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91D" w:rsidRDefault="0077391D" w:rsidP="008C2B3F">
      <w:pPr>
        <w:pStyle w:val="NoSpacing"/>
        <w:tabs>
          <w:tab w:val="left" w:pos="2100"/>
        </w:tabs>
        <w:rPr>
          <w:rFonts w:ascii="Arial Narrow" w:hAnsi="Arial Narrow" w:cs="Verdana"/>
          <w:b/>
          <w:bCs/>
          <w:color w:val="003366"/>
        </w:rPr>
      </w:pPr>
      <w:r>
        <w:rPr>
          <w:rFonts w:ascii="Arial Narrow" w:hAnsi="Arial Narrow" w:cs="Verdana"/>
          <w:b/>
          <w:bCs/>
          <w:color w:val="003366"/>
        </w:rPr>
        <w:t>RAMJI CHEYYAR RAMANATHAN</w:t>
      </w:r>
      <w:r w:rsidRPr="00EC7268">
        <w:rPr>
          <w:rFonts w:ascii="Arial Narrow" w:hAnsi="Arial Narrow" w:cs="Verdana"/>
          <w:b/>
          <w:bCs/>
          <w:color w:val="003366"/>
        </w:rPr>
        <w:t xml:space="preserve">                     </w:t>
      </w:r>
    </w:p>
    <w:p w:rsidR="0077391D" w:rsidRDefault="0077391D" w:rsidP="004E1B41">
      <w:pPr>
        <w:tabs>
          <w:tab w:val="center" w:pos="4320"/>
          <w:tab w:val="right" w:pos="8640"/>
        </w:tabs>
        <w:autoSpaceDE w:val="0"/>
        <w:autoSpaceDN w:val="0"/>
        <w:adjustRightInd w:val="0"/>
        <w:ind w:left="3600" w:hanging="3600"/>
      </w:pPr>
      <w:r>
        <w:t xml:space="preserve">SAP   </w:t>
      </w:r>
      <w:r w:rsidRPr="00EC7268">
        <w:t>Consultant</w:t>
      </w:r>
      <w:r>
        <w:t xml:space="preserve">                                                                                                     </w:t>
      </w:r>
      <w:r w:rsidRPr="00EC7268">
        <w:t>Nationality: Singaporean</w:t>
      </w:r>
      <w:r w:rsidRPr="00EC7268">
        <w:tab/>
      </w:r>
    </w:p>
    <w:p w:rsidR="0077391D" w:rsidRDefault="0077391D" w:rsidP="004E1B41">
      <w:pPr>
        <w:tabs>
          <w:tab w:val="center" w:pos="4320"/>
          <w:tab w:val="right" w:pos="8640"/>
        </w:tabs>
        <w:autoSpaceDE w:val="0"/>
        <w:autoSpaceDN w:val="0"/>
        <w:adjustRightInd w:val="0"/>
        <w:ind w:left="3600" w:hanging="3600"/>
      </w:pPr>
      <w:r w:rsidRPr="00EC7268">
        <w:rPr>
          <w:rFonts w:ascii="Arial Narrow" w:hAnsi="Arial Narrow" w:cs="Verdana"/>
          <w:bCs/>
          <w:color w:val="003366"/>
        </w:rPr>
        <w:t>Email</w:t>
      </w:r>
      <w:r>
        <w:rPr>
          <w:rFonts w:ascii="Arial Narrow" w:hAnsi="Arial Narrow" w:cs="Verdana"/>
          <w:bCs/>
          <w:color w:val="003366"/>
        </w:rPr>
        <w:t xml:space="preserve">  </w:t>
      </w:r>
      <w:r w:rsidRPr="00EC7268">
        <w:rPr>
          <w:rFonts w:ascii="Arial Narrow" w:hAnsi="Arial Narrow" w:cs="Verdana"/>
          <w:bCs/>
          <w:color w:val="003366"/>
        </w:rPr>
        <w:t xml:space="preserve">: </w:t>
      </w:r>
      <w:hyperlink r:id="rId5" w:history="1">
        <w:r w:rsidRPr="00EC7268">
          <w:rPr>
            <w:rStyle w:val="Hyperlink"/>
            <w:rFonts w:ascii="Arial Narrow" w:hAnsi="Arial Narrow" w:cs="Verdana"/>
            <w:bCs/>
          </w:rPr>
          <w:t>ramjicr@gmail.com</w:t>
        </w:r>
      </w:hyperlink>
      <w:r>
        <w:t xml:space="preserve">                                                                                              Mobile: +65-97255821   </w:t>
      </w:r>
    </w:p>
    <w:p w:rsidR="0077391D" w:rsidRPr="004E1B41" w:rsidRDefault="0077391D" w:rsidP="004E1B41">
      <w:pPr>
        <w:tabs>
          <w:tab w:val="center" w:pos="4320"/>
          <w:tab w:val="right" w:pos="8640"/>
        </w:tabs>
        <w:autoSpaceDE w:val="0"/>
        <w:autoSpaceDN w:val="0"/>
        <w:adjustRightInd w:val="0"/>
        <w:ind w:left="3600" w:hanging="3600"/>
        <w:rPr>
          <w:rFonts w:ascii="Arial Narrow" w:hAnsi="Arial Narrow" w:cs="Verdana"/>
          <w:bCs/>
          <w:color w:val="003366"/>
        </w:rPr>
      </w:pPr>
      <w:r w:rsidRPr="00EC7268">
        <w:rPr>
          <w:rFonts w:ascii="Arial Narrow" w:hAnsi="Arial Narrow" w:cs="Verdana"/>
          <w:bCs/>
          <w:color w:val="003366"/>
        </w:rPr>
        <w:t>NRIC: S8376069I</w:t>
      </w:r>
      <w:r w:rsidRPr="004E1B41">
        <w:rPr>
          <w:rFonts w:ascii="Arial Narrow" w:hAnsi="Arial Narrow" w:cs="Verdana"/>
          <w:bCs/>
          <w:color w:val="003366"/>
        </w:rPr>
        <w:t xml:space="preserve"> </w:t>
      </w:r>
      <w:r>
        <w:rPr>
          <w:rFonts w:ascii="Arial Narrow" w:hAnsi="Arial Narrow" w:cs="Verdana"/>
          <w:bCs/>
          <w:color w:val="003366"/>
        </w:rPr>
        <w:t xml:space="preserve">                                                                                                               </w:t>
      </w:r>
    </w:p>
    <w:p w:rsidR="0077391D" w:rsidRPr="004E1B41" w:rsidRDefault="0077391D" w:rsidP="004E1B41">
      <w:pPr>
        <w:tabs>
          <w:tab w:val="center" w:pos="4320"/>
          <w:tab w:val="right" w:pos="8640"/>
        </w:tabs>
        <w:autoSpaceDE w:val="0"/>
        <w:autoSpaceDN w:val="0"/>
        <w:adjustRightInd w:val="0"/>
        <w:ind w:left="3600" w:hanging="3600"/>
        <w:rPr>
          <w:rFonts w:ascii="Arial Narrow" w:hAnsi="Arial Narrow" w:cs="Verdana"/>
          <w:bCs/>
          <w:color w:val="003366"/>
          <w:u w:val="single"/>
        </w:rPr>
      </w:pPr>
      <w:r w:rsidRPr="004E1B41">
        <w:rPr>
          <w:u w:val="single"/>
        </w:rPr>
        <w:t xml:space="preserve">                                                                                             </w:t>
      </w:r>
      <w:r w:rsidRPr="004E1B41">
        <w:rPr>
          <w:rFonts w:ascii="Arial Narrow" w:hAnsi="Arial Narrow" w:cs="Verdana"/>
          <w:bCs/>
          <w:u w:val="single"/>
        </w:rPr>
        <w:t xml:space="preserve"> </w:t>
      </w:r>
      <w:r w:rsidRPr="004E1B41">
        <w:rPr>
          <w:rFonts w:ascii="Arial Narrow" w:hAnsi="Arial Narrow" w:cs="Verdana"/>
          <w:bCs/>
          <w:u w:val="single"/>
        </w:rPr>
        <w:tab/>
      </w:r>
      <w:r w:rsidRPr="004E1B41">
        <w:rPr>
          <w:rFonts w:ascii="Arial Narrow" w:hAnsi="Arial Narrow" w:cs="Verdana"/>
          <w:bCs/>
          <w:u w:val="single"/>
        </w:rPr>
        <w:tab/>
      </w:r>
      <w:r w:rsidRPr="004E1B41">
        <w:rPr>
          <w:u w:val="single"/>
        </w:rPr>
        <w:t xml:space="preserve">                            </w:t>
      </w:r>
    </w:p>
    <w:p w:rsidR="0077391D" w:rsidRDefault="0077391D" w:rsidP="00E00B3C">
      <w:pPr>
        <w:rPr>
          <w:sz w:val="26"/>
          <w:szCs w:val="26"/>
        </w:rPr>
      </w:pPr>
    </w:p>
    <w:p w:rsidR="0077391D" w:rsidRDefault="0077391D" w:rsidP="004E1B41">
      <w:pPr>
        <w:spacing w:after="0" w:line="360" w:lineRule="auto"/>
        <w:jc w:val="both"/>
        <w:rPr>
          <w:rFonts w:cs="Tahoma"/>
          <w:sz w:val="26"/>
          <w:szCs w:val="26"/>
        </w:rPr>
      </w:pPr>
      <w:r w:rsidRPr="004E1B41">
        <w:rPr>
          <w:rFonts w:cs="Tahoma"/>
          <w:sz w:val="26"/>
          <w:szCs w:val="26"/>
        </w:rPr>
        <w:t>IT Professional with 7+ years of experience in IT Industry with 3+ Years of Project Implementation and 4 years as an IT consultant. Experience with Implementations, Rollouts and Support in (SAP R/3 ECC6). Performed multiple consulting roles handling various responsibilities of Application design, Development and Implementation, Gap analysis, Production Support, Training, Integration, Performance &amp; testing, Batch Jo</w:t>
      </w:r>
      <w:r>
        <w:rPr>
          <w:rFonts w:cs="Tahoma"/>
          <w:sz w:val="26"/>
          <w:szCs w:val="26"/>
        </w:rPr>
        <w:t xml:space="preserve">bs and user authorization &amp; EDI </w:t>
      </w:r>
    </w:p>
    <w:p w:rsidR="0077391D" w:rsidRPr="004E1B41" w:rsidRDefault="0077391D" w:rsidP="004E1B41">
      <w:pPr>
        <w:spacing w:after="0" w:line="360" w:lineRule="auto"/>
        <w:jc w:val="both"/>
        <w:rPr>
          <w:rFonts w:cs="Tahoma"/>
          <w:sz w:val="26"/>
          <w:szCs w:val="26"/>
        </w:rPr>
      </w:pPr>
    </w:p>
    <w:p w:rsidR="0077391D" w:rsidRPr="00983B43" w:rsidRDefault="0077391D" w:rsidP="00E00B3C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 xml:space="preserve">PROFESSIONAL </w:t>
      </w:r>
      <w:r>
        <w:rPr>
          <w:b/>
          <w:iCs/>
          <w:color w:val="548DD4"/>
          <w:sz w:val="26"/>
          <w:szCs w:val="26"/>
        </w:rPr>
        <w:t>EXPERIENCE</w:t>
      </w:r>
    </w:p>
    <w:p w:rsidR="0077391D" w:rsidRPr="004E1B41" w:rsidRDefault="0077391D" w:rsidP="004E1B41">
      <w:pPr>
        <w:numPr>
          <w:ilvl w:val="0"/>
          <w:numId w:val="2"/>
        </w:numPr>
        <w:spacing w:after="0" w:line="240" w:lineRule="auto"/>
        <w:jc w:val="both"/>
        <w:rPr>
          <w:rFonts w:cs="Tahoma"/>
          <w:sz w:val="26"/>
          <w:szCs w:val="26"/>
        </w:rPr>
      </w:pPr>
      <w:r>
        <w:rPr>
          <w:rFonts w:cs="Tahoma"/>
          <w:sz w:val="26"/>
          <w:szCs w:val="26"/>
        </w:rPr>
        <w:t>IT</w:t>
      </w:r>
      <w:r w:rsidRPr="004E1B41">
        <w:rPr>
          <w:rFonts w:cs="Tahoma"/>
          <w:sz w:val="26"/>
          <w:szCs w:val="26"/>
        </w:rPr>
        <w:t xml:space="preserve"> Consultant, Panasonic Asia Pacific Pte. Ltd. (Singapore), March 2012 – Till Date. </w:t>
      </w:r>
    </w:p>
    <w:p w:rsidR="0077391D" w:rsidRPr="004E1B41" w:rsidRDefault="0077391D" w:rsidP="004E1B41">
      <w:pPr>
        <w:numPr>
          <w:ilvl w:val="0"/>
          <w:numId w:val="2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E1B41">
        <w:rPr>
          <w:rFonts w:cs="Tahoma"/>
          <w:sz w:val="26"/>
          <w:szCs w:val="26"/>
        </w:rPr>
        <w:t>IT Consultant, Optimum Solution Pte Ltd., Panasonic Asia Pacific Pte Ltd. (Singapore, Client), March 2010 – February 2012.</w:t>
      </w:r>
    </w:p>
    <w:p w:rsidR="0077391D" w:rsidRDefault="0077391D" w:rsidP="004E1B41">
      <w:pPr>
        <w:numPr>
          <w:ilvl w:val="0"/>
          <w:numId w:val="2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E1B41">
        <w:rPr>
          <w:rFonts w:cs="Tahoma"/>
          <w:sz w:val="26"/>
          <w:szCs w:val="26"/>
        </w:rPr>
        <w:t>IT Consultant, Pan Asia Resources Pte Ltd, Panasonic Asia Pacific Pte. Ltd. (Singapore, Client), November 2006 – March 2010.</w:t>
      </w:r>
    </w:p>
    <w:p w:rsidR="0077391D" w:rsidRDefault="0077391D" w:rsidP="004E1B41">
      <w:pPr>
        <w:spacing w:after="0" w:line="240" w:lineRule="auto"/>
        <w:ind w:left="360"/>
        <w:jc w:val="both"/>
        <w:rPr>
          <w:rFonts w:cs="Tahoma"/>
          <w:sz w:val="26"/>
          <w:szCs w:val="26"/>
        </w:rPr>
      </w:pPr>
    </w:p>
    <w:p w:rsidR="0077391D" w:rsidRDefault="0077391D" w:rsidP="004E1B41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>PROFESSIONAL SUMMARY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 xml:space="preserve">SAP Implementation, Support and Development with very good understanding of business processes in </w:t>
      </w:r>
      <w:r w:rsidRPr="004A1714">
        <w:rPr>
          <w:rFonts w:cs="Tahoma"/>
          <w:b/>
          <w:sz w:val="26"/>
          <w:szCs w:val="26"/>
        </w:rPr>
        <w:t>MM/SD  Module.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Conducting GAP analysis and mapping business requirements (Requirement Analysis) and preparation of detailed process flow for functional requirements.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Good experience in various purchasing activities that comprise with EDI, PR, PO, contracts, Scheduling Agreement, Month End Process and Inventory Management.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 xml:space="preserve">Complete Procurement Cycle in MM Module including the pricing procedure and release of pricing. 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Configuration of master data for Material Master, Vendor Master, PIR, and Source Lists.</w:t>
      </w:r>
    </w:p>
    <w:p w:rsidR="0077391D" w:rsidRPr="004A1714" w:rsidRDefault="0077391D" w:rsidP="004A1714">
      <w:pPr>
        <w:pStyle w:val="ListParagraph"/>
        <w:spacing w:line="240" w:lineRule="auto"/>
        <w:rPr>
          <w:rFonts w:cs="Tahoma"/>
          <w:sz w:val="26"/>
          <w:szCs w:val="26"/>
        </w:rPr>
      </w:pP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Special Procurement Processes including Subcontracting and consignment.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Worked on EDI: IDOC, Mapping Data, Data transfer in Linux, Unix, Script writing, execution and Support. Specialized in EDI Activities including Windows server upgrade.</w:t>
      </w:r>
    </w:p>
    <w:p w:rsidR="0077391D" w:rsidRPr="004A1714" w:rsidRDefault="0077391D" w:rsidP="004A1714">
      <w:pPr>
        <w:numPr>
          <w:ilvl w:val="0"/>
          <w:numId w:val="10"/>
        </w:numPr>
        <w:spacing w:after="0" w:line="240" w:lineRule="auto"/>
        <w:jc w:val="both"/>
        <w:rPr>
          <w:rFonts w:cs="Tahoma"/>
          <w:sz w:val="26"/>
          <w:szCs w:val="26"/>
        </w:rPr>
      </w:pPr>
      <w:r w:rsidRPr="004A1714">
        <w:rPr>
          <w:rFonts w:cs="Tahoma"/>
          <w:sz w:val="26"/>
          <w:szCs w:val="26"/>
        </w:rPr>
        <w:t>Cut over activities and Post – Go - live support.</w:t>
      </w:r>
    </w:p>
    <w:p w:rsidR="0077391D" w:rsidRPr="004E1B41" w:rsidRDefault="0077391D" w:rsidP="004A1714">
      <w:pPr>
        <w:spacing w:after="0" w:line="240" w:lineRule="auto"/>
        <w:jc w:val="both"/>
        <w:rPr>
          <w:rFonts w:cs="Tahoma"/>
          <w:sz w:val="26"/>
          <w:szCs w:val="26"/>
        </w:rPr>
      </w:pPr>
    </w:p>
    <w:p w:rsidR="0077391D" w:rsidRPr="00983B43" w:rsidRDefault="0077391D" w:rsidP="00E00B3C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>PROFESSIONAL CERTIFICATIONS</w:t>
      </w:r>
    </w:p>
    <w:p w:rsidR="0077391D" w:rsidRDefault="0077391D" w:rsidP="004E1B41">
      <w:pPr>
        <w:numPr>
          <w:ilvl w:val="0"/>
          <w:numId w:val="2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cs="Verdana"/>
          <w:sz w:val="26"/>
          <w:szCs w:val="26"/>
        </w:rPr>
      </w:pPr>
      <w:r w:rsidRPr="004E1B41">
        <w:rPr>
          <w:rFonts w:cs="Verdana"/>
          <w:sz w:val="26"/>
          <w:szCs w:val="26"/>
        </w:rPr>
        <w:t>Business Process Management – Victoria University allied SAP Certified</w:t>
      </w:r>
    </w:p>
    <w:p w:rsidR="0077391D" w:rsidRPr="004E1B41" w:rsidRDefault="0077391D" w:rsidP="004E1B41">
      <w:pPr>
        <w:numPr>
          <w:ilvl w:val="0"/>
          <w:numId w:val="2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cs="Verdana"/>
          <w:sz w:val="26"/>
          <w:szCs w:val="26"/>
        </w:rPr>
      </w:pPr>
      <w:r w:rsidRPr="004E1B41">
        <w:rPr>
          <w:rFonts w:cs="Verdana"/>
          <w:sz w:val="26"/>
          <w:szCs w:val="26"/>
        </w:rPr>
        <w:t xml:space="preserve">Production Planning  --  Victoria University allied SAP Certified  </w:t>
      </w:r>
    </w:p>
    <w:p w:rsidR="0077391D" w:rsidRPr="004E1B41" w:rsidRDefault="0077391D" w:rsidP="004E1B41">
      <w:pPr>
        <w:numPr>
          <w:ilvl w:val="0"/>
          <w:numId w:val="2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cs="Verdana"/>
          <w:sz w:val="26"/>
          <w:szCs w:val="26"/>
        </w:rPr>
      </w:pPr>
      <w:r w:rsidRPr="004E1B41">
        <w:rPr>
          <w:rFonts w:cs="Verdana"/>
          <w:sz w:val="26"/>
          <w:szCs w:val="26"/>
        </w:rPr>
        <w:t xml:space="preserve">Finance  -- Victoria University allied SAP Certified  </w:t>
      </w:r>
    </w:p>
    <w:p w:rsidR="0077391D" w:rsidRDefault="0077391D" w:rsidP="004E1B41">
      <w:pPr>
        <w:numPr>
          <w:ilvl w:val="0"/>
          <w:numId w:val="2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cs="Verdana"/>
          <w:sz w:val="26"/>
          <w:szCs w:val="26"/>
        </w:rPr>
      </w:pPr>
      <w:r w:rsidRPr="004E1B41">
        <w:rPr>
          <w:rFonts w:cs="Verdana"/>
          <w:sz w:val="26"/>
          <w:szCs w:val="26"/>
        </w:rPr>
        <w:t xml:space="preserve">HRMS –  Victoria University allied SAP Certified  </w:t>
      </w:r>
    </w:p>
    <w:p w:rsidR="0077391D" w:rsidRPr="004E1B41" w:rsidRDefault="0077391D" w:rsidP="004E1B41">
      <w:pPr>
        <w:numPr>
          <w:ilvl w:val="0"/>
          <w:numId w:val="2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cs="Verdana"/>
          <w:sz w:val="26"/>
          <w:szCs w:val="26"/>
        </w:rPr>
      </w:pPr>
      <w:r>
        <w:rPr>
          <w:rFonts w:cs="Verdana"/>
          <w:sz w:val="26"/>
          <w:szCs w:val="26"/>
        </w:rPr>
        <w:t>IT Project Management – On going PMI Course</w:t>
      </w:r>
    </w:p>
    <w:p w:rsidR="0077391D" w:rsidRPr="00983B43" w:rsidRDefault="0077391D" w:rsidP="00E00B3C">
      <w:pPr>
        <w:pStyle w:val="Default"/>
        <w:spacing w:after="30"/>
        <w:rPr>
          <w:rFonts w:ascii="Calibri" w:hAnsi="Calibri" w:cs="Times New Roman"/>
          <w:color w:val="auto"/>
          <w:sz w:val="26"/>
          <w:szCs w:val="26"/>
        </w:rPr>
      </w:pPr>
    </w:p>
    <w:p w:rsidR="0077391D" w:rsidRPr="004A1714" w:rsidRDefault="0077391D" w:rsidP="004A1714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>AWARDS</w:t>
      </w:r>
    </w:p>
    <w:p w:rsidR="0077391D" w:rsidRPr="004F5549" w:rsidRDefault="0077391D" w:rsidP="004A1714">
      <w:pPr>
        <w:numPr>
          <w:ilvl w:val="0"/>
          <w:numId w:val="4"/>
        </w:numPr>
        <w:tabs>
          <w:tab w:val="left" w:pos="360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cs="Verdana"/>
          <w:sz w:val="26"/>
          <w:szCs w:val="26"/>
        </w:rPr>
      </w:pPr>
      <w:r w:rsidRPr="004F5549">
        <w:rPr>
          <w:sz w:val="26"/>
          <w:szCs w:val="26"/>
        </w:rPr>
        <w:t>Best Customer service award, Panasonic Asia Pacific Pte Ltd., 2010.</w:t>
      </w:r>
    </w:p>
    <w:p w:rsidR="0077391D" w:rsidRPr="00983B43" w:rsidRDefault="0077391D" w:rsidP="00E00B3C">
      <w:pPr>
        <w:pStyle w:val="Default"/>
        <w:spacing w:after="30"/>
        <w:rPr>
          <w:rFonts w:ascii="Calibri" w:hAnsi="Calibri" w:cs="Times New Roman"/>
          <w:color w:val="auto"/>
          <w:sz w:val="26"/>
          <w:szCs w:val="26"/>
        </w:rPr>
      </w:pPr>
    </w:p>
    <w:p w:rsidR="0077391D" w:rsidRPr="00983B43" w:rsidRDefault="0077391D" w:rsidP="00E00B3C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>PROFESSIONAL EXPERIENCE</w:t>
      </w:r>
    </w:p>
    <w:tbl>
      <w:tblPr>
        <w:tblW w:w="0" w:type="auto"/>
        <w:tblInd w:w="-216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</w:tblBorders>
        <w:tblCellMar>
          <w:left w:w="10" w:type="dxa"/>
          <w:right w:w="10" w:type="dxa"/>
        </w:tblCellMar>
        <w:tblLook w:val="0000"/>
      </w:tblPr>
      <w:tblGrid>
        <w:gridCol w:w="2210"/>
        <w:gridCol w:w="2211"/>
        <w:gridCol w:w="2211"/>
        <w:gridCol w:w="2962"/>
      </w:tblGrid>
      <w:tr w:rsidR="0077391D" w:rsidRPr="00005338" w:rsidTr="00A63C21">
        <w:tc>
          <w:tcPr>
            <w:tcW w:w="9594" w:type="dxa"/>
            <w:gridSpan w:val="4"/>
            <w:tcBorders>
              <w:top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rStyle w:val="IntenseReference"/>
                <w:sz w:val="26"/>
                <w:szCs w:val="26"/>
              </w:rPr>
            </w:pPr>
            <w:r>
              <w:rPr>
                <w:rStyle w:val="IntenseReference"/>
                <w:sz w:val="26"/>
                <w:szCs w:val="26"/>
              </w:rPr>
              <w:t>SAP</w:t>
            </w:r>
            <w:r w:rsidRPr="00005338">
              <w:rPr>
                <w:rStyle w:val="IntenseReference"/>
                <w:sz w:val="26"/>
                <w:szCs w:val="26"/>
              </w:rPr>
              <w:t xml:space="preserve"> </w:t>
            </w:r>
            <w:r>
              <w:rPr>
                <w:rStyle w:val="IntenseReference"/>
                <w:sz w:val="26"/>
                <w:szCs w:val="26"/>
              </w:rPr>
              <w:t xml:space="preserve"> IT consultant </w:t>
            </w:r>
          </w:p>
        </w:tc>
      </w:tr>
      <w:tr w:rsidR="0077391D" w:rsidRPr="00005338" w:rsidTr="00A63C21">
        <w:trPr>
          <w:trHeight w:val="400"/>
        </w:trPr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Company: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Panasonic Asia Pacific Singapore</w:t>
            </w:r>
          </w:p>
        </w:tc>
      </w:tr>
      <w:tr w:rsidR="0077391D" w:rsidRPr="00005338" w:rsidTr="00A63C21">
        <w:trPr>
          <w:trHeight w:val="103"/>
        </w:trPr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Client: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682DD5" w:rsidRDefault="0077391D" w:rsidP="00926878">
            <w:pPr>
              <w:rPr>
                <w:rFonts w:cs="Verdana"/>
                <w:bCs/>
                <w:color w:val="000000"/>
                <w:sz w:val="24"/>
                <w:szCs w:val="24"/>
              </w:rPr>
            </w:pPr>
            <w:r w:rsidRPr="00682DD5">
              <w:rPr>
                <w:rFonts w:cs="Verdana"/>
                <w:bCs/>
                <w:color w:val="000000"/>
                <w:sz w:val="24"/>
                <w:szCs w:val="24"/>
              </w:rPr>
              <w:t>PAPRDSG (Panasonic Refrigerator Device Singapore)</w:t>
            </w:r>
          </w:p>
          <w:p w:rsidR="0077391D" w:rsidRPr="00682DD5" w:rsidRDefault="0077391D" w:rsidP="00682DD5">
            <w:pPr>
              <w:autoSpaceDE w:val="0"/>
              <w:autoSpaceDN w:val="0"/>
              <w:adjustRightInd w:val="0"/>
              <w:rPr>
                <w:rFonts w:ascii="Arial Narrow" w:hAnsi="Arial Narrow" w:cs="Verdana"/>
                <w:bCs/>
                <w:color w:val="000000"/>
              </w:rPr>
            </w:pPr>
            <w:r w:rsidRPr="00682DD5">
              <w:rPr>
                <w:rFonts w:cs="Verdana"/>
                <w:bCs/>
                <w:color w:val="000000"/>
                <w:sz w:val="24"/>
                <w:szCs w:val="24"/>
              </w:rPr>
              <w:t xml:space="preserve">PAPRDMY (Panasonic Refrigerator Device Malaysia) 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Dates:</w:t>
            </w:r>
          </w:p>
        </w:tc>
        <w:tc>
          <w:tcPr>
            <w:tcW w:w="29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C244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July 2012</w:t>
            </w:r>
            <w:r w:rsidRPr="00005338">
              <w:rPr>
                <w:sz w:val="26"/>
                <w:szCs w:val="26"/>
              </w:rPr>
              <w:t xml:space="preserve"> to </w:t>
            </w:r>
            <w:r>
              <w:rPr>
                <w:sz w:val="26"/>
                <w:szCs w:val="26"/>
              </w:rPr>
              <w:t>31</w:t>
            </w:r>
            <w:r w:rsidRPr="00E7641A">
              <w:rPr>
                <w:sz w:val="26"/>
                <w:szCs w:val="26"/>
                <w:vertAlign w:val="superscript"/>
              </w:rPr>
              <w:t>st</w:t>
            </w:r>
            <w:r>
              <w:rPr>
                <w:sz w:val="26"/>
                <w:szCs w:val="26"/>
              </w:rPr>
              <w:t xml:space="preserve"> of March 2014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Technologies: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673D30">
              <w:rPr>
                <w:rFonts w:ascii="Arial Narrow" w:hAnsi="Arial Narrow" w:cs="Verdana"/>
                <w:bCs/>
                <w:color w:val="000000"/>
              </w:rPr>
              <w:t>MM ECC6.0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Activities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682DD5" w:rsidRDefault="0077391D" w:rsidP="00682DD5">
            <w:pPr>
              <w:rPr>
                <w:sz w:val="26"/>
                <w:szCs w:val="26"/>
              </w:rPr>
            </w:pPr>
            <w:r w:rsidRPr="00682DD5">
              <w:rPr>
                <w:sz w:val="26"/>
                <w:szCs w:val="26"/>
              </w:rPr>
              <w:t>Service Now: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Business process study - AS-IS and TO-BE processes in SAP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Process mapping and Identifying the Gap Analysis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Responsible for pre go - live and post go - live activities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Development of Customizations, Integration testing, and Unit Testing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Core Team Training, and providing system solutions for business process.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Configured various business processes including third party sub-contracting and consignments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Configured Pricing procedures as per the new requirements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09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Configured Physical inventory process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Configuration of automatic account determination for new business process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09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Prepared functional specification for various ABAP developments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09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Prepared Functional Spec for Complex Devaluation Logic for the Monthly run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09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Roles and Authorization assignment </w:t>
            </w:r>
          </w:p>
          <w:p w:rsidR="0077391D" w:rsidRPr="00005338" w:rsidRDefault="0077391D" w:rsidP="00C2445D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Handle the efforts and responsible for the Billability of the project without any Overrun or Under run</w:t>
            </w:r>
          </w:p>
        </w:tc>
      </w:tr>
    </w:tbl>
    <w:p w:rsidR="0077391D" w:rsidRPr="00983B43" w:rsidRDefault="0077391D" w:rsidP="00E00B3C">
      <w:pPr>
        <w:rPr>
          <w:sz w:val="26"/>
          <w:szCs w:val="26"/>
        </w:rPr>
      </w:pPr>
    </w:p>
    <w:tbl>
      <w:tblPr>
        <w:tblW w:w="0" w:type="auto"/>
        <w:tblInd w:w="-216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</w:tblBorders>
        <w:tblCellMar>
          <w:left w:w="10" w:type="dxa"/>
          <w:right w:w="10" w:type="dxa"/>
        </w:tblCellMar>
        <w:tblLook w:val="0000"/>
      </w:tblPr>
      <w:tblGrid>
        <w:gridCol w:w="2210"/>
        <w:gridCol w:w="2211"/>
        <w:gridCol w:w="2211"/>
        <w:gridCol w:w="2962"/>
      </w:tblGrid>
      <w:tr w:rsidR="0077391D" w:rsidRPr="00005338" w:rsidTr="00A63C21">
        <w:tc>
          <w:tcPr>
            <w:tcW w:w="9594" w:type="dxa"/>
            <w:gridSpan w:val="4"/>
            <w:tcBorders>
              <w:top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rStyle w:val="IntenseReference"/>
                <w:sz w:val="26"/>
                <w:szCs w:val="26"/>
              </w:rPr>
            </w:pPr>
            <w:r>
              <w:rPr>
                <w:rStyle w:val="IntenseReference"/>
                <w:sz w:val="26"/>
                <w:szCs w:val="26"/>
              </w:rPr>
              <w:t>MM Consultant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Company: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Optimum Solutions Pte Ltd., Singapore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Client: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682DD5" w:rsidRDefault="0077391D" w:rsidP="00682DD5">
            <w:pPr>
              <w:autoSpaceDE w:val="0"/>
              <w:autoSpaceDN w:val="0"/>
              <w:adjustRightInd w:val="0"/>
              <w:rPr>
                <w:rFonts w:cs="Verdana"/>
                <w:color w:val="000000"/>
                <w:sz w:val="26"/>
                <w:szCs w:val="26"/>
              </w:rPr>
            </w:pPr>
            <w:r w:rsidRPr="00682DD5">
              <w:rPr>
                <w:rFonts w:cs="Verdana"/>
                <w:color w:val="000000"/>
                <w:sz w:val="26"/>
                <w:szCs w:val="26"/>
              </w:rPr>
              <w:t>Panasonic Asia Pacific (Panasonic Hong Kong, Thailand)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Dates:</w:t>
            </w:r>
          </w:p>
        </w:tc>
        <w:tc>
          <w:tcPr>
            <w:tcW w:w="29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0176E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May 2009 to June 2012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Technologies: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MM/SD SAP R/3 4.6c</w:t>
            </w:r>
          </w:p>
        </w:tc>
      </w:tr>
      <w:tr w:rsidR="0077391D" w:rsidRPr="00005338" w:rsidTr="00A63C21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Activities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Major Implementation: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Detailed study of Business Process Procedures &amp; gathering requirements from business owners.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Involved in the development of Business Blue prints for Procurement, Inventory &amp; Material Valuation.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AS IS and TO-BE Implementation of GAP Analysis. 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Involved in Level 1 and Level 2 Operational Supports for MM &amp; SD.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Configured Master data - Material Master, Vendor Master,  and Info records 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Customization of Purchasing documents such as PR, RFQ and PO’s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Preparation of Contracts, Scheduling agreements, Quota arrangements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Customization of Release Strategy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EDI Jobs assignment, Implementation of new jobs and creation of programs in Unix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Analyze purchasing methodology to optimize processes within SAP R/3 by configuring Automatic PO generation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Configuration of calculation schema for local vendors and pricing procedures, with necessary condition types, Access sequence and condition table</w:t>
            </w:r>
          </w:p>
          <w:p w:rsidR="0077391D" w:rsidRPr="00682DD5" w:rsidRDefault="0077391D" w:rsidP="00682DD5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Delivery of training to key users and End users</w:t>
            </w:r>
          </w:p>
          <w:p w:rsidR="0077391D" w:rsidRPr="00005338" w:rsidRDefault="0077391D" w:rsidP="0001203F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714" w:hanging="357"/>
              <w:jc w:val="both"/>
            </w:pPr>
            <w:r w:rsidRPr="00682DD5">
              <w:t>Prepared end user training manual</w:t>
            </w:r>
          </w:p>
          <w:p w:rsidR="0077391D" w:rsidRPr="00005338" w:rsidRDefault="0077391D" w:rsidP="00926878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Handle the efforts and responsible for the Bill</w:t>
            </w:r>
            <w:r>
              <w:rPr>
                <w:sz w:val="26"/>
                <w:szCs w:val="26"/>
              </w:rPr>
              <w:t xml:space="preserve"> </w:t>
            </w:r>
            <w:r w:rsidRPr="00005338">
              <w:rPr>
                <w:sz w:val="26"/>
                <w:szCs w:val="26"/>
              </w:rPr>
              <w:t>ability of the project without any Overrun or Under run</w:t>
            </w:r>
          </w:p>
        </w:tc>
      </w:tr>
    </w:tbl>
    <w:p w:rsidR="0077391D" w:rsidRDefault="0077391D" w:rsidP="00E00B3C">
      <w:pPr>
        <w:rPr>
          <w:sz w:val="26"/>
          <w:szCs w:val="26"/>
        </w:rPr>
      </w:pPr>
    </w:p>
    <w:tbl>
      <w:tblPr>
        <w:tblW w:w="0" w:type="auto"/>
        <w:tblInd w:w="-216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</w:tblBorders>
        <w:tblCellMar>
          <w:left w:w="10" w:type="dxa"/>
          <w:right w:w="10" w:type="dxa"/>
        </w:tblCellMar>
        <w:tblLook w:val="0000"/>
      </w:tblPr>
      <w:tblGrid>
        <w:gridCol w:w="2210"/>
        <w:gridCol w:w="2211"/>
        <w:gridCol w:w="2211"/>
        <w:gridCol w:w="2962"/>
      </w:tblGrid>
      <w:tr w:rsidR="0077391D" w:rsidRPr="00005338" w:rsidTr="008D4020">
        <w:tc>
          <w:tcPr>
            <w:tcW w:w="9594" w:type="dxa"/>
            <w:gridSpan w:val="4"/>
            <w:tcBorders>
              <w:top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rStyle w:val="IntenseReference"/>
                <w:sz w:val="26"/>
                <w:szCs w:val="26"/>
              </w:rPr>
            </w:pPr>
            <w:r>
              <w:rPr>
                <w:rStyle w:val="IntenseReference"/>
                <w:sz w:val="26"/>
                <w:szCs w:val="26"/>
              </w:rPr>
              <w:t>SAP EDI LEAD</w:t>
            </w:r>
            <w:r w:rsidRPr="00005338">
              <w:rPr>
                <w:rStyle w:val="IntenseReference"/>
                <w:sz w:val="26"/>
                <w:szCs w:val="26"/>
              </w:rPr>
              <w:t xml:space="preserve"> </w:t>
            </w:r>
          </w:p>
        </w:tc>
      </w:tr>
      <w:tr w:rsidR="0077391D" w:rsidRPr="00005338" w:rsidTr="008D4020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Company: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Pan Asia Resources Singapore</w:t>
            </w:r>
          </w:p>
        </w:tc>
      </w:tr>
      <w:tr w:rsidR="0077391D" w:rsidRPr="00005338" w:rsidTr="008D4020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Client: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682DD5" w:rsidRDefault="0077391D" w:rsidP="008D4020">
            <w:pPr>
              <w:autoSpaceDE w:val="0"/>
              <w:autoSpaceDN w:val="0"/>
              <w:adjustRightInd w:val="0"/>
              <w:rPr>
                <w:rFonts w:cs="Verdana"/>
                <w:color w:val="000000"/>
                <w:sz w:val="26"/>
                <w:szCs w:val="26"/>
              </w:rPr>
            </w:pPr>
            <w:r w:rsidRPr="00682DD5">
              <w:rPr>
                <w:rFonts w:cs="Verdana"/>
                <w:color w:val="000000"/>
                <w:sz w:val="26"/>
                <w:szCs w:val="26"/>
              </w:rPr>
              <w:t xml:space="preserve">Panasonic Asia Pacific </w:t>
            </w:r>
          </w:p>
        </w:tc>
        <w:tc>
          <w:tcPr>
            <w:tcW w:w="221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Dates:</w:t>
            </w:r>
          </w:p>
        </w:tc>
        <w:tc>
          <w:tcPr>
            <w:tcW w:w="29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 2006 to April 2009</w:t>
            </w:r>
          </w:p>
        </w:tc>
      </w:tr>
      <w:tr w:rsidR="0077391D" w:rsidRPr="00005338" w:rsidTr="008D4020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Technologies: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SD,MM</w:t>
            </w:r>
          </w:p>
        </w:tc>
      </w:tr>
      <w:tr w:rsidR="0077391D" w:rsidRPr="00005338" w:rsidTr="008D4020">
        <w:tc>
          <w:tcPr>
            <w:tcW w:w="2210" w:type="dxa"/>
            <w:tcBorders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Activities</w:t>
            </w:r>
          </w:p>
        </w:tc>
        <w:tc>
          <w:tcPr>
            <w:tcW w:w="7384" w:type="dxa"/>
            <w:gridSpan w:val="3"/>
            <w:tcBorders>
              <w:left w:val="single" w:sz="2" w:space="0" w:color="C0C0C0"/>
              <w:bottom w:val="sing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7391D" w:rsidRPr="00005338" w:rsidRDefault="0077391D" w:rsidP="008D4020">
            <w:pPr>
              <w:rPr>
                <w:sz w:val="26"/>
                <w:szCs w:val="26"/>
              </w:rPr>
            </w:pPr>
            <w:r w:rsidRPr="00005338">
              <w:rPr>
                <w:sz w:val="26"/>
                <w:szCs w:val="26"/>
              </w:rPr>
              <w:t>Major Implementation: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Provided 1st and 2nd level support.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Delivery of training to key users and End users.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Responsible for troubleshooting the Issues and fixing the issues immediately.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Created Functional Specification Auto Invoice Reprint and remove the dependency servers. 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>IDOC Creation for Purchase order, Customer Invoice and Factory Packing list was design.</w:t>
            </w:r>
          </w:p>
          <w:p w:rsidR="0077391D" w:rsidRPr="00682DD5" w:rsidRDefault="0077391D" w:rsidP="00682DD5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Created functional Specification for a report that lists Material details in a single report as per the User requirement. </w:t>
            </w:r>
          </w:p>
          <w:p w:rsidR="0077391D" w:rsidRPr="0001203F" w:rsidRDefault="0077391D" w:rsidP="0001203F">
            <w:pPr>
              <w:numPr>
                <w:ilvl w:val="0"/>
                <w:numId w:val="12"/>
              </w:numPr>
              <w:tabs>
                <w:tab w:val="left" w:pos="360"/>
                <w:tab w:val="left" w:pos="720"/>
              </w:tabs>
              <w:autoSpaceDE w:val="0"/>
              <w:autoSpaceDN w:val="0"/>
              <w:adjustRightInd w:val="0"/>
              <w:spacing w:after="0" w:line="360" w:lineRule="auto"/>
              <w:ind w:left="357"/>
              <w:jc w:val="both"/>
              <w:rPr>
                <w:rFonts w:cs="Verdana"/>
                <w:sz w:val="26"/>
                <w:szCs w:val="26"/>
              </w:rPr>
            </w:pPr>
            <w:r w:rsidRPr="00682DD5">
              <w:rPr>
                <w:rFonts w:cs="Verdana"/>
                <w:sz w:val="26"/>
                <w:szCs w:val="26"/>
              </w:rPr>
              <w:t xml:space="preserve">EDI Support for 11 Sales companies to work on with SAP SD/MM, SAP IDOC’s, UNIX and Interface to suppliers and customers. </w:t>
            </w:r>
          </w:p>
        </w:tc>
      </w:tr>
    </w:tbl>
    <w:p w:rsidR="0077391D" w:rsidRDefault="0077391D" w:rsidP="00E00B3C">
      <w:pPr>
        <w:rPr>
          <w:sz w:val="26"/>
          <w:szCs w:val="26"/>
        </w:rPr>
      </w:pPr>
    </w:p>
    <w:p w:rsidR="0077391D" w:rsidRDefault="0077391D" w:rsidP="00E00B3C">
      <w:pPr>
        <w:rPr>
          <w:sz w:val="26"/>
          <w:szCs w:val="26"/>
        </w:rPr>
      </w:pPr>
    </w:p>
    <w:p w:rsidR="0077391D" w:rsidRDefault="0077391D" w:rsidP="00E00B3C">
      <w:pPr>
        <w:rPr>
          <w:sz w:val="26"/>
          <w:szCs w:val="26"/>
        </w:rPr>
      </w:pPr>
    </w:p>
    <w:p w:rsidR="0077391D" w:rsidRDefault="0077391D" w:rsidP="00E00B3C">
      <w:pPr>
        <w:rPr>
          <w:sz w:val="26"/>
          <w:szCs w:val="26"/>
        </w:rPr>
      </w:pPr>
    </w:p>
    <w:p w:rsidR="0077391D" w:rsidRDefault="0077391D" w:rsidP="00E00B3C">
      <w:pPr>
        <w:rPr>
          <w:sz w:val="26"/>
          <w:szCs w:val="26"/>
        </w:rPr>
      </w:pPr>
    </w:p>
    <w:p w:rsidR="0077391D" w:rsidRDefault="0077391D" w:rsidP="00E00B3C">
      <w:pPr>
        <w:rPr>
          <w:sz w:val="26"/>
          <w:szCs w:val="26"/>
        </w:rPr>
      </w:pPr>
    </w:p>
    <w:p w:rsidR="0077391D" w:rsidRPr="00983B43" w:rsidRDefault="0077391D" w:rsidP="00637D78">
      <w:pPr>
        <w:rPr>
          <w:b/>
          <w:iCs/>
          <w:color w:val="548DD4"/>
          <w:sz w:val="26"/>
          <w:szCs w:val="26"/>
        </w:rPr>
      </w:pPr>
      <w:r w:rsidRPr="00983B43">
        <w:rPr>
          <w:b/>
          <w:iCs/>
          <w:color w:val="548DD4"/>
          <w:sz w:val="26"/>
          <w:szCs w:val="26"/>
        </w:rPr>
        <w:t>EDUCATIONAL QUALIFICATION</w:t>
      </w:r>
    </w:p>
    <w:p w:rsidR="0077391D" w:rsidRPr="00983B43" w:rsidRDefault="0077391D" w:rsidP="00637D78">
      <w:pPr>
        <w:pStyle w:val="Default"/>
        <w:spacing w:after="30"/>
        <w:rPr>
          <w:rFonts w:ascii="Calibri" w:hAnsi="Calibri" w:cs="Times New Roman"/>
          <w:b/>
          <w:color w:val="auto"/>
          <w:sz w:val="26"/>
          <w:szCs w:val="26"/>
        </w:rPr>
      </w:pPr>
      <w:r w:rsidRPr="00983B43">
        <w:rPr>
          <w:rFonts w:ascii="Calibri" w:hAnsi="Calibri" w:cs="Times New Roman"/>
          <w:b/>
          <w:color w:val="auto"/>
          <w:sz w:val="26"/>
          <w:szCs w:val="26"/>
        </w:rPr>
        <w:t>Post-Graduation</w:t>
      </w:r>
    </w:p>
    <w:p w:rsidR="0077391D" w:rsidRPr="00983B43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 w:rsidRPr="00983B43">
        <w:rPr>
          <w:rFonts w:ascii="Calibri" w:hAnsi="Calibri" w:cs="Times New Roman"/>
          <w:color w:val="auto"/>
          <w:sz w:val="26"/>
          <w:szCs w:val="26"/>
        </w:rPr>
        <w:t xml:space="preserve">Degree : </w:t>
      </w:r>
      <w:r w:rsidRPr="00983B43">
        <w:rPr>
          <w:rFonts w:ascii="Calibri" w:hAnsi="Calibri" w:cs="Times New Roman"/>
          <w:color w:val="auto"/>
          <w:sz w:val="26"/>
          <w:szCs w:val="26"/>
        </w:rPr>
        <w:tab/>
      </w:r>
      <w:r>
        <w:rPr>
          <w:rFonts w:ascii="Calibri" w:hAnsi="Calibri" w:cs="Times New Roman"/>
          <w:color w:val="auto"/>
          <w:sz w:val="26"/>
          <w:szCs w:val="26"/>
        </w:rPr>
        <w:t>Master of Science in Information Studies, Specialized in Information Systems.</w:t>
      </w:r>
    </w:p>
    <w:p w:rsidR="0077391D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 w:rsidRPr="00983B43">
        <w:rPr>
          <w:rFonts w:ascii="Calibri" w:hAnsi="Calibri" w:cs="Times New Roman"/>
          <w:color w:val="auto"/>
          <w:sz w:val="26"/>
          <w:szCs w:val="26"/>
        </w:rPr>
        <w:t>University :</w:t>
      </w:r>
      <w:r w:rsidRPr="00983B43">
        <w:rPr>
          <w:rFonts w:ascii="Calibri" w:hAnsi="Calibri" w:cs="Times New Roman"/>
          <w:color w:val="auto"/>
          <w:sz w:val="26"/>
          <w:szCs w:val="26"/>
        </w:rPr>
        <w:tab/>
      </w:r>
      <w:r>
        <w:rPr>
          <w:rFonts w:ascii="Calibri" w:hAnsi="Calibri" w:cs="Times New Roman"/>
          <w:color w:val="auto"/>
          <w:sz w:val="26"/>
          <w:szCs w:val="26"/>
        </w:rPr>
        <w:t>Nanyang Technological University, Singapore.</w:t>
      </w:r>
    </w:p>
    <w:p w:rsidR="0077391D" w:rsidRPr="00983B43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>
        <w:rPr>
          <w:rFonts w:ascii="Calibri" w:hAnsi="Calibri" w:cs="Times New Roman"/>
          <w:color w:val="auto"/>
          <w:sz w:val="26"/>
          <w:szCs w:val="26"/>
        </w:rPr>
        <w:t>Year:                             March 2005- June 2006</w:t>
      </w:r>
    </w:p>
    <w:p w:rsidR="0077391D" w:rsidRPr="00983B43" w:rsidRDefault="0077391D" w:rsidP="00682DD5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 w:rsidRPr="00983B43">
        <w:rPr>
          <w:rFonts w:ascii="Calibri" w:hAnsi="Calibri" w:cs="Times New Roman"/>
          <w:color w:val="auto"/>
          <w:sz w:val="26"/>
          <w:szCs w:val="26"/>
        </w:rPr>
        <w:tab/>
      </w:r>
    </w:p>
    <w:p w:rsidR="0077391D" w:rsidRPr="00983B43" w:rsidRDefault="0077391D" w:rsidP="00637D78">
      <w:pPr>
        <w:pStyle w:val="Default"/>
        <w:spacing w:after="30"/>
        <w:rPr>
          <w:rFonts w:ascii="Calibri" w:hAnsi="Calibri" w:cs="Times New Roman"/>
          <w:b/>
          <w:color w:val="auto"/>
          <w:sz w:val="26"/>
          <w:szCs w:val="26"/>
        </w:rPr>
      </w:pPr>
      <w:r w:rsidRPr="00983B43">
        <w:rPr>
          <w:rFonts w:ascii="Calibri" w:hAnsi="Calibri" w:cs="Times New Roman"/>
          <w:b/>
          <w:color w:val="auto"/>
          <w:sz w:val="26"/>
          <w:szCs w:val="26"/>
        </w:rPr>
        <w:t>Under-Graduation</w:t>
      </w:r>
    </w:p>
    <w:p w:rsidR="0077391D" w:rsidRPr="00983B43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 w:rsidRPr="00983B43">
        <w:rPr>
          <w:rFonts w:ascii="Calibri" w:hAnsi="Calibri" w:cs="Times New Roman"/>
          <w:color w:val="auto"/>
          <w:sz w:val="26"/>
          <w:szCs w:val="26"/>
        </w:rPr>
        <w:t xml:space="preserve">Degree : </w:t>
      </w:r>
      <w:r w:rsidRPr="00983B43">
        <w:rPr>
          <w:rFonts w:ascii="Calibri" w:hAnsi="Calibri" w:cs="Times New Roman"/>
          <w:color w:val="auto"/>
          <w:sz w:val="26"/>
          <w:szCs w:val="26"/>
        </w:rPr>
        <w:tab/>
      </w:r>
      <w:r>
        <w:rPr>
          <w:rFonts w:ascii="Calibri" w:hAnsi="Calibri" w:cs="Times New Roman"/>
          <w:color w:val="auto"/>
          <w:sz w:val="26"/>
          <w:szCs w:val="26"/>
        </w:rPr>
        <w:t>Bachelor of Engineering  in Computer Science</w:t>
      </w:r>
    </w:p>
    <w:p w:rsidR="0077391D" w:rsidRPr="00983B43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 w:rsidRPr="00983B43">
        <w:rPr>
          <w:rFonts w:ascii="Calibri" w:hAnsi="Calibri" w:cs="Times New Roman"/>
          <w:color w:val="auto"/>
          <w:sz w:val="26"/>
          <w:szCs w:val="26"/>
        </w:rPr>
        <w:t>College/</w:t>
      </w:r>
      <w:r>
        <w:rPr>
          <w:rFonts w:ascii="Calibri" w:hAnsi="Calibri" w:cs="Times New Roman"/>
          <w:color w:val="auto"/>
          <w:sz w:val="26"/>
          <w:szCs w:val="26"/>
        </w:rPr>
        <w:t>University</w:t>
      </w:r>
      <w:r w:rsidRPr="00983B43">
        <w:rPr>
          <w:rFonts w:ascii="Calibri" w:hAnsi="Calibri" w:cs="Times New Roman"/>
          <w:color w:val="auto"/>
          <w:sz w:val="26"/>
          <w:szCs w:val="26"/>
        </w:rPr>
        <w:t xml:space="preserve"> : </w:t>
      </w:r>
      <w:r w:rsidRPr="00983B43">
        <w:rPr>
          <w:rFonts w:ascii="Calibri" w:hAnsi="Calibri" w:cs="Times New Roman"/>
          <w:color w:val="auto"/>
          <w:sz w:val="26"/>
          <w:szCs w:val="26"/>
        </w:rPr>
        <w:tab/>
      </w:r>
      <w:r>
        <w:rPr>
          <w:rFonts w:ascii="Calibri" w:hAnsi="Calibri" w:cs="Times New Roman"/>
          <w:color w:val="auto"/>
          <w:sz w:val="26"/>
          <w:szCs w:val="26"/>
        </w:rPr>
        <w:t xml:space="preserve">SCSVMV </w:t>
      </w:r>
      <w:r w:rsidRPr="00983B43">
        <w:rPr>
          <w:rFonts w:ascii="Calibri" w:hAnsi="Calibri" w:cs="Times New Roman"/>
          <w:color w:val="auto"/>
          <w:sz w:val="26"/>
          <w:szCs w:val="26"/>
        </w:rPr>
        <w:t xml:space="preserve"> </w:t>
      </w:r>
      <w:r>
        <w:rPr>
          <w:rFonts w:ascii="Calibri" w:hAnsi="Calibri" w:cs="Times New Roman"/>
          <w:color w:val="auto"/>
          <w:sz w:val="26"/>
          <w:szCs w:val="26"/>
        </w:rPr>
        <w:t>Deemed University ,</w:t>
      </w:r>
      <w:r w:rsidRPr="00983B43">
        <w:rPr>
          <w:rFonts w:ascii="Calibri" w:hAnsi="Calibri" w:cs="Times New Roman"/>
          <w:color w:val="auto"/>
          <w:sz w:val="26"/>
          <w:szCs w:val="26"/>
        </w:rPr>
        <w:t>India</w:t>
      </w:r>
    </w:p>
    <w:p w:rsidR="0077391D" w:rsidRPr="00983B43" w:rsidRDefault="0077391D" w:rsidP="00637D78">
      <w:pPr>
        <w:pStyle w:val="Default"/>
        <w:spacing w:after="30"/>
        <w:ind w:left="2250" w:hanging="2250"/>
        <w:rPr>
          <w:rFonts w:ascii="Calibri" w:hAnsi="Calibri" w:cs="Times New Roman"/>
          <w:color w:val="auto"/>
          <w:sz w:val="26"/>
          <w:szCs w:val="26"/>
        </w:rPr>
      </w:pPr>
      <w:r>
        <w:rPr>
          <w:rFonts w:ascii="Calibri" w:hAnsi="Calibri" w:cs="Times New Roman"/>
          <w:color w:val="auto"/>
          <w:sz w:val="26"/>
          <w:szCs w:val="26"/>
        </w:rPr>
        <w:t>Year:</w:t>
      </w:r>
      <w:r w:rsidRPr="00983B43">
        <w:rPr>
          <w:rFonts w:ascii="Calibri" w:hAnsi="Calibri" w:cs="Times New Roman"/>
          <w:color w:val="auto"/>
          <w:sz w:val="26"/>
          <w:szCs w:val="26"/>
        </w:rPr>
        <w:tab/>
      </w:r>
      <w:r>
        <w:rPr>
          <w:rFonts w:ascii="Calibri" w:hAnsi="Calibri" w:cs="Times New Roman"/>
          <w:color w:val="auto"/>
          <w:sz w:val="26"/>
          <w:szCs w:val="26"/>
        </w:rPr>
        <w:t>March 2000 – April 2004</w:t>
      </w:r>
    </w:p>
    <w:p w:rsidR="0077391D" w:rsidRPr="00983B43" w:rsidRDefault="0077391D" w:rsidP="00E00B3C">
      <w:pPr>
        <w:rPr>
          <w:sz w:val="26"/>
          <w:szCs w:val="26"/>
        </w:rPr>
      </w:pPr>
    </w:p>
    <w:sectPr w:rsidR="0077391D" w:rsidRPr="00983B43" w:rsidSect="00E24F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"/>
      </v:shape>
    </w:pict>
  </w:numPicBullet>
  <w:abstractNum w:abstractNumId="0">
    <w:nsid w:val="15C02BD3"/>
    <w:multiLevelType w:val="hybridMultilevel"/>
    <w:tmpl w:val="FD788338"/>
    <w:lvl w:ilvl="0" w:tplc="48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4C36BC2"/>
    <w:multiLevelType w:val="hybridMultilevel"/>
    <w:tmpl w:val="5CD6CFE8"/>
    <w:lvl w:ilvl="0" w:tplc="48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4E6793C"/>
    <w:multiLevelType w:val="hybridMultilevel"/>
    <w:tmpl w:val="838ADD28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9076538"/>
    <w:multiLevelType w:val="multilevel"/>
    <w:tmpl w:val="FD788338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9D5E21"/>
    <w:multiLevelType w:val="hybridMultilevel"/>
    <w:tmpl w:val="B9F20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2F15B4"/>
    <w:multiLevelType w:val="hybridMultilevel"/>
    <w:tmpl w:val="C31210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604B14"/>
    <w:multiLevelType w:val="hybridMultilevel"/>
    <w:tmpl w:val="19F8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787889"/>
    <w:multiLevelType w:val="hybridMultilevel"/>
    <w:tmpl w:val="F372E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695549"/>
    <w:multiLevelType w:val="hybridMultilevel"/>
    <w:tmpl w:val="D0F6F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AD7050"/>
    <w:multiLevelType w:val="hybridMultilevel"/>
    <w:tmpl w:val="D9D42E78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9B63FC3"/>
    <w:multiLevelType w:val="hybridMultilevel"/>
    <w:tmpl w:val="A6D0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AE6960"/>
    <w:multiLevelType w:val="multilevel"/>
    <w:tmpl w:val="5CD6CFE8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10"/>
  </w:num>
  <w:num w:numId="6">
    <w:abstractNumId w:val="8"/>
  </w:num>
  <w:num w:numId="7">
    <w:abstractNumId w:val="0"/>
  </w:num>
  <w:num w:numId="8">
    <w:abstractNumId w:val="1"/>
  </w:num>
  <w:num w:numId="9">
    <w:abstractNumId w:val="3"/>
  </w:num>
  <w:num w:numId="10">
    <w:abstractNumId w:val="9"/>
  </w:num>
  <w:num w:numId="11">
    <w:abstractNumId w:val="1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591B"/>
    <w:rsid w:val="00005338"/>
    <w:rsid w:val="00005B47"/>
    <w:rsid w:val="0001203F"/>
    <w:rsid w:val="000176EE"/>
    <w:rsid w:val="0011637C"/>
    <w:rsid w:val="001B299F"/>
    <w:rsid w:val="001D0B44"/>
    <w:rsid w:val="00300238"/>
    <w:rsid w:val="003202AD"/>
    <w:rsid w:val="004A1714"/>
    <w:rsid w:val="004E1B41"/>
    <w:rsid w:val="004F5549"/>
    <w:rsid w:val="00607C54"/>
    <w:rsid w:val="0061235A"/>
    <w:rsid w:val="00637D78"/>
    <w:rsid w:val="00673D30"/>
    <w:rsid w:val="00682DD5"/>
    <w:rsid w:val="006D11A9"/>
    <w:rsid w:val="0077391D"/>
    <w:rsid w:val="007D3798"/>
    <w:rsid w:val="00827390"/>
    <w:rsid w:val="008C2B3F"/>
    <w:rsid w:val="008D4020"/>
    <w:rsid w:val="00926878"/>
    <w:rsid w:val="00983B43"/>
    <w:rsid w:val="00A63C21"/>
    <w:rsid w:val="00B62968"/>
    <w:rsid w:val="00B75BC9"/>
    <w:rsid w:val="00BC3122"/>
    <w:rsid w:val="00C2445D"/>
    <w:rsid w:val="00CE0ED1"/>
    <w:rsid w:val="00CF591B"/>
    <w:rsid w:val="00D86A26"/>
    <w:rsid w:val="00D901E8"/>
    <w:rsid w:val="00DF6EED"/>
    <w:rsid w:val="00E00B3C"/>
    <w:rsid w:val="00E24FCA"/>
    <w:rsid w:val="00E4608A"/>
    <w:rsid w:val="00E7641A"/>
    <w:rsid w:val="00EC7268"/>
    <w:rsid w:val="00EF47D3"/>
    <w:rsid w:val="00FE50C8"/>
    <w:rsid w:val="00FE73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SG" w:eastAsia="en-SG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B47"/>
    <w:pPr>
      <w:spacing w:after="200" w:line="276" w:lineRule="auto"/>
    </w:pPr>
    <w:rPr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F47D3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EF47D3"/>
    <w:rPr>
      <w:rFonts w:ascii="Cambria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rsid w:val="00CF5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F591B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E00B3C"/>
    <w:rPr>
      <w:lang w:val="en-US" w:eastAsia="en-US"/>
    </w:rPr>
  </w:style>
  <w:style w:type="paragraph" w:styleId="ListParagraph">
    <w:name w:val="List Paragraph"/>
    <w:basedOn w:val="Normal"/>
    <w:uiPriority w:val="99"/>
    <w:qFormat/>
    <w:rsid w:val="00E00B3C"/>
    <w:pPr>
      <w:ind w:left="720"/>
      <w:contextualSpacing/>
    </w:pPr>
  </w:style>
  <w:style w:type="paragraph" w:customStyle="1" w:styleId="Default">
    <w:name w:val="Default"/>
    <w:uiPriority w:val="99"/>
    <w:rsid w:val="00E00B3C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99"/>
    <w:rsid w:val="00E00B3C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Reference">
    <w:name w:val="Intense Reference"/>
    <w:basedOn w:val="DefaultParagraphFont"/>
    <w:uiPriority w:val="99"/>
    <w:qFormat/>
    <w:rsid w:val="00EF47D3"/>
    <w:rPr>
      <w:rFonts w:cs="Times New Roman"/>
      <w:b/>
      <w:bCs/>
      <w:smallCaps/>
      <w:color w:val="C0504D"/>
      <w:spacing w:val="5"/>
      <w:u w:val="single"/>
    </w:rPr>
  </w:style>
  <w:style w:type="character" w:styleId="Hyperlink">
    <w:name w:val="Hyperlink"/>
    <w:basedOn w:val="DefaultParagraphFont"/>
    <w:uiPriority w:val="99"/>
    <w:rsid w:val="00827390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1"/>
    <w:uiPriority w:val="99"/>
    <w:rsid w:val="00607C54"/>
    <w:pPr>
      <w:tabs>
        <w:tab w:val="center" w:pos="4513"/>
        <w:tab w:val="right" w:pos="9026"/>
      </w:tabs>
      <w:spacing w:after="0" w:line="240" w:lineRule="auto"/>
    </w:pPr>
    <w:rPr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F6EED"/>
    <w:rPr>
      <w:rFonts w:cs="Times New Roman"/>
      <w:lang w:val="en-US" w:eastAsia="en-US"/>
    </w:rPr>
  </w:style>
  <w:style w:type="character" w:customStyle="1" w:styleId="HeaderChar1">
    <w:name w:val="Header Char1"/>
    <w:link w:val="Header"/>
    <w:uiPriority w:val="99"/>
    <w:locked/>
    <w:rsid w:val="00607C54"/>
    <w:rPr>
      <w:sz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jicr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4</TotalTime>
  <Pages>6</Pages>
  <Words>948</Words>
  <Characters>5404</Characters>
  <Application>Microsoft Office Outlook</Application>
  <DocSecurity>0</DocSecurity>
  <Lines>0</Lines>
  <Paragraphs>0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RAMJI CHEYYAR RAMANATHAN                     </dc:title>
  <dc:subject/>
  <dc:creator>Shanmugapriya</dc:creator>
  <cp:keywords/>
  <dc:description/>
  <cp:lastModifiedBy>ramji</cp:lastModifiedBy>
  <cp:revision>2</cp:revision>
  <dcterms:created xsi:type="dcterms:W3CDTF">2014-04-21T14:12:00Z</dcterms:created>
  <dcterms:modified xsi:type="dcterms:W3CDTF">2014-04-21T14:12:00Z</dcterms:modified>
</cp:coreProperties>
</file>