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9A707A" w14:textId="77777777" w:rsidR="001B1623" w:rsidRPr="00112DEB" w:rsidRDefault="00112DEB" w:rsidP="00112DEB">
      <w:pPr>
        <w:spacing w:after="0" w:line="276" w:lineRule="auto"/>
        <w:jc w:val="center"/>
        <w:rPr>
          <w:rFonts w:ascii="Arial" w:hAnsi="Arial" w:cs="Arial"/>
          <w:b/>
          <w:sz w:val="24"/>
        </w:rPr>
      </w:pPr>
      <w:r w:rsidRPr="00112DEB">
        <w:rPr>
          <w:rFonts w:ascii="Arial" w:hAnsi="Arial" w:cs="Arial"/>
          <w:b/>
          <w:sz w:val="24"/>
        </w:rPr>
        <w:t>ORGANIGRAMA</w:t>
      </w:r>
    </w:p>
    <w:p w14:paraId="1AD9BFA8" w14:textId="77777777" w:rsidR="00642B05" w:rsidRDefault="00642B05" w:rsidP="00642B05">
      <w:pPr>
        <w:spacing w:after="0" w:line="276" w:lineRule="auto"/>
        <w:rPr>
          <w:rFonts w:ascii="Arial" w:hAnsi="Arial" w:cs="Arial"/>
          <w:sz w:val="24"/>
        </w:rPr>
      </w:pPr>
    </w:p>
    <w:p w14:paraId="2E9A4083" w14:textId="77777777" w:rsidR="00112DEB" w:rsidRDefault="00112DEB" w:rsidP="00642B05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continuación, se muestra la estructura interna del negocio, antes y después de la expansión, así como se definen las relaciones de autoridad.</w:t>
      </w:r>
    </w:p>
    <w:p w14:paraId="6EA9A912" w14:textId="77777777" w:rsidR="00112DEB" w:rsidRDefault="00112DEB" w:rsidP="00642B05">
      <w:pPr>
        <w:spacing w:after="0" w:line="276" w:lineRule="auto"/>
        <w:rPr>
          <w:rFonts w:ascii="Arial" w:hAnsi="Arial" w:cs="Arial"/>
          <w:sz w:val="24"/>
        </w:rPr>
      </w:pPr>
    </w:p>
    <w:p w14:paraId="7DC7FC50" w14:textId="77777777" w:rsidR="00642B05" w:rsidRPr="00112DEB" w:rsidRDefault="00642B05" w:rsidP="00642B05">
      <w:pPr>
        <w:spacing w:after="0" w:line="276" w:lineRule="auto"/>
        <w:rPr>
          <w:rFonts w:ascii="Arial" w:hAnsi="Arial" w:cs="Arial"/>
          <w:b/>
          <w:sz w:val="24"/>
        </w:rPr>
      </w:pPr>
      <w:r w:rsidRPr="00112DEB">
        <w:rPr>
          <w:rFonts w:ascii="Arial" w:hAnsi="Arial" w:cs="Arial"/>
          <w:b/>
          <w:sz w:val="24"/>
        </w:rPr>
        <w:t>Antes de la expansión (actualmente):</w:t>
      </w:r>
    </w:p>
    <w:p w14:paraId="7C27951A" w14:textId="77777777" w:rsidR="00642B05" w:rsidRDefault="00642B05" w:rsidP="00642B05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noProof/>
          <w:sz w:val="24"/>
        </w:rPr>
        <w:drawing>
          <wp:anchor distT="0" distB="0" distL="114300" distR="114300" simplePos="0" relativeHeight="251658240" behindDoc="0" locked="0" layoutInCell="1" allowOverlap="1" wp14:anchorId="07F90BF2" wp14:editId="656B11D5">
            <wp:simplePos x="0" y="0"/>
            <wp:positionH relativeFrom="margin">
              <wp:align>center</wp:align>
            </wp:positionH>
            <wp:positionV relativeFrom="paragraph">
              <wp:posOffset>90805</wp:posOffset>
            </wp:positionV>
            <wp:extent cx="4142105" cy="1444625"/>
            <wp:effectExtent l="0" t="0" r="0" b="60325"/>
            <wp:wrapThrough wrapText="bothSides">
              <wp:wrapPolygon edited="0">
                <wp:start x="7749" y="0"/>
                <wp:lineTo x="7451" y="0"/>
                <wp:lineTo x="7451" y="9115"/>
                <wp:lineTo x="0" y="9115"/>
                <wp:lineTo x="0" y="21647"/>
                <wp:lineTo x="298" y="22217"/>
                <wp:lineTo x="21458" y="22217"/>
                <wp:lineTo x="21458" y="11963"/>
                <wp:lineTo x="17683" y="10254"/>
                <wp:lineTo x="11027" y="9115"/>
                <wp:lineTo x="13312" y="9115"/>
                <wp:lineTo x="14206" y="7691"/>
                <wp:lineTo x="14106" y="4557"/>
                <wp:lineTo x="13808" y="285"/>
                <wp:lineTo x="13808" y="0"/>
                <wp:lineTo x="7749" y="0"/>
              </wp:wrapPolygon>
            </wp:wrapThrough>
            <wp:docPr id="1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8FF305" w14:textId="77777777" w:rsidR="00642B05" w:rsidRPr="00642B05" w:rsidRDefault="00642B05" w:rsidP="00642B05">
      <w:pPr>
        <w:rPr>
          <w:rFonts w:ascii="Arial" w:hAnsi="Arial" w:cs="Arial"/>
          <w:sz w:val="24"/>
        </w:rPr>
      </w:pPr>
    </w:p>
    <w:p w14:paraId="4E6AC1EF" w14:textId="77777777" w:rsidR="00642B05" w:rsidRPr="00642B05" w:rsidRDefault="00642B05" w:rsidP="00642B05">
      <w:pPr>
        <w:rPr>
          <w:rFonts w:ascii="Arial" w:hAnsi="Arial" w:cs="Arial"/>
          <w:sz w:val="24"/>
        </w:rPr>
      </w:pPr>
    </w:p>
    <w:p w14:paraId="709ED3B9" w14:textId="77777777" w:rsidR="00642B05" w:rsidRPr="00642B05" w:rsidRDefault="00642B05" w:rsidP="00642B05">
      <w:pPr>
        <w:rPr>
          <w:rFonts w:ascii="Arial" w:hAnsi="Arial" w:cs="Arial"/>
          <w:sz w:val="24"/>
        </w:rPr>
      </w:pPr>
    </w:p>
    <w:p w14:paraId="182D619C" w14:textId="77777777" w:rsidR="00642B05" w:rsidRPr="00642B05" w:rsidRDefault="00642B05" w:rsidP="00642B05">
      <w:pPr>
        <w:rPr>
          <w:rFonts w:ascii="Arial" w:hAnsi="Arial" w:cs="Arial"/>
          <w:sz w:val="24"/>
        </w:rPr>
      </w:pPr>
    </w:p>
    <w:p w14:paraId="20066BD3" w14:textId="77777777" w:rsidR="00642B05" w:rsidRPr="00642B05" w:rsidRDefault="00642B05" w:rsidP="00642B05">
      <w:pPr>
        <w:spacing w:after="0" w:line="276" w:lineRule="auto"/>
        <w:rPr>
          <w:rFonts w:ascii="Arial" w:hAnsi="Arial" w:cs="Arial"/>
          <w:sz w:val="24"/>
        </w:rPr>
      </w:pPr>
    </w:p>
    <w:p w14:paraId="47F892C9" w14:textId="77777777" w:rsidR="00642B05" w:rsidRDefault="00642B05" w:rsidP="00642B05">
      <w:pPr>
        <w:spacing w:after="0" w:line="276" w:lineRule="auto"/>
        <w:rPr>
          <w:rFonts w:ascii="Arial" w:hAnsi="Arial" w:cs="Arial"/>
          <w:sz w:val="24"/>
        </w:rPr>
      </w:pPr>
    </w:p>
    <w:p w14:paraId="26240987" w14:textId="77777777" w:rsidR="00112DEB" w:rsidRDefault="00112DEB" w:rsidP="00642B05">
      <w:pPr>
        <w:spacing w:after="0" w:line="276" w:lineRule="auto"/>
        <w:rPr>
          <w:rFonts w:ascii="Arial" w:hAnsi="Arial" w:cs="Arial"/>
          <w:sz w:val="24"/>
        </w:rPr>
      </w:pPr>
    </w:p>
    <w:p w14:paraId="4F8E5815" w14:textId="77777777" w:rsidR="00642B05" w:rsidRPr="00112DEB" w:rsidRDefault="00642B05" w:rsidP="00642B05">
      <w:pPr>
        <w:spacing w:after="0" w:line="276" w:lineRule="auto"/>
        <w:rPr>
          <w:rFonts w:ascii="Arial" w:hAnsi="Arial" w:cs="Arial"/>
          <w:b/>
          <w:sz w:val="24"/>
        </w:rPr>
      </w:pPr>
      <w:r w:rsidRPr="00112DEB">
        <w:rPr>
          <w:rFonts w:ascii="Arial" w:hAnsi="Arial" w:cs="Arial"/>
          <w:b/>
          <w:sz w:val="24"/>
        </w:rPr>
        <w:t>Después de la expansión:</w:t>
      </w:r>
    </w:p>
    <w:p w14:paraId="22D607E1" w14:textId="4F27F640" w:rsidR="00642B05" w:rsidRDefault="00642B05" w:rsidP="00642B05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noProof/>
          <w:sz w:val="24"/>
        </w:rPr>
        <w:drawing>
          <wp:anchor distT="0" distB="0" distL="114300" distR="114300" simplePos="0" relativeHeight="251659264" behindDoc="0" locked="0" layoutInCell="1" allowOverlap="1" wp14:anchorId="17E16D5A" wp14:editId="30BAA810">
            <wp:simplePos x="0" y="0"/>
            <wp:positionH relativeFrom="margin">
              <wp:align>center</wp:align>
            </wp:positionH>
            <wp:positionV relativeFrom="paragraph">
              <wp:posOffset>87503</wp:posOffset>
            </wp:positionV>
            <wp:extent cx="5220970" cy="2898140"/>
            <wp:effectExtent l="0" t="38100" r="0" b="16510"/>
            <wp:wrapThrough wrapText="bothSides">
              <wp:wrapPolygon edited="0">
                <wp:start x="10009" y="-284"/>
                <wp:lineTo x="9773" y="994"/>
                <wp:lineTo x="9773" y="3550"/>
                <wp:lineTo x="10797" y="4543"/>
                <wp:lineTo x="5202" y="4543"/>
                <wp:lineTo x="2837" y="5111"/>
                <wp:lineTo x="2837" y="11216"/>
                <wp:lineTo x="236" y="11358"/>
                <wp:lineTo x="79" y="13630"/>
                <wp:lineTo x="79" y="15476"/>
                <wp:lineTo x="2522" y="15902"/>
                <wp:lineTo x="11586" y="15902"/>
                <wp:lineTo x="11586" y="18883"/>
                <wp:lineTo x="12058" y="20445"/>
                <wp:lineTo x="12452" y="21581"/>
                <wp:lineTo x="16945" y="21581"/>
                <wp:lineTo x="17102" y="20445"/>
                <wp:lineTo x="17260" y="17180"/>
                <wp:lineTo x="16630" y="16896"/>
                <wp:lineTo x="11901" y="15902"/>
                <wp:lineTo x="14817" y="15902"/>
                <wp:lineTo x="16078" y="15192"/>
                <wp:lineTo x="16157" y="11642"/>
                <wp:lineTo x="15763" y="11358"/>
                <wp:lineTo x="21516" y="9655"/>
                <wp:lineTo x="21516" y="5111"/>
                <wp:lineTo x="19230" y="4543"/>
                <wp:lineTo x="13556" y="4543"/>
                <wp:lineTo x="14659" y="3408"/>
                <wp:lineTo x="14580" y="1846"/>
                <wp:lineTo x="14423" y="-284"/>
                <wp:lineTo x="10009" y="-284"/>
              </wp:wrapPolygon>
            </wp:wrapThrough>
            <wp:docPr id="3" name="Diagrama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1EE14C" w14:textId="7AB5F799" w:rsidR="00860F8A" w:rsidRPr="00860F8A" w:rsidRDefault="00860F8A" w:rsidP="00860F8A">
      <w:pPr>
        <w:rPr>
          <w:rFonts w:ascii="Arial" w:hAnsi="Arial" w:cs="Arial"/>
          <w:sz w:val="24"/>
        </w:rPr>
      </w:pPr>
    </w:p>
    <w:p w14:paraId="31E8A45D" w14:textId="44F66052" w:rsidR="00860F8A" w:rsidRPr="00860F8A" w:rsidRDefault="00860F8A" w:rsidP="00860F8A">
      <w:pPr>
        <w:rPr>
          <w:rFonts w:ascii="Arial" w:hAnsi="Arial" w:cs="Arial"/>
          <w:sz w:val="24"/>
        </w:rPr>
      </w:pPr>
    </w:p>
    <w:p w14:paraId="3ADA1024" w14:textId="5AAA1390" w:rsidR="00860F8A" w:rsidRPr="00860F8A" w:rsidRDefault="00860F8A" w:rsidP="00860F8A">
      <w:pPr>
        <w:rPr>
          <w:rFonts w:ascii="Arial" w:hAnsi="Arial" w:cs="Arial"/>
          <w:sz w:val="24"/>
        </w:rPr>
      </w:pPr>
    </w:p>
    <w:p w14:paraId="49BD5706" w14:textId="7FC0679A" w:rsidR="00860F8A" w:rsidRPr="00860F8A" w:rsidRDefault="00860F8A" w:rsidP="00860F8A">
      <w:pPr>
        <w:rPr>
          <w:rFonts w:ascii="Arial" w:hAnsi="Arial" w:cs="Arial"/>
          <w:sz w:val="24"/>
        </w:rPr>
      </w:pPr>
    </w:p>
    <w:p w14:paraId="13538AC4" w14:textId="06FF3296" w:rsidR="00860F8A" w:rsidRPr="00860F8A" w:rsidRDefault="00860F8A" w:rsidP="00860F8A">
      <w:pPr>
        <w:rPr>
          <w:rFonts w:ascii="Arial" w:hAnsi="Arial" w:cs="Arial"/>
          <w:sz w:val="24"/>
        </w:rPr>
      </w:pPr>
    </w:p>
    <w:p w14:paraId="07444C82" w14:textId="6237CA8D" w:rsidR="00860F8A" w:rsidRPr="00860F8A" w:rsidRDefault="00860F8A" w:rsidP="00860F8A">
      <w:pPr>
        <w:rPr>
          <w:rFonts w:ascii="Arial" w:hAnsi="Arial" w:cs="Arial"/>
          <w:sz w:val="24"/>
        </w:rPr>
      </w:pPr>
    </w:p>
    <w:p w14:paraId="11626D53" w14:textId="0808C46D" w:rsidR="00860F8A" w:rsidRPr="00860F8A" w:rsidRDefault="00860F8A" w:rsidP="00860F8A">
      <w:pPr>
        <w:rPr>
          <w:rFonts w:ascii="Arial" w:hAnsi="Arial" w:cs="Arial"/>
          <w:sz w:val="24"/>
        </w:rPr>
      </w:pPr>
    </w:p>
    <w:p w14:paraId="536430B6" w14:textId="45AD88EA" w:rsidR="00860F8A" w:rsidRPr="00860F8A" w:rsidRDefault="00860F8A" w:rsidP="00860F8A">
      <w:pPr>
        <w:rPr>
          <w:rFonts w:ascii="Arial" w:hAnsi="Arial" w:cs="Arial"/>
          <w:sz w:val="24"/>
        </w:rPr>
      </w:pPr>
    </w:p>
    <w:p w14:paraId="2D6A47D5" w14:textId="61529383" w:rsidR="00860F8A" w:rsidRPr="00860F8A" w:rsidRDefault="00860F8A" w:rsidP="00860F8A">
      <w:pPr>
        <w:rPr>
          <w:rFonts w:ascii="Arial" w:hAnsi="Arial" w:cs="Arial"/>
          <w:sz w:val="24"/>
        </w:rPr>
      </w:pPr>
    </w:p>
    <w:p w14:paraId="37F20053" w14:textId="5A035408" w:rsidR="00860F8A" w:rsidRPr="00860F8A" w:rsidRDefault="00860F8A" w:rsidP="00860F8A">
      <w:pPr>
        <w:rPr>
          <w:rFonts w:ascii="Arial" w:hAnsi="Arial" w:cs="Arial"/>
          <w:sz w:val="24"/>
        </w:rPr>
      </w:pPr>
    </w:p>
    <w:p w14:paraId="485818BB" w14:textId="76B9A482" w:rsidR="00860F8A" w:rsidRDefault="00860F8A" w:rsidP="00860F8A">
      <w:pPr>
        <w:spacing w:after="0" w:line="276" w:lineRule="auto"/>
        <w:rPr>
          <w:rFonts w:ascii="Arial" w:hAnsi="Arial" w:cs="Arial"/>
          <w:sz w:val="24"/>
        </w:rPr>
      </w:pPr>
    </w:p>
    <w:p w14:paraId="4AE9029E" w14:textId="60D8E3EF" w:rsidR="00860F8A" w:rsidRPr="008577B1" w:rsidRDefault="00860F8A" w:rsidP="008577B1">
      <w:pPr>
        <w:pStyle w:val="Prrafodelista"/>
        <w:numPr>
          <w:ilvl w:val="0"/>
          <w:numId w:val="4"/>
        </w:numPr>
        <w:spacing w:after="0" w:line="276" w:lineRule="auto"/>
        <w:rPr>
          <w:rFonts w:ascii="Arial" w:hAnsi="Arial" w:cs="Arial"/>
          <w:sz w:val="24"/>
        </w:rPr>
      </w:pPr>
      <w:r w:rsidRPr="008577B1">
        <w:rPr>
          <w:rFonts w:ascii="Arial" w:hAnsi="Arial" w:cs="Arial"/>
          <w:b/>
          <w:sz w:val="24"/>
        </w:rPr>
        <w:t xml:space="preserve">Relaciones de autoridad </w:t>
      </w:r>
      <w:r w:rsidR="00C568CA" w:rsidRPr="008577B1">
        <w:rPr>
          <w:rFonts w:ascii="Arial" w:hAnsi="Arial" w:cs="Arial"/>
          <w:b/>
          <w:sz w:val="24"/>
        </w:rPr>
        <w:t>(</w:t>
      </w:r>
      <w:r w:rsidRPr="008577B1">
        <w:rPr>
          <w:rFonts w:ascii="Arial" w:hAnsi="Arial" w:cs="Arial"/>
          <w:b/>
          <w:sz w:val="24"/>
        </w:rPr>
        <w:t>antes de la expansión</w:t>
      </w:r>
      <w:r w:rsidR="00C568CA" w:rsidRPr="008577B1">
        <w:rPr>
          <w:rFonts w:ascii="Arial" w:hAnsi="Arial" w:cs="Arial"/>
          <w:b/>
          <w:sz w:val="24"/>
        </w:rPr>
        <w:t>)</w:t>
      </w:r>
      <w:r w:rsidRPr="008577B1">
        <w:rPr>
          <w:rFonts w:ascii="Arial" w:hAnsi="Arial" w:cs="Arial"/>
          <w:b/>
          <w:sz w:val="24"/>
        </w:rPr>
        <w:t>:</w:t>
      </w:r>
      <w:r w:rsidR="00C568CA" w:rsidRPr="008577B1">
        <w:rPr>
          <w:rFonts w:ascii="Arial" w:hAnsi="Arial" w:cs="Arial"/>
          <w:b/>
          <w:sz w:val="24"/>
        </w:rPr>
        <w:t xml:space="preserve"> </w:t>
      </w:r>
      <w:r w:rsidR="00C568CA" w:rsidRPr="008577B1">
        <w:rPr>
          <w:rFonts w:ascii="Arial" w:hAnsi="Arial" w:cs="Arial"/>
          <w:i/>
          <w:sz w:val="24"/>
        </w:rPr>
        <w:t>El dueño concentra toda la autoridad y supervisión.</w:t>
      </w:r>
    </w:p>
    <w:p w14:paraId="2B3F561D" w14:textId="37D75387" w:rsidR="00860F8A" w:rsidRDefault="00860F8A" w:rsidP="00860F8A">
      <w:pPr>
        <w:spacing w:after="0" w:line="276" w:lineRule="auto"/>
        <w:rPr>
          <w:rFonts w:ascii="Arial" w:hAnsi="Arial" w:cs="Arial"/>
          <w:sz w:val="24"/>
        </w:rPr>
      </w:pPr>
    </w:p>
    <w:p w14:paraId="1CC5AA39" w14:textId="0C8137AE" w:rsidR="00860F8A" w:rsidRPr="00860F8A" w:rsidRDefault="00860F8A" w:rsidP="00860F8A">
      <w:pPr>
        <w:spacing w:after="0" w:line="276" w:lineRule="auto"/>
        <w:rPr>
          <w:rFonts w:ascii="Arial" w:hAnsi="Arial" w:cs="Arial"/>
          <w:sz w:val="24"/>
        </w:rPr>
      </w:pPr>
      <w:r w:rsidRPr="00860F8A">
        <w:rPr>
          <w:rFonts w:ascii="Arial" w:hAnsi="Arial" w:cs="Arial"/>
          <w:sz w:val="24"/>
        </w:rPr>
        <w:t>1. Dueño</w:t>
      </w:r>
    </w:p>
    <w:p w14:paraId="77547E7B" w14:textId="6C214C51" w:rsidR="00860F8A" w:rsidRPr="00860F8A" w:rsidRDefault="00C568CA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Máxima autoridad del negocio.</w:t>
      </w:r>
    </w:p>
    <w:p w14:paraId="7F852F30" w14:textId="063D2BA4" w:rsidR="00860F8A" w:rsidRPr="00860F8A" w:rsidRDefault="00C568CA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Toma todas las decisiones operativas, financieras y administrativas.</w:t>
      </w:r>
    </w:p>
    <w:p w14:paraId="3370440B" w14:textId="77777777" w:rsidR="00860F8A" w:rsidRPr="00860F8A" w:rsidRDefault="00860F8A" w:rsidP="00860F8A">
      <w:pPr>
        <w:spacing w:after="0" w:line="276" w:lineRule="auto"/>
        <w:rPr>
          <w:rFonts w:ascii="Arial" w:hAnsi="Arial" w:cs="Arial"/>
          <w:sz w:val="24"/>
        </w:rPr>
      </w:pPr>
    </w:p>
    <w:p w14:paraId="74EF1A5B" w14:textId="77777777" w:rsidR="00860F8A" w:rsidRPr="008577B1" w:rsidRDefault="00860F8A" w:rsidP="008577B1">
      <w:pPr>
        <w:pStyle w:val="Prrafodelista"/>
        <w:numPr>
          <w:ilvl w:val="0"/>
          <w:numId w:val="3"/>
        </w:numPr>
        <w:spacing w:after="0" w:line="276" w:lineRule="auto"/>
        <w:rPr>
          <w:rFonts w:ascii="Arial" w:hAnsi="Arial" w:cs="Arial"/>
          <w:b/>
          <w:i/>
          <w:sz w:val="24"/>
        </w:rPr>
      </w:pPr>
      <w:r w:rsidRPr="008577B1">
        <w:rPr>
          <w:rFonts w:ascii="Arial" w:hAnsi="Arial" w:cs="Arial"/>
          <w:b/>
          <w:i/>
          <w:sz w:val="24"/>
        </w:rPr>
        <w:t>Subordinados directos del Dueño (relación de autoridad vertical)</w:t>
      </w:r>
    </w:p>
    <w:p w14:paraId="13D31663" w14:textId="7DC9488D" w:rsidR="00860F8A" w:rsidRDefault="00860F8A" w:rsidP="00860F8A">
      <w:pPr>
        <w:spacing w:after="0" w:line="276" w:lineRule="auto"/>
        <w:rPr>
          <w:rFonts w:ascii="Arial" w:hAnsi="Arial" w:cs="Arial"/>
          <w:sz w:val="24"/>
        </w:rPr>
      </w:pPr>
    </w:p>
    <w:p w14:paraId="2DF14DB3" w14:textId="77777777" w:rsidR="008577B1" w:rsidRPr="00860F8A" w:rsidRDefault="008577B1" w:rsidP="00860F8A">
      <w:pPr>
        <w:spacing w:after="0" w:line="276" w:lineRule="auto"/>
        <w:rPr>
          <w:rFonts w:ascii="Arial" w:hAnsi="Arial" w:cs="Arial"/>
          <w:sz w:val="24"/>
        </w:rPr>
      </w:pPr>
    </w:p>
    <w:p w14:paraId="5F65A994" w14:textId="1F8162DC" w:rsidR="00860F8A" w:rsidRPr="00860F8A" w:rsidRDefault="00860F8A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 xml:space="preserve">2. </w:t>
      </w:r>
      <w:r w:rsidRPr="00860F8A">
        <w:rPr>
          <w:rFonts w:ascii="Arial" w:hAnsi="Arial" w:cs="Arial"/>
          <w:sz w:val="24"/>
        </w:rPr>
        <w:t>Encargado de Cocina</w:t>
      </w:r>
    </w:p>
    <w:p w14:paraId="391BDE57" w14:textId="21DB706D" w:rsidR="00860F8A" w:rsidRPr="00860F8A" w:rsidRDefault="00C568CA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Ejecuta y supervisa la preparación de alimentos.</w:t>
      </w:r>
    </w:p>
    <w:p w14:paraId="7D2D725D" w14:textId="6EA734A3" w:rsidR="00860F8A" w:rsidRPr="00860F8A" w:rsidRDefault="00C568CA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Depende directamente del Dueño.</w:t>
      </w:r>
    </w:p>
    <w:p w14:paraId="56653B35" w14:textId="20B2741C" w:rsidR="00860F8A" w:rsidRPr="00860F8A" w:rsidRDefault="00C568CA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No tiene personal a su cargo.</w:t>
      </w:r>
    </w:p>
    <w:p w14:paraId="049D3C1F" w14:textId="77777777" w:rsidR="00860F8A" w:rsidRPr="00860F8A" w:rsidRDefault="00860F8A" w:rsidP="00860F8A">
      <w:pPr>
        <w:spacing w:after="0" w:line="276" w:lineRule="auto"/>
        <w:rPr>
          <w:rFonts w:ascii="Arial" w:hAnsi="Arial" w:cs="Arial"/>
          <w:sz w:val="24"/>
        </w:rPr>
      </w:pPr>
    </w:p>
    <w:p w14:paraId="7A800CC3" w14:textId="6B9AE81C" w:rsidR="00860F8A" w:rsidRPr="00860F8A" w:rsidRDefault="00860F8A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3. </w:t>
      </w:r>
      <w:r w:rsidRPr="00860F8A">
        <w:rPr>
          <w:rFonts w:ascii="Arial" w:hAnsi="Arial" w:cs="Arial"/>
          <w:sz w:val="24"/>
        </w:rPr>
        <w:t>Ayudante General</w:t>
      </w:r>
    </w:p>
    <w:p w14:paraId="69071B54" w14:textId="6ABD0ED4" w:rsidR="00860F8A" w:rsidRPr="00860F8A" w:rsidRDefault="00C568CA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Realiza tareas diversas operativas (apoyo en cocina, limpieza, preparación).</w:t>
      </w:r>
    </w:p>
    <w:p w14:paraId="164FE2A7" w14:textId="6EE4B87C" w:rsidR="00860F8A" w:rsidRPr="00860F8A" w:rsidRDefault="00C568CA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Recibe instrucciones directamente del Dueño.</w:t>
      </w:r>
    </w:p>
    <w:p w14:paraId="11B6E681" w14:textId="599E9311" w:rsidR="00860F8A" w:rsidRPr="00860F8A" w:rsidRDefault="00C568CA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No supervisa a nadie más.</w:t>
      </w:r>
    </w:p>
    <w:p w14:paraId="30B5A16E" w14:textId="77777777" w:rsidR="00860F8A" w:rsidRPr="00860F8A" w:rsidRDefault="00860F8A" w:rsidP="00860F8A">
      <w:pPr>
        <w:spacing w:after="0" w:line="276" w:lineRule="auto"/>
        <w:rPr>
          <w:rFonts w:ascii="Arial" w:hAnsi="Arial" w:cs="Arial"/>
          <w:sz w:val="24"/>
        </w:rPr>
      </w:pPr>
    </w:p>
    <w:p w14:paraId="43040A00" w14:textId="23ABD826" w:rsidR="00860F8A" w:rsidRPr="00860F8A" w:rsidRDefault="00860F8A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4. </w:t>
      </w:r>
      <w:r w:rsidRPr="00860F8A">
        <w:rPr>
          <w:rFonts w:ascii="Arial" w:hAnsi="Arial" w:cs="Arial"/>
          <w:sz w:val="24"/>
        </w:rPr>
        <w:t>Cajero</w:t>
      </w:r>
    </w:p>
    <w:p w14:paraId="676D8F56" w14:textId="57D46CF9" w:rsidR="00860F8A" w:rsidRPr="00860F8A" w:rsidRDefault="00C568CA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Responsable del manejo de dinero y atención al cliente.</w:t>
      </w:r>
    </w:p>
    <w:p w14:paraId="0EE77D9B" w14:textId="507070F9" w:rsidR="00860F8A" w:rsidRPr="00860F8A" w:rsidRDefault="00C568CA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Depende directamente del Dueño.</w:t>
      </w:r>
    </w:p>
    <w:p w14:paraId="07620569" w14:textId="0C4E55FB" w:rsidR="00860F8A" w:rsidRPr="00860F8A" w:rsidRDefault="00C568CA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No tiene subordinados.</w:t>
      </w:r>
    </w:p>
    <w:p w14:paraId="56764EA1" w14:textId="77777777" w:rsidR="00860F8A" w:rsidRPr="00860F8A" w:rsidRDefault="00860F8A" w:rsidP="00860F8A">
      <w:pPr>
        <w:spacing w:after="0" w:line="276" w:lineRule="auto"/>
        <w:rPr>
          <w:rFonts w:ascii="Arial" w:hAnsi="Arial" w:cs="Arial"/>
          <w:sz w:val="24"/>
        </w:rPr>
      </w:pPr>
    </w:p>
    <w:p w14:paraId="13B36D41" w14:textId="1D921BBE" w:rsidR="00860F8A" w:rsidRPr="008577B1" w:rsidRDefault="00860F8A" w:rsidP="008577B1">
      <w:pPr>
        <w:pStyle w:val="Prrafodelista"/>
        <w:numPr>
          <w:ilvl w:val="0"/>
          <w:numId w:val="2"/>
        </w:numPr>
        <w:spacing w:after="0" w:line="276" w:lineRule="auto"/>
        <w:rPr>
          <w:rFonts w:ascii="Arial" w:hAnsi="Arial" w:cs="Arial"/>
          <w:b/>
          <w:sz w:val="24"/>
        </w:rPr>
      </w:pPr>
      <w:r w:rsidRPr="008577B1">
        <w:rPr>
          <w:rFonts w:ascii="Arial" w:hAnsi="Arial" w:cs="Arial"/>
          <w:b/>
          <w:sz w:val="24"/>
        </w:rPr>
        <w:t xml:space="preserve">Relaciones de autoridad </w:t>
      </w:r>
      <w:r w:rsidR="008577B1">
        <w:rPr>
          <w:rFonts w:ascii="Arial" w:hAnsi="Arial" w:cs="Arial"/>
          <w:b/>
          <w:sz w:val="24"/>
        </w:rPr>
        <w:t>(</w:t>
      </w:r>
      <w:r w:rsidRPr="008577B1">
        <w:rPr>
          <w:rFonts w:ascii="Arial" w:hAnsi="Arial" w:cs="Arial"/>
          <w:b/>
          <w:sz w:val="24"/>
        </w:rPr>
        <w:t>después de la expansión</w:t>
      </w:r>
      <w:r w:rsidR="008577B1">
        <w:rPr>
          <w:rFonts w:ascii="Arial" w:hAnsi="Arial" w:cs="Arial"/>
          <w:b/>
          <w:sz w:val="24"/>
        </w:rPr>
        <w:t>):</w:t>
      </w:r>
    </w:p>
    <w:p w14:paraId="65117185" w14:textId="77777777" w:rsidR="008577B1" w:rsidRDefault="008577B1" w:rsidP="00860F8A">
      <w:pPr>
        <w:spacing w:after="0" w:line="276" w:lineRule="auto"/>
        <w:rPr>
          <w:rFonts w:ascii="Arial" w:hAnsi="Arial" w:cs="Arial"/>
          <w:sz w:val="24"/>
        </w:rPr>
      </w:pPr>
    </w:p>
    <w:p w14:paraId="08C44CA0" w14:textId="6EC09BB8" w:rsidR="00860F8A" w:rsidRPr="00860F8A" w:rsidRDefault="00860F8A" w:rsidP="00860F8A">
      <w:pPr>
        <w:spacing w:after="0" w:line="276" w:lineRule="auto"/>
        <w:rPr>
          <w:rFonts w:ascii="Arial" w:hAnsi="Arial" w:cs="Arial"/>
          <w:sz w:val="24"/>
        </w:rPr>
      </w:pPr>
      <w:r w:rsidRPr="00860F8A">
        <w:rPr>
          <w:rFonts w:ascii="Arial" w:hAnsi="Arial" w:cs="Arial"/>
          <w:sz w:val="24"/>
        </w:rPr>
        <w:t>1. Gerente General</w:t>
      </w:r>
      <w:r w:rsidR="008577B1">
        <w:rPr>
          <w:rFonts w:ascii="Arial" w:hAnsi="Arial" w:cs="Arial"/>
          <w:sz w:val="24"/>
        </w:rPr>
        <w:t>:</w:t>
      </w:r>
    </w:p>
    <w:p w14:paraId="6E0F6BB5" w14:textId="2011A822" w:rsidR="00860F8A" w:rsidRPr="00860F8A" w:rsidRDefault="008577B1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Máxima autoridad operativa tras la expansión.</w:t>
      </w:r>
    </w:p>
    <w:p w14:paraId="0A8ABC05" w14:textId="6364C01D" w:rsidR="00860F8A" w:rsidRPr="00860F8A" w:rsidRDefault="008577B1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Sustituye al Dueño en la gestión diaria.</w:t>
      </w:r>
    </w:p>
    <w:p w14:paraId="6470614E" w14:textId="4F204578" w:rsidR="00860F8A" w:rsidRPr="00860F8A" w:rsidRDefault="008577B1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Supervisa todas las áreas del negocio.</w:t>
      </w:r>
    </w:p>
    <w:p w14:paraId="4651E4C6" w14:textId="7955498D" w:rsidR="00860F8A" w:rsidRPr="00860F8A" w:rsidRDefault="008577B1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Toma decisiones estratégicas y coordina a todos los jefes de área.</w:t>
      </w:r>
    </w:p>
    <w:p w14:paraId="71261FDE" w14:textId="77777777" w:rsidR="008577B1" w:rsidRDefault="008577B1" w:rsidP="00860F8A">
      <w:pPr>
        <w:spacing w:after="0" w:line="276" w:lineRule="auto"/>
        <w:rPr>
          <w:rFonts w:ascii="Arial" w:hAnsi="Arial" w:cs="Arial"/>
          <w:sz w:val="24"/>
        </w:rPr>
      </w:pPr>
    </w:p>
    <w:p w14:paraId="0E4E8B05" w14:textId="1D7D760A" w:rsidR="00860F8A" w:rsidRPr="008577B1" w:rsidRDefault="00860F8A" w:rsidP="008577B1">
      <w:pPr>
        <w:pStyle w:val="Prrafodelista"/>
        <w:numPr>
          <w:ilvl w:val="0"/>
          <w:numId w:val="1"/>
        </w:numPr>
        <w:spacing w:after="0" w:line="276" w:lineRule="auto"/>
        <w:rPr>
          <w:rFonts w:ascii="Arial" w:hAnsi="Arial" w:cs="Arial"/>
          <w:b/>
          <w:i/>
          <w:sz w:val="24"/>
        </w:rPr>
      </w:pPr>
      <w:r w:rsidRPr="008577B1">
        <w:rPr>
          <w:rFonts w:ascii="Arial" w:hAnsi="Arial" w:cs="Arial"/>
          <w:b/>
          <w:i/>
          <w:sz w:val="24"/>
        </w:rPr>
        <w:t>Subordinados directos del Gerente General</w:t>
      </w:r>
    </w:p>
    <w:p w14:paraId="76380792" w14:textId="77777777" w:rsidR="00860F8A" w:rsidRPr="00860F8A" w:rsidRDefault="00860F8A" w:rsidP="00860F8A">
      <w:pPr>
        <w:spacing w:after="0" w:line="276" w:lineRule="auto"/>
        <w:rPr>
          <w:rFonts w:ascii="Arial" w:hAnsi="Arial" w:cs="Arial"/>
          <w:sz w:val="24"/>
        </w:rPr>
      </w:pPr>
    </w:p>
    <w:p w14:paraId="08B5A1DD" w14:textId="7422FD8E" w:rsidR="00860F8A" w:rsidRPr="00860F8A" w:rsidRDefault="008577B1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2. </w:t>
      </w:r>
      <w:r w:rsidR="00860F8A" w:rsidRPr="00860F8A">
        <w:rPr>
          <w:rFonts w:ascii="Arial" w:hAnsi="Arial" w:cs="Arial"/>
          <w:sz w:val="24"/>
        </w:rPr>
        <w:t>Gerente de Producción</w:t>
      </w:r>
    </w:p>
    <w:p w14:paraId="3B0F4865" w14:textId="53FA6C19" w:rsidR="00860F8A" w:rsidRPr="00860F8A" w:rsidRDefault="008577B1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Responsable del área de cocina y producción.</w:t>
      </w:r>
    </w:p>
    <w:p w14:paraId="771B3245" w14:textId="6FCF96DD" w:rsidR="00860F8A" w:rsidRPr="00860F8A" w:rsidRDefault="008577B1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Autoridad directa sobre:</w:t>
      </w:r>
    </w:p>
    <w:p w14:paraId="49F7BC5B" w14:textId="4109FA1C" w:rsidR="00860F8A" w:rsidRPr="00860F8A" w:rsidRDefault="008577B1" w:rsidP="008577B1">
      <w:pPr>
        <w:spacing w:after="0" w:line="276" w:lineRule="auto"/>
        <w:ind w:left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Cocinero Principal</w:t>
      </w:r>
    </w:p>
    <w:p w14:paraId="4001C60D" w14:textId="6A31E47F" w:rsidR="00860F8A" w:rsidRPr="00860F8A" w:rsidRDefault="008577B1" w:rsidP="008577B1">
      <w:pPr>
        <w:spacing w:after="0" w:line="276" w:lineRule="auto"/>
        <w:ind w:left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Ayudante General</w:t>
      </w:r>
    </w:p>
    <w:p w14:paraId="1F17B625" w14:textId="77777777" w:rsidR="00860F8A" w:rsidRPr="00860F8A" w:rsidRDefault="00860F8A" w:rsidP="00860F8A">
      <w:pPr>
        <w:spacing w:after="0" w:line="276" w:lineRule="auto"/>
        <w:rPr>
          <w:rFonts w:ascii="Arial" w:hAnsi="Arial" w:cs="Arial"/>
          <w:sz w:val="24"/>
        </w:rPr>
      </w:pPr>
    </w:p>
    <w:p w14:paraId="5B67F063" w14:textId="028CFD3C" w:rsidR="00860F8A" w:rsidRPr="00860F8A" w:rsidRDefault="00393C51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3. </w:t>
      </w:r>
      <w:r w:rsidR="00860F8A" w:rsidRPr="00860F8A">
        <w:rPr>
          <w:rFonts w:ascii="Arial" w:hAnsi="Arial" w:cs="Arial"/>
          <w:sz w:val="24"/>
        </w:rPr>
        <w:t>Área de Ventas</w:t>
      </w:r>
    </w:p>
    <w:p w14:paraId="3D7DE49A" w14:textId="08A4C7CE" w:rsidR="00860F8A" w:rsidRPr="00860F8A" w:rsidRDefault="008577B1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Encargada de la coordinación del punto de venta.</w:t>
      </w:r>
    </w:p>
    <w:p w14:paraId="5259979A" w14:textId="0CE0B520" w:rsidR="00860F8A" w:rsidRPr="00860F8A" w:rsidRDefault="008577B1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Supervisada directamente por el Gerente General.</w:t>
      </w:r>
    </w:p>
    <w:p w14:paraId="40D428BA" w14:textId="49CAC8E9" w:rsidR="00860F8A" w:rsidRPr="00860F8A" w:rsidRDefault="008577B1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Tiene bajo su mando:</w:t>
      </w:r>
    </w:p>
    <w:p w14:paraId="663F5662" w14:textId="0389DC26" w:rsidR="00860F8A" w:rsidRPr="00860F8A" w:rsidRDefault="008577B1" w:rsidP="008577B1">
      <w:pPr>
        <w:spacing w:after="0" w:line="276" w:lineRule="auto"/>
        <w:ind w:left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Cajero</w:t>
      </w:r>
    </w:p>
    <w:p w14:paraId="26E1C80B" w14:textId="5CDB9AEF" w:rsidR="00860F8A" w:rsidRPr="00860F8A" w:rsidRDefault="008577B1" w:rsidP="008577B1">
      <w:pPr>
        <w:spacing w:after="0" w:line="276" w:lineRule="auto"/>
        <w:ind w:left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Repartidor</w:t>
      </w:r>
    </w:p>
    <w:p w14:paraId="3EC40AB0" w14:textId="77777777" w:rsidR="00860F8A" w:rsidRPr="00860F8A" w:rsidRDefault="00860F8A" w:rsidP="00860F8A">
      <w:pPr>
        <w:spacing w:after="0" w:line="276" w:lineRule="auto"/>
        <w:rPr>
          <w:rFonts w:ascii="Arial" w:hAnsi="Arial" w:cs="Arial"/>
          <w:sz w:val="24"/>
        </w:rPr>
      </w:pPr>
    </w:p>
    <w:p w14:paraId="44EBEA6E" w14:textId="12512AD1" w:rsidR="00860F8A" w:rsidRPr="00860F8A" w:rsidRDefault="00393C51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4. </w:t>
      </w:r>
      <w:bookmarkStart w:id="0" w:name="_GoBack"/>
      <w:bookmarkEnd w:id="0"/>
      <w:r w:rsidR="00860F8A" w:rsidRPr="00860F8A">
        <w:rPr>
          <w:rFonts w:ascii="Arial" w:hAnsi="Arial" w:cs="Arial"/>
          <w:sz w:val="24"/>
        </w:rPr>
        <w:t>Contador</w:t>
      </w:r>
    </w:p>
    <w:p w14:paraId="2DD8C2E0" w14:textId="7D7FF245" w:rsidR="00860F8A" w:rsidRPr="00860F8A" w:rsidRDefault="008577B1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Maneja las finanzas y registros contables.</w:t>
      </w:r>
    </w:p>
    <w:p w14:paraId="1F6FCC7F" w14:textId="2C54DC95" w:rsidR="00860F8A" w:rsidRPr="00860F8A" w:rsidRDefault="008577B1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Depende solo del Gerente General.</w:t>
      </w:r>
    </w:p>
    <w:p w14:paraId="5AAC3656" w14:textId="4897520F" w:rsidR="00860F8A" w:rsidRPr="00860F8A" w:rsidRDefault="008577B1" w:rsidP="00860F8A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="00860F8A" w:rsidRPr="00860F8A">
        <w:rPr>
          <w:rFonts w:ascii="Arial" w:hAnsi="Arial" w:cs="Arial"/>
          <w:sz w:val="24"/>
        </w:rPr>
        <w:t>No supervisa personal operativo.</w:t>
      </w:r>
    </w:p>
    <w:sectPr w:rsidR="00860F8A" w:rsidRPr="00860F8A" w:rsidSect="00642B05">
      <w:pgSz w:w="12240" w:h="15840"/>
      <w:pgMar w:top="1077" w:right="1077" w:bottom="1077" w:left="107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4E0D2F"/>
    <w:multiLevelType w:val="hybridMultilevel"/>
    <w:tmpl w:val="F11A126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0056FCA"/>
    <w:multiLevelType w:val="hybridMultilevel"/>
    <w:tmpl w:val="BECE69B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71B65C5"/>
    <w:multiLevelType w:val="hybridMultilevel"/>
    <w:tmpl w:val="E62E318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445448"/>
    <w:multiLevelType w:val="hybridMultilevel"/>
    <w:tmpl w:val="0F9C39A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B05"/>
    <w:rsid w:val="00112DEB"/>
    <w:rsid w:val="001B1623"/>
    <w:rsid w:val="001B269A"/>
    <w:rsid w:val="002C7E46"/>
    <w:rsid w:val="00393C51"/>
    <w:rsid w:val="00642B05"/>
    <w:rsid w:val="008577B1"/>
    <w:rsid w:val="00860F8A"/>
    <w:rsid w:val="00C568CA"/>
    <w:rsid w:val="00CA1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A3C13"/>
  <w15:chartTrackingRefBased/>
  <w15:docId w15:val="{CA843905-43F6-468D-B168-C6291A040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577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diagramColors" Target="diagrams/colors2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diagramQuickStyle" Target="diagrams/quickStyle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diagramLayout" Target="diagrams/layout2.xml"/><Relationship Id="rId5" Type="http://schemas.openxmlformats.org/officeDocument/2006/relationships/diagramData" Target="diagrams/data1.xml"/><Relationship Id="rId15" Type="http://schemas.openxmlformats.org/officeDocument/2006/relationships/fontTable" Target="fontTable.xml"/><Relationship Id="rId10" Type="http://schemas.openxmlformats.org/officeDocument/2006/relationships/diagramData" Target="diagrams/data2.xm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CEEE711-CB00-41C1-9364-130DF238642F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MX"/>
        </a:p>
      </dgm:t>
    </dgm:pt>
    <dgm:pt modelId="{99491F29-E608-4FA1-A45A-591C5813DF02}">
      <dgm:prSet phldrT="[Texto]"/>
      <dgm:spPr>
        <a:solidFill>
          <a:srgbClr val="000066"/>
        </a:solidFill>
      </dgm:spPr>
      <dgm:t>
        <a:bodyPr/>
        <a:lstStyle/>
        <a:p>
          <a:r>
            <a:rPr lang="es-MX">
              <a:latin typeface="Arial" panose="020B0604020202020204" pitchFamily="34" charset="0"/>
              <a:cs typeface="Arial" panose="020B0604020202020204" pitchFamily="34" charset="0"/>
            </a:rPr>
            <a:t>Dueño</a:t>
          </a:r>
        </a:p>
      </dgm:t>
    </dgm:pt>
    <dgm:pt modelId="{A420E514-05DD-4D4B-8DA9-8E5460CCB9D3}" type="parTrans" cxnId="{0D4F15C8-D395-4FC9-8CF8-D222C6344B17}">
      <dgm:prSet/>
      <dgm:spPr/>
      <dgm:t>
        <a:bodyPr/>
        <a:lstStyle/>
        <a:p>
          <a:endParaRPr lang="es-MX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69FF1E7-94C8-4992-AD16-8DDCB43A9DCA}" type="sibTrans" cxnId="{0D4F15C8-D395-4FC9-8CF8-D222C6344B17}">
      <dgm:prSet/>
      <dgm:spPr/>
      <dgm:t>
        <a:bodyPr/>
        <a:lstStyle/>
        <a:p>
          <a:endParaRPr lang="es-MX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8C91123-019D-4726-9DEB-57E3FBA37352}">
      <dgm:prSet phldrT="[Texto]"/>
      <dgm:spPr>
        <a:solidFill>
          <a:srgbClr val="0000FF"/>
        </a:solidFill>
      </dgm:spPr>
      <dgm:t>
        <a:bodyPr/>
        <a:lstStyle/>
        <a:p>
          <a:r>
            <a:rPr lang="es-MX">
              <a:latin typeface="Arial" panose="020B0604020202020204" pitchFamily="34" charset="0"/>
              <a:cs typeface="Arial" panose="020B0604020202020204" pitchFamily="34" charset="0"/>
            </a:rPr>
            <a:t>Encargado de cocina</a:t>
          </a:r>
        </a:p>
      </dgm:t>
    </dgm:pt>
    <dgm:pt modelId="{8F41923D-3585-4039-852B-3C1B83B640A4}" type="parTrans" cxnId="{50CD76BE-48E2-4113-BA36-EF75B4F02A9F}">
      <dgm:prSet/>
      <dgm:spPr/>
      <dgm:t>
        <a:bodyPr/>
        <a:lstStyle/>
        <a:p>
          <a:endParaRPr lang="es-MX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322F7B3-4F2B-48CE-83F4-174DA7DC6128}" type="sibTrans" cxnId="{50CD76BE-48E2-4113-BA36-EF75B4F02A9F}">
      <dgm:prSet/>
      <dgm:spPr/>
      <dgm:t>
        <a:bodyPr/>
        <a:lstStyle/>
        <a:p>
          <a:endParaRPr lang="es-MX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A6449CEE-9EBE-4C21-A5CD-71D06BE6C951}">
      <dgm:prSet phldrT="[Texto]"/>
      <dgm:spPr>
        <a:solidFill>
          <a:srgbClr val="0000FF"/>
        </a:solidFill>
      </dgm:spPr>
      <dgm:t>
        <a:bodyPr/>
        <a:lstStyle/>
        <a:p>
          <a:r>
            <a:rPr lang="es-MX">
              <a:latin typeface="Arial" panose="020B0604020202020204" pitchFamily="34" charset="0"/>
              <a:cs typeface="Arial" panose="020B0604020202020204" pitchFamily="34" charset="0"/>
            </a:rPr>
            <a:t>Ayudante general</a:t>
          </a:r>
        </a:p>
      </dgm:t>
    </dgm:pt>
    <dgm:pt modelId="{944C4B42-348C-4522-B133-A09313C3302E}" type="parTrans" cxnId="{53490F9D-F512-41CC-8107-1530ADF3B389}">
      <dgm:prSet/>
      <dgm:spPr/>
      <dgm:t>
        <a:bodyPr/>
        <a:lstStyle/>
        <a:p>
          <a:endParaRPr lang="es-MX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82A19F0-2CCE-415D-A3FD-43DDB78BC4E0}" type="sibTrans" cxnId="{53490F9D-F512-41CC-8107-1530ADF3B389}">
      <dgm:prSet/>
      <dgm:spPr/>
      <dgm:t>
        <a:bodyPr/>
        <a:lstStyle/>
        <a:p>
          <a:endParaRPr lang="es-MX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050577C-BAAA-42A8-A3B2-D5E439FAF562}">
      <dgm:prSet phldrT="[Texto]"/>
      <dgm:spPr>
        <a:solidFill>
          <a:srgbClr val="0000FF"/>
        </a:solidFill>
      </dgm:spPr>
      <dgm:t>
        <a:bodyPr/>
        <a:lstStyle/>
        <a:p>
          <a:r>
            <a:rPr lang="es-MX">
              <a:latin typeface="Arial" panose="020B0604020202020204" pitchFamily="34" charset="0"/>
              <a:cs typeface="Arial" panose="020B0604020202020204" pitchFamily="34" charset="0"/>
            </a:rPr>
            <a:t>Cajero</a:t>
          </a:r>
        </a:p>
      </dgm:t>
    </dgm:pt>
    <dgm:pt modelId="{7D49A78D-C244-4EEA-BA1E-A6F5F73444C1}" type="parTrans" cxnId="{B1599576-E68F-4803-9232-00A8EF853CBF}">
      <dgm:prSet/>
      <dgm:spPr/>
      <dgm:t>
        <a:bodyPr/>
        <a:lstStyle/>
        <a:p>
          <a:endParaRPr lang="es-MX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8BA64BE-E257-4D58-9FDF-89EAD0CF8114}" type="sibTrans" cxnId="{B1599576-E68F-4803-9232-00A8EF853CBF}">
      <dgm:prSet/>
      <dgm:spPr/>
      <dgm:t>
        <a:bodyPr/>
        <a:lstStyle/>
        <a:p>
          <a:endParaRPr lang="es-MX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405966E-C5EC-4086-B148-2D8746E167B3}" type="pres">
      <dgm:prSet presAssocID="{3CEEE711-CB00-41C1-9364-130DF238642F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7619B425-3166-4B43-BAA5-9262D700EFAA}" type="pres">
      <dgm:prSet presAssocID="{99491F29-E608-4FA1-A45A-591C5813DF02}" presName="hierRoot1" presStyleCnt="0">
        <dgm:presLayoutVars>
          <dgm:hierBranch val="init"/>
        </dgm:presLayoutVars>
      </dgm:prSet>
      <dgm:spPr/>
    </dgm:pt>
    <dgm:pt modelId="{624FC50F-FF59-422E-AF38-B010843B46EF}" type="pres">
      <dgm:prSet presAssocID="{99491F29-E608-4FA1-A45A-591C5813DF02}" presName="rootComposite1" presStyleCnt="0"/>
      <dgm:spPr/>
    </dgm:pt>
    <dgm:pt modelId="{E22194F5-DF90-4047-AABB-1146EA88D484}" type="pres">
      <dgm:prSet presAssocID="{99491F29-E608-4FA1-A45A-591C5813DF02}" presName="rootText1" presStyleLbl="node0" presStyleIdx="0" presStyleCnt="1">
        <dgm:presLayoutVars>
          <dgm:chPref val="3"/>
        </dgm:presLayoutVars>
      </dgm:prSet>
      <dgm:spPr>
        <a:prstGeom prst="roundRect">
          <a:avLst/>
        </a:prstGeom>
      </dgm:spPr>
    </dgm:pt>
    <dgm:pt modelId="{3551C6C2-1956-4ABE-AF5A-910865D45D54}" type="pres">
      <dgm:prSet presAssocID="{99491F29-E608-4FA1-A45A-591C5813DF02}" presName="rootConnector1" presStyleLbl="node1" presStyleIdx="0" presStyleCnt="0"/>
      <dgm:spPr/>
    </dgm:pt>
    <dgm:pt modelId="{EAE8402B-E1C5-4A74-8A67-18A74C8BE8F5}" type="pres">
      <dgm:prSet presAssocID="{99491F29-E608-4FA1-A45A-591C5813DF02}" presName="hierChild2" presStyleCnt="0"/>
      <dgm:spPr/>
    </dgm:pt>
    <dgm:pt modelId="{C6FBABE9-EFB9-4EDC-B9D4-46DB42618371}" type="pres">
      <dgm:prSet presAssocID="{8F41923D-3585-4039-852B-3C1B83B640A4}" presName="Name37" presStyleLbl="parChTrans1D2" presStyleIdx="0" presStyleCnt="3"/>
      <dgm:spPr/>
    </dgm:pt>
    <dgm:pt modelId="{FF6325DE-433A-4DD3-B3D4-9BB2577FD315}" type="pres">
      <dgm:prSet presAssocID="{18C91123-019D-4726-9DEB-57E3FBA37352}" presName="hierRoot2" presStyleCnt="0">
        <dgm:presLayoutVars>
          <dgm:hierBranch val="init"/>
        </dgm:presLayoutVars>
      </dgm:prSet>
      <dgm:spPr/>
    </dgm:pt>
    <dgm:pt modelId="{CF2D755C-51F5-4C13-A6DB-2D4F9B6D1BB0}" type="pres">
      <dgm:prSet presAssocID="{18C91123-019D-4726-9DEB-57E3FBA37352}" presName="rootComposite" presStyleCnt="0"/>
      <dgm:spPr/>
    </dgm:pt>
    <dgm:pt modelId="{EF4535C2-BF3E-4BBA-A08E-E424E6A2A32D}" type="pres">
      <dgm:prSet presAssocID="{18C91123-019D-4726-9DEB-57E3FBA37352}" presName="rootText" presStyleLbl="node2" presStyleIdx="0" presStyleCnt="3">
        <dgm:presLayoutVars>
          <dgm:chPref val="3"/>
        </dgm:presLayoutVars>
      </dgm:prSet>
      <dgm:spPr>
        <a:prstGeom prst="roundRect">
          <a:avLst/>
        </a:prstGeom>
      </dgm:spPr>
    </dgm:pt>
    <dgm:pt modelId="{9E8436E8-F1AD-4EB5-B516-DCC15C1A6042}" type="pres">
      <dgm:prSet presAssocID="{18C91123-019D-4726-9DEB-57E3FBA37352}" presName="rootConnector" presStyleLbl="node2" presStyleIdx="0" presStyleCnt="3"/>
      <dgm:spPr/>
    </dgm:pt>
    <dgm:pt modelId="{E73AD739-6A02-4ABD-80F7-2D94AEE8474C}" type="pres">
      <dgm:prSet presAssocID="{18C91123-019D-4726-9DEB-57E3FBA37352}" presName="hierChild4" presStyleCnt="0"/>
      <dgm:spPr/>
    </dgm:pt>
    <dgm:pt modelId="{2CE8C2C1-8982-4470-B350-710FA5429F01}" type="pres">
      <dgm:prSet presAssocID="{18C91123-019D-4726-9DEB-57E3FBA37352}" presName="hierChild5" presStyleCnt="0"/>
      <dgm:spPr/>
    </dgm:pt>
    <dgm:pt modelId="{97E4CFA0-C66C-4C7F-BA37-F5597F8C2BE1}" type="pres">
      <dgm:prSet presAssocID="{944C4B42-348C-4522-B133-A09313C3302E}" presName="Name37" presStyleLbl="parChTrans1D2" presStyleIdx="1" presStyleCnt="3"/>
      <dgm:spPr/>
    </dgm:pt>
    <dgm:pt modelId="{95BA66AB-351B-4778-8C07-DA7646E03CC4}" type="pres">
      <dgm:prSet presAssocID="{A6449CEE-9EBE-4C21-A5CD-71D06BE6C951}" presName="hierRoot2" presStyleCnt="0">
        <dgm:presLayoutVars>
          <dgm:hierBranch val="init"/>
        </dgm:presLayoutVars>
      </dgm:prSet>
      <dgm:spPr/>
    </dgm:pt>
    <dgm:pt modelId="{29920100-8202-4D9E-8DF6-EC1C246BD890}" type="pres">
      <dgm:prSet presAssocID="{A6449CEE-9EBE-4C21-A5CD-71D06BE6C951}" presName="rootComposite" presStyleCnt="0"/>
      <dgm:spPr/>
    </dgm:pt>
    <dgm:pt modelId="{FD34A55B-B473-4F52-9FBF-D3A22695DB7C}" type="pres">
      <dgm:prSet presAssocID="{A6449CEE-9EBE-4C21-A5CD-71D06BE6C951}" presName="rootText" presStyleLbl="node2" presStyleIdx="1" presStyleCnt="3">
        <dgm:presLayoutVars>
          <dgm:chPref val="3"/>
        </dgm:presLayoutVars>
      </dgm:prSet>
      <dgm:spPr>
        <a:prstGeom prst="roundRect">
          <a:avLst/>
        </a:prstGeom>
      </dgm:spPr>
    </dgm:pt>
    <dgm:pt modelId="{BF075BE6-EF53-44B0-89F5-0E2C0E585618}" type="pres">
      <dgm:prSet presAssocID="{A6449CEE-9EBE-4C21-A5CD-71D06BE6C951}" presName="rootConnector" presStyleLbl="node2" presStyleIdx="1" presStyleCnt="3"/>
      <dgm:spPr/>
    </dgm:pt>
    <dgm:pt modelId="{C5C525B9-130A-4459-9AAE-374093F1E12D}" type="pres">
      <dgm:prSet presAssocID="{A6449CEE-9EBE-4C21-A5CD-71D06BE6C951}" presName="hierChild4" presStyleCnt="0"/>
      <dgm:spPr/>
    </dgm:pt>
    <dgm:pt modelId="{89DF796B-1101-4BA6-9DB1-0094ABDD847C}" type="pres">
      <dgm:prSet presAssocID="{A6449CEE-9EBE-4C21-A5CD-71D06BE6C951}" presName="hierChild5" presStyleCnt="0"/>
      <dgm:spPr/>
    </dgm:pt>
    <dgm:pt modelId="{C459C032-2F86-4FFE-9173-5A3336AB6854}" type="pres">
      <dgm:prSet presAssocID="{7D49A78D-C244-4EEA-BA1E-A6F5F73444C1}" presName="Name37" presStyleLbl="parChTrans1D2" presStyleIdx="2" presStyleCnt="3"/>
      <dgm:spPr/>
    </dgm:pt>
    <dgm:pt modelId="{E5F806EF-52AD-4A89-B8FA-F167069798E5}" type="pres">
      <dgm:prSet presAssocID="{5050577C-BAAA-42A8-A3B2-D5E439FAF562}" presName="hierRoot2" presStyleCnt="0">
        <dgm:presLayoutVars>
          <dgm:hierBranch val="init"/>
        </dgm:presLayoutVars>
      </dgm:prSet>
      <dgm:spPr/>
    </dgm:pt>
    <dgm:pt modelId="{214095C6-1147-4495-BE5E-D5EBF4038FDE}" type="pres">
      <dgm:prSet presAssocID="{5050577C-BAAA-42A8-A3B2-D5E439FAF562}" presName="rootComposite" presStyleCnt="0"/>
      <dgm:spPr/>
    </dgm:pt>
    <dgm:pt modelId="{67534AAB-801A-47BC-A981-0A6B162B881D}" type="pres">
      <dgm:prSet presAssocID="{5050577C-BAAA-42A8-A3B2-D5E439FAF562}" presName="rootText" presStyleLbl="node2" presStyleIdx="2" presStyleCnt="3">
        <dgm:presLayoutVars>
          <dgm:chPref val="3"/>
        </dgm:presLayoutVars>
      </dgm:prSet>
      <dgm:spPr>
        <a:prstGeom prst="roundRect">
          <a:avLst/>
        </a:prstGeom>
      </dgm:spPr>
    </dgm:pt>
    <dgm:pt modelId="{95914583-2258-4252-8A3E-AD66EB70255E}" type="pres">
      <dgm:prSet presAssocID="{5050577C-BAAA-42A8-A3B2-D5E439FAF562}" presName="rootConnector" presStyleLbl="node2" presStyleIdx="2" presStyleCnt="3"/>
      <dgm:spPr/>
    </dgm:pt>
    <dgm:pt modelId="{51876E0F-E636-4ABE-812E-1B717FCCFC39}" type="pres">
      <dgm:prSet presAssocID="{5050577C-BAAA-42A8-A3B2-D5E439FAF562}" presName="hierChild4" presStyleCnt="0"/>
      <dgm:spPr/>
    </dgm:pt>
    <dgm:pt modelId="{240F030F-17D7-4AF5-9104-BC0713FECC98}" type="pres">
      <dgm:prSet presAssocID="{5050577C-BAAA-42A8-A3B2-D5E439FAF562}" presName="hierChild5" presStyleCnt="0"/>
      <dgm:spPr/>
    </dgm:pt>
    <dgm:pt modelId="{C100C60C-B2BC-4C07-A789-AE3C14160DD6}" type="pres">
      <dgm:prSet presAssocID="{99491F29-E608-4FA1-A45A-591C5813DF02}" presName="hierChild3" presStyleCnt="0"/>
      <dgm:spPr/>
    </dgm:pt>
  </dgm:ptLst>
  <dgm:cxnLst>
    <dgm:cxn modelId="{6085131D-CE29-4B8D-81E2-4510BF57F7D7}" type="presOf" srcId="{944C4B42-348C-4522-B133-A09313C3302E}" destId="{97E4CFA0-C66C-4C7F-BA37-F5597F8C2BE1}" srcOrd="0" destOrd="0" presId="urn:microsoft.com/office/officeart/2005/8/layout/orgChart1"/>
    <dgm:cxn modelId="{DA66FA2F-A478-4971-B780-26EE61E983EB}" type="presOf" srcId="{99491F29-E608-4FA1-A45A-591C5813DF02}" destId="{E22194F5-DF90-4047-AABB-1146EA88D484}" srcOrd="0" destOrd="0" presId="urn:microsoft.com/office/officeart/2005/8/layout/orgChart1"/>
    <dgm:cxn modelId="{4A066F40-491B-4903-812F-E18913333304}" type="presOf" srcId="{8F41923D-3585-4039-852B-3C1B83B640A4}" destId="{C6FBABE9-EFB9-4EDC-B9D4-46DB42618371}" srcOrd="0" destOrd="0" presId="urn:microsoft.com/office/officeart/2005/8/layout/orgChart1"/>
    <dgm:cxn modelId="{306F174E-4DC5-4041-AC39-BFEA19CF2D3B}" type="presOf" srcId="{18C91123-019D-4726-9DEB-57E3FBA37352}" destId="{EF4535C2-BF3E-4BBA-A08E-E424E6A2A32D}" srcOrd="0" destOrd="0" presId="urn:microsoft.com/office/officeart/2005/8/layout/orgChart1"/>
    <dgm:cxn modelId="{B1599576-E68F-4803-9232-00A8EF853CBF}" srcId="{99491F29-E608-4FA1-A45A-591C5813DF02}" destId="{5050577C-BAAA-42A8-A3B2-D5E439FAF562}" srcOrd="2" destOrd="0" parTransId="{7D49A78D-C244-4EEA-BA1E-A6F5F73444C1}" sibTransId="{18BA64BE-E257-4D58-9FDF-89EAD0CF8114}"/>
    <dgm:cxn modelId="{619A227C-20AC-4CE7-987C-0EE135C039FF}" type="presOf" srcId="{3CEEE711-CB00-41C1-9364-130DF238642F}" destId="{7405966E-C5EC-4086-B148-2D8746E167B3}" srcOrd="0" destOrd="0" presId="urn:microsoft.com/office/officeart/2005/8/layout/orgChart1"/>
    <dgm:cxn modelId="{5F80DF92-3D25-4640-BD84-16A023F37690}" type="presOf" srcId="{7D49A78D-C244-4EEA-BA1E-A6F5F73444C1}" destId="{C459C032-2F86-4FFE-9173-5A3336AB6854}" srcOrd="0" destOrd="0" presId="urn:microsoft.com/office/officeart/2005/8/layout/orgChart1"/>
    <dgm:cxn modelId="{53490F9D-F512-41CC-8107-1530ADF3B389}" srcId="{99491F29-E608-4FA1-A45A-591C5813DF02}" destId="{A6449CEE-9EBE-4C21-A5CD-71D06BE6C951}" srcOrd="1" destOrd="0" parTransId="{944C4B42-348C-4522-B133-A09313C3302E}" sibTransId="{582A19F0-2CCE-415D-A3FD-43DDB78BC4E0}"/>
    <dgm:cxn modelId="{0D654FA5-947F-41A2-BF69-784D499FBB1E}" type="presOf" srcId="{A6449CEE-9EBE-4C21-A5CD-71D06BE6C951}" destId="{BF075BE6-EF53-44B0-89F5-0E2C0E585618}" srcOrd="1" destOrd="0" presId="urn:microsoft.com/office/officeart/2005/8/layout/orgChart1"/>
    <dgm:cxn modelId="{24B646A8-2E6A-42A0-96CF-7E6450DBFB98}" type="presOf" srcId="{5050577C-BAAA-42A8-A3B2-D5E439FAF562}" destId="{67534AAB-801A-47BC-A981-0A6B162B881D}" srcOrd="0" destOrd="0" presId="urn:microsoft.com/office/officeart/2005/8/layout/orgChart1"/>
    <dgm:cxn modelId="{BCBD39BB-A542-4E93-ABD0-7E25E64B3AB1}" type="presOf" srcId="{99491F29-E608-4FA1-A45A-591C5813DF02}" destId="{3551C6C2-1956-4ABE-AF5A-910865D45D54}" srcOrd="1" destOrd="0" presId="urn:microsoft.com/office/officeart/2005/8/layout/orgChart1"/>
    <dgm:cxn modelId="{50CD76BE-48E2-4113-BA36-EF75B4F02A9F}" srcId="{99491F29-E608-4FA1-A45A-591C5813DF02}" destId="{18C91123-019D-4726-9DEB-57E3FBA37352}" srcOrd="0" destOrd="0" parTransId="{8F41923D-3585-4039-852B-3C1B83B640A4}" sibTransId="{7322F7B3-4F2B-48CE-83F4-174DA7DC6128}"/>
    <dgm:cxn modelId="{1EE8EAC4-BE81-4802-82B1-46E4A303B6F1}" type="presOf" srcId="{18C91123-019D-4726-9DEB-57E3FBA37352}" destId="{9E8436E8-F1AD-4EB5-B516-DCC15C1A6042}" srcOrd="1" destOrd="0" presId="urn:microsoft.com/office/officeart/2005/8/layout/orgChart1"/>
    <dgm:cxn modelId="{0D4F15C8-D395-4FC9-8CF8-D222C6344B17}" srcId="{3CEEE711-CB00-41C1-9364-130DF238642F}" destId="{99491F29-E608-4FA1-A45A-591C5813DF02}" srcOrd="0" destOrd="0" parTransId="{A420E514-05DD-4D4B-8DA9-8E5460CCB9D3}" sibTransId="{769FF1E7-94C8-4992-AD16-8DDCB43A9DCA}"/>
    <dgm:cxn modelId="{7C290CD1-4C4F-4624-B3A2-2494AF7124E6}" type="presOf" srcId="{5050577C-BAAA-42A8-A3B2-D5E439FAF562}" destId="{95914583-2258-4252-8A3E-AD66EB70255E}" srcOrd="1" destOrd="0" presId="urn:microsoft.com/office/officeart/2005/8/layout/orgChart1"/>
    <dgm:cxn modelId="{0B2BE9F8-D876-4EA7-8A24-A852CFFA047F}" type="presOf" srcId="{A6449CEE-9EBE-4C21-A5CD-71D06BE6C951}" destId="{FD34A55B-B473-4F52-9FBF-D3A22695DB7C}" srcOrd="0" destOrd="0" presId="urn:microsoft.com/office/officeart/2005/8/layout/orgChart1"/>
    <dgm:cxn modelId="{FB167FA8-A2C8-46C2-ADD9-287DF8074251}" type="presParOf" srcId="{7405966E-C5EC-4086-B148-2D8746E167B3}" destId="{7619B425-3166-4B43-BAA5-9262D700EFAA}" srcOrd="0" destOrd="0" presId="urn:microsoft.com/office/officeart/2005/8/layout/orgChart1"/>
    <dgm:cxn modelId="{64260DE0-2E5F-4EA5-8497-6DCAE618BFB3}" type="presParOf" srcId="{7619B425-3166-4B43-BAA5-9262D700EFAA}" destId="{624FC50F-FF59-422E-AF38-B010843B46EF}" srcOrd="0" destOrd="0" presId="urn:microsoft.com/office/officeart/2005/8/layout/orgChart1"/>
    <dgm:cxn modelId="{A72E4223-C361-4337-8333-D5A46053DF60}" type="presParOf" srcId="{624FC50F-FF59-422E-AF38-B010843B46EF}" destId="{E22194F5-DF90-4047-AABB-1146EA88D484}" srcOrd="0" destOrd="0" presId="urn:microsoft.com/office/officeart/2005/8/layout/orgChart1"/>
    <dgm:cxn modelId="{0997A7ED-08E2-4EE4-ACD9-93CC6D606EEC}" type="presParOf" srcId="{624FC50F-FF59-422E-AF38-B010843B46EF}" destId="{3551C6C2-1956-4ABE-AF5A-910865D45D54}" srcOrd="1" destOrd="0" presId="urn:microsoft.com/office/officeart/2005/8/layout/orgChart1"/>
    <dgm:cxn modelId="{E784DB99-9E22-425D-9474-4F3190F5298C}" type="presParOf" srcId="{7619B425-3166-4B43-BAA5-9262D700EFAA}" destId="{EAE8402B-E1C5-4A74-8A67-18A74C8BE8F5}" srcOrd="1" destOrd="0" presId="urn:microsoft.com/office/officeart/2005/8/layout/orgChart1"/>
    <dgm:cxn modelId="{44E192AF-83D3-4EAF-839E-CAD0CCBA627C}" type="presParOf" srcId="{EAE8402B-E1C5-4A74-8A67-18A74C8BE8F5}" destId="{C6FBABE9-EFB9-4EDC-B9D4-46DB42618371}" srcOrd="0" destOrd="0" presId="urn:microsoft.com/office/officeart/2005/8/layout/orgChart1"/>
    <dgm:cxn modelId="{E125C95F-2160-410B-99E5-0AE166E00FE3}" type="presParOf" srcId="{EAE8402B-E1C5-4A74-8A67-18A74C8BE8F5}" destId="{FF6325DE-433A-4DD3-B3D4-9BB2577FD315}" srcOrd="1" destOrd="0" presId="urn:microsoft.com/office/officeart/2005/8/layout/orgChart1"/>
    <dgm:cxn modelId="{C0B39153-5179-422B-889C-1A79E26C83B9}" type="presParOf" srcId="{FF6325DE-433A-4DD3-B3D4-9BB2577FD315}" destId="{CF2D755C-51F5-4C13-A6DB-2D4F9B6D1BB0}" srcOrd="0" destOrd="0" presId="urn:microsoft.com/office/officeart/2005/8/layout/orgChart1"/>
    <dgm:cxn modelId="{08128C2B-7672-4B92-B0F9-C88204EF227F}" type="presParOf" srcId="{CF2D755C-51F5-4C13-A6DB-2D4F9B6D1BB0}" destId="{EF4535C2-BF3E-4BBA-A08E-E424E6A2A32D}" srcOrd="0" destOrd="0" presId="urn:microsoft.com/office/officeart/2005/8/layout/orgChart1"/>
    <dgm:cxn modelId="{ED8FA7B5-40E9-430B-AD57-413D2AEA9281}" type="presParOf" srcId="{CF2D755C-51F5-4C13-A6DB-2D4F9B6D1BB0}" destId="{9E8436E8-F1AD-4EB5-B516-DCC15C1A6042}" srcOrd="1" destOrd="0" presId="urn:microsoft.com/office/officeart/2005/8/layout/orgChart1"/>
    <dgm:cxn modelId="{AB907549-A1A3-43E3-AD0A-EDF5F4C2FE88}" type="presParOf" srcId="{FF6325DE-433A-4DD3-B3D4-9BB2577FD315}" destId="{E73AD739-6A02-4ABD-80F7-2D94AEE8474C}" srcOrd="1" destOrd="0" presId="urn:microsoft.com/office/officeart/2005/8/layout/orgChart1"/>
    <dgm:cxn modelId="{3B7E4B21-710A-46B8-9838-57171B49D0C7}" type="presParOf" srcId="{FF6325DE-433A-4DD3-B3D4-9BB2577FD315}" destId="{2CE8C2C1-8982-4470-B350-710FA5429F01}" srcOrd="2" destOrd="0" presId="urn:microsoft.com/office/officeart/2005/8/layout/orgChart1"/>
    <dgm:cxn modelId="{48A9C1B7-08B0-4D78-8DCB-EEE690C4FB19}" type="presParOf" srcId="{EAE8402B-E1C5-4A74-8A67-18A74C8BE8F5}" destId="{97E4CFA0-C66C-4C7F-BA37-F5597F8C2BE1}" srcOrd="2" destOrd="0" presId="urn:microsoft.com/office/officeart/2005/8/layout/orgChart1"/>
    <dgm:cxn modelId="{5CACBAAC-B602-4598-B83B-011EB87ACC2F}" type="presParOf" srcId="{EAE8402B-E1C5-4A74-8A67-18A74C8BE8F5}" destId="{95BA66AB-351B-4778-8C07-DA7646E03CC4}" srcOrd="3" destOrd="0" presId="urn:microsoft.com/office/officeart/2005/8/layout/orgChart1"/>
    <dgm:cxn modelId="{856A2A4A-0D8A-4E9C-811C-224566A21B39}" type="presParOf" srcId="{95BA66AB-351B-4778-8C07-DA7646E03CC4}" destId="{29920100-8202-4D9E-8DF6-EC1C246BD890}" srcOrd="0" destOrd="0" presId="urn:microsoft.com/office/officeart/2005/8/layout/orgChart1"/>
    <dgm:cxn modelId="{995FC69D-002F-47D2-BAFC-EC1F869A0864}" type="presParOf" srcId="{29920100-8202-4D9E-8DF6-EC1C246BD890}" destId="{FD34A55B-B473-4F52-9FBF-D3A22695DB7C}" srcOrd="0" destOrd="0" presId="urn:microsoft.com/office/officeart/2005/8/layout/orgChart1"/>
    <dgm:cxn modelId="{4E25D06F-05D1-4333-8BAB-2D660F2C5846}" type="presParOf" srcId="{29920100-8202-4D9E-8DF6-EC1C246BD890}" destId="{BF075BE6-EF53-44B0-89F5-0E2C0E585618}" srcOrd="1" destOrd="0" presId="urn:microsoft.com/office/officeart/2005/8/layout/orgChart1"/>
    <dgm:cxn modelId="{E8329609-2FF3-40F0-9087-EAE4632B72FA}" type="presParOf" srcId="{95BA66AB-351B-4778-8C07-DA7646E03CC4}" destId="{C5C525B9-130A-4459-9AAE-374093F1E12D}" srcOrd="1" destOrd="0" presId="urn:microsoft.com/office/officeart/2005/8/layout/orgChart1"/>
    <dgm:cxn modelId="{3054ED9A-BBD8-47C5-A616-ADEF1BACF233}" type="presParOf" srcId="{95BA66AB-351B-4778-8C07-DA7646E03CC4}" destId="{89DF796B-1101-4BA6-9DB1-0094ABDD847C}" srcOrd="2" destOrd="0" presId="urn:microsoft.com/office/officeart/2005/8/layout/orgChart1"/>
    <dgm:cxn modelId="{085D9221-A0AA-4EE6-A437-5F02A9893A09}" type="presParOf" srcId="{EAE8402B-E1C5-4A74-8A67-18A74C8BE8F5}" destId="{C459C032-2F86-4FFE-9173-5A3336AB6854}" srcOrd="4" destOrd="0" presId="urn:microsoft.com/office/officeart/2005/8/layout/orgChart1"/>
    <dgm:cxn modelId="{71B10185-C90D-428F-B09D-20E291B41D6D}" type="presParOf" srcId="{EAE8402B-E1C5-4A74-8A67-18A74C8BE8F5}" destId="{E5F806EF-52AD-4A89-B8FA-F167069798E5}" srcOrd="5" destOrd="0" presId="urn:microsoft.com/office/officeart/2005/8/layout/orgChart1"/>
    <dgm:cxn modelId="{36B163EE-CD26-40B3-BF74-2BD28CD2E971}" type="presParOf" srcId="{E5F806EF-52AD-4A89-B8FA-F167069798E5}" destId="{214095C6-1147-4495-BE5E-D5EBF4038FDE}" srcOrd="0" destOrd="0" presId="urn:microsoft.com/office/officeart/2005/8/layout/orgChart1"/>
    <dgm:cxn modelId="{A763959C-1AC8-4502-A1AF-382482CFDCCC}" type="presParOf" srcId="{214095C6-1147-4495-BE5E-D5EBF4038FDE}" destId="{67534AAB-801A-47BC-A981-0A6B162B881D}" srcOrd="0" destOrd="0" presId="urn:microsoft.com/office/officeart/2005/8/layout/orgChart1"/>
    <dgm:cxn modelId="{EE84EF4B-85A6-4F2F-99A2-25840A38F264}" type="presParOf" srcId="{214095C6-1147-4495-BE5E-D5EBF4038FDE}" destId="{95914583-2258-4252-8A3E-AD66EB70255E}" srcOrd="1" destOrd="0" presId="urn:microsoft.com/office/officeart/2005/8/layout/orgChart1"/>
    <dgm:cxn modelId="{EA877940-57A9-4FF5-9DDA-CFDB887181D7}" type="presParOf" srcId="{E5F806EF-52AD-4A89-B8FA-F167069798E5}" destId="{51876E0F-E636-4ABE-812E-1B717FCCFC39}" srcOrd="1" destOrd="0" presId="urn:microsoft.com/office/officeart/2005/8/layout/orgChart1"/>
    <dgm:cxn modelId="{7AA91C9C-D611-49BD-9FC3-7FE1C5414950}" type="presParOf" srcId="{E5F806EF-52AD-4A89-B8FA-F167069798E5}" destId="{240F030F-17D7-4AF5-9104-BC0713FECC98}" srcOrd="2" destOrd="0" presId="urn:microsoft.com/office/officeart/2005/8/layout/orgChart1"/>
    <dgm:cxn modelId="{32C7F27C-D506-45BE-90E5-037612D83B76}" type="presParOf" srcId="{7619B425-3166-4B43-BAA5-9262D700EFAA}" destId="{C100C60C-B2BC-4C07-A789-AE3C14160DD6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19EB8947-395A-4978-AE07-1D5672E6B6E9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MX"/>
        </a:p>
      </dgm:t>
    </dgm:pt>
    <dgm:pt modelId="{CD1393A5-B813-43E5-B91E-0DB2F4DFC53C}">
      <dgm:prSet phldrT="[Texto]"/>
      <dgm:spPr>
        <a:solidFill>
          <a:srgbClr val="000066"/>
        </a:solidFill>
      </dgm:spPr>
      <dgm:t>
        <a:bodyPr/>
        <a:lstStyle/>
        <a:p>
          <a:r>
            <a:rPr lang="es-MX"/>
            <a:t>Gerente General</a:t>
          </a:r>
        </a:p>
      </dgm:t>
    </dgm:pt>
    <dgm:pt modelId="{CD0DA0FA-6C94-40AC-9545-40F8DEC085E3}" type="parTrans" cxnId="{41004D6B-09E7-4390-BA5A-2624925D0269}">
      <dgm:prSet/>
      <dgm:spPr/>
      <dgm:t>
        <a:bodyPr/>
        <a:lstStyle/>
        <a:p>
          <a:endParaRPr lang="es-MX"/>
        </a:p>
      </dgm:t>
    </dgm:pt>
    <dgm:pt modelId="{D6B8C2E9-7B9F-444F-AE9C-053049D58408}" type="sibTrans" cxnId="{41004D6B-09E7-4390-BA5A-2624925D0269}">
      <dgm:prSet/>
      <dgm:spPr/>
      <dgm:t>
        <a:bodyPr/>
        <a:lstStyle/>
        <a:p>
          <a:endParaRPr lang="es-MX"/>
        </a:p>
      </dgm:t>
    </dgm:pt>
    <dgm:pt modelId="{F085F6CA-750D-4757-9B16-43B324473CDF}">
      <dgm:prSet phldrT="[Texto]"/>
      <dgm:spPr>
        <a:solidFill>
          <a:srgbClr val="0000FF"/>
        </a:solidFill>
      </dgm:spPr>
      <dgm:t>
        <a:bodyPr/>
        <a:lstStyle/>
        <a:p>
          <a:r>
            <a:rPr lang="es-MX"/>
            <a:t>Gerente de Producción</a:t>
          </a:r>
        </a:p>
      </dgm:t>
    </dgm:pt>
    <dgm:pt modelId="{74ACAB99-2803-49D8-9C61-707F039DC60C}" type="parTrans" cxnId="{441C4001-E621-4A45-A730-C90A745E87C0}">
      <dgm:prSet/>
      <dgm:spPr/>
      <dgm:t>
        <a:bodyPr/>
        <a:lstStyle/>
        <a:p>
          <a:endParaRPr lang="es-MX"/>
        </a:p>
      </dgm:t>
    </dgm:pt>
    <dgm:pt modelId="{1C988FBB-60CD-44E8-99C5-9AF927E63FB4}" type="sibTrans" cxnId="{441C4001-E621-4A45-A730-C90A745E87C0}">
      <dgm:prSet/>
      <dgm:spPr/>
      <dgm:t>
        <a:bodyPr/>
        <a:lstStyle/>
        <a:p>
          <a:endParaRPr lang="es-MX"/>
        </a:p>
      </dgm:t>
    </dgm:pt>
    <dgm:pt modelId="{A256CC4C-4E86-4547-B3E1-60C20F4F6227}">
      <dgm:prSet phldrT="[Texto]"/>
      <dgm:spPr>
        <a:solidFill>
          <a:srgbClr val="0000FF"/>
        </a:solidFill>
      </dgm:spPr>
      <dgm:t>
        <a:bodyPr/>
        <a:lstStyle/>
        <a:p>
          <a:r>
            <a:rPr lang="es-MX"/>
            <a:t>Área de Ventas</a:t>
          </a:r>
        </a:p>
      </dgm:t>
    </dgm:pt>
    <dgm:pt modelId="{575EB37F-C387-4F01-8C96-9451E87355A2}" type="parTrans" cxnId="{665FB3ED-0026-422A-8D17-776E075DA708}">
      <dgm:prSet/>
      <dgm:spPr/>
      <dgm:t>
        <a:bodyPr/>
        <a:lstStyle/>
        <a:p>
          <a:endParaRPr lang="es-MX"/>
        </a:p>
      </dgm:t>
    </dgm:pt>
    <dgm:pt modelId="{8B7C0D27-1AE3-4086-AD47-442998CFF165}" type="sibTrans" cxnId="{665FB3ED-0026-422A-8D17-776E075DA708}">
      <dgm:prSet/>
      <dgm:spPr/>
      <dgm:t>
        <a:bodyPr/>
        <a:lstStyle/>
        <a:p>
          <a:endParaRPr lang="es-MX"/>
        </a:p>
      </dgm:t>
    </dgm:pt>
    <dgm:pt modelId="{AB04C7EB-7B81-484E-88C0-5C90CB51F53B}">
      <dgm:prSet phldrT="[Texto]"/>
      <dgm:spPr>
        <a:solidFill>
          <a:srgbClr val="0000FF"/>
        </a:solidFill>
      </dgm:spPr>
      <dgm:t>
        <a:bodyPr/>
        <a:lstStyle/>
        <a:p>
          <a:r>
            <a:rPr lang="es-MX"/>
            <a:t>Contador</a:t>
          </a:r>
        </a:p>
      </dgm:t>
    </dgm:pt>
    <dgm:pt modelId="{4A7455EB-B55C-41EE-844F-4AB3652846AB}" type="parTrans" cxnId="{84BEA378-DE76-40DE-BA80-EFFDF28D7BEC}">
      <dgm:prSet/>
      <dgm:spPr/>
      <dgm:t>
        <a:bodyPr/>
        <a:lstStyle/>
        <a:p>
          <a:endParaRPr lang="es-MX"/>
        </a:p>
      </dgm:t>
    </dgm:pt>
    <dgm:pt modelId="{E2EFF36D-3C9B-45BD-B6C3-C8A28028C760}" type="sibTrans" cxnId="{84BEA378-DE76-40DE-BA80-EFFDF28D7BEC}">
      <dgm:prSet/>
      <dgm:spPr/>
      <dgm:t>
        <a:bodyPr/>
        <a:lstStyle/>
        <a:p>
          <a:endParaRPr lang="es-MX"/>
        </a:p>
      </dgm:t>
    </dgm:pt>
    <dgm:pt modelId="{21C9D450-E842-43D5-A1B8-D3C56F8CE46E}" type="asst">
      <dgm:prSet/>
      <dgm:spPr>
        <a:solidFill>
          <a:srgbClr val="0066FF"/>
        </a:solidFill>
      </dgm:spPr>
      <dgm:t>
        <a:bodyPr/>
        <a:lstStyle/>
        <a:p>
          <a:r>
            <a:rPr lang="es-MX"/>
            <a:t>Cocinero Principal</a:t>
          </a:r>
        </a:p>
      </dgm:t>
    </dgm:pt>
    <dgm:pt modelId="{B429B358-B317-4C1E-A6C6-5050B65BA1A1}" type="parTrans" cxnId="{E86D90E9-65E1-45A9-84CB-9F0869F466B6}">
      <dgm:prSet/>
      <dgm:spPr/>
      <dgm:t>
        <a:bodyPr/>
        <a:lstStyle/>
        <a:p>
          <a:endParaRPr lang="es-MX"/>
        </a:p>
      </dgm:t>
    </dgm:pt>
    <dgm:pt modelId="{ADF23E00-FE9C-48D1-A997-8A08FBA28012}" type="sibTrans" cxnId="{E86D90E9-65E1-45A9-84CB-9F0869F466B6}">
      <dgm:prSet/>
      <dgm:spPr/>
      <dgm:t>
        <a:bodyPr/>
        <a:lstStyle/>
        <a:p>
          <a:endParaRPr lang="es-MX"/>
        </a:p>
      </dgm:t>
    </dgm:pt>
    <dgm:pt modelId="{D39CE796-98FD-47BA-86CE-3154B3E5A4F7}" type="asst">
      <dgm:prSet/>
      <dgm:spPr>
        <a:solidFill>
          <a:srgbClr val="0066FF"/>
        </a:solidFill>
      </dgm:spPr>
      <dgm:t>
        <a:bodyPr/>
        <a:lstStyle/>
        <a:p>
          <a:r>
            <a:rPr lang="es-MX"/>
            <a:t>Ayudante General</a:t>
          </a:r>
        </a:p>
      </dgm:t>
    </dgm:pt>
    <dgm:pt modelId="{4FF3C8F4-019C-4594-89AD-B47F87EE83DB}" type="parTrans" cxnId="{9EB70DA8-989D-414F-B12D-CBCD5D8D2656}">
      <dgm:prSet/>
      <dgm:spPr/>
      <dgm:t>
        <a:bodyPr/>
        <a:lstStyle/>
        <a:p>
          <a:endParaRPr lang="es-MX"/>
        </a:p>
      </dgm:t>
    </dgm:pt>
    <dgm:pt modelId="{EA0DD15A-9099-4ED1-92DC-27980A2004DD}" type="sibTrans" cxnId="{9EB70DA8-989D-414F-B12D-CBCD5D8D2656}">
      <dgm:prSet/>
      <dgm:spPr/>
      <dgm:t>
        <a:bodyPr/>
        <a:lstStyle/>
        <a:p>
          <a:endParaRPr lang="es-MX"/>
        </a:p>
      </dgm:t>
    </dgm:pt>
    <dgm:pt modelId="{802197CA-4D53-4CB4-AD2D-E1C3D64A7939}">
      <dgm:prSet/>
      <dgm:spPr>
        <a:solidFill>
          <a:srgbClr val="0066FF"/>
        </a:solidFill>
      </dgm:spPr>
      <dgm:t>
        <a:bodyPr/>
        <a:lstStyle/>
        <a:p>
          <a:r>
            <a:rPr lang="es-MX"/>
            <a:t>Cajero</a:t>
          </a:r>
        </a:p>
      </dgm:t>
    </dgm:pt>
    <dgm:pt modelId="{4C96DBBB-7FB7-4CE0-8804-FBDB0ED0CE8E}" type="parTrans" cxnId="{DDEA11FD-A362-42CF-9C1A-A0595FDC0FA9}">
      <dgm:prSet/>
      <dgm:spPr/>
      <dgm:t>
        <a:bodyPr/>
        <a:lstStyle/>
        <a:p>
          <a:endParaRPr lang="es-MX"/>
        </a:p>
      </dgm:t>
    </dgm:pt>
    <dgm:pt modelId="{3E50D98B-EF46-4EE8-A269-6320DDF832F6}" type="sibTrans" cxnId="{DDEA11FD-A362-42CF-9C1A-A0595FDC0FA9}">
      <dgm:prSet/>
      <dgm:spPr/>
      <dgm:t>
        <a:bodyPr/>
        <a:lstStyle/>
        <a:p>
          <a:endParaRPr lang="es-MX"/>
        </a:p>
      </dgm:t>
    </dgm:pt>
    <dgm:pt modelId="{18211109-5705-475D-9C72-2E53171D973F}">
      <dgm:prSet/>
      <dgm:spPr>
        <a:solidFill>
          <a:srgbClr val="33CCFF"/>
        </a:solidFill>
      </dgm:spPr>
      <dgm:t>
        <a:bodyPr/>
        <a:lstStyle/>
        <a:p>
          <a:r>
            <a:rPr lang="es-MX">
              <a:solidFill>
                <a:schemeClr val="bg2">
                  <a:lumMod val="25000"/>
                </a:schemeClr>
              </a:solidFill>
            </a:rPr>
            <a:t>Repartidor</a:t>
          </a:r>
        </a:p>
      </dgm:t>
    </dgm:pt>
    <dgm:pt modelId="{C175D928-1F4F-4BA7-9B56-E059FC8A9247}" type="parTrans" cxnId="{450B4988-4ABC-4F38-A0FF-CB75FE2D7D68}">
      <dgm:prSet/>
      <dgm:spPr/>
      <dgm:t>
        <a:bodyPr/>
        <a:lstStyle/>
        <a:p>
          <a:endParaRPr lang="es-MX"/>
        </a:p>
      </dgm:t>
    </dgm:pt>
    <dgm:pt modelId="{282F890A-035B-499B-A8EC-D98221E2B18C}" type="sibTrans" cxnId="{450B4988-4ABC-4F38-A0FF-CB75FE2D7D68}">
      <dgm:prSet/>
      <dgm:spPr/>
      <dgm:t>
        <a:bodyPr/>
        <a:lstStyle/>
        <a:p>
          <a:endParaRPr lang="es-MX"/>
        </a:p>
      </dgm:t>
    </dgm:pt>
    <dgm:pt modelId="{40386CC1-5DB5-4BB5-BCA1-3236903AF14A}" type="pres">
      <dgm:prSet presAssocID="{19EB8947-395A-4978-AE07-1D5672E6B6E9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98834B8A-B8C2-4510-940C-DA2FE7058479}" type="pres">
      <dgm:prSet presAssocID="{CD1393A5-B813-43E5-B91E-0DB2F4DFC53C}" presName="hierRoot1" presStyleCnt="0">
        <dgm:presLayoutVars>
          <dgm:hierBranch val="init"/>
        </dgm:presLayoutVars>
      </dgm:prSet>
      <dgm:spPr/>
    </dgm:pt>
    <dgm:pt modelId="{B1216178-21A6-4635-9410-8689BAEA9B5E}" type="pres">
      <dgm:prSet presAssocID="{CD1393A5-B813-43E5-B91E-0DB2F4DFC53C}" presName="rootComposite1" presStyleCnt="0"/>
      <dgm:spPr/>
    </dgm:pt>
    <dgm:pt modelId="{A4D98962-796F-4300-BFB5-F560DD26F85A}" type="pres">
      <dgm:prSet presAssocID="{CD1393A5-B813-43E5-B91E-0DB2F4DFC53C}" presName="rootText1" presStyleLbl="node0" presStyleIdx="0" presStyleCnt="1">
        <dgm:presLayoutVars>
          <dgm:chPref val="3"/>
        </dgm:presLayoutVars>
      </dgm:prSet>
      <dgm:spPr>
        <a:prstGeom prst="roundRect">
          <a:avLst/>
        </a:prstGeom>
      </dgm:spPr>
    </dgm:pt>
    <dgm:pt modelId="{E57CCA46-63E5-4A2B-8DE7-2B5A3FB14535}" type="pres">
      <dgm:prSet presAssocID="{CD1393A5-B813-43E5-B91E-0DB2F4DFC53C}" presName="rootConnector1" presStyleLbl="node1" presStyleIdx="0" presStyleCnt="0"/>
      <dgm:spPr/>
    </dgm:pt>
    <dgm:pt modelId="{D02DACA2-A9E0-4AF8-B8BC-2287C8727AD2}" type="pres">
      <dgm:prSet presAssocID="{CD1393A5-B813-43E5-B91E-0DB2F4DFC53C}" presName="hierChild2" presStyleCnt="0"/>
      <dgm:spPr/>
    </dgm:pt>
    <dgm:pt modelId="{F0B716B1-C7F6-4029-B000-A15A8B84A63F}" type="pres">
      <dgm:prSet presAssocID="{74ACAB99-2803-49D8-9C61-707F039DC60C}" presName="Name37" presStyleLbl="parChTrans1D2" presStyleIdx="0" presStyleCnt="3"/>
      <dgm:spPr/>
    </dgm:pt>
    <dgm:pt modelId="{96EABABD-A344-4383-8453-B98D1F7F4C1C}" type="pres">
      <dgm:prSet presAssocID="{F085F6CA-750D-4757-9B16-43B324473CDF}" presName="hierRoot2" presStyleCnt="0">
        <dgm:presLayoutVars>
          <dgm:hierBranch val="init"/>
        </dgm:presLayoutVars>
      </dgm:prSet>
      <dgm:spPr/>
    </dgm:pt>
    <dgm:pt modelId="{9B5DBBD0-DBEF-429E-8A5F-B9FB9BD590FC}" type="pres">
      <dgm:prSet presAssocID="{F085F6CA-750D-4757-9B16-43B324473CDF}" presName="rootComposite" presStyleCnt="0"/>
      <dgm:spPr/>
    </dgm:pt>
    <dgm:pt modelId="{D64FE98C-9630-4590-92F1-F68F5DFF8D57}" type="pres">
      <dgm:prSet presAssocID="{F085F6CA-750D-4757-9B16-43B324473CDF}" presName="rootText" presStyleLbl="node2" presStyleIdx="0" presStyleCnt="3">
        <dgm:presLayoutVars>
          <dgm:chPref val="3"/>
        </dgm:presLayoutVars>
      </dgm:prSet>
      <dgm:spPr>
        <a:prstGeom prst="roundRect">
          <a:avLst/>
        </a:prstGeom>
      </dgm:spPr>
    </dgm:pt>
    <dgm:pt modelId="{271159E1-831F-41FF-9FD9-F26A452DBEB1}" type="pres">
      <dgm:prSet presAssocID="{F085F6CA-750D-4757-9B16-43B324473CDF}" presName="rootConnector" presStyleLbl="node2" presStyleIdx="0" presStyleCnt="3"/>
      <dgm:spPr/>
    </dgm:pt>
    <dgm:pt modelId="{53ABE37A-3A07-43BA-8298-BF55346D1A80}" type="pres">
      <dgm:prSet presAssocID="{F085F6CA-750D-4757-9B16-43B324473CDF}" presName="hierChild4" presStyleCnt="0"/>
      <dgm:spPr/>
    </dgm:pt>
    <dgm:pt modelId="{DB207A32-1E6B-4A96-9772-AFF21321B7E8}" type="pres">
      <dgm:prSet presAssocID="{F085F6CA-750D-4757-9B16-43B324473CDF}" presName="hierChild5" presStyleCnt="0"/>
      <dgm:spPr/>
    </dgm:pt>
    <dgm:pt modelId="{8B744EE7-6E43-47F4-9061-EEEB0865EB6B}" type="pres">
      <dgm:prSet presAssocID="{B429B358-B317-4C1E-A6C6-5050B65BA1A1}" presName="Name111" presStyleLbl="parChTrans1D3" presStyleIdx="0" presStyleCnt="3"/>
      <dgm:spPr/>
    </dgm:pt>
    <dgm:pt modelId="{1A72D3D3-C007-44DB-BC25-2740F03CA9EA}" type="pres">
      <dgm:prSet presAssocID="{21C9D450-E842-43D5-A1B8-D3C56F8CE46E}" presName="hierRoot3" presStyleCnt="0">
        <dgm:presLayoutVars>
          <dgm:hierBranch val="init"/>
        </dgm:presLayoutVars>
      </dgm:prSet>
      <dgm:spPr/>
    </dgm:pt>
    <dgm:pt modelId="{DE965377-1C18-4CCC-AB80-7596D84EAB2E}" type="pres">
      <dgm:prSet presAssocID="{21C9D450-E842-43D5-A1B8-D3C56F8CE46E}" presName="rootComposite3" presStyleCnt="0"/>
      <dgm:spPr/>
    </dgm:pt>
    <dgm:pt modelId="{DEAD3F91-AEA0-4F3E-A5BA-0BDB56697E04}" type="pres">
      <dgm:prSet presAssocID="{21C9D450-E842-43D5-A1B8-D3C56F8CE46E}" presName="rootText3" presStyleLbl="asst2" presStyleIdx="0" presStyleCnt="2">
        <dgm:presLayoutVars>
          <dgm:chPref val="3"/>
        </dgm:presLayoutVars>
      </dgm:prSet>
      <dgm:spPr>
        <a:prstGeom prst="roundRect">
          <a:avLst/>
        </a:prstGeom>
      </dgm:spPr>
    </dgm:pt>
    <dgm:pt modelId="{13BE180F-ECF1-46D0-951B-268944B875BC}" type="pres">
      <dgm:prSet presAssocID="{21C9D450-E842-43D5-A1B8-D3C56F8CE46E}" presName="rootConnector3" presStyleLbl="asst2" presStyleIdx="0" presStyleCnt="2"/>
      <dgm:spPr/>
    </dgm:pt>
    <dgm:pt modelId="{E1A6930A-08DF-4FD5-B071-737B5A169FC8}" type="pres">
      <dgm:prSet presAssocID="{21C9D450-E842-43D5-A1B8-D3C56F8CE46E}" presName="hierChild6" presStyleCnt="0"/>
      <dgm:spPr/>
    </dgm:pt>
    <dgm:pt modelId="{C74DE353-9944-4686-B88D-9E7E888052BB}" type="pres">
      <dgm:prSet presAssocID="{21C9D450-E842-43D5-A1B8-D3C56F8CE46E}" presName="hierChild7" presStyleCnt="0"/>
      <dgm:spPr/>
    </dgm:pt>
    <dgm:pt modelId="{D6A77C1A-F932-4694-B09C-DCDEE25EACF0}" type="pres">
      <dgm:prSet presAssocID="{4FF3C8F4-019C-4594-89AD-B47F87EE83DB}" presName="Name111" presStyleLbl="parChTrans1D3" presStyleIdx="1" presStyleCnt="3"/>
      <dgm:spPr/>
    </dgm:pt>
    <dgm:pt modelId="{4E7B13BF-0EC4-4602-96E1-6619204B25C5}" type="pres">
      <dgm:prSet presAssocID="{D39CE796-98FD-47BA-86CE-3154B3E5A4F7}" presName="hierRoot3" presStyleCnt="0">
        <dgm:presLayoutVars>
          <dgm:hierBranch val="init"/>
        </dgm:presLayoutVars>
      </dgm:prSet>
      <dgm:spPr/>
    </dgm:pt>
    <dgm:pt modelId="{8A98247F-4AE9-4E26-AA3B-D2DA4DE8A72C}" type="pres">
      <dgm:prSet presAssocID="{D39CE796-98FD-47BA-86CE-3154B3E5A4F7}" presName="rootComposite3" presStyleCnt="0"/>
      <dgm:spPr/>
    </dgm:pt>
    <dgm:pt modelId="{C6548EA5-01E6-420C-97C3-E9D24978DEF0}" type="pres">
      <dgm:prSet presAssocID="{D39CE796-98FD-47BA-86CE-3154B3E5A4F7}" presName="rootText3" presStyleLbl="asst2" presStyleIdx="1" presStyleCnt="2">
        <dgm:presLayoutVars>
          <dgm:chPref val="3"/>
        </dgm:presLayoutVars>
      </dgm:prSet>
      <dgm:spPr>
        <a:prstGeom prst="roundRect">
          <a:avLst/>
        </a:prstGeom>
      </dgm:spPr>
    </dgm:pt>
    <dgm:pt modelId="{CDB9569A-B01D-41E6-B686-7FC95F7A70D8}" type="pres">
      <dgm:prSet presAssocID="{D39CE796-98FD-47BA-86CE-3154B3E5A4F7}" presName="rootConnector3" presStyleLbl="asst2" presStyleIdx="1" presStyleCnt="2"/>
      <dgm:spPr/>
    </dgm:pt>
    <dgm:pt modelId="{888AF7CB-605E-4B45-A15D-A72CC299150A}" type="pres">
      <dgm:prSet presAssocID="{D39CE796-98FD-47BA-86CE-3154B3E5A4F7}" presName="hierChild6" presStyleCnt="0"/>
      <dgm:spPr/>
    </dgm:pt>
    <dgm:pt modelId="{D81D91B0-8B48-4E41-90D0-4C113043B823}" type="pres">
      <dgm:prSet presAssocID="{D39CE796-98FD-47BA-86CE-3154B3E5A4F7}" presName="hierChild7" presStyleCnt="0"/>
      <dgm:spPr/>
    </dgm:pt>
    <dgm:pt modelId="{1AFDF589-016B-4FA3-BC90-67C58F39FD79}" type="pres">
      <dgm:prSet presAssocID="{575EB37F-C387-4F01-8C96-9451E87355A2}" presName="Name37" presStyleLbl="parChTrans1D2" presStyleIdx="1" presStyleCnt="3"/>
      <dgm:spPr/>
    </dgm:pt>
    <dgm:pt modelId="{CF030242-F0F4-4259-80D3-8645407B92A7}" type="pres">
      <dgm:prSet presAssocID="{A256CC4C-4E86-4547-B3E1-60C20F4F6227}" presName="hierRoot2" presStyleCnt="0">
        <dgm:presLayoutVars>
          <dgm:hierBranch val="init"/>
        </dgm:presLayoutVars>
      </dgm:prSet>
      <dgm:spPr/>
    </dgm:pt>
    <dgm:pt modelId="{3CD53DB6-58D7-457F-9A04-AE9B10B042B0}" type="pres">
      <dgm:prSet presAssocID="{A256CC4C-4E86-4547-B3E1-60C20F4F6227}" presName="rootComposite" presStyleCnt="0"/>
      <dgm:spPr/>
    </dgm:pt>
    <dgm:pt modelId="{56E3340D-1CB0-42AD-B424-ED1237344765}" type="pres">
      <dgm:prSet presAssocID="{A256CC4C-4E86-4547-B3E1-60C20F4F6227}" presName="rootText" presStyleLbl="node2" presStyleIdx="1" presStyleCnt="3">
        <dgm:presLayoutVars>
          <dgm:chPref val="3"/>
        </dgm:presLayoutVars>
      </dgm:prSet>
      <dgm:spPr>
        <a:prstGeom prst="roundRect">
          <a:avLst/>
        </a:prstGeom>
      </dgm:spPr>
    </dgm:pt>
    <dgm:pt modelId="{96943E14-7DC5-4AB9-BA82-27808F912862}" type="pres">
      <dgm:prSet presAssocID="{A256CC4C-4E86-4547-B3E1-60C20F4F6227}" presName="rootConnector" presStyleLbl="node2" presStyleIdx="1" presStyleCnt="3"/>
      <dgm:spPr/>
    </dgm:pt>
    <dgm:pt modelId="{76979EEA-4A17-4941-AD42-EEF28745837D}" type="pres">
      <dgm:prSet presAssocID="{A256CC4C-4E86-4547-B3E1-60C20F4F6227}" presName="hierChild4" presStyleCnt="0"/>
      <dgm:spPr/>
    </dgm:pt>
    <dgm:pt modelId="{369768FD-DD6C-4A76-BF17-E992589AC61D}" type="pres">
      <dgm:prSet presAssocID="{4C96DBBB-7FB7-4CE0-8804-FBDB0ED0CE8E}" presName="Name37" presStyleLbl="parChTrans1D3" presStyleIdx="2" presStyleCnt="3"/>
      <dgm:spPr/>
    </dgm:pt>
    <dgm:pt modelId="{6095FDE0-C08C-4B87-B0F9-A6CA9CFCC4E3}" type="pres">
      <dgm:prSet presAssocID="{802197CA-4D53-4CB4-AD2D-E1C3D64A7939}" presName="hierRoot2" presStyleCnt="0">
        <dgm:presLayoutVars>
          <dgm:hierBranch val="init"/>
        </dgm:presLayoutVars>
      </dgm:prSet>
      <dgm:spPr/>
    </dgm:pt>
    <dgm:pt modelId="{ABC3C1E2-F333-41EB-9593-838F7FCBE78B}" type="pres">
      <dgm:prSet presAssocID="{802197CA-4D53-4CB4-AD2D-E1C3D64A7939}" presName="rootComposite" presStyleCnt="0"/>
      <dgm:spPr/>
    </dgm:pt>
    <dgm:pt modelId="{CBD14137-D7B4-49AA-B5F9-AA70521D7505}" type="pres">
      <dgm:prSet presAssocID="{802197CA-4D53-4CB4-AD2D-E1C3D64A7939}" presName="rootText" presStyleLbl="node3" presStyleIdx="0" presStyleCnt="1">
        <dgm:presLayoutVars>
          <dgm:chPref val="3"/>
        </dgm:presLayoutVars>
      </dgm:prSet>
      <dgm:spPr>
        <a:prstGeom prst="roundRect">
          <a:avLst/>
        </a:prstGeom>
      </dgm:spPr>
    </dgm:pt>
    <dgm:pt modelId="{D2F20EF2-0077-4624-937B-19EB4E61E602}" type="pres">
      <dgm:prSet presAssocID="{802197CA-4D53-4CB4-AD2D-E1C3D64A7939}" presName="rootConnector" presStyleLbl="node3" presStyleIdx="0" presStyleCnt="1"/>
      <dgm:spPr/>
    </dgm:pt>
    <dgm:pt modelId="{F991D541-3730-454D-BE71-F9BA5F7A62B1}" type="pres">
      <dgm:prSet presAssocID="{802197CA-4D53-4CB4-AD2D-E1C3D64A7939}" presName="hierChild4" presStyleCnt="0"/>
      <dgm:spPr/>
    </dgm:pt>
    <dgm:pt modelId="{7A5D4F5B-207B-45C2-A122-4CC4212C819B}" type="pres">
      <dgm:prSet presAssocID="{C175D928-1F4F-4BA7-9B56-E059FC8A9247}" presName="Name37" presStyleLbl="parChTrans1D4" presStyleIdx="0" presStyleCnt="1"/>
      <dgm:spPr/>
    </dgm:pt>
    <dgm:pt modelId="{4E097AD7-8BA1-4C3A-BB4A-F01E69520374}" type="pres">
      <dgm:prSet presAssocID="{18211109-5705-475D-9C72-2E53171D973F}" presName="hierRoot2" presStyleCnt="0">
        <dgm:presLayoutVars>
          <dgm:hierBranch val="init"/>
        </dgm:presLayoutVars>
      </dgm:prSet>
      <dgm:spPr/>
    </dgm:pt>
    <dgm:pt modelId="{736D3AC9-045F-4445-8099-D84319891DB2}" type="pres">
      <dgm:prSet presAssocID="{18211109-5705-475D-9C72-2E53171D973F}" presName="rootComposite" presStyleCnt="0"/>
      <dgm:spPr/>
    </dgm:pt>
    <dgm:pt modelId="{AD0EA7B5-0826-4ED0-85B6-3CBFB3D57A73}" type="pres">
      <dgm:prSet presAssocID="{18211109-5705-475D-9C72-2E53171D973F}" presName="rootText" presStyleLbl="node4" presStyleIdx="0" presStyleCnt="1">
        <dgm:presLayoutVars>
          <dgm:chPref val="3"/>
        </dgm:presLayoutVars>
      </dgm:prSet>
      <dgm:spPr>
        <a:prstGeom prst="roundRect">
          <a:avLst/>
        </a:prstGeom>
      </dgm:spPr>
    </dgm:pt>
    <dgm:pt modelId="{A6E9CBFE-B1C8-42BE-885E-9C75127318DB}" type="pres">
      <dgm:prSet presAssocID="{18211109-5705-475D-9C72-2E53171D973F}" presName="rootConnector" presStyleLbl="node4" presStyleIdx="0" presStyleCnt="1"/>
      <dgm:spPr/>
    </dgm:pt>
    <dgm:pt modelId="{35B1128B-8786-4F2F-BDAC-F4F0C7C775A3}" type="pres">
      <dgm:prSet presAssocID="{18211109-5705-475D-9C72-2E53171D973F}" presName="hierChild4" presStyleCnt="0"/>
      <dgm:spPr/>
    </dgm:pt>
    <dgm:pt modelId="{2800E6E4-24C0-4247-B5DE-49A96A5A4083}" type="pres">
      <dgm:prSet presAssocID="{18211109-5705-475D-9C72-2E53171D973F}" presName="hierChild5" presStyleCnt="0"/>
      <dgm:spPr/>
    </dgm:pt>
    <dgm:pt modelId="{451250C1-C03D-460B-AD69-31CE08DC23AC}" type="pres">
      <dgm:prSet presAssocID="{802197CA-4D53-4CB4-AD2D-E1C3D64A7939}" presName="hierChild5" presStyleCnt="0"/>
      <dgm:spPr/>
    </dgm:pt>
    <dgm:pt modelId="{D25B9122-2A2B-40C6-A733-10DF97FE56DF}" type="pres">
      <dgm:prSet presAssocID="{A256CC4C-4E86-4547-B3E1-60C20F4F6227}" presName="hierChild5" presStyleCnt="0"/>
      <dgm:spPr/>
    </dgm:pt>
    <dgm:pt modelId="{197DEEB6-EF54-4E6C-BD2F-B2ED52CA2643}" type="pres">
      <dgm:prSet presAssocID="{4A7455EB-B55C-41EE-844F-4AB3652846AB}" presName="Name37" presStyleLbl="parChTrans1D2" presStyleIdx="2" presStyleCnt="3"/>
      <dgm:spPr/>
    </dgm:pt>
    <dgm:pt modelId="{E3E956BD-B016-4AAF-A4CE-DE89FD65B902}" type="pres">
      <dgm:prSet presAssocID="{AB04C7EB-7B81-484E-88C0-5C90CB51F53B}" presName="hierRoot2" presStyleCnt="0">
        <dgm:presLayoutVars>
          <dgm:hierBranch val="init"/>
        </dgm:presLayoutVars>
      </dgm:prSet>
      <dgm:spPr/>
    </dgm:pt>
    <dgm:pt modelId="{7CDE3A73-CECD-4BAB-9792-4F8E88A32B79}" type="pres">
      <dgm:prSet presAssocID="{AB04C7EB-7B81-484E-88C0-5C90CB51F53B}" presName="rootComposite" presStyleCnt="0"/>
      <dgm:spPr/>
    </dgm:pt>
    <dgm:pt modelId="{06F349F2-0C16-4EA4-B57C-970F751E438B}" type="pres">
      <dgm:prSet presAssocID="{AB04C7EB-7B81-484E-88C0-5C90CB51F53B}" presName="rootText" presStyleLbl="node2" presStyleIdx="2" presStyleCnt="3">
        <dgm:presLayoutVars>
          <dgm:chPref val="3"/>
        </dgm:presLayoutVars>
      </dgm:prSet>
      <dgm:spPr>
        <a:prstGeom prst="roundRect">
          <a:avLst/>
        </a:prstGeom>
      </dgm:spPr>
    </dgm:pt>
    <dgm:pt modelId="{7E841BAA-73DE-4C55-ACC0-41BEF559805A}" type="pres">
      <dgm:prSet presAssocID="{AB04C7EB-7B81-484E-88C0-5C90CB51F53B}" presName="rootConnector" presStyleLbl="node2" presStyleIdx="2" presStyleCnt="3"/>
      <dgm:spPr/>
    </dgm:pt>
    <dgm:pt modelId="{818D7628-7638-4EAA-9A35-BFF690E3F30E}" type="pres">
      <dgm:prSet presAssocID="{AB04C7EB-7B81-484E-88C0-5C90CB51F53B}" presName="hierChild4" presStyleCnt="0"/>
      <dgm:spPr/>
    </dgm:pt>
    <dgm:pt modelId="{0ADE799A-D35A-4C0D-9C6A-00460BA2D02D}" type="pres">
      <dgm:prSet presAssocID="{AB04C7EB-7B81-484E-88C0-5C90CB51F53B}" presName="hierChild5" presStyleCnt="0"/>
      <dgm:spPr/>
    </dgm:pt>
    <dgm:pt modelId="{003EF5E7-27FB-4011-8815-648DB24DDDA2}" type="pres">
      <dgm:prSet presAssocID="{CD1393A5-B813-43E5-B91E-0DB2F4DFC53C}" presName="hierChild3" presStyleCnt="0"/>
      <dgm:spPr/>
    </dgm:pt>
  </dgm:ptLst>
  <dgm:cxnLst>
    <dgm:cxn modelId="{441C4001-E621-4A45-A730-C90A745E87C0}" srcId="{CD1393A5-B813-43E5-B91E-0DB2F4DFC53C}" destId="{F085F6CA-750D-4757-9B16-43B324473CDF}" srcOrd="0" destOrd="0" parTransId="{74ACAB99-2803-49D8-9C61-707F039DC60C}" sibTransId="{1C988FBB-60CD-44E8-99C5-9AF927E63FB4}"/>
    <dgm:cxn modelId="{0B6DBC09-0425-4859-B92D-C9DC23EDC6AF}" type="presOf" srcId="{19EB8947-395A-4978-AE07-1D5672E6B6E9}" destId="{40386CC1-5DB5-4BB5-BCA1-3236903AF14A}" srcOrd="0" destOrd="0" presId="urn:microsoft.com/office/officeart/2005/8/layout/orgChart1"/>
    <dgm:cxn modelId="{8E0B8319-64D9-4D8B-9BB2-299D5B3AFD51}" type="presOf" srcId="{A256CC4C-4E86-4547-B3E1-60C20F4F6227}" destId="{56E3340D-1CB0-42AD-B424-ED1237344765}" srcOrd="0" destOrd="0" presId="urn:microsoft.com/office/officeart/2005/8/layout/orgChart1"/>
    <dgm:cxn modelId="{634C2F1F-FF0A-43CD-A971-368466835687}" type="presOf" srcId="{21C9D450-E842-43D5-A1B8-D3C56F8CE46E}" destId="{DEAD3F91-AEA0-4F3E-A5BA-0BDB56697E04}" srcOrd="0" destOrd="0" presId="urn:microsoft.com/office/officeart/2005/8/layout/orgChart1"/>
    <dgm:cxn modelId="{4D3D7023-F36B-451E-BC8B-C1D6564A3279}" type="presOf" srcId="{18211109-5705-475D-9C72-2E53171D973F}" destId="{A6E9CBFE-B1C8-42BE-885E-9C75127318DB}" srcOrd="1" destOrd="0" presId="urn:microsoft.com/office/officeart/2005/8/layout/orgChart1"/>
    <dgm:cxn modelId="{4B45D427-869C-4770-8C25-FDFE4478E59D}" type="presOf" srcId="{A256CC4C-4E86-4547-B3E1-60C20F4F6227}" destId="{96943E14-7DC5-4AB9-BA82-27808F912862}" srcOrd="1" destOrd="0" presId="urn:microsoft.com/office/officeart/2005/8/layout/orgChart1"/>
    <dgm:cxn modelId="{DBF76A2C-6939-4899-BFE8-4089AFBF356A}" type="presOf" srcId="{D39CE796-98FD-47BA-86CE-3154B3E5A4F7}" destId="{C6548EA5-01E6-420C-97C3-E9D24978DEF0}" srcOrd="0" destOrd="0" presId="urn:microsoft.com/office/officeart/2005/8/layout/orgChart1"/>
    <dgm:cxn modelId="{3CF43242-16C4-4A9A-85E6-0F59F74E90AF}" type="presOf" srcId="{575EB37F-C387-4F01-8C96-9451E87355A2}" destId="{1AFDF589-016B-4FA3-BC90-67C58F39FD79}" srcOrd="0" destOrd="0" presId="urn:microsoft.com/office/officeart/2005/8/layout/orgChart1"/>
    <dgm:cxn modelId="{79E71D45-35B3-4C97-874C-07C532F8602A}" type="presOf" srcId="{74ACAB99-2803-49D8-9C61-707F039DC60C}" destId="{F0B716B1-C7F6-4029-B000-A15A8B84A63F}" srcOrd="0" destOrd="0" presId="urn:microsoft.com/office/officeart/2005/8/layout/orgChart1"/>
    <dgm:cxn modelId="{41004D6B-09E7-4390-BA5A-2624925D0269}" srcId="{19EB8947-395A-4978-AE07-1D5672E6B6E9}" destId="{CD1393A5-B813-43E5-B91E-0DB2F4DFC53C}" srcOrd="0" destOrd="0" parTransId="{CD0DA0FA-6C94-40AC-9545-40F8DEC085E3}" sibTransId="{D6B8C2E9-7B9F-444F-AE9C-053049D58408}"/>
    <dgm:cxn modelId="{63AF796F-BF69-4C0C-9406-23529C685CA0}" type="presOf" srcId="{18211109-5705-475D-9C72-2E53171D973F}" destId="{AD0EA7B5-0826-4ED0-85B6-3CBFB3D57A73}" srcOrd="0" destOrd="0" presId="urn:microsoft.com/office/officeart/2005/8/layout/orgChart1"/>
    <dgm:cxn modelId="{8AB8CB6F-9466-4B6E-BB50-DB6FED35AB7C}" type="presOf" srcId="{21C9D450-E842-43D5-A1B8-D3C56F8CE46E}" destId="{13BE180F-ECF1-46D0-951B-268944B875BC}" srcOrd="1" destOrd="0" presId="urn:microsoft.com/office/officeart/2005/8/layout/orgChart1"/>
    <dgm:cxn modelId="{84BEA378-DE76-40DE-BA80-EFFDF28D7BEC}" srcId="{CD1393A5-B813-43E5-B91E-0DB2F4DFC53C}" destId="{AB04C7EB-7B81-484E-88C0-5C90CB51F53B}" srcOrd="2" destOrd="0" parTransId="{4A7455EB-B55C-41EE-844F-4AB3652846AB}" sibTransId="{E2EFF36D-3C9B-45BD-B6C3-C8A28028C760}"/>
    <dgm:cxn modelId="{F8012A80-0644-44B6-88E1-319800DD794D}" type="presOf" srcId="{4FF3C8F4-019C-4594-89AD-B47F87EE83DB}" destId="{D6A77C1A-F932-4694-B09C-DCDEE25EACF0}" srcOrd="0" destOrd="0" presId="urn:microsoft.com/office/officeart/2005/8/layout/orgChart1"/>
    <dgm:cxn modelId="{57CC4C84-3428-402C-86D7-763B1F5111F6}" type="presOf" srcId="{AB04C7EB-7B81-484E-88C0-5C90CB51F53B}" destId="{06F349F2-0C16-4EA4-B57C-970F751E438B}" srcOrd="0" destOrd="0" presId="urn:microsoft.com/office/officeart/2005/8/layout/orgChart1"/>
    <dgm:cxn modelId="{450B4988-4ABC-4F38-A0FF-CB75FE2D7D68}" srcId="{802197CA-4D53-4CB4-AD2D-E1C3D64A7939}" destId="{18211109-5705-475D-9C72-2E53171D973F}" srcOrd="0" destOrd="0" parTransId="{C175D928-1F4F-4BA7-9B56-E059FC8A9247}" sibTransId="{282F890A-035B-499B-A8EC-D98221E2B18C}"/>
    <dgm:cxn modelId="{9EB70DA8-989D-414F-B12D-CBCD5D8D2656}" srcId="{F085F6CA-750D-4757-9B16-43B324473CDF}" destId="{D39CE796-98FD-47BA-86CE-3154B3E5A4F7}" srcOrd="1" destOrd="0" parTransId="{4FF3C8F4-019C-4594-89AD-B47F87EE83DB}" sibTransId="{EA0DD15A-9099-4ED1-92DC-27980A2004DD}"/>
    <dgm:cxn modelId="{3B9971AD-4C1F-4B6D-B1F7-EDDD55A97B15}" type="presOf" srcId="{CD1393A5-B813-43E5-B91E-0DB2F4DFC53C}" destId="{A4D98962-796F-4300-BFB5-F560DD26F85A}" srcOrd="0" destOrd="0" presId="urn:microsoft.com/office/officeart/2005/8/layout/orgChart1"/>
    <dgm:cxn modelId="{4B68A5C5-5B2C-42FC-A6C7-4080393ACD82}" type="presOf" srcId="{4C96DBBB-7FB7-4CE0-8804-FBDB0ED0CE8E}" destId="{369768FD-DD6C-4A76-BF17-E992589AC61D}" srcOrd="0" destOrd="0" presId="urn:microsoft.com/office/officeart/2005/8/layout/orgChart1"/>
    <dgm:cxn modelId="{E954DDD2-CDE1-461A-8D3C-33315433B052}" type="presOf" srcId="{802197CA-4D53-4CB4-AD2D-E1C3D64A7939}" destId="{CBD14137-D7B4-49AA-B5F9-AA70521D7505}" srcOrd="0" destOrd="0" presId="urn:microsoft.com/office/officeart/2005/8/layout/orgChart1"/>
    <dgm:cxn modelId="{3A83A4D4-5342-44B2-8BF3-F54003B6F584}" type="presOf" srcId="{4A7455EB-B55C-41EE-844F-4AB3652846AB}" destId="{197DEEB6-EF54-4E6C-BD2F-B2ED52CA2643}" srcOrd="0" destOrd="0" presId="urn:microsoft.com/office/officeart/2005/8/layout/orgChart1"/>
    <dgm:cxn modelId="{728680D7-24D8-48E7-9FD3-898270AFC948}" type="presOf" srcId="{CD1393A5-B813-43E5-B91E-0DB2F4DFC53C}" destId="{E57CCA46-63E5-4A2B-8DE7-2B5A3FB14535}" srcOrd="1" destOrd="0" presId="urn:microsoft.com/office/officeart/2005/8/layout/orgChart1"/>
    <dgm:cxn modelId="{5F35EED9-0893-46C1-913D-54A6F5D6EAEA}" type="presOf" srcId="{D39CE796-98FD-47BA-86CE-3154B3E5A4F7}" destId="{CDB9569A-B01D-41E6-B686-7FC95F7A70D8}" srcOrd="1" destOrd="0" presId="urn:microsoft.com/office/officeart/2005/8/layout/orgChart1"/>
    <dgm:cxn modelId="{F177EAE0-F09C-4834-AF24-D88FFB58AB6B}" type="presOf" srcId="{802197CA-4D53-4CB4-AD2D-E1C3D64A7939}" destId="{D2F20EF2-0077-4624-937B-19EB4E61E602}" srcOrd="1" destOrd="0" presId="urn:microsoft.com/office/officeart/2005/8/layout/orgChart1"/>
    <dgm:cxn modelId="{475E2CE6-2192-4BA8-931B-4EDDE8A4F545}" type="presOf" srcId="{C175D928-1F4F-4BA7-9B56-E059FC8A9247}" destId="{7A5D4F5B-207B-45C2-A122-4CC4212C819B}" srcOrd="0" destOrd="0" presId="urn:microsoft.com/office/officeart/2005/8/layout/orgChart1"/>
    <dgm:cxn modelId="{E86D90E9-65E1-45A9-84CB-9F0869F466B6}" srcId="{F085F6CA-750D-4757-9B16-43B324473CDF}" destId="{21C9D450-E842-43D5-A1B8-D3C56F8CE46E}" srcOrd="0" destOrd="0" parTransId="{B429B358-B317-4C1E-A6C6-5050B65BA1A1}" sibTransId="{ADF23E00-FE9C-48D1-A997-8A08FBA28012}"/>
    <dgm:cxn modelId="{665FB3ED-0026-422A-8D17-776E075DA708}" srcId="{CD1393A5-B813-43E5-B91E-0DB2F4DFC53C}" destId="{A256CC4C-4E86-4547-B3E1-60C20F4F6227}" srcOrd="1" destOrd="0" parTransId="{575EB37F-C387-4F01-8C96-9451E87355A2}" sibTransId="{8B7C0D27-1AE3-4086-AD47-442998CFF165}"/>
    <dgm:cxn modelId="{619635F0-497C-42E7-A100-528B4AF3A764}" type="presOf" srcId="{F085F6CA-750D-4757-9B16-43B324473CDF}" destId="{271159E1-831F-41FF-9FD9-F26A452DBEB1}" srcOrd="1" destOrd="0" presId="urn:microsoft.com/office/officeart/2005/8/layout/orgChart1"/>
    <dgm:cxn modelId="{E49D2FF2-6BF8-4211-87CF-8E1BA151335B}" type="presOf" srcId="{AB04C7EB-7B81-484E-88C0-5C90CB51F53B}" destId="{7E841BAA-73DE-4C55-ACC0-41BEF559805A}" srcOrd="1" destOrd="0" presId="urn:microsoft.com/office/officeart/2005/8/layout/orgChart1"/>
    <dgm:cxn modelId="{C2649FFA-40D9-4870-8DAA-D12F1D137411}" type="presOf" srcId="{B429B358-B317-4C1E-A6C6-5050B65BA1A1}" destId="{8B744EE7-6E43-47F4-9061-EEEB0865EB6B}" srcOrd="0" destOrd="0" presId="urn:microsoft.com/office/officeart/2005/8/layout/orgChart1"/>
    <dgm:cxn modelId="{DDEA11FD-A362-42CF-9C1A-A0595FDC0FA9}" srcId="{A256CC4C-4E86-4547-B3E1-60C20F4F6227}" destId="{802197CA-4D53-4CB4-AD2D-E1C3D64A7939}" srcOrd="0" destOrd="0" parTransId="{4C96DBBB-7FB7-4CE0-8804-FBDB0ED0CE8E}" sibTransId="{3E50D98B-EF46-4EE8-A269-6320DDF832F6}"/>
    <dgm:cxn modelId="{48F8C9FD-E094-40B2-89FF-A0B68FB630B7}" type="presOf" srcId="{F085F6CA-750D-4757-9B16-43B324473CDF}" destId="{D64FE98C-9630-4590-92F1-F68F5DFF8D57}" srcOrd="0" destOrd="0" presId="urn:microsoft.com/office/officeart/2005/8/layout/orgChart1"/>
    <dgm:cxn modelId="{F514E9C7-A84D-4A7D-825B-D6C9439CEB2E}" type="presParOf" srcId="{40386CC1-5DB5-4BB5-BCA1-3236903AF14A}" destId="{98834B8A-B8C2-4510-940C-DA2FE7058479}" srcOrd="0" destOrd="0" presId="urn:microsoft.com/office/officeart/2005/8/layout/orgChart1"/>
    <dgm:cxn modelId="{A4F292CF-C7DE-40A0-A87D-303E9EB58246}" type="presParOf" srcId="{98834B8A-B8C2-4510-940C-DA2FE7058479}" destId="{B1216178-21A6-4635-9410-8689BAEA9B5E}" srcOrd="0" destOrd="0" presId="urn:microsoft.com/office/officeart/2005/8/layout/orgChart1"/>
    <dgm:cxn modelId="{BF6F8C4F-13F9-4962-B284-FAD98CA9F1C7}" type="presParOf" srcId="{B1216178-21A6-4635-9410-8689BAEA9B5E}" destId="{A4D98962-796F-4300-BFB5-F560DD26F85A}" srcOrd="0" destOrd="0" presId="urn:microsoft.com/office/officeart/2005/8/layout/orgChart1"/>
    <dgm:cxn modelId="{710EB428-9233-45B8-8A00-720D9FE92884}" type="presParOf" srcId="{B1216178-21A6-4635-9410-8689BAEA9B5E}" destId="{E57CCA46-63E5-4A2B-8DE7-2B5A3FB14535}" srcOrd="1" destOrd="0" presId="urn:microsoft.com/office/officeart/2005/8/layout/orgChart1"/>
    <dgm:cxn modelId="{B904A240-1598-4CA8-AE79-429385F7E3C0}" type="presParOf" srcId="{98834B8A-B8C2-4510-940C-DA2FE7058479}" destId="{D02DACA2-A9E0-4AF8-B8BC-2287C8727AD2}" srcOrd="1" destOrd="0" presId="urn:microsoft.com/office/officeart/2005/8/layout/orgChart1"/>
    <dgm:cxn modelId="{8162B4AA-2D45-4AA8-B8BA-2524CF3A0557}" type="presParOf" srcId="{D02DACA2-A9E0-4AF8-B8BC-2287C8727AD2}" destId="{F0B716B1-C7F6-4029-B000-A15A8B84A63F}" srcOrd="0" destOrd="0" presId="urn:microsoft.com/office/officeart/2005/8/layout/orgChart1"/>
    <dgm:cxn modelId="{9E8557A5-2485-4A96-A6BA-4AB5AAF65F36}" type="presParOf" srcId="{D02DACA2-A9E0-4AF8-B8BC-2287C8727AD2}" destId="{96EABABD-A344-4383-8453-B98D1F7F4C1C}" srcOrd="1" destOrd="0" presId="urn:microsoft.com/office/officeart/2005/8/layout/orgChart1"/>
    <dgm:cxn modelId="{05BA7F25-A327-4582-BD8C-756CA5E7B288}" type="presParOf" srcId="{96EABABD-A344-4383-8453-B98D1F7F4C1C}" destId="{9B5DBBD0-DBEF-429E-8A5F-B9FB9BD590FC}" srcOrd="0" destOrd="0" presId="urn:microsoft.com/office/officeart/2005/8/layout/orgChart1"/>
    <dgm:cxn modelId="{84BA4C49-C6E2-4651-93E6-573AEB2D9C47}" type="presParOf" srcId="{9B5DBBD0-DBEF-429E-8A5F-B9FB9BD590FC}" destId="{D64FE98C-9630-4590-92F1-F68F5DFF8D57}" srcOrd="0" destOrd="0" presId="urn:microsoft.com/office/officeart/2005/8/layout/orgChart1"/>
    <dgm:cxn modelId="{7B4E559B-BCAB-47FB-B214-E4B6778D1A35}" type="presParOf" srcId="{9B5DBBD0-DBEF-429E-8A5F-B9FB9BD590FC}" destId="{271159E1-831F-41FF-9FD9-F26A452DBEB1}" srcOrd="1" destOrd="0" presId="urn:microsoft.com/office/officeart/2005/8/layout/orgChart1"/>
    <dgm:cxn modelId="{0466213B-5367-49FB-BC83-CB8382112970}" type="presParOf" srcId="{96EABABD-A344-4383-8453-B98D1F7F4C1C}" destId="{53ABE37A-3A07-43BA-8298-BF55346D1A80}" srcOrd="1" destOrd="0" presId="urn:microsoft.com/office/officeart/2005/8/layout/orgChart1"/>
    <dgm:cxn modelId="{AD460C9E-BE1D-4EFF-A4C6-93B9DFD32BB8}" type="presParOf" srcId="{96EABABD-A344-4383-8453-B98D1F7F4C1C}" destId="{DB207A32-1E6B-4A96-9772-AFF21321B7E8}" srcOrd="2" destOrd="0" presId="urn:microsoft.com/office/officeart/2005/8/layout/orgChart1"/>
    <dgm:cxn modelId="{1E24D2ED-F2C8-4D81-9002-752B553136BD}" type="presParOf" srcId="{DB207A32-1E6B-4A96-9772-AFF21321B7E8}" destId="{8B744EE7-6E43-47F4-9061-EEEB0865EB6B}" srcOrd="0" destOrd="0" presId="urn:microsoft.com/office/officeart/2005/8/layout/orgChart1"/>
    <dgm:cxn modelId="{249D7FC2-B313-48C8-B78D-002BB873EE88}" type="presParOf" srcId="{DB207A32-1E6B-4A96-9772-AFF21321B7E8}" destId="{1A72D3D3-C007-44DB-BC25-2740F03CA9EA}" srcOrd="1" destOrd="0" presId="urn:microsoft.com/office/officeart/2005/8/layout/orgChart1"/>
    <dgm:cxn modelId="{18C6EF7A-D8D9-4945-8994-49636856DB4C}" type="presParOf" srcId="{1A72D3D3-C007-44DB-BC25-2740F03CA9EA}" destId="{DE965377-1C18-4CCC-AB80-7596D84EAB2E}" srcOrd="0" destOrd="0" presId="urn:microsoft.com/office/officeart/2005/8/layout/orgChart1"/>
    <dgm:cxn modelId="{94EB96FC-1001-4072-B570-4C55A3AABC88}" type="presParOf" srcId="{DE965377-1C18-4CCC-AB80-7596D84EAB2E}" destId="{DEAD3F91-AEA0-4F3E-A5BA-0BDB56697E04}" srcOrd="0" destOrd="0" presId="urn:microsoft.com/office/officeart/2005/8/layout/orgChart1"/>
    <dgm:cxn modelId="{91835389-EFF7-4A9D-8D82-A13A2737BF4C}" type="presParOf" srcId="{DE965377-1C18-4CCC-AB80-7596D84EAB2E}" destId="{13BE180F-ECF1-46D0-951B-268944B875BC}" srcOrd="1" destOrd="0" presId="urn:microsoft.com/office/officeart/2005/8/layout/orgChart1"/>
    <dgm:cxn modelId="{D147FEF9-5303-4E43-950D-E4F7855A5968}" type="presParOf" srcId="{1A72D3D3-C007-44DB-BC25-2740F03CA9EA}" destId="{E1A6930A-08DF-4FD5-B071-737B5A169FC8}" srcOrd="1" destOrd="0" presId="urn:microsoft.com/office/officeart/2005/8/layout/orgChart1"/>
    <dgm:cxn modelId="{189740D9-0734-447B-AFB2-89EC21FC1FAB}" type="presParOf" srcId="{1A72D3D3-C007-44DB-BC25-2740F03CA9EA}" destId="{C74DE353-9944-4686-B88D-9E7E888052BB}" srcOrd="2" destOrd="0" presId="urn:microsoft.com/office/officeart/2005/8/layout/orgChart1"/>
    <dgm:cxn modelId="{2EDD32C6-63E1-475A-B516-F72783362EF2}" type="presParOf" srcId="{DB207A32-1E6B-4A96-9772-AFF21321B7E8}" destId="{D6A77C1A-F932-4694-B09C-DCDEE25EACF0}" srcOrd="2" destOrd="0" presId="urn:microsoft.com/office/officeart/2005/8/layout/orgChart1"/>
    <dgm:cxn modelId="{2FCB9FF9-A170-4FCC-98DD-1CF2FADCBC44}" type="presParOf" srcId="{DB207A32-1E6B-4A96-9772-AFF21321B7E8}" destId="{4E7B13BF-0EC4-4602-96E1-6619204B25C5}" srcOrd="3" destOrd="0" presId="urn:microsoft.com/office/officeart/2005/8/layout/orgChart1"/>
    <dgm:cxn modelId="{97D090C6-A3B8-4B0D-BE2B-080FFFA8CF8B}" type="presParOf" srcId="{4E7B13BF-0EC4-4602-96E1-6619204B25C5}" destId="{8A98247F-4AE9-4E26-AA3B-D2DA4DE8A72C}" srcOrd="0" destOrd="0" presId="urn:microsoft.com/office/officeart/2005/8/layout/orgChart1"/>
    <dgm:cxn modelId="{D22EC4E5-3C8B-4E13-87C9-CDF25DBE4C63}" type="presParOf" srcId="{8A98247F-4AE9-4E26-AA3B-D2DA4DE8A72C}" destId="{C6548EA5-01E6-420C-97C3-E9D24978DEF0}" srcOrd="0" destOrd="0" presId="urn:microsoft.com/office/officeart/2005/8/layout/orgChart1"/>
    <dgm:cxn modelId="{1F6D5F17-E280-4A8A-AEF9-ADDDA14DADFC}" type="presParOf" srcId="{8A98247F-4AE9-4E26-AA3B-D2DA4DE8A72C}" destId="{CDB9569A-B01D-41E6-B686-7FC95F7A70D8}" srcOrd="1" destOrd="0" presId="urn:microsoft.com/office/officeart/2005/8/layout/orgChart1"/>
    <dgm:cxn modelId="{E5C91695-C348-4D17-ADDB-D0EE07D9E2F1}" type="presParOf" srcId="{4E7B13BF-0EC4-4602-96E1-6619204B25C5}" destId="{888AF7CB-605E-4B45-A15D-A72CC299150A}" srcOrd="1" destOrd="0" presId="urn:microsoft.com/office/officeart/2005/8/layout/orgChart1"/>
    <dgm:cxn modelId="{692DF98A-0A1D-4BF7-AC0C-013F143E6ADB}" type="presParOf" srcId="{4E7B13BF-0EC4-4602-96E1-6619204B25C5}" destId="{D81D91B0-8B48-4E41-90D0-4C113043B823}" srcOrd="2" destOrd="0" presId="urn:microsoft.com/office/officeart/2005/8/layout/orgChart1"/>
    <dgm:cxn modelId="{1327BA8C-E3ED-4296-A7D0-944EF33F1A52}" type="presParOf" srcId="{D02DACA2-A9E0-4AF8-B8BC-2287C8727AD2}" destId="{1AFDF589-016B-4FA3-BC90-67C58F39FD79}" srcOrd="2" destOrd="0" presId="urn:microsoft.com/office/officeart/2005/8/layout/orgChart1"/>
    <dgm:cxn modelId="{FC41F90D-CD78-4940-92B2-64C6837D8E83}" type="presParOf" srcId="{D02DACA2-A9E0-4AF8-B8BC-2287C8727AD2}" destId="{CF030242-F0F4-4259-80D3-8645407B92A7}" srcOrd="3" destOrd="0" presId="urn:microsoft.com/office/officeart/2005/8/layout/orgChart1"/>
    <dgm:cxn modelId="{9712D699-22C2-4319-BC23-F40B3B29C97C}" type="presParOf" srcId="{CF030242-F0F4-4259-80D3-8645407B92A7}" destId="{3CD53DB6-58D7-457F-9A04-AE9B10B042B0}" srcOrd="0" destOrd="0" presId="urn:microsoft.com/office/officeart/2005/8/layout/orgChart1"/>
    <dgm:cxn modelId="{64FA5531-033F-47D6-81A2-8118EEBD5F9F}" type="presParOf" srcId="{3CD53DB6-58D7-457F-9A04-AE9B10B042B0}" destId="{56E3340D-1CB0-42AD-B424-ED1237344765}" srcOrd="0" destOrd="0" presId="urn:microsoft.com/office/officeart/2005/8/layout/orgChart1"/>
    <dgm:cxn modelId="{B8EA9C7A-CFE2-4BCD-B849-4E385584A015}" type="presParOf" srcId="{3CD53DB6-58D7-457F-9A04-AE9B10B042B0}" destId="{96943E14-7DC5-4AB9-BA82-27808F912862}" srcOrd="1" destOrd="0" presId="urn:microsoft.com/office/officeart/2005/8/layout/orgChart1"/>
    <dgm:cxn modelId="{06DE220E-B8CC-47D9-9B70-48D77D684246}" type="presParOf" srcId="{CF030242-F0F4-4259-80D3-8645407B92A7}" destId="{76979EEA-4A17-4941-AD42-EEF28745837D}" srcOrd="1" destOrd="0" presId="urn:microsoft.com/office/officeart/2005/8/layout/orgChart1"/>
    <dgm:cxn modelId="{5E22AD85-F209-4523-A36D-2117CAEB5A02}" type="presParOf" srcId="{76979EEA-4A17-4941-AD42-EEF28745837D}" destId="{369768FD-DD6C-4A76-BF17-E992589AC61D}" srcOrd="0" destOrd="0" presId="urn:microsoft.com/office/officeart/2005/8/layout/orgChart1"/>
    <dgm:cxn modelId="{5230D149-E6F3-4826-80B1-54A728B7D5E7}" type="presParOf" srcId="{76979EEA-4A17-4941-AD42-EEF28745837D}" destId="{6095FDE0-C08C-4B87-B0F9-A6CA9CFCC4E3}" srcOrd="1" destOrd="0" presId="urn:microsoft.com/office/officeart/2005/8/layout/orgChart1"/>
    <dgm:cxn modelId="{FFE3E905-4222-4DB5-A926-60BBB5AD61F6}" type="presParOf" srcId="{6095FDE0-C08C-4B87-B0F9-A6CA9CFCC4E3}" destId="{ABC3C1E2-F333-41EB-9593-838F7FCBE78B}" srcOrd="0" destOrd="0" presId="urn:microsoft.com/office/officeart/2005/8/layout/orgChart1"/>
    <dgm:cxn modelId="{276ADE0D-020F-4EED-8AE3-8732465F97C5}" type="presParOf" srcId="{ABC3C1E2-F333-41EB-9593-838F7FCBE78B}" destId="{CBD14137-D7B4-49AA-B5F9-AA70521D7505}" srcOrd="0" destOrd="0" presId="urn:microsoft.com/office/officeart/2005/8/layout/orgChart1"/>
    <dgm:cxn modelId="{0709B728-46F3-46C9-93F1-DC3BBA1C5E66}" type="presParOf" srcId="{ABC3C1E2-F333-41EB-9593-838F7FCBE78B}" destId="{D2F20EF2-0077-4624-937B-19EB4E61E602}" srcOrd="1" destOrd="0" presId="urn:microsoft.com/office/officeart/2005/8/layout/orgChart1"/>
    <dgm:cxn modelId="{402C4FE3-57B8-43D2-B7A1-182832AC5087}" type="presParOf" srcId="{6095FDE0-C08C-4B87-B0F9-A6CA9CFCC4E3}" destId="{F991D541-3730-454D-BE71-F9BA5F7A62B1}" srcOrd="1" destOrd="0" presId="urn:microsoft.com/office/officeart/2005/8/layout/orgChart1"/>
    <dgm:cxn modelId="{C05E3957-C483-4041-96EA-9F51D44F7D24}" type="presParOf" srcId="{F991D541-3730-454D-BE71-F9BA5F7A62B1}" destId="{7A5D4F5B-207B-45C2-A122-4CC4212C819B}" srcOrd="0" destOrd="0" presId="urn:microsoft.com/office/officeart/2005/8/layout/orgChart1"/>
    <dgm:cxn modelId="{CBF97592-FE86-438F-849B-9B542F97CDD4}" type="presParOf" srcId="{F991D541-3730-454D-BE71-F9BA5F7A62B1}" destId="{4E097AD7-8BA1-4C3A-BB4A-F01E69520374}" srcOrd="1" destOrd="0" presId="urn:microsoft.com/office/officeart/2005/8/layout/orgChart1"/>
    <dgm:cxn modelId="{DB5579DF-4FBA-4B0E-8381-6B8641B0C677}" type="presParOf" srcId="{4E097AD7-8BA1-4C3A-BB4A-F01E69520374}" destId="{736D3AC9-045F-4445-8099-D84319891DB2}" srcOrd="0" destOrd="0" presId="urn:microsoft.com/office/officeart/2005/8/layout/orgChart1"/>
    <dgm:cxn modelId="{6FD60220-348F-4C9D-A879-1E08E8C0C9C9}" type="presParOf" srcId="{736D3AC9-045F-4445-8099-D84319891DB2}" destId="{AD0EA7B5-0826-4ED0-85B6-3CBFB3D57A73}" srcOrd="0" destOrd="0" presId="urn:microsoft.com/office/officeart/2005/8/layout/orgChart1"/>
    <dgm:cxn modelId="{765AB4FB-AFAF-4A53-9E8C-91CEC9AA0B1D}" type="presParOf" srcId="{736D3AC9-045F-4445-8099-D84319891DB2}" destId="{A6E9CBFE-B1C8-42BE-885E-9C75127318DB}" srcOrd="1" destOrd="0" presId="urn:microsoft.com/office/officeart/2005/8/layout/orgChart1"/>
    <dgm:cxn modelId="{344B8224-24BF-4AEF-85F0-28FBC2162921}" type="presParOf" srcId="{4E097AD7-8BA1-4C3A-BB4A-F01E69520374}" destId="{35B1128B-8786-4F2F-BDAC-F4F0C7C775A3}" srcOrd="1" destOrd="0" presId="urn:microsoft.com/office/officeart/2005/8/layout/orgChart1"/>
    <dgm:cxn modelId="{F7557F25-CD08-4C2F-8DDB-43FEC2421E4E}" type="presParOf" srcId="{4E097AD7-8BA1-4C3A-BB4A-F01E69520374}" destId="{2800E6E4-24C0-4247-B5DE-49A96A5A4083}" srcOrd="2" destOrd="0" presId="urn:microsoft.com/office/officeart/2005/8/layout/orgChart1"/>
    <dgm:cxn modelId="{FBB10475-91B9-4370-99CF-4DEBB7D19B44}" type="presParOf" srcId="{6095FDE0-C08C-4B87-B0F9-A6CA9CFCC4E3}" destId="{451250C1-C03D-460B-AD69-31CE08DC23AC}" srcOrd="2" destOrd="0" presId="urn:microsoft.com/office/officeart/2005/8/layout/orgChart1"/>
    <dgm:cxn modelId="{FFA152AC-DEE6-4399-B090-1799F40439DF}" type="presParOf" srcId="{CF030242-F0F4-4259-80D3-8645407B92A7}" destId="{D25B9122-2A2B-40C6-A733-10DF97FE56DF}" srcOrd="2" destOrd="0" presId="urn:microsoft.com/office/officeart/2005/8/layout/orgChart1"/>
    <dgm:cxn modelId="{72C0C0A3-8934-4A08-AFD4-E4AB3D74EC36}" type="presParOf" srcId="{D02DACA2-A9E0-4AF8-B8BC-2287C8727AD2}" destId="{197DEEB6-EF54-4E6C-BD2F-B2ED52CA2643}" srcOrd="4" destOrd="0" presId="urn:microsoft.com/office/officeart/2005/8/layout/orgChart1"/>
    <dgm:cxn modelId="{71D630F3-2831-4941-8650-48E99F897F94}" type="presParOf" srcId="{D02DACA2-A9E0-4AF8-B8BC-2287C8727AD2}" destId="{E3E956BD-B016-4AAF-A4CE-DE89FD65B902}" srcOrd="5" destOrd="0" presId="urn:microsoft.com/office/officeart/2005/8/layout/orgChart1"/>
    <dgm:cxn modelId="{D01087B1-4E28-4A46-9284-1987A67F2556}" type="presParOf" srcId="{E3E956BD-B016-4AAF-A4CE-DE89FD65B902}" destId="{7CDE3A73-CECD-4BAB-9792-4F8E88A32B79}" srcOrd="0" destOrd="0" presId="urn:microsoft.com/office/officeart/2005/8/layout/orgChart1"/>
    <dgm:cxn modelId="{066F5696-5DA5-4919-932B-34B6F50328BB}" type="presParOf" srcId="{7CDE3A73-CECD-4BAB-9792-4F8E88A32B79}" destId="{06F349F2-0C16-4EA4-B57C-970F751E438B}" srcOrd="0" destOrd="0" presId="urn:microsoft.com/office/officeart/2005/8/layout/orgChart1"/>
    <dgm:cxn modelId="{77F52726-7250-4A68-B459-B69609523C0C}" type="presParOf" srcId="{7CDE3A73-CECD-4BAB-9792-4F8E88A32B79}" destId="{7E841BAA-73DE-4C55-ACC0-41BEF559805A}" srcOrd="1" destOrd="0" presId="urn:microsoft.com/office/officeart/2005/8/layout/orgChart1"/>
    <dgm:cxn modelId="{59EF0782-1BEB-4D3E-889A-A2CE6BBDA4C5}" type="presParOf" srcId="{E3E956BD-B016-4AAF-A4CE-DE89FD65B902}" destId="{818D7628-7638-4EAA-9A35-BFF690E3F30E}" srcOrd="1" destOrd="0" presId="urn:microsoft.com/office/officeart/2005/8/layout/orgChart1"/>
    <dgm:cxn modelId="{55EFEB70-7006-4587-B3F9-F6F5B3711BF6}" type="presParOf" srcId="{E3E956BD-B016-4AAF-A4CE-DE89FD65B902}" destId="{0ADE799A-D35A-4C0D-9C6A-00460BA2D02D}" srcOrd="2" destOrd="0" presId="urn:microsoft.com/office/officeart/2005/8/layout/orgChart1"/>
    <dgm:cxn modelId="{8DA578B1-4491-4C0F-8353-ED8F6853F7BC}" type="presParOf" srcId="{98834B8A-B8C2-4510-940C-DA2FE7058479}" destId="{003EF5E7-27FB-4011-8815-648DB24DDDA2}" srcOrd="2" destOrd="0" presId="urn:microsoft.com/office/officeart/2005/8/layout/orgChart1"/>
  </dgm:cxnLst>
  <dgm:bg>
    <a:noFill/>
  </dgm:bg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459C032-2F86-4FFE-9173-5A3336AB6854}">
      <dsp:nvSpPr>
        <dsp:cNvPr id="0" name=""/>
        <dsp:cNvSpPr/>
      </dsp:nvSpPr>
      <dsp:spPr>
        <a:xfrm>
          <a:off x="2071052" y="597017"/>
          <a:ext cx="1443871" cy="2505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5294"/>
              </a:lnTo>
              <a:lnTo>
                <a:pt x="1443871" y="125294"/>
              </a:lnTo>
              <a:lnTo>
                <a:pt x="1443871" y="25058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7E4CFA0-C66C-4C7F-BA37-F5597F8C2BE1}">
      <dsp:nvSpPr>
        <dsp:cNvPr id="0" name=""/>
        <dsp:cNvSpPr/>
      </dsp:nvSpPr>
      <dsp:spPr>
        <a:xfrm>
          <a:off x="2025332" y="597017"/>
          <a:ext cx="91440" cy="2505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058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6FBABE9-EFB9-4EDC-B9D4-46DB42618371}">
      <dsp:nvSpPr>
        <dsp:cNvPr id="0" name=""/>
        <dsp:cNvSpPr/>
      </dsp:nvSpPr>
      <dsp:spPr>
        <a:xfrm>
          <a:off x="627181" y="597017"/>
          <a:ext cx="1443871" cy="250589"/>
        </a:xfrm>
        <a:custGeom>
          <a:avLst/>
          <a:gdLst/>
          <a:ahLst/>
          <a:cxnLst/>
          <a:rect l="0" t="0" r="0" b="0"/>
          <a:pathLst>
            <a:path>
              <a:moveTo>
                <a:pt x="1443871" y="0"/>
              </a:moveTo>
              <a:lnTo>
                <a:pt x="1443871" y="125294"/>
              </a:lnTo>
              <a:lnTo>
                <a:pt x="0" y="125294"/>
              </a:lnTo>
              <a:lnTo>
                <a:pt x="0" y="25058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22194F5-DF90-4047-AABB-1146EA88D484}">
      <dsp:nvSpPr>
        <dsp:cNvPr id="0" name=""/>
        <dsp:cNvSpPr/>
      </dsp:nvSpPr>
      <dsp:spPr>
        <a:xfrm>
          <a:off x="1474411" y="376"/>
          <a:ext cx="1193282" cy="596641"/>
        </a:xfrm>
        <a:prstGeom prst="roundRect">
          <a:avLst/>
        </a:prstGeom>
        <a:solidFill>
          <a:srgbClr val="00006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800" kern="1200">
              <a:latin typeface="Arial" panose="020B0604020202020204" pitchFamily="34" charset="0"/>
              <a:cs typeface="Arial" panose="020B0604020202020204" pitchFamily="34" charset="0"/>
            </a:rPr>
            <a:t>Dueño</a:t>
          </a:r>
        </a:p>
      </dsp:txBody>
      <dsp:txXfrm>
        <a:off x="1503537" y="29502"/>
        <a:ext cx="1135030" cy="538389"/>
      </dsp:txXfrm>
    </dsp:sp>
    <dsp:sp modelId="{EF4535C2-BF3E-4BBA-A08E-E424E6A2A32D}">
      <dsp:nvSpPr>
        <dsp:cNvPr id="0" name=""/>
        <dsp:cNvSpPr/>
      </dsp:nvSpPr>
      <dsp:spPr>
        <a:xfrm>
          <a:off x="30539" y="847607"/>
          <a:ext cx="1193282" cy="596641"/>
        </a:xfrm>
        <a:prstGeom prst="roundRect">
          <a:avLst/>
        </a:prstGeom>
        <a:solidFill>
          <a:srgbClr val="0000FF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800" kern="1200">
              <a:latin typeface="Arial" panose="020B0604020202020204" pitchFamily="34" charset="0"/>
              <a:cs typeface="Arial" panose="020B0604020202020204" pitchFamily="34" charset="0"/>
            </a:rPr>
            <a:t>Encargado de cocina</a:t>
          </a:r>
        </a:p>
      </dsp:txBody>
      <dsp:txXfrm>
        <a:off x="59665" y="876733"/>
        <a:ext cx="1135030" cy="538389"/>
      </dsp:txXfrm>
    </dsp:sp>
    <dsp:sp modelId="{FD34A55B-B473-4F52-9FBF-D3A22695DB7C}">
      <dsp:nvSpPr>
        <dsp:cNvPr id="0" name=""/>
        <dsp:cNvSpPr/>
      </dsp:nvSpPr>
      <dsp:spPr>
        <a:xfrm>
          <a:off x="1474411" y="847607"/>
          <a:ext cx="1193282" cy="596641"/>
        </a:xfrm>
        <a:prstGeom prst="roundRect">
          <a:avLst/>
        </a:prstGeom>
        <a:solidFill>
          <a:srgbClr val="0000FF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800" kern="1200">
              <a:latin typeface="Arial" panose="020B0604020202020204" pitchFamily="34" charset="0"/>
              <a:cs typeface="Arial" panose="020B0604020202020204" pitchFamily="34" charset="0"/>
            </a:rPr>
            <a:t>Ayudante general</a:t>
          </a:r>
        </a:p>
      </dsp:txBody>
      <dsp:txXfrm>
        <a:off x="1503537" y="876733"/>
        <a:ext cx="1135030" cy="538389"/>
      </dsp:txXfrm>
    </dsp:sp>
    <dsp:sp modelId="{67534AAB-801A-47BC-A981-0A6B162B881D}">
      <dsp:nvSpPr>
        <dsp:cNvPr id="0" name=""/>
        <dsp:cNvSpPr/>
      </dsp:nvSpPr>
      <dsp:spPr>
        <a:xfrm>
          <a:off x="2918282" y="847607"/>
          <a:ext cx="1193282" cy="596641"/>
        </a:xfrm>
        <a:prstGeom prst="roundRect">
          <a:avLst/>
        </a:prstGeom>
        <a:solidFill>
          <a:srgbClr val="0000FF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43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800" kern="1200">
              <a:latin typeface="Arial" panose="020B0604020202020204" pitchFamily="34" charset="0"/>
              <a:cs typeface="Arial" panose="020B0604020202020204" pitchFamily="34" charset="0"/>
            </a:rPr>
            <a:t>Cajero</a:t>
          </a:r>
        </a:p>
      </dsp:txBody>
      <dsp:txXfrm>
        <a:off x="2947408" y="876733"/>
        <a:ext cx="1135030" cy="538389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197DEEB6-EF54-4E6C-BD2F-B2ED52CA2643}">
      <dsp:nvSpPr>
        <dsp:cNvPr id="0" name=""/>
        <dsp:cNvSpPr/>
      </dsp:nvSpPr>
      <dsp:spPr>
        <a:xfrm>
          <a:off x="2943531" y="551771"/>
          <a:ext cx="1665231" cy="23120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5602"/>
              </a:lnTo>
              <a:lnTo>
                <a:pt x="1665231" y="115602"/>
              </a:lnTo>
              <a:lnTo>
                <a:pt x="1665231" y="231205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A5D4F5B-207B-45C2-A122-4CC4212C819B}">
      <dsp:nvSpPr>
        <dsp:cNvPr id="0" name=""/>
        <dsp:cNvSpPr/>
      </dsp:nvSpPr>
      <dsp:spPr>
        <a:xfrm>
          <a:off x="2836185" y="2115162"/>
          <a:ext cx="165146" cy="50645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06450"/>
              </a:lnTo>
              <a:lnTo>
                <a:pt x="165146" y="50645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69768FD-DD6C-4A76-BF17-E992589AC61D}">
      <dsp:nvSpPr>
        <dsp:cNvPr id="0" name=""/>
        <dsp:cNvSpPr/>
      </dsp:nvSpPr>
      <dsp:spPr>
        <a:xfrm>
          <a:off x="3230857" y="1333467"/>
          <a:ext cx="91440" cy="23120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120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AFDF589-016B-4FA3-BC90-67C58F39FD79}">
      <dsp:nvSpPr>
        <dsp:cNvPr id="0" name=""/>
        <dsp:cNvSpPr/>
      </dsp:nvSpPr>
      <dsp:spPr>
        <a:xfrm>
          <a:off x="2943531" y="551771"/>
          <a:ext cx="333046" cy="23120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5602"/>
              </a:lnTo>
              <a:lnTo>
                <a:pt x="333046" y="115602"/>
              </a:lnTo>
              <a:lnTo>
                <a:pt x="333046" y="231205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6A77C1A-F932-4694-B09C-DCDEE25EACF0}">
      <dsp:nvSpPr>
        <dsp:cNvPr id="0" name=""/>
        <dsp:cNvSpPr/>
      </dsp:nvSpPr>
      <dsp:spPr>
        <a:xfrm>
          <a:off x="1278299" y="1333467"/>
          <a:ext cx="115602" cy="50645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06450"/>
              </a:lnTo>
              <a:lnTo>
                <a:pt x="115602" y="50645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B744EE7-6E43-47F4-9061-EEEB0865EB6B}">
      <dsp:nvSpPr>
        <dsp:cNvPr id="0" name=""/>
        <dsp:cNvSpPr/>
      </dsp:nvSpPr>
      <dsp:spPr>
        <a:xfrm>
          <a:off x="1162696" y="1333467"/>
          <a:ext cx="115602" cy="506450"/>
        </a:xfrm>
        <a:custGeom>
          <a:avLst/>
          <a:gdLst/>
          <a:ahLst/>
          <a:cxnLst/>
          <a:rect l="0" t="0" r="0" b="0"/>
          <a:pathLst>
            <a:path>
              <a:moveTo>
                <a:pt x="115602" y="0"/>
              </a:moveTo>
              <a:lnTo>
                <a:pt x="115602" y="506450"/>
              </a:lnTo>
              <a:lnTo>
                <a:pt x="0" y="50645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0B716B1-C7F6-4029-B000-A15A8B84A63F}">
      <dsp:nvSpPr>
        <dsp:cNvPr id="0" name=""/>
        <dsp:cNvSpPr/>
      </dsp:nvSpPr>
      <dsp:spPr>
        <a:xfrm>
          <a:off x="1278299" y="551771"/>
          <a:ext cx="1665231" cy="231205"/>
        </a:xfrm>
        <a:custGeom>
          <a:avLst/>
          <a:gdLst/>
          <a:ahLst/>
          <a:cxnLst/>
          <a:rect l="0" t="0" r="0" b="0"/>
          <a:pathLst>
            <a:path>
              <a:moveTo>
                <a:pt x="1665231" y="0"/>
              </a:moveTo>
              <a:lnTo>
                <a:pt x="1665231" y="115602"/>
              </a:lnTo>
              <a:lnTo>
                <a:pt x="0" y="115602"/>
              </a:lnTo>
              <a:lnTo>
                <a:pt x="0" y="231205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4D98962-796F-4300-BFB5-F560DD26F85A}">
      <dsp:nvSpPr>
        <dsp:cNvPr id="0" name=""/>
        <dsp:cNvSpPr/>
      </dsp:nvSpPr>
      <dsp:spPr>
        <a:xfrm>
          <a:off x="2393041" y="1281"/>
          <a:ext cx="1100979" cy="550489"/>
        </a:xfrm>
        <a:prstGeom prst="roundRect">
          <a:avLst/>
        </a:prstGeom>
        <a:solidFill>
          <a:srgbClr val="00006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700" kern="1200"/>
            <a:t>Gerente General</a:t>
          </a:r>
        </a:p>
      </dsp:txBody>
      <dsp:txXfrm>
        <a:off x="2419914" y="28154"/>
        <a:ext cx="1047233" cy="496743"/>
      </dsp:txXfrm>
    </dsp:sp>
    <dsp:sp modelId="{D64FE98C-9630-4590-92F1-F68F5DFF8D57}">
      <dsp:nvSpPr>
        <dsp:cNvPr id="0" name=""/>
        <dsp:cNvSpPr/>
      </dsp:nvSpPr>
      <dsp:spPr>
        <a:xfrm>
          <a:off x="727809" y="782977"/>
          <a:ext cx="1100979" cy="550489"/>
        </a:xfrm>
        <a:prstGeom prst="roundRect">
          <a:avLst/>
        </a:prstGeom>
        <a:solidFill>
          <a:srgbClr val="0000FF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700" kern="1200"/>
            <a:t>Gerente de Producción</a:t>
          </a:r>
        </a:p>
      </dsp:txBody>
      <dsp:txXfrm>
        <a:off x="754682" y="809850"/>
        <a:ext cx="1047233" cy="496743"/>
      </dsp:txXfrm>
    </dsp:sp>
    <dsp:sp modelId="{DEAD3F91-AEA0-4F3E-A5BA-0BDB56697E04}">
      <dsp:nvSpPr>
        <dsp:cNvPr id="0" name=""/>
        <dsp:cNvSpPr/>
      </dsp:nvSpPr>
      <dsp:spPr>
        <a:xfrm>
          <a:off x="61717" y="1564672"/>
          <a:ext cx="1100979" cy="550489"/>
        </a:xfrm>
        <a:prstGeom prst="roundRect">
          <a:avLst/>
        </a:prstGeom>
        <a:solidFill>
          <a:srgbClr val="0066FF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700" kern="1200"/>
            <a:t>Cocinero Principal</a:t>
          </a:r>
        </a:p>
      </dsp:txBody>
      <dsp:txXfrm>
        <a:off x="88590" y="1591545"/>
        <a:ext cx="1047233" cy="496743"/>
      </dsp:txXfrm>
    </dsp:sp>
    <dsp:sp modelId="{C6548EA5-01E6-420C-97C3-E9D24978DEF0}">
      <dsp:nvSpPr>
        <dsp:cNvPr id="0" name=""/>
        <dsp:cNvSpPr/>
      </dsp:nvSpPr>
      <dsp:spPr>
        <a:xfrm>
          <a:off x="1393902" y="1564672"/>
          <a:ext cx="1100979" cy="550489"/>
        </a:xfrm>
        <a:prstGeom prst="roundRect">
          <a:avLst/>
        </a:prstGeom>
        <a:solidFill>
          <a:srgbClr val="0066FF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700" kern="1200"/>
            <a:t>Ayudante General</a:t>
          </a:r>
        </a:p>
      </dsp:txBody>
      <dsp:txXfrm>
        <a:off x="1420775" y="1591545"/>
        <a:ext cx="1047233" cy="496743"/>
      </dsp:txXfrm>
    </dsp:sp>
    <dsp:sp modelId="{56E3340D-1CB0-42AD-B424-ED1237344765}">
      <dsp:nvSpPr>
        <dsp:cNvPr id="0" name=""/>
        <dsp:cNvSpPr/>
      </dsp:nvSpPr>
      <dsp:spPr>
        <a:xfrm>
          <a:off x="2726087" y="782977"/>
          <a:ext cx="1100979" cy="550489"/>
        </a:xfrm>
        <a:prstGeom prst="roundRect">
          <a:avLst/>
        </a:prstGeom>
        <a:solidFill>
          <a:srgbClr val="0000FF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700" kern="1200"/>
            <a:t>Área de Ventas</a:t>
          </a:r>
        </a:p>
      </dsp:txBody>
      <dsp:txXfrm>
        <a:off x="2752960" y="809850"/>
        <a:ext cx="1047233" cy="496743"/>
      </dsp:txXfrm>
    </dsp:sp>
    <dsp:sp modelId="{CBD14137-D7B4-49AA-B5F9-AA70521D7505}">
      <dsp:nvSpPr>
        <dsp:cNvPr id="0" name=""/>
        <dsp:cNvSpPr/>
      </dsp:nvSpPr>
      <dsp:spPr>
        <a:xfrm>
          <a:off x="2726087" y="1564672"/>
          <a:ext cx="1100979" cy="550489"/>
        </a:xfrm>
        <a:prstGeom prst="roundRect">
          <a:avLst/>
        </a:prstGeom>
        <a:solidFill>
          <a:srgbClr val="0066FF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700" kern="1200"/>
            <a:t>Cajero</a:t>
          </a:r>
        </a:p>
      </dsp:txBody>
      <dsp:txXfrm>
        <a:off x="2752960" y="1591545"/>
        <a:ext cx="1047233" cy="496743"/>
      </dsp:txXfrm>
    </dsp:sp>
    <dsp:sp modelId="{AD0EA7B5-0826-4ED0-85B6-3CBFB3D57A73}">
      <dsp:nvSpPr>
        <dsp:cNvPr id="0" name=""/>
        <dsp:cNvSpPr/>
      </dsp:nvSpPr>
      <dsp:spPr>
        <a:xfrm>
          <a:off x="3001332" y="2346368"/>
          <a:ext cx="1100979" cy="550489"/>
        </a:xfrm>
        <a:prstGeom prst="roundRect">
          <a:avLst/>
        </a:prstGeom>
        <a:solidFill>
          <a:srgbClr val="33CCFF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700" kern="1200">
              <a:solidFill>
                <a:schemeClr val="bg2">
                  <a:lumMod val="25000"/>
                </a:schemeClr>
              </a:solidFill>
            </a:rPr>
            <a:t>Repartidor</a:t>
          </a:r>
        </a:p>
      </dsp:txBody>
      <dsp:txXfrm>
        <a:off x="3028205" y="2373241"/>
        <a:ext cx="1047233" cy="496743"/>
      </dsp:txXfrm>
    </dsp:sp>
    <dsp:sp modelId="{06F349F2-0C16-4EA4-B57C-970F751E438B}">
      <dsp:nvSpPr>
        <dsp:cNvPr id="0" name=""/>
        <dsp:cNvSpPr/>
      </dsp:nvSpPr>
      <dsp:spPr>
        <a:xfrm>
          <a:off x="4058273" y="782977"/>
          <a:ext cx="1100979" cy="550489"/>
        </a:xfrm>
        <a:prstGeom prst="roundRect">
          <a:avLst/>
        </a:prstGeom>
        <a:solidFill>
          <a:srgbClr val="0000FF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MX" sz="1700" kern="1200"/>
            <a:t>Contador</a:t>
          </a:r>
        </a:p>
      </dsp:txBody>
      <dsp:txXfrm>
        <a:off x="4085146" y="809850"/>
        <a:ext cx="1047233" cy="49674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</Pages>
  <Words>264</Words>
  <Characters>1455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perez</dc:creator>
  <cp:keywords/>
  <dc:description/>
  <cp:lastModifiedBy>leonardo perez</cp:lastModifiedBy>
  <cp:revision>4</cp:revision>
  <dcterms:created xsi:type="dcterms:W3CDTF">2025-11-18T02:14:00Z</dcterms:created>
  <dcterms:modified xsi:type="dcterms:W3CDTF">2025-11-18T05:00:00Z</dcterms:modified>
</cp:coreProperties>
</file>