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открыл Midnight Commander и перешел в каталог ~/work/arch-pc. Создал новый каталог под названием lab05.</w:t>
      </w:r>
    </w:p>
    <w:p>
      <w:pPr>
        <w:pStyle w:val="CaptionedFigure"/>
      </w:pPr>
      <w:bookmarkStart w:id="24" w:name="fig:001"/>
      <w:r>
        <w:drawing>
          <wp:inline>
            <wp:extent cx="5334000" cy="346291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Внутри каталога lab05 я создал файл lab05-1.asm. Затем я открыл этот файл для редактирования и начал писать код.</w:t>
      </w:r>
    </w:p>
    <w:p>
      <w:pPr>
        <w:pStyle w:val="CaptionedFigure"/>
      </w:pPr>
      <w:bookmarkStart w:id="28" w:name="fig:002"/>
      <w:r>
        <w:drawing>
          <wp:inline>
            <wp:extent cx="4427621" cy="5881035"/>
            <wp:effectExtent b="0" l="0" r="0" t="0"/>
            <wp:docPr descr="Рис. 2: Код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Код lab05-1.asm</w:t>
      </w:r>
    </w:p>
    <w:p>
      <w:pPr>
        <w:numPr>
          <w:ilvl w:val="0"/>
          <w:numId w:val="1003"/>
        </w:numPr>
        <w:pStyle w:val="Compact"/>
      </w:pPr>
      <w:r>
        <w:t xml:space="preserve">Я также открыл файл lab05-1.asm для просмотра и проверил, что код был написан правильно.</w:t>
      </w:r>
    </w:p>
    <w:p>
      <w:pPr>
        <w:pStyle w:val="CaptionedFigure"/>
      </w:pPr>
      <w:bookmarkStart w:id="32" w:name="fig:003"/>
      <w:r>
        <w:drawing>
          <wp:inline>
            <wp:extent cx="4937760" cy="5909911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я получил исполняемый файл из кода, я проверил его работу, чтобы убедиться, что все функционирует должным образом.</w:t>
      </w:r>
    </w:p>
    <w:p>
      <w:pPr>
        <w:pStyle w:val="CaptionedFigure"/>
      </w:pPr>
      <w:bookmarkStart w:id="36" w:name="fig:004"/>
      <w:r>
        <w:drawing>
          <wp:inline>
            <wp:extent cx="5334000" cy="2105686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Я скачал файл in_out.asm и добавил его в рабочий каталог. Затем я скопировал содержимое файла lab05-1.asm в новый файл под названием lab05-2.asm.</w:t>
      </w:r>
    </w:p>
    <w:p>
      <w:pPr>
        <w:pStyle w:val="CaptionedFigure"/>
      </w:pPr>
      <w:bookmarkStart w:id="40" w:name="fig:005"/>
      <w:r>
        <w:drawing>
          <wp:inline>
            <wp:extent cx="5334000" cy="3198776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В файле lab05-2.asm я написал код программы. После этого я скомпилировал программу и проверил ее запуск.</w:t>
      </w:r>
    </w:p>
    <w:p>
      <w:pPr>
        <w:pStyle w:val="CaptionedFigure"/>
      </w:pPr>
      <w:bookmarkStart w:id="44" w:name="fig:006"/>
      <w:r>
        <w:drawing>
          <wp:inline>
            <wp:extent cx="4774130" cy="3667225"/>
            <wp:effectExtent b="0" l="0" r="0" t="0"/>
            <wp:docPr descr="Рис. 6: Код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lab05-2.asm</w:t>
      </w:r>
    </w:p>
    <w:p>
      <w:pPr>
        <w:pStyle w:val="CaptionedFigure"/>
      </w:pPr>
      <w:bookmarkStart w:id="48" w:name="fig:007"/>
      <w:r>
        <w:drawing>
          <wp:inline>
            <wp:extent cx="5334000" cy="946978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Внутри файла lab05-2.asm я заменил подпрограмму sprintLF на sprint. Затем я пересобрал исполняемый файл. Теперь при выводе строки нет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4764505" cy="3705726"/>
            <wp:effectExtent b="0" l="0" r="0" t="0"/>
            <wp:docPr descr="Рис. 8: Код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Код lab05-2.asm</w:t>
      </w:r>
    </w:p>
    <w:p>
      <w:pPr>
        <w:pStyle w:val="CaptionedFigure"/>
      </w:pPr>
      <w:bookmarkStart w:id="56" w:name="fig:009"/>
      <w:r>
        <w:drawing>
          <wp:inline>
            <wp:extent cx="5334000" cy="1218145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Я скопировал программу lab05-1.asm и изменил код так, чтобы сначала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пользователь вводил строку с клавиатуры, и введенная строка выводилась на экран.</w:t>
      </w:r>
    </w:p>
    <w:p>
      <w:pPr>
        <w:pStyle w:val="CaptionedFigure"/>
      </w:pPr>
      <w:bookmarkStart w:id="60" w:name="fig:010"/>
      <w:r>
        <w:drawing>
          <wp:inline>
            <wp:extent cx="4976261" cy="6554804"/>
            <wp:effectExtent b="0" l="0" r="0" t="0"/>
            <wp:docPr descr="Рис. 10: Код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Код lab05-3.asm</w:t>
      </w:r>
    </w:p>
    <w:p>
      <w:pPr>
        <w:pStyle w:val="CaptionedFigure"/>
      </w:pPr>
      <w:bookmarkStart w:id="64" w:name="fig:011"/>
      <w:r>
        <w:drawing>
          <wp:inline>
            <wp:extent cx="5334000" cy="993655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Затем я скопировал программу lab05-2.asm и выполнил аналогичные действия, описанные выше, но теперь использовал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4148488" cy="4552749"/>
            <wp:effectExtent b="0" l="0" r="0" t="0"/>
            <wp:docPr descr="Рис. 12: Код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Код lab05-4.asm</w:t>
      </w:r>
    </w:p>
    <w:p>
      <w:pPr>
        <w:pStyle w:val="CaptionedFigure"/>
      </w:pPr>
      <w:bookmarkStart w:id="72" w:name="fig:013"/>
      <w:r>
        <w:drawing>
          <wp:inline>
            <wp:extent cx="5334000" cy="966982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Саруханов Артур Евгеньевич</dc:creator>
  <dc:language>ru-RU</dc:language>
  <cp:keywords/>
  <dcterms:created xsi:type="dcterms:W3CDTF">2024-05-27T14:11:15Z</dcterms:created>
  <dcterms:modified xsi:type="dcterms:W3CDTF">2024-05-27T14:11:15Z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