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1E" w:rsidRPr="00F32A51" w:rsidRDefault="00FC341E" w:rsidP="00FC341E">
      <w:pPr>
        <w:pStyle w:val="a"/>
        <w:numPr>
          <w:ilvl w:val="0"/>
          <w:numId w:val="0"/>
        </w:numPr>
        <w:ind w:left="284" w:hanging="284"/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ru-RU"/>
        </w:rPr>
      </w:pPr>
      <w:r w:rsidRPr="006B0AB4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US"/>
        </w:rPr>
        <w:t>Appendix</w:t>
      </w:r>
      <w:r w:rsidRPr="00551266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ru-RU"/>
        </w:rPr>
        <w:t xml:space="preserve"> 1.</w:t>
      </w:r>
      <w:r w:rsidRPr="00F32A51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ru-RU"/>
        </w:rPr>
        <w:t>1</w:t>
      </w:r>
      <w:r w:rsidRPr="00551266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ru-RU"/>
        </w:rPr>
        <w:t xml:space="preserve"> – </w:t>
      </w:r>
      <w:r w:rsidRPr="00A56B88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US"/>
        </w:rPr>
        <w:t>Landing</w:t>
      </w:r>
      <w:r w:rsidRPr="00F32A51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ru-RU"/>
        </w:rPr>
        <w:t xml:space="preserve"> </w:t>
      </w:r>
      <w:r w:rsidRPr="00A56B88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US"/>
        </w:rPr>
        <w:t>Page</w:t>
      </w:r>
      <w:r w:rsidR="000505C2">
        <w:rPr>
          <w:rFonts w:asciiTheme="minorHAnsi" w:eastAsiaTheme="majorEastAsia" w:hAnsiTheme="minorHAnsi" w:cstheme="majorBidi"/>
          <w:b/>
          <w:color w:val="003764"/>
          <w:sz w:val="40"/>
          <w:szCs w:val="32"/>
          <w:lang w:val="ru-RU"/>
        </w:rPr>
        <w:t xml:space="preserve"> </w:t>
      </w:r>
      <w:r w:rsidRPr="006B0AB4"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US"/>
        </w:rPr>
        <w:t>Text</w:t>
      </w:r>
    </w:p>
    <w:p w:rsidR="00FC341E" w:rsidRDefault="00FC341E" w:rsidP="00A86212">
      <w:pPr>
        <w:pStyle w:val="SubHeadersBodyBold12ptbefore"/>
        <w:rPr>
          <w:lang w:val="ru-RU"/>
        </w:rPr>
      </w:pPr>
    </w:p>
    <w:p w:rsidR="00A86212" w:rsidRPr="0020716B" w:rsidRDefault="00A86212" w:rsidP="00A86212">
      <w:pPr>
        <w:pStyle w:val="SubHeadersBodyBold12ptbefore"/>
        <w:rPr>
          <w:b w:val="0"/>
          <w:bCs/>
          <w:lang w:val="ru-RU"/>
        </w:rPr>
      </w:pPr>
      <w:r w:rsidRPr="0020716B">
        <w:rPr>
          <w:lang w:val="ru-RU"/>
        </w:rPr>
        <w:t xml:space="preserve">Примечание: </w:t>
      </w:r>
      <w:r>
        <w:rPr>
          <w:b w:val="0"/>
          <w:lang w:val="ru-RU"/>
        </w:rPr>
        <w:t>Т</w:t>
      </w:r>
      <w:r>
        <w:rPr>
          <w:b w:val="0"/>
          <w:bCs/>
          <w:lang w:val="ru-RU"/>
        </w:rPr>
        <w:t xml:space="preserve">екст для включения </w:t>
      </w:r>
      <w:r w:rsidRPr="0020716B">
        <w:rPr>
          <w:b w:val="0"/>
          <w:bCs/>
          <w:lang w:val="ru-RU"/>
        </w:rPr>
        <w:t xml:space="preserve">имеет </w:t>
      </w:r>
      <w:r>
        <w:rPr>
          <w:color w:val="4F81BD" w:themeColor="accent1"/>
          <w:lang w:val="ru-RU"/>
        </w:rPr>
        <w:t>С</w:t>
      </w:r>
      <w:r w:rsidRPr="00425524">
        <w:rPr>
          <w:color w:val="4F81BD" w:themeColor="accent1"/>
          <w:lang w:val="ru-RU"/>
        </w:rPr>
        <w:t>иний цвет</w:t>
      </w:r>
    </w:p>
    <w:p w:rsidR="00A86212" w:rsidRDefault="00A86212" w:rsidP="00A86212">
      <w:pPr>
        <w:ind w:left="720" w:firstLine="720"/>
        <w:rPr>
          <w:b/>
          <w:bCs/>
        </w:rPr>
      </w:pPr>
      <w:r w:rsidRPr="00515BB3">
        <w:rPr>
          <w:b/>
        </w:rPr>
        <w:t>Черный</w:t>
      </w:r>
      <w:r w:rsidRPr="0020716B">
        <w:rPr>
          <w:b/>
          <w:bCs/>
        </w:rPr>
        <w:t xml:space="preserve"> текст не должен быть включен (это инструкции)</w:t>
      </w:r>
    </w:p>
    <w:p w:rsidR="00A86212" w:rsidRPr="00714958" w:rsidRDefault="00A86212" w:rsidP="00A86212">
      <w:pPr>
        <w:rPr>
          <w:b/>
          <w:color w:val="365F91" w:themeColor="accent1" w:themeShade="BF"/>
        </w:rPr>
      </w:pPr>
    </w:p>
    <w:p w:rsidR="00A86212" w:rsidRPr="007B0C11" w:rsidRDefault="000F1721" w:rsidP="00A86212">
      <w:pPr>
        <w:rPr>
          <w:b/>
        </w:rPr>
      </w:pPr>
      <w:r>
        <w:rPr>
          <w:b/>
        </w:rPr>
        <w:t>Текст для заголовка</w:t>
      </w:r>
    </w:p>
    <w:p w:rsidR="00A86212" w:rsidRDefault="00A86212" w:rsidP="00A86212">
      <w:p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 xml:space="preserve">Как собрать единомышленников для </w:t>
      </w:r>
      <w:r w:rsidR="00E1452A">
        <w:rPr>
          <w:color w:val="365F91" w:themeColor="accent1" w:themeShade="BF"/>
        </w:rPr>
        <w:t>экстремальных</w:t>
      </w:r>
      <w:r w:rsidR="00F153ED">
        <w:rPr>
          <w:color w:val="365F91" w:themeColor="accent1" w:themeShade="BF"/>
        </w:rPr>
        <w:t xml:space="preserve"> </w:t>
      </w:r>
      <w:r w:rsidR="00E1452A">
        <w:rPr>
          <w:color w:val="365F91" w:themeColor="accent1" w:themeShade="BF"/>
          <w:lang w:val="kk-KZ"/>
        </w:rPr>
        <w:t>путешествий</w:t>
      </w:r>
      <w:r w:rsidRPr="003D1409">
        <w:rPr>
          <w:color w:val="365F91" w:themeColor="accent1" w:themeShade="BF"/>
        </w:rPr>
        <w:t xml:space="preserve"> по Казахстану в нужном месте и в нужное время? Для этих целей есть решение!</w:t>
      </w:r>
    </w:p>
    <w:p w:rsidR="00CE372E" w:rsidRPr="000F1721" w:rsidRDefault="007E3283" w:rsidP="00A86212">
      <w:pPr>
        <w:rPr>
          <w:b/>
        </w:rPr>
      </w:pPr>
      <w:r>
        <w:rPr>
          <w:b/>
        </w:rPr>
        <w:t>Текст для подзаголовка</w:t>
      </w:r>
    </w:p>
    <w:p w:rsidR="00A86212" w:rsidRPr="003D1409" w:rsidRDefault="00F153ED" w:rsidP="00A86212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Туристическая </w:t>
      </w:r>
      <w:r w:rsidR="00A86212" w:rsidRPr="003D1409">
        <w:rPr>
          <w:color w:val="365F91" w:themeColor="accent1" w:themeShade="BF"/>
        </w:rPr>
        <w:t>Компания</w:t>
      </w:r>
      <w:r>
        <w:rPr>
          <w:color w:val="365F91" w:themeColor="accent1" w:themeShade="BF"/>
        </w:rPr>
        <w:t xml:space="preserve"> </w:t>
      </w:r>
      <w:proofErr w:type="spellStart"/>
      <w:r>
        <w:rPr>
          <w:color w:val="365F91" w:themeColor="accent1" w:themeShade="BF"/>
          <w:lang w:val="en-US"/>
        </w:rPr>
        <w:t>JhanRakhat</w:t>
      </w:r>
      <w:proofErr w:type="spellEnd"/>
      <w:r w:rsidRPr="00F153ED">
        <w:rPr>
          <w:color w:val="365F91" w:themeColor="accent1" w:themeShade="BF"/>
        </w:rPr>
        <w:t xml:space="preserve"> </w:t>
      </w:r>
      <w:r w:rsidR="00A86212" w:rsidRPr="003D1409">
        <w:rPr>
          <w:color w:val="365F91" w:themeColor="accent1" w:themeShade="BF"/>
        </w:rPr>
        <w:t xml:space="preserve">– эксперт в мире </w:t>
      </w:r>
      <w:r w:rsidR="00E1452A">
        <w:rPr>
          <w:color w:val="365F91" w:themeColor="accent1" w:themeShade="BF"/>
          <w:lang w:val="kk-KZ"/>
        </w:rPr>
        <w:t>экстремального туризма</w:t>
      </w:r>
      <w:r w:rsidR="00A86212" w:rsidRPr="003D1409">
        <w:rPr>
          <w:color w:val="365F91" w:themeColor="accent1" w:themeShade="BF"/>
        </w:rPr>
        <w:t>, организует уникальные туры для Вас!</w:t>
      </w:r>
    </w:p>
    <w:p w:rsidR="00A86212" w:rsidRPr="00AF21CF" w:rsidRDefault="00A86212" w:rsidP="00A86212">
      <w:pPr>
        <w:rPr>
          <w:b/>
        </w:rPr>
      </w:pPr>
      <w:r w:rsidRPr="00AF21CF">
        <w:rPr>
          <w:b/>
        </w:rPr>
        <w:t>Текст</w:t>
      </w:r>
      <w:r>
        <w:rPr>
          <w:b/>
        </w:rPr>
        <w:t xml:space="preserve"> уникального</w:t>
      </w:r>
      <w:r w:rsidR="000B54A7">
        <w:rPr>
          <w:b/>
        </w:rPr>
        <w:t xml:space="preserve">  </w:t>
      </w:r>
      <w:r>
        <w:rPr>
          <w:b/>
        </w:rPr>
        <w:t>предложения (УТП)</w:t>
      </w:r>
    </w:p>
    <w:p w:rsidR="00A86212" w:rsidRDefault="00E1452A" w:rsidP="00A86212">
      <w:pPr>
        <w:rPr>
          <w:color w:val="365F91" w:themeColor="accent1" w:themeShade="BF"/>
        </w:rPr>
      </w:pPr>
      <w:r w:rsidRPr="00E1452A">
        <w:rPr>
          <w:color w:val="365F91" w:themeColor="accent1" w:themeShade="BF"/>
        </w:rPr>
        <w:t>Экстремальные виды отдыха в Казахстане становятся не только доступными, но и массовыми. Способствуют этому и популяризация «приключенческого» туризма, и природные ресурсы, которыми богата страна.</w:t>
      </w:r>
      <w:r>
        <w:rPr>
          <w:color w:val="365F91" w:themeColor="accent1" w:themeShade="BF"/>
          <w:lang w:val="kk-KZ"/>
        </w:rPr>
        <w:t xml:space="preserve"> </w:t>
      </w:r>
      <w:r w:rsidR="00A86212" w:rsidRPr="00F406E5">
        <w:rPr>
          <w:color w:val="365F91" w:themeColor="accent1" w:themeShade="BF"/>
        </w:rPr>
        <w:t xml:space="preserve">В Казахстане вы найдете </w:t>
      </w:r>
      <w:r>
        <w:rPr>
          <w:color w:val="365F91" w:themeColor="accent1" w:themeShade="BF"/>
          <w:lang w:val="kk-KZ"/>
        </w:rPr>
        <w:t xml:space="preserve">туры </w:t>
      </w:r>
      <w:r w:rsidR="000919DF">
        <w:rPr>
          <w:color w:val="365F91" w:themeColor="accent1" w:themeShade="BF"/>
        </w:rPr>
        <w:t>-</w:t>
      </w:r>
      <w:r w:rsidR="000919DF" w:rsidRPr="00F406E5">
        <w:rPr>
          <w:color w:val="365F91" w:themeColor="accent1" w:themeShade="BF"/>
        </w:rPr>
        <w:t xml:space="preserve"> р</w:t>
      </w:r>
      <w:r w:rsidR="00A86212" w:rsidRPr="00F406E5">
        <w:rPr>
          <w:color w:val="365F91" w:themeColor="accent1" w:themeShade="BF"/>
        </w:rPr>
        <w:t xml:space="preserve">алли по пустыням и песчаным дюнам, катание на лыжах и сноуборде на всемирно признанных высокогорных курортах или </w:t>
      </w:r>
      <w:r w:rsidR="00F153ED">
        <w:rPr>
          <w:color w:val="365F91" w:themeColor="accent1" w:themeShade="BF"/>
        </w:rPr>
        <w:t xml:space="preserve">восхождения  на высочайшие пики горных вершин, </w:t>
      </w:r>
      <w:r w:rsidR="00A86212" w:rsidRPr="00F406E5">
        <w:rPr>
          <w:color w:val="365F91" w:themeColor="accent1" w:themeShade="BF"/>
        </w:rPr>
        <w:t xml:space="preserve">походы </w:t>
      </w:r>
      <w:r w:rsidR="00F153ED">
        <w:rPr>
          <w:color w:val="365F91" w:themeColor="accent1" w:themeShade="BF"/>
        </w:rPr>
        <w:t xml:space="preserve">на байдарках по рекам </w:t>
      </w:r>
      <w:r w:rsidR="00A86212" w:rsidRPr="00F406E5">
        <w:rPr>
          <w:color w:val="365F91" w:themeColor="accent1" w:themeShade="BF"/>
        </w:rPr>
        <w:t>летом</w:t>
      </w:r>
      <w:r>
        <w:rPr>
          <w:color w:val="365F91" w:themeColor="accent1" w:themeShade="BF"/>
        </w:rPr>
        <w:t xml:space="preserve"> и зимой</w:t>
      </w:r>
      <w:r w:rsidR="00F153ED">
        <w:rPr>
          <w:color w:val="365F91" w:themeColor="accent1" w:themeShade="BF"/>
        </w:rPr>
        <w:t xml:space="preserve"> и многое другое</w:t>
      </w:r>
      <w:r w:rsidR="00A86212" w:rsidRPr="00F406E5">
        <w:rPr>
          <w:color w:val="365F91" w:themeColor="accent1" w:themeShade="BF"/>
        </w:rPr>
        <w:t>.</w:t>
      </w:r>
    </w:p>
    <w:p w:rsidR="002A58F3" w:rsidRPr="002A58F3" w:rsidRDefault="007E3283" w:rsidP="00A86212">
      <w:pPr>
        <w:rPr>
          <w:b/>
        </w:rPr>
      </w:pPr>
      <w:r>
        <w:rPr>
          <w:b/>
        </w:rPr>
        <w:t>С</w:t>
      </w:r>
      <w:r w:rsidR="002A58F3" w:rsidRPr="002A58F3">
        <w:rPr>
          <w:b/>
        </w:rPr>
        <w:t xml:space="preserve">лайдер (изображения из папки </w:t>
      </w:r>
      <w:proofErr w:type="spellStart"/>
      <w:r w:rsidR="002A58F3" w:rsidRPr="002A58F3">
        <w:rPr>
          <w:b/>
        </w:rPr>
        <w:t>Landing</w:t>
      </w:r>
      <w:proofErr w:type="spellEnd"/>
      <w:r w:rsidR="002A58F3" w:rsidRPr="002A58F3">
        <w:rPr>
          <w:b/>
        </w:rPr>
        <w:t xml:space="preserve"> </w:t>
      </w:r>
      <w:proofErr w:type="spellStart"/>
      <w:r w:rsidR="002A58F3" w:rsidRPr="002A58F3">
        <w:rPr>
          <w:b/>
        </w:rPr>
        <w:t>Images</w:t>
      </w:r>
      <w:proofErr w:type="spellEnd"/>
      <w:r w:rsidR="002A58F3" w:rsidRPr="002A58F3">
        <w:rPr>
          <w:b/>
        </w:rPr>
        <w:t>)</w:t>
      </w:r>
    </w:p>
    <w:p w:rsidR="00A86212" w:rsidRPr="003D1409" w:rsidRDefault="00A86212" w:rsidP="00A86212">
      <w:p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 xml:space="preserve">Нами разработаны более 30 </w:t>
      </w:r>
      <w:r w:rsidR="00E1452A">
        <w:rPr>
          <w:color w:val="365F91" w:themeColor="accent1" w:themeShade="BF"/>
          <w:lang w:val="kk-KZ"/>
        </w:rPr>
        <w:t xml:space="preserve">экстремальных </w:t>
      </w:r>
      <w:r w:rsidRPr="003D1409">
        <w:rPr>
          <w:color w:val="365F91" w:themeColor="accent1" w:themeShade="BF"/>
        </w:rPr>
        <w:t>маршрутов</w:t>
      </w:r>
      <w:r w:rsidR="00F153ED">
        <w:rPr>
          <w:color w:val="365F91" w:themeColor="accent1" w:themeShade="BF"/>
        </w:rPr>
        <w:t xml:space="preserve"> по Казахстану</w:t>
      </w:r>
      <w:r w:rsidRPr="003D1409">
        <w:rPr>
          <w:color w:val="365F91" w:themeColor="accent1" w:themeShade="BF"/>
        </w:rPr>
        <w:t>:</w:t>
      </w:r>
    </w:p>
    <w:p w:rsidR="00A86212" w:rsidRPr="003D1409" w:rsidRDefault="00A86212" w:rsidP="00A86212">
      <w:pPr>
        <w:pStyle w:val="a4"/>
        <w:numPr>
          <w:ilvl w:val="0"/>
          <w:numId w:val="2"/>
        </w:numPr>
        <w:spacing w:after="0" w:line="240" w:lineRule="auto"/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Маршруты по Центральному Казахстану</w:t>
      </w:r>
    </w:p>
    <w:p w:rsidR="00A86212" w:rsidRPr="003D1409" w:rsidRDefault="00A86212" w:rsidP="00A86212">
      <w:pPr>
        <w:pStyle w:val="a4"/>
        <w:numPr>
          <w:ilvl w:val="0"/>
          <w:numId w:val="2"/>
        </w:numPr>
        <w:spacing w:after="0" w:line="240" w:lineRule="auto"/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Маршруты по Северному Казахстану</w:t>
      </w:r>
    </w:p>
    <w:p w:rsidR="00A86212" w:rsidRPr="003D1409" w:rsidRDefault="00A86212" w:rsidP="00A86212">
      <w:pPr>
        <w:pStyle w:val="a4"/>
        <w:numPr>
          <w:ilvl w:val="0"/>
          <w:numId w:val="2"/>
        </w:numPr>
        <w:spacing w:after="0" w:line="240" w:lineRule="auto"/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Маршруты по Южному  Казахстану</w:t>
      </w:r>
    </w:p>
    <w:p w:rsidR="00A86212" w:rsidRPr="003D1409" w:rsidRDefault="00A86212" w:rsidP="00A86212">
      <w:pPr>
        <w:pStyle w:val="a4"/>
        <w:numPr>
          <w:ilvl w:val="0"/>
          <w:numId w:val="2"/>
        </w:numPr>
        <w:spacing w:after="0" w:line="240" w:lineRule="auto"/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Маршруты по Восточному Казахстану</w:t>
      </w:r>
    </w:p>
    <w:p w:rsidR="00A86212" w:rsidRPr="003D1409" w:rsidRDefault="00A86212" w:rsidP="00A86212">
      <w:pPr>
        <w:pStyle w:val="a4"/>
        <w:numPr>
          <w:ilvl w:val="0"/>
          <w:numId w:val="2"/>
        </w:numPr>
        <w:spacing w:after="0" w:line="240" w:lineRule="auto"/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 xml:space="preserve">VIP - маршруты </w:t>
      </w:r>
    </w:p>
    <w:p w:rsidR="00C62D45" w:rsidRDefault="00C62D45" w:rsidP="00C62D45">
      <w:pPr>
        <w:pStyle w:val="a4"/>
        <w:spacing w:after="0" w:line="240" w:lineRule="auto"/>
        <w:rPr>
          <w:color w:val="365F91" w:themeColor="accent1" w:themeShade="BF"/>
        </w:rPr>
      </w:pPr>
    </w:p>
    <w:p w:rsidR="00A86212" w:rsidRDefault="00A86212" w:rsidP="00A86212">
      <w:pPr>
        <w:pStyle w:val="a4"/>
        <w:rPr>
          <w:b/>
          <w:color w:val="365F91" w:themeColor="accent1" w:themeShade="BF"/>
          <w:sz w:val="28"/>
          <w:szCs w:val="28"/>
        </w:rPr>
      </w:pPr>
      <w:r w:rsidRPr="003D1409">
        <w:rPr>
          <w:color w:val="365F91" w:themeColor="accent1" w:themeShade="BF"/>
        </w:rPr>
        <w:t>Оформите тур прямо сейчас</w:t>
      </w:r>
    </w:p>
    <w:p w:rsidR="00A86212" w:rsidRPr="00C62D45" w:rsidRDefault="00A86212" w:rsidP="00C62D45">
      <w:pPr>
        <w:rPr>
          <w:b/>
          <w:color w:val="365F91" w:themeColor="accent1" w:themeShade="BF"/>
          <w:lang w:val="en-US"/>
        </w:rPr>
      </w:pPr>
      <w:r w:rsidRPr="00C62D45">
        <w:rPr>
          <w:b/>
        </w:rPr>
        <w:t>Кнопка</w:t>
      </w:r>
      <w:r w:rsidR="00CE372E">
        <w:rPr>
          <w:b/>
        </w:rPr>
        <w:t xml:space="preserve"> призыва к действию</w:t>
      </w:r>
    </w:p>
    <w:tbl>
      <w:tblPr>
        <w:tblW w:w="943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701"/>
        <w:gridCol w:w="1984"/>
        <w:gridCol w:w="1905"/>
        <w:gridCol w:w="1437"/>
      </w:tblGrid>
      <w:tr w:rsidR="00A86212" w:rsidTr="00ED49D0">
        <w:trPr>
          <w:trHeight w:val="360"/>
        </w:trPr>
        <w:tc>
          <w:tcPr>
            <w:tcW w:w="2410" w:type="dxa"/>
          </w:tcPr>
          <w:p w:rsidR="00A86212" w:rsidRPr="00021FAE" w:rsidRDefault="00A86212" w:rsidP="00ED49D0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Подобрать тур</w:t>
            </w:r>
          </w:p>
        </w:tc>
        <w:tc>
          <w:tcPr>
            <w:tcW w:w="1701" w:type="dxa"/>
          </w:tcPr>
          <w:p w:rsidR="00A86212" w:rsidRPr="00021FAE" w:rsidRDefault="00340169" w:rsidP="00ED49D0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М</w:t>
            </w:r>
            <w:r w:rsidR="00A86212" w:rsidRPr="00021FAE">
              <w:rPr>
                <w:b/>
                <w:color w:val="365F91" w:themeColor="accent1" w:themeShade="BF"/>
              </w:rPr>
              <w:t>аршрут</w:t>
            </w:r>
          </w:p>
        </w:tc>
        <w:tc>
          <w:tcPr>
            <w:tcW w:w="1984" w:type="dxa"/>
          </w:tcPr>
          <w:p w:rsidR="00A86212" w:rsidRPr="00021FAE" w:rsidRDefault="00340169" w:rsidP="00ED49D0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К</w:t>
            </w:r>
            <w:r w:rsidR="00A86212" w:rsidRPr="00021FAE">
              <w:rPr>
                <w:b/>
                <w:color w:val="365F91" w:themeColor="accent1" w:themeShade="BF"/>
              </w:rPr>
              <w:t>алендарь</w:t>
            </w:r>
          </w:p>
        </w:tc>
        <w:tc>
          <w:tcPr>
            <w:tcW w:w="1905" w:type="dxa"/>
          </w:tcPr>
          <w:p w:rsidR="00A86212" w:rsidRPr="00021FAE" w:rsidRDefault="00A86212" w:rsidP="00ED49D0">
            <w:pPr>
              <w:rPr>
                <w:b/>
                <w:color w:val="365F91" w:themeColor="accent1" w:themeShade="BF"/>
              </w:rPr>
            </w:pPr>
            <w:r w:rsidRPr="00021FAE">
              <w:rPr>
                <w:b/>
                <w:color w:val="365F91" w:themeColor="accent1" w:themeShade="BF"/>
              </w:rPr>
              <w:t>1 взрослый</w:t>
            </w:r>
          </w:p>
        </w:tc>
        <w:tc>
          <w:tcPr>
            <w:tcW w:w="1437" w:type="dxa"/>
          </w:tcPr>
          <w:p w:rsidR="00A86212" w:rsidRPr="00021FAE" w:rsidRDefault="00340169" w:rsidP="00ED49D0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Ц</w:t>
            </w:r>
            <w:r w:rsidR="00A86212">
              <w:rPr>
                <w:b/>
                <w:color w:val="365F91" w:themeColor="accent1" w:themeShade="BF"/>
              </w:rPr>
              <w:t>ена</w:t>
            </w:r>
          </w:p>
        </w:tc>
      </w:tr>
    </w:tbl>
    <w:p w:rsidR="002A58F3" w:rsidRDefault="002A58F3" w:rsidP="00A86212">
      <w:pPr>
        <w:ind w:firstLine="720"/>
        <w:rPr>
          <w:color w:val="365F91" w:themeColor="accent1" w:themeShade="BF"/>
        </w:rPr>
      </w:pPr>
    </w:p>
    <w:p w:rsidR="00A86212" w:rsidRPr="003D1409" w:rsidRDefault="00A86212" w:rsidP="00A86212">
      <w:pPr>
        <w:ind w:firstLine="720"/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Причины выбрать тур компании</w:t>
      </w:r>
      <w:r w:rsidR="00F153ED" w:rsidRPr="00F153ED">
        <w:rPr>
          <w:color w:val="365F91" w:themeColor="accent1" w:themeShade="BF"/>
        </w:rPr>
        <w:t xml:space="preserve"> </w:t>
      </w:r>
      <w:r w:rsidR="00F153ED">
        <w:rPr>
          <w:color w:val="365F91" w:themeColor="accent1" w:themeShade="BF"/>
        </w:rPr>
        <w:t xml:space="preserve"> </w:t>
      </w:r>
      <w:proofErr w:type="spellStart"/>
      <w:r w:rsidR="00F153ED">
        <w:rPr>
          <w:color w:val="365F91" w:themeColor="accent1" w:themeShade="BF"/>
          <w:lang w:val="en-US"/>
        </w:rPr>
        <w:t>JhanRakhat</w:t>
      </w:r>
      <w:proofErr w:type="spellEnd"/>
      <w:r w:rsidRPr="003D1409">
        <w:rPr>
          <w:color w:val="365F91" w:themeColor="accent1" w:themeShade="BF"/>
        </w:rPr>
        <w:t>:</w:t>
      </w:r>
    </w:p>
    <w:p w:rsidR="00A86212" w:rsidRPr="003D1409" w:rsidRDefault="00A86212" w:rsidP="00A86212">
      <w:pPr>
        <w:pStyle w:val="a4"/>
        <w:numPr>
          <w:ilvl w:val="0"/>
          <w:numId w:val="1"/>
        </w:num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Удобное бронирование туров</w:t>
      </w:r>
    </w:p>
    <w:p w:rsidR="00A86212" w:rsidRPr="003D1409" w:rsidRDefault="00A86212" w:rsidP="00A86212">
      <w:pPr>
        <w:pStyle w:val="a4"/>
        <w:numPr>
          <w:ilvl w:val="0"/>
          <w:numId w:val="1"/>
        </w:num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Работаем без выходных</w:t>
      </w:r>
    </w:p>
    <w:p w:rsidR="00A86212" w:rsidRPr="003D1409" w:rsidRDefault="00A86212" w:rsidP="00A86212">
      <w:pPr>
        <w:pStyle w:val="a4"/>
        <w:numPr>
          <w:ilvl w:val="0"/>
          <w:numId w:val="1"/>
        </w:num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Уникальные маршруты</w:t>
      </w:r>
    </w:p>
    <w:p w:rsidR="00A86212" w:rsidRPr="003D1409" w:rsidRDefault="00A86212" w:rsidP="00A86212">
      <w:pPr>
        <w:pStyle w:val="a4"/>
        <w:numPr>
          <w:ilvl w:val="0"/>
          <w:numId w:val="1"/>
        </w:numPr>
        <w:rPr>
          <w:color w:val="365F91" w:themeColor="accent1" w:themeShade="BF"/>
        </w:rPr>
      </w:pPr>
      <w:proofErr w:type="spellStart"/>
      <w:r w:rsidRPr="003D1409">
        <w:rPr>
          <w:color w:val="365F91" w:themeColor="accent1" w:themeShade="BF"/>
          <w:lang w:val="en-US"/>
        </w:rPr>
        <w:t>Vip</w:t>
      </w:r>
      <w:proofErr w:type="spellEnd"/>
      <w:r w:rsidRPr="003D1409">
        <w:rPr>
          <w:color w:val="365F91" w:themeColor="accent1" w:themeShade="BF"/>
          <w:lang w:val="en-US"/>
        </w:rPr>
        <w:t xml:space="preserve"> </w:t>
      </w:r>
      <w:r w:rsidRPr="003D1409">
        <w:rPr>
          <w:color w:val="365F91" w:themeColor="accent1" w:themeShade="BF"/>
        </w:rPr>
        <w:t>обслуживание</w:t>
      </w:r>
    </w:p>
    <w:p w:rsidR="00A86212" w:rsidRPr="003D1409" w:rsidRDefault="00A86212" w:rsidP="00A86212">
      <w:pPr>
        <w:pStyle w:val="a4"/>
        <w:numPr>
          <w:ilvl w:val="0"/>
          <w:numId w:val="1"/>
        </w:num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Большой выбор маршрутов</w:t>
      </w:r>
    </w:p>
    <w:p w:rsidR="003D1409" w:rsidRPr="003D1409" w:rsidRDefault="003D1409" w:rsidP="00A86212">
      <w:pPr>
        <w:pStyle w:val="a4"/>
        <w:numPr>
          <w:ilvl w:val="0"/>
          <w:numId w:val="1"/>
        </w:num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t>У нас лучшие цены</w:t>
      </w:r>
    </w:p>
    <w:p w:rsidR="00A86212" w:rsidRPr="003D1409" w:rsidRDefault="00A86212" w:rsidP="00A86212">
      <w:pPr>
        <w:pStyle w:val="a4"/>
        <w:numPr>
          <w:ilvl w:val="0"/>
          <w:numId w:val="1"/>
        </w:numPr>
        <w:rPr>
          <w:color w:val="365F91" w:themeColor="accent1" w:themeShade="BF"/>
        </w:rPr>
      </w:pPr>
      <w:r w:rsidRPr="003D1409">
        <w:rPr>
          <w:color w:val="365F91" w:themeColor="accent1" w:themeShade="BF"/>
        </w:rPr>
        <w:lastRenderedPageBreak/>
        <w:t>Гибкая система оплаты</w:t>
      </w:r>
    </w:p>
    <w:p w:rsidR="009A46B2" w:rsidRPr="003D1409" w:rsidRDefault="009A46B2" w:rsidP="009A46B2">
      <w:pPr>
        <w:pStyle w:val="a4"/>
      </w:pPr>
    </w:p>
    <w:p w:rsidR="00454D05" w:rsidRDefault="00454D05" w:rsidP="00C62D45">
      <w:pPr>
        <w:rPr>
          <w:b/>
        </w:rPr>
      </w:pPr>
    </w:p>
    <w:p w:rsidR="009A46B2" w:rsidRPr="00C62D45" w:rsidRDefault="009A46B2" w:rsidP="00C62D45">
      <w:pPr>
        <w:rPr>
          <w:b/>
        </w:rPr>
      </w:pPr>
      <w:r w:rsidRPr="00C62D45">
        <w:rPr>
          <w:b/>
        </w:rPr>
        <w:t>Кнопка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7"/>
      </w:tblGrid>
      <w:tr w:rsidR="009A46B2" w:rsidTr="00080AA6">
        <w:trPr>
          <w:trHeight w:val="345"/>
        </w:trPr>
        <w:tc>
          <w:tcPr>
            <w:tcW w:w="6107" w:type="dxa"/>
          </w:tcPr>
          <w:p w:rsidR="009A46B2" w:rsidRDefault="009A46B2" w:rsidP="00080AA6">
            <w:pPr>
              <w:rPr>
                <w:b/>
              </w:rPr>
            </w:pPr>
            <w:r>
              <w:rPr>
                <w:b/>
                <w:color w:val="365F91" w:themeColor="accent1" w:themeShade="BF"/>
              </w:rPr>
              <w:t>Оплатить тур</w:t>
            </w:r>
          </w:p>
        </w:tc>
      </w:tr>
    </w:tbl>
    <w:p w:rsidR="009A46B2" w:rsidRPr="009A46B2" w:rsidRDefault="009A46B2" w:rsidP="009A46B2">
      <w:pPr>
        <w:pStyle w:val="a4"/>
        <w:rPr>
          <w:b/>
          <w:color w:val="365F91" w:themeColor="accent1" w:themeShade="BF"/>
        </w:rPr>
      </w:pPr>
    </w:p>
    <w:p w:rsidR="00A86212" w:rsidRDefault="00A86212" w:rsidP="00A86212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Наши специалисты всегда на связи и готовы ответить на все ваши вопросы</w:t>
      </w:r>
    </w:p>
    <w:p w:rsidR="00FD21F7" w:rsidRDefault="00A86212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Получить консультацию по телефону 8 7212 888 85 55</w:t>
      </w:r>
    </w:p>
    <w:p w:rsidR="008B3803" w:rsidRDefault="008B3803">
      <w:pPr>
        <w:rPr>
          <w:b/>
          <w:color w:val="365F91" w:themeColor="accent1" w:themeShade="BF"/>
        </w:rPr>
      </w:pPr>
    </w:p>
    <w:p w:rsidR="006D03FF" w:rsidRPr="006D03FF" w:rsidRDefault="006D03FF">
      <w:pPr>
        <w:rPr>
          <w:b/>
        </w:rPr>
      </w:pPr>
      <w:r w:rsidRPr="006D03FF">
        <w:rPr>
          <w:b/>
        </w:rPr>
        <w:t>Нижняя часть сайта</w:t>
      </w:r>
    </w:p>
    <w:p w:rsidR="009A46B2" w:rsidRPr="006D03FF" w:rsidRDefault="00052E46">
      <w:pPr>
        <w:rPr>
          <w:b/>
        </w:rPr>
      </w:pPr>
      <w:r>
        <w:rPr>
          <w:b/>
          <w:color w:val="365F91" w:themeColor="accent1" w:themeShade="BF"/>
        </w:rPr>
        <w:t>Мы в социальных сетях</w:t>
      </w:r>
      <w:bookmarkStart w:id="0" w:name="_GoBack"/>
      <w:bookmarkEnd w:id="0"/>
      <w:r w:rsidR="00C62D45">
        <w:rPr>
          <w:b/>
          <w:color w:val="365F91" w:themeColor="accent1" w:themeShade="BF"/>
        </w:rPr>
        <w:t xml:space="preserve"> </w:t>
      </w:r>
      <w:r w:rsidR="006D03FF" w:rsidRPr="00052E46">
        <w:rPr>
          <w:b/>
        </w:rPr>
        <w:t>(</w:t>
      </w:r>
      <w:r w:rsidR="00C62D45" w:rsidRPr="00C62D45">
        <w:rPr>
          <w:b/>
        </w:rPr>
        <w:t xml:space="preserve">здесь </w:t>
      </w:r>
      <w:r w:rsidR="00DA3A1B">
        <w:rPr>
          <w:b/>
        </w:rPr>
        <w:t xml:space="preserve">должны </w:t>
      </w:r>
      <w:proofErr w:type="gramStart"/>
      <w:r w:rsidR="00C62D45" w:rsidRPr="00C62D45">
        <w:rPr>
          <w:b/>
        </w:rPr>
        <w:t xml:space="preserve">быть </w:t>
      </w:r>
      <w:r w:rsidR="00C62D45">
        <w:rPr>
          <w:b/>
        </w:rPr>
        <w:t xml:space="preserve"> иконки</w:t>
      </w:r>
      <w:proofErr w:type="gramEnd"/>
      <w:r w:rsidR="00C62D45">
        <w:rPr>
          <w:b/>
        </w:rPr>
        <w:t xml:space="preserve"> социальных сетей</w:t>
      </w:r>
      <w:r w:rsidR="006D03FF">
        <w:rPr>
          <w:b/>
        </w:rPr>
        <w:t xml:space="preserve"> из папки </w:t>
      </w:r>
      <w:proofErr w:type="spellStart"/>
      <w:r w:rsidR="007E3283">
        <w:rPr>
          <w:b/>
          <w:lang w:val="en-US"/>
        </w:rPr>
        <w:t>I</w:t>
      </w:r>
      <w:r w:rsidR="006D03FF">
        <w:rPr>
          <w:b/>
          <w:lang w:val="en-US"/>
        </w:rPr>
        <w:t>kons</w:t>
      </w:r>
      <w:proofErr w:type="spellEnd"/>
      <w:r w:rsidR="006D03FF" w:rsidRPr="006D03FF">
        <w:rPr>
          <w:b/>
        </w:rPr>
        <w:t xml:space="preserve"> </w:t>
      </w:r>
      <w:r w:rsidR="006D03FF">
        <w:rPr>
          <w:b/>
          <w:lang w:val="kk-KZ"/>
        </w:rPr>
        <w:t xml:space="preserve">из папки </w:t>
      </w:r>
      <w:proofErr w:type="spellStart"/>
      <w:r w:rsidR="006D03FF" w:rsidRPr="002A58F3">
        <w:rPr>
          <w:b/>
        </w:rPr>
        <w:t>Landing</w:t>
      </w:r>
      <w:proofErr w:type="spellEnd"/>
      <w:r w:rsidR="006D03FF" w:rsidRPr="002A58F3">
        <w:rPr>
          <w:b/>
        </w:rPr>
        <w:t xml:space="preserve"> </w:t>
      </w:r>
      <w:proofErr w:type="spellStart"/>
      <w:r w:rsidR="006D03FF" w:rsidRPr="002A58F3">
        <w:rPr>
          <w:b/>
        </w:rPr>
        <w:t>Images</w:t>
      </w:r>
      <w:proofErr w:type="spellEnd"/>
      <w:r w:rsidR="006D03FF">
        <w:rPr>
          <w:b/>
        </w:rPr>
        <w:t>)</w:t>
      </w:r>
    </w:p>
    <w:p w:rsidR="006D03FF" w:rsidRPr="007E3283" w:rsidRDefault="00C30362">
      <w:pPr>
        <w:rPr>
          <w:b/>
          <w:color w:val="365F91" w:themeColor="accent1" w:themeShade="BF"/>
        </w:rPr>
      </w:pPr>
      <w:r>
        <w:rPr>
          <w:b/>
        </w:rPr>
        <w:t xml:space="preserve">Знак копирайта </w:t>
      </w:r>
      <w:r w:rsidR="00B54031">
        <w:rPr>
          <w:rFonts w:cstheme="minorHAnsi"/>
          <w:b/>
          <w:color w:val="365F91" w:themeColor="accent1" w:themeShade="BF"/>
        </w:rPr>
        <w:t>©</w:t>
      </w:r>
      <w:r w:rsidR="006D03FF" w:rsidRPr="00F153ED">
        <w:rPr>
          <w:b/>
          <w:color w:val="365F91" w:themeColor="accent1" w:themeShade="BF"/>
        </w:rPr>
        <w:t xml:space="preserve"> 2019-</w:t>
      </w:r>
      <w:r w:rsidR="00F153ED" w:rsidRPr="00F153ED">
        <w:rPr>
          <w:b/>
          <w:color w:val="365F91" w:themeColor="accent1" w:themeShade="BF"/>
        </w:rPr>
        <w:t xml:space="preserve"> </w:t>
      </w:r>
      <w:proofErr w:type="spellStart"/>
      <w:r w:rsidR="00F153ED" w:rsidRPr="00F153ED">
        <w:rPr>
          <w:b/>
          <w:color w:val="365F91" w:themeColor="accent1" w:themeShade="BF"/>
          <w:lang w:val="en-US"/>
        </w:rPr>
        <w:t>JhanRakhat</w:t>
      </w:r>
      <w:proofErr w:type="spellEnd"/>
      <w:r w:rsidR="00CE372E" w:rsidRPr="00F153ED">
        <w:rPr>
          <w:b/>
          <w:color w:val="365F91" w:themeColor="accent1" w:themeShade="BF"/>
        </w:rPr>
        <w:t xml:space="preserve">, </w:t>
      </w:r>
      <w:r w:rsidR="00F153ED" w:rsidRPr="00F153ED">
        <w:rPr>
          <w:b/>
          <w:color w:val="365F91" w:themeColor="accent1" w:themeShade="BF"/>
        </w:rPr>
        <w:t>в</w:t>
      </w:r>
      <w:r w:rsidR="00F153ED">
        <w:rPr>
          <w:b/>
          <w:color w:val="365F91" w:themeColor="accent1" w:themeShade="BF"/>
        </w:rPr>
        <w:t>се права защи</w:t>
      </w:r>
      <w:r w:rsidR="006D03FF" w:rsidRPr="00F153ED">
        <w:rPr>
          <w:b/>
          <w:color w:val="365F91" w:themeColor="accent1" w:themeShade="BF"/>
        </w:rPr>
        <w:t>щены</w:t>
      </w:r>
    </w:p>
    <w:p w:rsidR="00DA3A1B" w:rsidRPr="009A46B2" w:rsidRDefault="00DA3A1B">
      <w:pPr>
        <w:rPr>
          <w:b/>
          <w:color w:val="365F91" w:themeColor="accent1" w:themeShade="BF"/>
        </w:rPr>
      </w:pPr>
    </w:p>
    <w:sectPr w:rsidR="00DA3A1B" w:rsidRPr="009A46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A2610"/>
    <w:multiLevelType w:val="multilevel"/>
    <w:tmpl w:val="DD963F12"/>
    <w:styleLink w:val="ListBullets"/>
    <w:lvl w:ilvl="0">
      <w:start w:val="1"/>
      <w:numFmt w:val="bullet"/>
      <w:pStyle w:val="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">
    <w:nsid w:val="2B2270FB"/>
    <w:multiLevelType w:val="hybridMultilevel"/>
    <w:tmpl w:val="47109538"/>
    <w:lvl w:ilvl="0" w:tplc="23C242C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A3EA1"/>
    <w:multiLevelType w:val="hybridMultilevel"/>
    <w:tmpl w:val="C054F2A6"/>
    <w:lvl w:ilvl="0" w:tplc="B63804FE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74"/>
    <w:rsid w:val="000505C2"/>
    <w:rsid w:val="00052E46"/>
    <w:rsid w:val="000919DF"/>
    <w:rsid w:val="000B54A7"/>
    <w:rsid w:val="000F1721"/>
    <w:rsid w:val="002A58F3"/>
    <w:rsid w:val="00340169"/>
    <w:rsid w:val="003D1409"/>
    <w:rsid w:val="00454D05"/>
    <w:rsid w:val="0057487B"/>
    <w:rsid w:val="00627C73"/>
    <w:rsid w:val="006D03FF"/>
    <w:rsid w:val="007E3283"/>
    <w:rsid w:val="008B3803"/>
    <w:rsid w:val="009A46B2"/>
    <w:rsid w:val="00A86212"/>
    <w:rsid w:val="00B54031"/>
    <w:rsid w:val="00C30362"/>
    <w:rsid w:val="00C62D45"/>
    <w:rsid w:val="00CE372E"/>
    <w:rsid w:val="00D21774"/>
    <w:rsid w:val="00DA3A1B"/>
    <w:rsid w:val="00E1452A"/>
    <w:rsid w:val="00EC6761"/>
    <w:rsid w:val="00F153ED"/>
    <w:rsid w:val="00FC341E"/>
    <w:rsid w:val="00FD21F7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F61E5-288D-4266-8E4A-B95DB907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6212"/>
    <w:pPr>
      <w:spacing w:after="160" w:line="259" w:lineRule="auto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86212"/>
    <w:pPr>
      <w:ind w:left="720"/>
      <w:contextualSpacing/>
    </w:pPr>
  </w:style>
  <w:style w:type="paragraph" w:customStyle="1" w:styleId="SubHeadersBodyBold12ptbefore">
    <w:name w:val="Sub Headers Body Bold 12pt before"/>
    <w:basedOn w:val="a0"/>
    <w:qFormat/>
    <w:rsid w:val="00A86212"/>
    <w:pPr>
      <w:spacing w:before="240" w:after="80" w:line="240" w:lineRule="auto"/>
    </w:pPr>
    <w:rPr>
      <w:rFonts w:ascii="Arial" w:eastAsia="Times New Roman" w:hAnsi="Arial" w:cs="Times New Roman"/>
      <w:b/>
      <w:sz w:val="20"/>
      <w:szCs w:val="24"/>
      <w:lang w:val="en-AU"/>
    </w:rPr>
  </w:style>
  <w:style w:type="numbering" w:customStyle="1" w:styleId="ListBullets">
    <w:name w:val="ListBullets"/>
    <w:uiPriority w:val="99"/>
    <w:rsid w:val="00FC341E"/>
    <w:pPr>
      <w:numPr>
        <w:numId w:val="3"/>
      </w:numPr>
    </w:pPr>
  </w:style>
  <w:style w:type="paragraph" w:styleId="a">
    <w:name w:val="List Bullet"/>
    <w:basedOn w:val="a0"/>
    <w:uiPriority w:val="99"/>
    <w:unhideWhenUsed/>
    <w:qFormat/>
    <w:rsid w:val="00FC341E"/>
    <w:pPr>
      <w:numPr>
        <w:numId w:val="3"/>
      </w:numPr>
      <w:spacing w:after="80" w:line="240" w:lineRule="auto"/>
      <w:contextualSpacing/>
    </w:pPr>
    <w:rPr>
      <w:rFonts w:ascii="Arial" w:eastAsia="Times New Roman" w:hAnsi="Arial" w:cs="Times New Roman"/>
      <w:sz w:val="20"/>
      <w:szCs w:val="24"/>
      <w:lang w:val="en-AU"/>
    </w:rPr>
  </w:style>
  <w:style w:type="paragraph" w:styleId="2">
    <w:name w:val="List Bullet 2"/>
    <w:basedOn w:val="a0"/>
    <w:uiPriority w:val="99"/>
    <w:unhideWhenUsed/>
    <w:rsid w:val="00FC341E"/>
    <w:pPr>
      <w:numPr>
        <w:ilvl w:val="1"/>
        <w:numId w:val="3"/>
      </w:numPr>
      <w:spacing w:after="80" w:line="240" w:lineRule="auto"/>
      <w:contextualSpacing/>
    </w:pPr>
    <w:rPr>
      <w:rFonts w:ascii="Arial" w:eastAsia="Times New Roman" w:hAnsi="Arial" w:cs="Times New Roman"/>
      <w:sz w:val="20"/>
      <w:szCs w:val="24"/>
      <w:lang w:val="en-AU"/>
    </w:rPr>
  </w:style>
  <w:style w:type="paragraph" w:styleId="3">
    <w:name w:val="List Bullet 3"/>
    <w:basedOn w:val="a0"/>
    <w:uiPriority w:val="99"/>
    <w:unhideWhenUsed/>
    <w:rsid w:val="00FC341E"/>
    <w:pPr>
      <w:numPr>
        <w:ilvl w:val="2"/>
        <w:numId w:val="3"/>
      </w:numPr>
      <w:spacing w:after="80" w:line="240" w:lineRule="auto"/>
      <w:ind w:left="851"/>
      <w:contextualSpacing/>
    </w:pPr>
    <w:rPr>
      <w:rFonts w:ascii="Arial" w:eastAsia="Times New Roman" w:hAnsi="Arial" w:cs="Times New Roman"/>
      <w:sz w:val="20"/>
      <w:szCs w:val="24"/>
      <w:lang w:val="en-AU"/>
    </w:rPr>
  </w:style>
  <w:style w:type="paragraph" w:styleId="4">
    <w:name w:val="List Bullet 4"/>
    <w:basedOn w:val="a0"/>
    <w:uiPriority w:val="99"/>
    <w:unhideWhenUsed/>
    <w:rsid w:val="00FC341E"/>
    <w:pPr>
      <w:numPr>
        <w:ilvl w:val="3"/>
        <w:numId w:val="3"/>
      </w:numPr>
      <w:spacing w:after="80" w:line="240" w:lineRule="auto"/>
      <w:ind w:left="1135"/>
      <w:contextualSpacing/>
    </w:pPr>
    <w:rPr>
      <w:rFonts w:ascii="Arial" w:eastAsia="Times New Roman" w:hAnsi="Arial" w:cs="Times New Roman"/>
      <w:sz w:val="20"/>
      <w:szCs w:val="24"/>
      <w:lang w:val="en-AU"/>
    </w:rPr>
  </w:style>
  <w:style w:type="paragraph" w:styleId="5">
    <w:name w:val="List Bullet 5"/>
    <w:basedOn w:val="a0"/>
    <w:uiPriority w:val="99"/>
    <w:unhideWhenUsed/>
    <w:rsid w:val="00FC341E"/>
    <w:pPr>
      <w:numPr>
        <w:ilvl w:val="4"/>
        <w:numId w:val="3"/>
      </w:numPr>
      <w:spacing w:after="80" w:line="240" w:lineRule="auto"/>
      <w:ind w:left="1418"/>
      <w:contextualSpacing/>
    </w:pPr>
    <w:rPr>
      <w:rFonts w:ascii="Arial" w:eastAsia="Times New Roman" w:hAnsi="Arial" w:cs="Times New Roman"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263</Words>
  <Characters>1531</Characters>
  <Application>Microsoft Office Word</Application>
  <DocSecurity>0</DocSecurity>
  <Lines>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Gaukhar</cp:lastModifiedBy>
  <cp:revision>18</cp:revision>
  <dcterms:created xsi:type="dcterms:W3CDTF">2019-11-08T20:16:00Z</dcterms:created>
  <dcterms:modified xsi:type="dcterms:W3CDTF">2019-11-11T13:38:00Z</dcterms:modified>
</cp:coreProperties>
</file>