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4" w:space="0" w:color="579835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79"/>
      </w:tblGrid>
      <w:tr w:rsidR="000F0A3F" w:rsidTr="000F0A3F">
        <w:tc>
          <w:tcPr>
            <w:tcW w:w="10279" w:type="dxa"/>
            <w:tcBorders>
              <w:bottom w:val="single" w:sz="4" w:space="0" w:color="002E40"/>
            </w:tcBorders>
          </w:tcPr>
          <w:p w:rsidR="000F0A3F" w:rsidRPr="00824389" w:rsidRDefault="00824389" w:rsidP="00131005">
            <w:pPr>
              <w:ind w:right="424" w:firstLine="0"/>
              <w:rPr>
                <w:b/>
                <w:color w:val="002E40"/>
                <w:sz w:val="28"/>
                <w:szCs w:val="28"/>
              </w:rPr>
            </w:pPr>
            <w:r>
              <w:rPr>
                <w:b/>
                <w:color w:val="002E40"/>
                <w:sz w:val="28"/>
                <w:szCs w:val="28"/>
              </w:rPr>
              <w:t>АННОТАЦИЯ</w:t>
            </w:r>
            <w:r w:rsidR="00E3437E">
              <w:rPr>
                <w:b/>
                <w:color w:val="002E40"/>
                <w:sz w:val="28"/>
                <w:szCs w:val="28"/>
              </w:rPr>
              <w:t xml:space="preserve"> К РЕЖИМАМ ПЕЧАТИ</w:t>
            </w:r>
          </w:p>
        </w:tc>
      </w:tr>
    </w:tbl>
    <w:p w:rsidR="000F0A3F" w:rsidRPr="000F0A3F" w:rsidRDefault="000F0A3F" w:rsidP="00131005">
      <w:pPr>
        <w:ind w:right="424" w:firstLine="0"/>
        <w:rPr>
          <w:lang w:val="en-US"/>
        </w:rPr>
      </w:pPr>
    </w:p>
    <w:p w:rsidR="00CA0D75" w:rsidRDefault="00A8207A" w:rsidP="00824389">
      <w:r>
        <w:t>Уважаемый пользователь, для Вашего удобства мы составили краткую аннотаци</w:t>
      </w:r>
      <w:r w:rsidR="00162A25">
        <w:t>ю</w:t>
      </w:r>
      <w:r>
        <w:t xml:space="preserve"> к режимам печати для программы </w:t>
      </w:r>
      <w:proofErr w:type="spellStart"/>
      <w:r>
        <w:rPr>
          <w:lang w:val="en-US"/>
        </w:rPr>
        <w:t>Slic</w:t>
      </w:r>
      <w:proofErr w:type="spellEnd"/>
      <w:r w:rsidRPr="00A8207A">
        <w:t>3</w:t>
      </w:r>
      <w:r>
        <w:rPr>
          <w:lang w:val="en-US"/>
        </w:rPr>
        <w:t>r</w:t>
      </w:r>
      <w:r w:rsidRPr="00A8207A">
        <w:t xml:space="preserve">. </w:t>
      </w:r>
    </w:p>
    <w:p w:rsidR="009A7FCA" w:rsidRPr="0047207A" w:rsidRDefault="009A7FCA" w:rsidP="009A7FCA">
      <w:pPr>
        <w:pStyle w:val="2"/>
        <w:rPr>
          <w:shd w:val="clear" w:color="auto" w:fill="FFFFFF"/>
        </w:rPr>
      </w:pPr>
      <w:r w:rsidRPr="00824389">
        <w:rPr>
          <w:shd w:val="clear" w:color="auto" w:fill="FFFFFF"/>
          <w:lang w:val="en-US"/>
        </w:rPr>
        <w:t>H_</w:t>
      </w:r>
      <w:r>
        <w:rPr>
          <w:shd w:val="clear" w:color="auto" w:fill="FFFFFF"/>
          <w:lang w:val="en-US"/>
        </w:rPr>
        <w:t>PLA</w:t>
      </w:r>
      <w:r w:rsidRPr="00824389">
        <w:rPr>
          <w:shd w:val="clear" w:color="auto" w:fill="FFFFFF"/>
          <w:lang w:val="en-US"/>
        </w:rPr>
        <w:t>_d0.</w:t>
      </w:r>
      <w:r>
        <w:rPr>
          <w:shd w:val="clear" w:color="auto" w:fill="FFFFFF"/>
        </w:rPr>
        <w:t>2</w:t>
      </w:r>
    </w:p>
    <w:p w:rsidR="009A7FCA" w:rsidRDefault="009A7FCA" w:rsidP="009A7FCA">
      <w:pPr>
        <w:pStyle w:val="a"/>
      </w:pPr>
      <w:r>
        <w:t>Режим</w:t>
      </w:r>
      <w:r w:rsidRPr="00E3437E">
        <w:t xml:space="preserve"> </w:t>
      </w:r>
      <w:r>
        <w:t>печати</w:t>
      </w:r>
      <w:r w:rsidRPr="00E3437E">
        <w:t xml:space="preserve"> </w:t>
      </w:r>
      <w:r>
        <w:t>материалом</w:t>
      </w:r>
      <w:r w:rsidRPr="00E3437E">
        <w:t xml:space="preserve"> </w:t>
      </w:r>
      <w:r>
        <w:rPr>
          <w:lang w:val="en-US"/>
        </w:rPr>
        <w:t>PLA</w:t>
      </w:r>
      <w:r w:rsidRPr="00E3437E">
        <w:t xml:space="preserve"> (</w:t>
      </w:r>
      <w:r>
        <w:rPr>
          <w:lang w:val="en-US"/>
        </w:rPr>
        <w:t>REC</w:t>
      </w:r>
      <w:r w:rsidRPr="00E3437E">
        <w:t xml:space="preserve">) </w:t>
      </w:r>
      <w:r>
        <w:t>с</w:t>
      </w:r>
      <w:r w:rsidRPr="00E3437E">
        <w:t xml:space="preserve"> </w:t>
      </w:r>
      <w:r>
        <w:t>диаметром</w:t>
      </w:r>
      <w:r w:rsidRPr="00E3437E">
        <w:t xml:space="preserve"> </w:t>
      </w:r>
      <w:r>
        <w:t>сопла</w:t>
      </w:r>
      <w:r w:rsidRPr="00E3437E">
        <w:t xml:space="preserve"> 0,</w:t>
      </w:r>
      <w:r w:rsidRPr="009A7FCA">
        <w:t>2</w:t>
      </w:r>
      <w:r w:rsidRPr="00E3437E">
        <w:t xml:space="preserve"> </w:t>
      </w:r>
      <w:r>
        <w:t>мм;</w:t>
      </w:r>
    </w:p>
    <w:p w:rsidR="009A7FCA" w:rsidRDefault="009A7FCA" w:rsidP="009A7FCA">
      <w:pPr>
        <w:pStyle w:val="a"/>
      </w:pPr>
      <w:r w:rsidRPr="00824389">
        <w:t xml:space="preserve">Применяется для печати </w:t>
      </w:r>
      <w:r>
        <w:t>миниатюрных моделей с</w:t>
      </w:r>
      <w:r w:rsidR="001117DB">
        <w:t xml:space="preserve"> очень</w:t>
      </w:r>
      <w:r>
        <w:t xml:space="preserve"> высокой детализацией;</w:t>
      </w:r>
    </w:p>
    <w:p w:rsidR="009A7FCA" w:rsidRDefault="009A7FCA" w:rsidP="009A7FCA">
      <w:pPr>
        <w:pStyle w:val="a"/>
      </w:pPr>
      <w:r>
        <w:t>Высота слоя - 0.</w:t>
      </w:r>
      <w:r w:rsidR="003D5468">
        <w:t>08</w:t>
      </w:r>
      <w:r>
        <w:t xml:space="preserve"> мм;</w:t>
      </w:r>
    </w:p>
    <w:p w:rsidR="009A7FCA" w:rsidRDefault="009A7FCA" w:rsidP="009A7FCA">
      <w:pPr>
        <w:pStyle w:val="a"/>
      </w:pPr>
      <w:r>
        <w:t>Заполнение -  20%;</w:t>
      </w:r>
    </w:p>
    <w:p w:rsidR="009A7FCA" w:rsidRDefault="009A7FCA" w:rsidP="009A7FCA">
      <w:pPr>
        <w:pStyle w:val="a"/>
      </w:pPr>
      <w:r>
        <w:t>Скорость печати периметров 20 мм/сек;</w:t>
      </w:r>
    </w:p>
    <w:p w:rsidR="009A7FCA" w:rsidRDefault="009A7FCA" w:rsidP="009A7FCA">
      <w:r>
        <w:t>Температура экструзии/подогрева стола - 205°/65°.</w:t>
      </w:r>
    </w:p>
    <w:p w:rsidR="009A7FCA" w:rsidRPr="00A8207A" w:rsidRDefault="009A7FCA" w:rsidP="00824389"/>
    <w:p w:rsidR="00824389" w:rsidRPr="00824389" w:rsidRDefault="00824389" w:rsidP="00824389">
      <w:pPr>
        <w:pStyle w:val="2"/>
        <w:rPr>
          <w:rStyle w:val="20"/>
          <w:b/>
        </w:rPr>
      </w:pPr>
      <w:r w:rsidRPr="00824389">
        <w:rPr>
          <w:rStyle w:val="20"/>
          <w:b/>
        </w:rPr>
        <w:t>H_ABS_d0.3</w:t>
      </w:r>
    </w:p>
    <w:p w:rsidR="00824389" w:rsidRPr="00824389" w:rsidRDefault="00824389" w:rsidP="00A8207A">
      <w:pPr>
        <w:pStyle w:val="a"/>
      </w:pPr>
      <w:r w:rsidRPr="00824389">
        <w:t>Режим печати материалом ABS (</w:t>
      </w:r>
      <w:proofErr w:type="spellStart"/>
      <w:r w:rsidRPr="00824389">
        <w:t>Bestfilament</w:t>
      </w:r>
      <w:proofErr w:type="spellEnd"/>
      <w:r w:rsidRPr="00824389">
        <w:t>) с диаметром сопла 0,3 мм;</w:t>
      </w:r>
    </w:p>
    <w:p w:rsidR="00824389" w:rsidRDefault="00196FCE" w:rsidP="00A8207A">
      <w:pPr>
        <w:pStyle w:val="a"/>
      </w:pPr>
      <w:r>
        <w:t xml:space="preserve">Применяется для печати небольших </w:t>
      </w:r>
      <w:r w:rsidR="00747D04">
        <w:t xml:space="preserve">моделей </w:t>
      </w:r>
      <w:r>
        <w:t xml:space="preserve">либо моделей </w:t>
      </w:r>
      <w:r w:rsidR="00747D04">
        <w:t xml:space="preserve">средних или </w:t>
      </w:r>
      <w:r>
        <w:t>больших размеров с высокой детализацией</w:t>
      </w:r>
      <w:r w:rsidR="00824389">
        <w:t>;</w:t>
      </w:r>
    </w:p>
    <w:p w:rsidR="00824389" w:rsidRDefault="00824389" w:rsidP="00A8207A">
      <w:pPr>
        <w:pStyle w:val="a"/>
      </w:pPr>
      <w:r>
        <w:t>Высота слоя - 0.18 мм;</w:t>
      </w:r>
    </w:p>
    <w:p w:rsidR="00824389" w:rsidRDefault="00824389" w:rsidP="00A8207A">
      <w:pPr>
        <w:pStyle w:val="a"/>
      </w:pPr>
      <w:r>
        <w:t>Заполнение - 15%;</w:t>
      </w:r>
    </w:p>
    <w:p w:rsidR="00824389" w:rsidRDefault="00824389" w:rsidP="00A8207A">
      <w:pPr>
        <w:pStyle w:val="a"/>
      </w:pPr>
      <w:r w:rsidRPr="00824389">
        <w:t>Скорос</w:t>
      </w:r>
      <w:r>
        <w:t>ть печати периметров  45 мм/сек;</w:t>
      </w:r>
    </w:p>
    <w:p w:rsidR="00824389" w:rsidRPr="00824389" w:rsidRDefault="00824389" w:rsidP="00A8207A">
      <w:pPr>
        <w:pStyle w:val="a"/>
        <w:rPr>
          <w:rFonts w:ascii="Calibri" w:hAnsi="Calibri"/>
          <w:color w:val="000000"/>
        </w:rPr>
      </w:pPr>
      <w:r w:rsidRPr="00824389">
        <w:t>Температура экструзии/подогрева стола - 22</w:t>
      </w:r>
      <w:r w:rsidR="00F16A14">
        <w:t>0</w:t>
      </w:r>
      <w:r w:rsidRPr="00824389">
        <w:t>°/90°.</w:t>
      </w:r>
      <w:r w:rsidRPr="00824389">
        <w:br/>
      </w:r>
    </w:p>
    <w:p w:rsidR="00824389" w:rsidRDefault="00824389" w:rsidP="0082438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H_ABS_d0.5</w:t>
      </w:r>
    </w:p>
    <w:p w:rsidR="00824389" w:rsidRDefault="00824389" w:rsidP="00A8207A">
      <w:pPr>
        <w:pStyle w:val="a"/>
      </w:pPr>
      <w:r w:rsidRPr="00824389">
        <w:t>Режим печати материалом ABS (</w:t>
      </w:r>
      <w:proofErr w:type="spellStart"/>
      <w:r w:rsidRPr="00824389">
        <w:t>Bestfilament</w:t>
      </w:r>
      <w:proofErr w:type="spellEnd"/>
      <w:r w:rsidRPr="00824389">
        <w:t>) с диаметром сопла 0,5</w:t>
      </w:r>
      <w:r w:rsidR="00E3437E">
        <w:t xml:space="preserve"> мм;</w:t>
      </w:r>
      <w:r w:rsidRPr="00824389">
        <w:t xml:space="preserve"> </w:t>
      </w:r>
    </w:p>
    <w:p w:rsidR="00824389" w:rsidRDefault="00824389" w:rsidP="00A8207A">
      <w:pPr>
        <w:pStyle w:val="a"/>
      </w:pPr>
      <w:r w:rsidRPr="00824389">
        <w:t>Применяется для печати средних</w:t>
      </w:r>
      <w:r w:rsidR="00747D04">
        <w:t>,</w:t>
      </w:r>
      <w:r w:rsidRPr="00824389">
        <w:t xml:space="preserve"> больших</w:t>
      </w:r>
      <w:r w:rsidR="00747D04">
        <w:t xml:space="preserve"> и крупногабаритных моделей</w:t>
      </w:r>
      <w:r w:rsidR="00A8207A">
        <w:t xml:space="preserve"> без высокой детализации</w:t>
      </w:r>
      <w:r w:rsidR="00E3437E">
        <w:t>;</w:t>
      </w:r>
    </w:p>
    <w:p w:rsidR="00824389" w:rsidRDefault="00E3437E" w:rsidP="00A8207A">
      <w:pPr>
        <w:pStyle w:val="a"/>
      </w:pPr>
      <w:r>
        <w:t>Высота слоя - 0.2 мм;</w:t>
      </w:r>
    </w:p>
    <w:p w:rsidR="00824389" w:rsidRDefault="00E3437E" w:rsidP="00A8207A">
      <w:pPr>
        <w:pStyle w:val="a"/>
      </w:pPr>
      <w:r>
        <w:t>Заполнение - 15%;</w:t>
      </w:r>
    </w:p>
    <w:p w:rsidR="00824389" w:rsidRDefault="00824389" w:rsidP="00A8207A">
      <w:pPr>
        <w:pStyle w:val="a"/>
      </w:pPr>
      <w:r w:rsidRPr="00824389">
        <w:t>Скорос</w:t>
      </w:r>
      <w:r w:rsidR="00E3437E">
        <w:t>ть печати периметров  45 мм/сек;</w:t>
      </w:r>
    </w:p>
    <w:p w:rsidR="00A92914" w:rsidRPr="00A92914" w:rsidRDefault="00824389" w:rsidP="00A8207A">
      <w:pPr>
        <w:pStyle w:val="a"/>
        <w:rPr>
          <w:rFonts w:ascii="Calibri" w:hAnsi="Calibri"/>
          <w:color w:val="000000"/>
        </w:rPr>
      </w:pPr>
      <w:r w:rsidRPr="00824389">
        <w:t>Температура экструзии/подогрева стола - 225°/90°</w:t>
      </w:r>
      <w:r w:rsidR="00E3437E">
        <w:t>.</w:t>
      </w:r>
      <w:r w:rsidRPr="00824389">
        <w:br/>
      </w:r>
    </w:p>
    <w:p w:rsidR="00A92914" w:rsidRDefault="00A92914" w:rsidP="00A9291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H_ABS_d0.8</w:t>
      </w:r>
    </w:p>
    <w:p w:rsidR="00A92914" w:rsidRDefault="00A92914" w:rsidP="00A92914">
      <w:pPr>
        <w:pStyle w:val="a"/>
      </w:pPr>
      <w:r w:rsidRPr="00824389">
        <w:t>Режим печати материалом ABS (</w:t>
      </w:r>
      <w:proofErr w:type="spellStart"/>
      <w:r w:rsidRPr="00824389">
        <w:t>Bestfilament</w:t>
      </w:r>
      <w:proofErr w:type="spellEnd"/>
      <w:r w:rsidRPr="00824389">
        <w:t>) с диаметром сопла 0,</w:t>
      </w:r>
      <w:r>
        <w:t>8 мм;</w:t>
      </w:r>
      <w:r w:rsidRPr="00824389">
        <w:t xml:space="preserve"> </w:t>
      </w:r>
    </w:p>
    <w:p w:rsidR="00A92914" w:rsidRDefault="00A92914" w:rsidP="00A92914">
      <w:pPr>
        <w:pStyle w:val="a"/>
      </w:pPr>
      <w:r>
        <w:t>Применяется для печати</w:t>
      </w:r>
      <w:r w:rsidRPr="00824389">
        <w:t xml:space="preserve"> больших</w:t>
      </w:r>
      <w:r w:rsidR="00F16A14">
        <w:t xml:space="preserve"> и крупногабаритных моделей</w:t>
      </w:r>
      <w:r>
        <w:t>;</w:t>
      </w:r>
    </w:p>
    <w:p w:rsidR="00A92914" w:rsidRDefault="00A92914" w:rsidP="00A92914">
      <w:pPr>
        <w:pStyle w:val="a"/>
      </w:pPr>
      <w:r>
        <w:lastRenderedPageBreak/>
        <w:t>Высота слоя - 0.</w:t>
      </w:r>
      <w:r w:rsidR="00F16A14">
        <w:t>3</w:t>
      </w:r>
      <w:r>
        <w:t xml:space="preserve"> мм;</w:t>
      </w:r>
    </w:p>
    <w:p w:rsidR="00A92914" w:rsidRDefault="00A92914" w:rsidP="00A92914">
      <w:pPr>
        <w:pStyle w:val="a"/>
      </w:pPr>
      <w:r>
        <w:t>Заполнение - 15%;</w:t>
      </w:r>
    </w:p>
    <w:p w:rsidR="00A92914" w:rsidRDefault="00A92914" w:rsidP="00A92914">
      <w:pPr>
        <w:pStyle w:val="a"/>
      </w:pPr>
      <w:r w:rsidRPr="00824389">
        <w:t>Скорос</w:t>
      </w:r>
      <w:r w:rsidR="00070F32">
        <w:t xml:space="preserve">ть печати периметров  40 </w:t>
      </w:r>
      <w:r>
        <w:t>мм/сек;</w:t>
      </w:r>
    </w:p>
    <w:p w:rsidR="00824389" w:rsidRPr="00824389" w:rsidRDefault="00A92914" w:rsidP="00A92914">
      <w:pPr>
        <w:pStyle w:val="a"/>
        <w:numPr>
          <w:ilvl w:val="0"/>
          <w:numId w:val="0"/>
        </w:numPr>
        <w:ind w:left="426"/>
        <w:rPr>
          <w:rFonts w:ascii="Calibri" w:hAnsi="Calibri"/>
          <w:color w:val="000000"/>
        </w:rPr>
      </w:pPr>
      <w:r w:rsidRPr="00824389">
        <w:t>Температура экструзии/подогрева стола - 2</w:t>
      </w:r>
      <w:r w:rsidR="00F16A14">
        <w:t>30</w:t>
      </w:r>
      <w:r w:rsidRPr="00824389">
        <w:t>°/</w:t>
      </w:r>
      <w:r w:rsidR="00070F32">
        <w:t>100</w:t>
      </w:r>
      <w:r w:rsidRPr="00824389">
        <w:t>°</w:t>
      </w:r>
      <w:r>
        <w:t>.</w:t>
      </w:r>
      <w:r w:rsidR="00824389" w:rsidRPr="00824389">
        <w:br/>
      </w:r>
    </w:p>
    <w:p w:rsidR="00E3437E" w:rsidRDefault="00824389" w:rsidP="00E3437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H_</w:t>
      </w:r>
      <w:r>
        <w:rPr>
          <w:shd w:val="clear" w:color="auto" w:fill="FFFFFF"/>
          <w:lang w:val="en-US"/>
        </w:rPr>
        <w:t>PLA</w:t>
      </w:r>
      <w:r>
        <w:rPr>
          <w:shd w:val="clear" w:color="auto" w:fill="FFFFFF"/>
        </w:rPr>
        <w:t>_d0.</w:t>
      </w:r>
      <w:r w:rsidRPr="00554446">
        <w:rPr>
          <w:shd w:val="clear" w:color="auto" w:fill="FFFFFF"/>
        </w:rPr>
        <w:t>3</w:t>
      </w:r>
    </w:p>
    <w:p w:rsidR="00E3437E" w:rsidRPr="00E3437E" w:rsidRDefault="00824389" w:rsidP="00A8207A">
      <w:pPr>
        <w:pStyle w:val="a"/>
      </w:pPr>
      <w:r>
        <w:t xml:space="preserve">Режим печати материалом </w:t>
      </w:r>
      <w:r>
        <w:rPr>
          <w:lang w:val="en-US"/>
        </w:rPr>
        <w:t>PLA</w:t>
      </w:r>
      <w:r>
        <w:t xml:space="preserve"> (</w:t>
      </w:r>
      <w:proofErr w:type="spellStart"/>
      <w:r>
        <w:t>Bestfilament</w:t>
      </w:r>
      <w:proofErr w:type="spellEnd"/>
      <w:r>
        <w:t>) с диаметром сопла 0,</w:t>
      </w:r>
      <w:r w:rsidRPr="00554446">
        <w:t>3</w:t>
      </w:r>
      <w:r w:rsidR="00E3437E">
        <w:t xml:space="preserve"> мм;</w:t>
      </w:r>
      <w:r>
        <w:t xml:space="preserve"> </w:t>
      </w:r>
    </w:p>
    <w:p w:rsidR="00E3437E" w:rsidRPr="00E3437E" w:rsidRDefault="00747D04" w:rsidP="00A8207A">
      <w:pPr>
        <w:pStyle w:val="a"/>
      </w:pPr>
      <w:r>
        <w:t>Применяется для печати небольших моделей либо моделей средних или больших размеров с высокой детализацией</w:t>
      </w:r>
      <w:r w:rsidR="00E3437E">
        <w:t>;</w:t>
      </w:r>
    </w:p>
    <w:p w:rsidR="00E3437E" w:rsidRPr="00E3437E" w:rsidRDefault="00E3437E" w:rsidP="00A8207A">
      <w:pPr>
        <w:pStyle w:val="a"/>
        <w:rPr>
          <w:lang w:val="en-US"/>
        </w:rPr>
      </w:pPr>
      <w:r>
        <w:t>Высота слоя - 0.18 мм;</w:t>
      </w:r>
    </w:p>
    <w:p w:rsidR="00E3437E" w:rsidRPr="00E3437E" w:rsidRDefault="00E3437E" w:rsidP="00A8207A">
      <w:pPr>
        <w:pStyle w:val="a"/>
        <w:rPr>
          <w:lang w:val="en-US"/>
        </w:rPr>
      </w:pPr>
      <w:r>
        <w:t>Заполнение - 15%;</w:t>
      </w:r>
    </w:p>
    <w:p w:rsidR="00E3437E" w:rsidRPr="00E3437E" w:rsidRDefault="00824389" w:rsidP="00A8207A">
      <w:pPr>
        <w:pStyle w:val="a"/>
      </w:pPr>
      <w:r>
        <w:t>Скорос</w:t>
      </w:r>
      <w:r w:rsidR="00E3437E">
        <w:t>ть печати периметров  65 мм/сек;</w:t>
      </w:r>
    </w:p>
    <w:p w:rsidR="00824389" w:rsidRPr="00824389" w:rsidRDefault="00824389" w:rsidP="00A8207A">
      <w:pPr>
        <w:pStyle w:val="a"/>
        <w:rPr>
          <w:lang w:val="en-US"/>
        </w:rPr>
      </w:pPr>
      <w:r>
        <w:t>Температура экструзии/подогрева стола - 210°/65°</w:t>
      </w:r>
      <w:r w:rsidR="00E3437E">
        <w:t>.</w:t>
      </w:r>
      <w:r>
        <w:br/>
      </w:r>
      <w:r>
        <w:br/>
      </w:r>
    </w:p>
    <w:p w:rsidR="00E3437E" w:rsidRDefault="00824389" w:rsidP="00E3437E">
      <w:pPr>
        <w:pStyle w:val="2"/>
        <w:rPr>
          <w:shd w:val="clear" w:color="auto" w:fill="FFFFFF"/>
        </w:rPr>
      </w:pPr>
      <w:r w:rsidRPr="00824389">
        <w:rPr>
          <w:shd w:val="clear" w:color="auto" w:fill="FFFFFF"/>
          <w:lang w:val="en-US"/>
        </w:rPr>
        <w:t>H_</w:t>
      </w:r>
      <w:r>
        <w:rPr>
          <w:shd w:val="clear" w:color="auto" w:fill="FFFFFF"/>
          <w:lang w:val="en-US"/>
        </w:rPr>
        <w:t>PLA</w:t>
      </w:r>
      <w:r w:rsidRPr="00824389">
        <w:rPr>
          <w:shd w:val="clear" w:color="auto" w:fill="FFFFFF"/>
          <w:lang w:val="en-US"/>
        </w:rPr>
        <w:t>_d0.5</w:t>
      </w:r>
    </w:p>
    <w:p w:rsidR="00E3437E" w:rsidRDefault="00824389" w:rsidP="00A8207A">
      <w:pPr>
        <w:pStyle w:val="a"/>
      </w:pPr>
      <w:r>
        <w:t>Режим</w:t>
      </w:r>
      <w:r w:rsidRPr="00E3437E">
        <w:t xml:space="preserve"> </w:t>
      </w:r>
      <w:r>
        <w:t>печати</w:t>
      </w:r>
      <w:r w:rsidRPr="00E3437E">
        <w:t xml:space="preserve"> </w:t>
      </w:r>
      <w:r>
        <w:t>материалом</w:t>
      </w:r>
      <w:r w:rsidRPr="00E3437E">
        <w:t xml:space="preserve"> </w:t>
      </w:r>
      <w:r>
        <w:rPr>
          <w:lang w:val="en-US"/>
        </w:rPr>
        <w:t>PLA</w:t>
      </w:r>
      <w:r w:rsidRPr="00E3437E">
        <w:t xml:space="preserve"> (</w:t>
      </w:r>
      <w:proofErr w:type="spellStart"/>
      <w:r w:rsidRPr="00824389">
        <w:rPr>
          <w:lang w:val="en-US"/>
        </w:rPr>
        <w:t>Bestfilament</w:t>
      </w:r>
      <w:proofErr w:type="spellEnd"/>
      <w:r w:rsidRPr="00E3437E">
        <w:t xml:space="preserve">) </w:t>
      </w:r>
      <w:r>
        <w:t>с</w:t>
      </w:r>
      <w:r w:rsidRPr="00E3437E">
        <w:t xml:space="preserve"> </w:t>
      </w:r>
      <w:r>
        <w:t>диаметром</w:t>
      </w:r>
      <w:r w:rsidRPr="00E3437E">
        <w:t xml:space="preserve"> </w:t>
      </w:r>
      <w:r>
        <w:t>сопла</w:t>
      </w:r>
      <w:r w:rsidRPr="00E3437E">
        <w:t xml:space="preserve"> 0,5 </w:t>
      </w:r>
      <w:r>
        <w:t>мм</w:t>
      </w:r>
      <w:r w:rsidR="00E3437E">
        <w:t>;</w:t>
      </w:r>
    </w:p>
    <w:p w:rsidR="00E3437E" w:rsidRDefault="00747D04" w:rsidP="00A8207A">
      <w:pPr>
        <w:pStyle w:val="a"/>
      </w:pPr>
      <w:r w:rsidRPr="00824389">
        <w:t>Применяется для печати средних</w:t>
      </w:r>
      <w:r>
        <w:t>,</w:t>
      </w:r>
      <w:r w:rsidRPr="00824389">
        <w:t xml:space="preserve"> больших</w:t>
      </w:r>
      <w:r>
        <w:t xml:space="preserve"> и крупногабаритных моделей без высокой детализации</w:t>
      </w:r>
      <w:r w:rsidR="00E3437E">
        <w:t>;</w:t>
      </w:r>
    </w:p>
    <w:p w:rsidR="00E3437E" w:rsidRDefault="00E3437E" w:rsidP="00A8207A">
      <w:pPr>
        <w:pStyle w:val="a"/>
      </w:pPr>
      <w:r>
        <w:t>Высота слоя - 0.2 мм;</w:t>
      </w:r>
    </w:p>
    <w:p w:rsidR="00E3437E" w:rsidRDefault="00E3437E" w:rsidP="00A8207A">
      <w:pPr>
        <w:pStyle w:val="a"/>
      </w:pPr>
      <w:r>
        <w:t>Заполнение - 15%;</w:t>
      </w:r>
    </w:p>
    <w:p w:rsidR="00E3437E" w:rsidRDefault="00824389" w:rsidP="00A8207A">
      <w:pPr>
        <w:pStyle w:val="a"/>
      </w:pPr>
      <w:r>
        <w:t>Скорос</w:t>
      </w:r>
      <w:r w:rsidR="00E3437E">
        <w:t>ть печати периметров  65 мм/сек;</w:t>
      </w:r>
    </w:p>
    <w:p w:rsidR="00824389" w:rsidRPr="0047207A" w:rsidRDefault="00824389" w:rsidP="00A8207A">
      <w:pPr>
        <w:pStyle w:val="a"/>
        <w:rPr>
          <w:rFonts w:ascii="Calibri" w:hAnsi="Calibri"/>
          <w:color w:val="000000"/>
          <w:lang w:val="en-US"/>
        </w:rPr>
      </w:pPr>
      <w:r>
        <w:t>Температура экструзии/подогрева стола - 210°/65°</w:t>
      </w:r>
      <w:r w:rsidR="00E3437E">
        <w:t>.</w:t>
      </w:r>
      <w:r>
        <w:br/>
      </w:r>
    </w:p>
    <w:p w:rsidR="0047207A" w:rsidRPr="0047207A" w:rsidRDefault="0047207A" w:rsidP="0047207A">
      <w:pPr>
        <w:pStyle w:val="2"/>
        <w:rPr>
          <w:shd w:val="clear" w:color="auto" w:fill="FFFFFF"/>
        </w:rPr>
      </w:pPr>
      <w:r w:rsidRPr="00824389">
        <w:rPr>
          <w:shd w:val="clear" w:color="auto" w:fill="FFFFFF"/>
          <w:lang w:val="en-US"/>
        </w:rPr>
        <w:t>H_</w:t>
      </w:r>
      <w:r>
        <w:rPr>
          <w:shd w:val="clear" w:color="auto" w:fill="FFFFFF"/>
          <w:lang w:val="en-US"/>
        </w:rPr>
        <w:t>PLA</w:t>
      </w:r>
      <w:r w:rsidRPr="00824389">
        <w:rPr>
          <w:shd w:val="clear" w:color="auto" w:fill="FFFFFF"/>
          <w:lang w:val="en-US"/>
        </w:rPr>
        <w:t>_d0.</w:t>
      </w:r>
      <w:r>
        <w:rPr>
          <w:shd w:val="clear" w:color="auto" w:fill="FFFFFF"/>
        </w:rPr>
        <w:t>8</w:t>
      </w:r>
    </w:p>
    <w:p w:rsidR="0047207A" w:rsidRDefault="0047207A" w:rsidP="0047207A">
      <w:pPr>
        <w:pStyle w:val="a"/>
      </w:pPr>
      <w:r>
        <w:t>Режим</w:t>
      </w:r>
      <w:r w:rsidRPr="00E3437E">
        <w:t xml:space="preserve"> </w:t>
      </w:r>
      <w:r>
        <w:t>печати</w:t>
      </w:r>
      <w:r w:rsidRPr="00E3437E">
        <w:t xml:space="preserve"> </w:t>
      </w:r>
      <w:r>
        <w:t>материалом</w:t>
      </w:r>
      <w:r w:rsidRPr="00E3437E">
        <w:t xml:space="preserve"> </w:t>
      </w:r>
      <w:r>
        <w:rPr>
          <w:lang w:val="en-US"/>
        </w:rPr>
        <w:t>PLA</w:t>
      </w:r>
      <w:r w:rsidRPr="00E3437E">
        <w:t xml:space="preserve"> (</w:t>
      </w:r>
      <w:proofErr w:type="spellStart"/>
      <w:r w:rsidRPr="00824389">
        <w:rPr>
          <w:lang w:val="en-US"/>
        </w:rPr>
        <w:t>Bestfilament</w:t>
      </w:r>
      <w:proofErr w:type="spellEnd"/>
      <w:r w:rsidRPr="00E3437E">
        <w:t xml:space="preserve">) </w:t>
      </w:r>
      <w:r>
        <w:t>с</w:t>
      </w:r>
      <w:r w:rsidRPr="00E3437E">
        <w:t xml:space="preserve"> </w:t>
      </w:r>
      <w:r>
        <w:t>диаметром</w:t>
      </w:r>
      <w:r w:rsidRPr="00E3437E">
        <w:t xml:space="preserve"> </w:t>
      </w:r>
      <w:r>
        <w:t>сопла</w:t>
      </w:r>
      <w:r w:rsidRPr="00E3437E">
        <w:t xml:space="preserve"> 0,</w:t>
      </w:r>
      <w:r>
        <w:t>8</w:t>
      </w:r>
      <w:r w:rsidRPr="00E3437E">
        <w:t xml:space="preserve"> </w:t>
      </w:r>
      <w:r>
        <w:t>мм;</w:t>
      </w:r>
    </w:p>
    <w:p w:rsidR="0047207A" w:rsidRDefault="0047207A" w:rsidP="0047207A">
      <w:pPr>
        <w:pStyle w:val="a"/>
      </w:pPr>
      <w:r w:rsidRPr="00824389">
        <w:t>Применяется для печати больших</w:t>
      </w:r>
      <w:r>
        <w:t xml:space="preserve"> и крупногабаритных моделей без высокой детализации;</w:t>
      </w:r>
    </w:p>
    <w:p w:rsidR="0047207A" w:rsidRDefault="0047207A" w:rsidP="0047207A">
      <w:pPr>
        <w:pStyle w:val="a"/>
      </w:pPr>
      <w:r>
        <w:t>Высота слоя - 0.25 мм;</w:t>
      </w:r>
    </w:p>
    <w:p w:rsidR="0047207A" w:rsidRDefault="0047207A" w:rsidP="0047207A">
      <w:pPr>
        <w:pStyle w:val="a"/>
      </w:pPr>
      <w:r>
        <w:t>Заполнение - 10%;</w:t>
      </w:r>
    </w:p>
    <w:p w:rsidR="0047207A" w:rsidRDefault="0047207A" w:rsidP="0047207A">
      <w:pPr>
        <w:pStyle w:val="a"/>
      </w:pPr>
      <w:r>
        <w:t>Скорость печати периметров 40 мм/сек;</w:t>
      </w:r>
    </w:p>
    <w:p w:rsidR="0047207A" w:rsidRPr="00E3437E" w:rsidRDefault="0047207A" w:rsidP="0047207A">
      <w:pPr>
        <w:pStyle w:val="a"/>
        <w:rPr>
          <w:rFonts w:ascii="Calibri" w:hAnsi="Calibri"/>
          <w:color w:val="000000"/>
          <w:lang w:val="en-US"/>
        </w:rPr>
      </w:pPr>
      <w:r>
        <w:t>Температура экструзии/подогрева стола - 210°/65°.</w:t>
      </w:r>
      <w:r>
        <w:br/>
      </w:r>
    </w:p>
    <w:p w:rsidR="0047207A" w:rsidRPr="00E3437E" w:rsidRDefault="0047207A" w:rsidP="00A8207A">
      <w:pPr>
        <w:pStyle w:val="a"/>
        <w:rPr>
          <w:rFonts w:ascii="Calibri" w:hAnsi="Calibri"/>
          <w:color w:val="000000"/>
          <w:lang w:val="en-US"/>
        </w:rPr>
      </w:pPr>
    </w:p>
    <w:p w:rsidR="00824389" w:rsidRDefault="00824389" w:rsidP="00E3437E">
      <w:pPr>
        <w:pStyle w:val="2"/>
      </w:pPr>
      <w:r w:rsidRPr="00CF0C44">
        <w:rPr>
          <w:lang w:val="en-US"/>
        </w:rPr>
        <w:t>H</w:t>
      </w:r>
      <w:r w:rsidRPr="00E3437E">
        <w:t>_</w:t>
      </w:r>
      <w:r>
        <w:rPr>
          <w:lang w:val="en-US"/>
        </w:rPr>
        <w:t>Rubber</w:t>
      </w:r>
      <w:r w:rsidRPr="00E3437E">
        <w:t>_</w:t>
      </w:r>
      <w:r>
        <w:rPr>
          <w:lang w:val="en-US"/>
        </w:rPr>
        <w:t>d</w:t>
      </w:r>
      <w:r w:rsidRPr="00E3437E">
        <w:t>0.5</w:t>
      </w:r>
    </w:p>
    <w:p w:rsidR="00E3437E" w:rsidRPr="00E3437E" w:rsidRDefault="00824389" w:rsidP="00A8207A">
      <w:pPr>
        <w:pStyle w:val="a"/>
      </w:pPr>
      <w:r>
        <w:t xml:space="preserve">Режим печати материалом </w:t>
      </w:r>
      <w:r>
        <w:rPr>
          <w:lang w:val="en-US"/>
        </w:rPr>
        <w:t>Rubber</w:t>
      </w:r>
      <w:r>
        <w:t xml:space="preserve"> (</w:t>
      </w:r>
      <w:proofErr w:type="spellStart"/>
      <w:r>
        <w:rPr>
          <w:lang w:val="en-US"/>
        </w:rPr>
        <w:t>Rec</w:t>
      </w:r>
      <w:proofErr w:type="spellEnd"/>
      <w:r w:rsidR="00E3437E">
        <w:t>) с диаметром сопла 0,5 мм;</w:t>
      </w:r>
    </w:p>
    <w:p w:rsidR="00E3437E" w:rsidRPr="00A8207A" w:rsidRDefault="00824389" w:rsidP="00A8207A">
      <w:pPr>
        <w:pStyle w:val="a"/>
      </w:pPr>
      <w:r>
        <w:t xml:space="preserve">Применяется для печати </w:t>
      </w:r>
      <w:r w:rsidR="00A8207A">
        <w:t xml:space="preserve">эластичных </w:t>
      </w:r>
      <w:r w:rsidR="00747D04">
        <w:t xml:space="preserve">моделей небольших, </w:t>
      </w:r>
      <w:r>
        <w:t>средних и больших размеров</w:t>
      </w:r>
      <w:r w:rsidR="00E3437E">
        <w:t>;</w:t>
      </w:r>
    </w:p>
    <w:p w:rsidR="00E3437E" w:rsidRPr="00E3437E" w:rsidRDefault="00E3437E" w:rsidP="00A8207A">
      <w:pPr>
        <w:pStyle w:val="a"/>
        <w:rPr>
          <w:lang w:val="en-US"/>
        </w:rPr>
      </w:pPr>
      <w:r>
        <w:t>Высота слоя - 0.2 мм;</w:t>
      </w:r>
    </w:p>
    <w:p w:rsidR="00E3437E" w:rsidRPr="00E3437E" w:rsidRDefault="00E3437E" w:rsidP="00A8207A">
      <w:pPr>
        <w:pStyle w:val="a"/>
        <w:rPr>
          <w:lang w:val="en-US"/>
        </w:rPr>
      </w:pPr>
      <w:r>
        <w:t>Заполнение - 15%;</w:t>
      </w:r>
    </w:p>
    <w:p w:rsidR="00E3437E" w:rsidRPr="00C77F85" w:rsidRDefault="00824389" w:rsidP="00A8207A">
      <w:pPr>
        <w:pStyle w:val="a"/>
      </w:pPr>
      <w:r>
        <w:t xml:space="preserve">Скорость печати периметров  </w:t>
      </w:r>
      <w:r w:rsidRPr="003322B8">
        <w:t>5</w:t>
      </w:r>
      <w:r w:rsidR="00E3437E">
        <w:t>5 мм/сек;</w:t>
      </w:r>
    </w:p>
    <w:p w:rsidR="00A8207A" w:rsidRDefault="00824389" w:rsidP="00A8207A">
      <w:pPr>
        <w:pStyle w:val="a"/>
      </w:pPr>
      <w:r w:rsidRPr="00A8207A">
        <w:t>Температура экструзии/подогрева стола - 245°/95°</w:t>
      </w:r>
      <w:r w:rsidR="00A8207A">
        <w:t>.</w:t>
      </w:r>
    </w:p>
    <w:p w:rsidR="004D354D" w:rsidRDefault="004D354D" w:rsidP="004D354D">
      <w:pPr>
        <w:pStyle w:val="a"/>
        <w:numPr>
          <w:ilvl w:val="0"/>
          <w:numId w:val="0"/>
        </w:numPr>
        <w:ind w:left="426"/>
      </w:pPr>
    </w:p>
    <w:p w:rsidR="00824389" w:rsidRPr="00A8207A" w:rsidRDefault="00824389" w:rsidP="00A8207A">
      <w:pPr>
        <w:pStyle w:val="2"/>
      </w:pPr>
      <w:r w:rsidRPr="00A8207A">
        <w:rPr>
          <w:lang w:val="en-US"/>
        </w:rPr>
        <w:t>H</w:t>
      </w:r>
      <w:r w:rsidRPr="00486AD9">
        <w:t>_</w:t>
      </w:r>
      <w:r w:rsidRPr="00A8207A">
        <w:rPr>
          <w:lang w:val="en-US"/>
        </w:rPr>
        <w:t>Flex</w:t>
      </w:r>
      <w:r w:rsidRPr="00486AD9">
        <w:t>_</w:t>
      </w:r>
      <w:r w:rsidRPr="00A8207A">
        <w:rPr>
          <w:lang w:val="en-US"/>
        </w:rPr>
        <w:t>d</w:t>
      </w:r>
      <w:r w:rsidRPr="00486AD9">
        <w:t>0.5</w:t>
      </w:r>
    </w:p>
    <w:p w:rsidR="00DD761A" w:rsidRDefault="00824389" w:rsidP="00A8207A">
      <w:pPr>
        <w:pStyle w:val="a"/>
      </w:pPr>
      <w:r>
        <w:t xml:space="preserve">Режим печати материалом </w:t>
      </w:r>
      <w:r>
        <w:rPr>
          <w:lang w:val="en-US"/>
        </w:rPr>
        <w:t>Flex</w:t>
      </w:r>
      <w:r>
        <w:t xml:space="preserve"> (</w:t>
      </w:r>
      <w:proofErr w:type="spellStart"/>
      <w:r>
        <w:rPr>
          <w:lang w:val="en-US"/>
        </w:rPr>
        <w:t>Rec</w:t>
      </w:r>
      <w:proofErr w:type="spellEnd"/>
      <w:r w:rsidR="00DD761A">
        <w:t>) с диаметром сопла 0,5 мм;</w:t>
      </w:r>
    </w:p>
    <w:p w:rsidR="00DD761A" w:rsidRDefault="00747D04" w:rsidP="00A8207A">
      <w:pPr>
        <w:pStyle w:val="a"/>
      </w:pPr>
      <w:r>
        <w:t>Применяется для печати эластичных моделей небольших, средних и больших размеров</w:t>
      </w:r>
      <w:r w:rsidR="00DD761A">
        <w:t>;</w:t>
      </w:r>
    </w:p>
    <w:p w:rsidR="00DD761A" w:rsidRDefault="00DD761A" w:rsidP="00A8207A">
      <w:pPr>
        <w:pStyle w:val="a"/>
      </w:pPr>
      <w:r>
        <w:t>Высота слоя - 0.2 мм;</w:t>
      </w:r>
    </w:p>
    <w:p w:rsidR="00DD761A" w:rsidRDefault="00DD761A" w:rsidP="00A8207A">
      <w:pPr>
        <w:pStyle w:val="a"/>
      </w:pPr>
      <w:r>
        <w:t>Заполнение - 15%;</w:t>
      </w:r>
    </w:p>
    <w:p w:rsidR="00DD761A" w:rsidRDefault="00824389" w:rsidP="00A8207A">
      <w:pPr>
        <w:pStyle w:val="a"/>
      </w:pPr>
      <w:r>
        <w:t xml:space="preserve">Скорость печати периметров  </w:t>
      </w:r>
      <w:r w:rsidRPr="00486AD9">
        <w:t>4</w:t>
      </w:r>
      <w:r w:rsidR="00DD761A">
        <w:t>5 мм/сек;</w:t>
      </w:r>
    </w:p>
    <w:p w:rsidR="00DD761A" w:rsidRDefault="00824389" w:rsidP="00A8207A">
      <w:pPr>
        <w:pStyle w:val="a"/>
      </w:pPr>
      <w:r w:rsidRPr="00DD761A">
        <w:t>Температура экструзии/подогрева стола - 245°/65°</w:t>
      </w:r>
      <w:r w:rsidR="00DD761A">
        <w:t>.</w:t>
      </w:r>
    </w:p>
    <w:p w:rsidR="004D354D" w:rsidRDefault="004D354D" w:rsidP="004D354D">
      <w:pPr>
        <w:pStyle w:val="a"/>
        <w:numPr>
          <w:ilvl w:val="0"/>
          <w:numId w:val="0"/>
        </w:numPr>
        <w:ind w:left="426"/>
      </w:pPr>
    </w:p>
    <w:p w:rsidR="00824389" w:rsidRPr="00CE0138" w:rsidRDefault="00824389" w:rsidP="00DD761A">
      <w:pPr>
        <w:pStyle w:val="2"/>
      </w:pPr>
      <w:r w:rsidRPr="00DD761A">
        <w:rPr>
          <w:lang w:val="en-US"/>
        </w:rPr>
        <w:t>H</w:t>
      </w:r>
      <w:r w:rsidRPr="00CE0138">
        <w:t>_</w:t>
      </w:r>
      <w:r w:rsidRPr="00DD761A">
        <w:rPr>
          <w:lang w:val="en-US"/>
        </w:rPr>
        <w:t>Watson</w:t>
      </w:r>
      <w:r w:rsidRPr="00CE0138">
        <w:t>_</w:t>
      </w:r>
      <w:r w:rsidRPr="00DD761A">
        <w:rPr>
          <w:lang w:val="en-US"/>
        </w:rPr>
        <w:t>d</w:t>
      </w:r>
      <w:r w:rsidRPr="00CE0138">
        <w:t>0.5</w:t>
      </w:r>
    </w:p>
    <w:p w:rsidR="00DD761A" w:rsidRDefault="00824389" w:rsidP="00A8207A">
      <w:pPr>
        <w:pStyle w:val="a"/>
      </w:pPr>
      <w:r>
        <w:t xml:space="preserve">Режим печати материалом </w:t>
      </w:r>
      <w:r>
        <w:rPr>
          <w:lang w:val="en-US"/>
        </w:rPr>
        <w:t>Watson</w:t>
      </w:r>
      <w:r>
        <w:t xml:space="preserve"> (</w:t>
      </w:r>
      <w:proofErr w:type="spellStart"/>
      <w:r>
        <w:rPr>
          <w:lang w:val="en-US"/>
        </w:rPr>
        <w:t>Bestfilament</w:t>
      </w:r>
      <w:proofErr w:type="spellEnd"/>
      <w:r w:rsidR="00DD761A">
        <w:t>) с диаметром сопла 0,5 мм;</w:t>
      </w:r>
    </w:p>
    <w:p w:rsidR="00DD761A" w:rsidRDefault="00747D04" w:rsidP="00A8207A">
      <w:pPr>
        <w:pStyle w:val="a"/>
      </w:pPr>
      <w:r>
        <w:t>Применяется для печати эластичных моделей небольших, средних и больших размеров</w:t>
      </w:r>
      <w:r w:rsidR="00DD761A">
        <w:t>;</w:t>
      </w:r>
    </w:p>
    <w:p w:rsidR="00DD761A" w:rsidRDefault="00DD761A" w:rsidP="00A8207A">
      <w:pPr>
        <w:pStyle w:val="a"/>
      </w:pPr>
      <w:r>
        <w:t>Высота слоя - 0.2 мм;</w:t>
      </w:r>
    </w:p>
    <w:p w:rsidR="00DD761A" w:rsidRDefault="00DD761A" w:rsidP="00A8207A">
      <w:pPr>
        <w:pStyle w:val="a"/>
      </w:pPr>
      <w:r>
        <w:t>Заполнение - 15%;</w:t>
      </w:r>
    </w:p>
    <w:p w:rsidR="00DD761A" w:rsidRDefault="00824389" w:rsidP="00A8207A">
      <w:pPr>
        <w:pStyle w:val="a"/>
      </w:pPr>
      <w:r>
        <w:t xml:space="preserve">Скорость печати периметров  </w:t>
      </w:r>
      <w:r w:rsidRPr="003322B8">
        <w:t>5</w:t>
      </w:r>
      <w:r w:rsidR="00DD761A">
        <w:t>5 мм/сек;</w:t>
      </w:r>
    </w:p>
    <w:p w:rsidR="00747D04" w:rsidRDefault="00824389" w:rsidP="00747D04">
      <w:pPr>
        <w:pStyle w:val="a"/>
      </w:pPr>
      <w:r>
        <w:t>Температура экструзии/подогрева стола - 2</w:t>
      </w:r>
      <w:r w:rsidRPr="003322B8">
        <w:t>45</w:t>
      </w:r>
      <w:r>
        <w:t>°/</w:t>
      </w:r>
      <w:r w:rsidRPr="003322B8">
        <w:t>95</w:t>
      </w:r>
      <w:r>
        <w:t>°</w:t>
      </w:r>
      <w:r w:rsidR="00DD761A">
        <w:t>.</w:t>
      </w:r>
    </w:p>
    <w:p w:rsidR="0047207A" w:rsidRDefault="0047207A" w:rsidP="0047207A">
      <w:pPr>
        <w:pStyle w:val="a"/>
        <w:numPr>
          <w:ilvl w:val="0"/>
          <w:numId w:val="0"/>
        </w:numPr>
        <w:ind w:left="426"/>
      </w:pPr>
    </w:p>
    <w:p w:rsidR="0047207A" w:rsidRPr="00CE0138" w:rsidRDefault="0047207A" w:rsidP="0047207A">
      <w:pPr>
        <w:pStyle w:val="2"/>
      </w:pPr>
      <w:r w:rsidRPr="00DD761A">
        <w:rPr>
          <w:lang w:val="en-US"/>
        </w:rPr>
        <w:t>H</w:t>
      </w:r>
      <w:r w:rsidRPr="00CE0138">
        <w:t>_</w:t>
      </w:r>
      <w:r w:rsidRPr="00DD761A">
        <w:rPr>
          <w:lang w:val="en-US"/>
        </w:rPr>
        <w:t>Watson</w:t>
      </w:r>
      <w:r w:rsidRPr="00CE0138">
        <w:t>_</w:t>
      </w:r>
      <w:r w:rsidRPr="00DD761A">
        <w:rPr>
          <w:lang w:val="en-US"/>
        </w:rPr>
        <w:t>d</w:t>
      </w:r>
      <w:r w:rsidRPr="00CE0138">
        <w:t>0.</w:t>
      </w:r>
      <w:r>
        <w:t>8</w:t>
      </w:r>
    </w:p>
    <w:p w:rsidR="0047207A" w:rsidRDefault="0047207A" w:rsidP="0047207A">
      <w:pPr>
        <w:pStyle w:val="a"/>
      </w:pPr>
      <w:r>
        <w:t xml:space="preserve">Режим печати материалом </w:t>
      </w:r>
      <w:r>
        <w:rPr>
          <w:lang w:val="en-US"/>
        </w:rPr>
        <w:t>Watson</w:t>
      </w:r>
      <w:r>
        <w:t xml:space="preserve"> (</w:t>
      </w:r>
      <w:proofErr w:type="spellStart"/>
      <w:r>
        <w:rPr>
          <w:lang w:val="en-US"/>
        </w:rPr>
        <w:t>Bestfilament</w:t>
      </w:r>
      <w:proofErr w:type="spellEnd"/>
      <w:r>
        <w:t>) с диаметром сопла 0,8 мм;</w:t>
      </w:r>
    </w:p>
    <w:p w:rsidR="0047207A" w:rsidRDefault="0047207A" w:rsidP="0047207A">
      <w:pPr>
        <w:pStyle w:val="a"/>
      </w:pPr>
      <w:r>
        <w:t>Применяется для печати больших и крупногабаритных моделей;</w:t>
      </w:r>
    </w:p>
    <w:p w:rsidR="0047207A" w:rsidRDefault="0047207A" w:rsidP="0047207A">
      <w:pPr>
        <w:pStyle w:val="a"/>
      </w:pPr>
      <w:r>
        <w:t>Высота слоя - 0.3 мм;</w:t>
      </w:r>
    </w:p>
    <w:p w:rsidR="0047207A" w:rsidRDefault="0047207A" w:rsidP="0047207A">
      <w:pPr>
        <w:pStyle w:val="a"/>
      </w:pPr>
      <w:r>
        <w:t>Заполнение - 10%;</w:t>
      </w:r>
    </w:p>
    <w:p w:rsidR="0047207A" w:rsidRDefault="0047207A" w:rsidP="0047207A">
      <w:pPr>
        <w:pStyle w:val="a"/>
      </w:pPr>
      <w:r>
        <w:lastRenderedPageBreak/>
        <w:t xml:space="preserve">Скорость печати периметров  </w:t>
      </w:r>
      <w:r w:rsidRPr="003322B8">
        <w:t>5</w:t>
      </w:r>
      <w:r>
        <w:t>0 мм/сек;</w:t>
      </w:r>
    </w:p>
    <w:p w:rsidR="0047207A" w:rsidRDefault="0047207A" w:rsidP="0047207A">
      <w:pPr>
        <w:pStyle w:val="a"/>
      </w:pPr>
      <w:r>
        <w:t>Температура экструзии/подогрева стола - 2</w:t>
      </w:r>
      <w:r w:rsidRPr="003322B8">
        <w:t>45</w:t>
      </w:r>
      <w:r>
        <w:t>°/</w:t>
      </w:r>
      <w:r w:rsidRPr="003322B8">
        <w:t>95</w:t>
      </w:r>
      <w:r>
        <w:t>°.</w:t>
      </w:r>
    </w:p>
    <w:p w:rsidR="0047207A" w:rsidRDefault="0047207A" w:rsidP="0047207A"/>
    <w:p w:rsidR="00A8207A" w:rsidRDefault="00A8207A" w:rsidP="00A8207A">
      <w:pPr>
        <w:pStyle w:val="a"/>
        <w:numPr>
          <w:ilvl w:val="0"/>
          <w:numId w:val="0"/>
        </w:numPr>
        <w:ind w:left="426"/>
      </w:pPr>
    </w:p>
    <w:p w:rsidR="00747D04" w:rsidRPr="00747D04" w:rsidRDefault="00747D04" w:rsidP="00747D04">
      <w:pPr>
        <w:pStyle w:val="2"/>
        <w:rPr>
          <w:rStyle w:val="20"/>
          <w:b/>
          <w:lang w:val="en-US"/>
        </w:rPr>
      </w:pPr>
      <w:r w:rsidRPr="00824389">
        <w:rPr>
          <w:rStyle w:val="20"/>
          <w:b/>
        </w:rPr>
        <w:t>H_</w:t>
      </w:r>
      <w:r>
        <w:rPr>
          <w:rStyle w:val="20"/>
          <w:b/>
          <w:lang w:val="en-US"/>
        </w:rPr>
        <w:t>PLA</w:t>
      </w:r>
      <w:r w:rsidRPr="00824389">
        <w:rPr>
          <w:rStyle w:val="20"/>
          <w:b/>
        </w:rPr>
        <w:t>_d0.3</w:t>
      </w:r>
      <w:r>
        <w:rPr>
          <w:rStyle w:val="20"/>
          <w:b/>
          <w:lang w:val="en-US"/>
        </w:rPr>
        <w:t>_small</w:t>
      </w:r>
    </w:p>
    <w:p w:rsidR="00747D04" w:rsidRPr="00824389" w:rsidRDefault="00747D04" w:rsidP="00747D04">
      <w:pPr>
        <w:pStyle w:val="a"/>
      </w:pPr>
      <w:r w:rsidRPr="00824389">
        <w:t xml:space="preserve">Режим печати материалом </w:t>
      </w:r>
      <w:r w:rsidR="00F85F5C">
        <w:rPr>
          <w:lang w:val="en-US"/>
        </w:rPr>
        <w:t>PLA</w:t>
      </w:r>
      <w:r w:rsidRPr="00824389">
        <w:t xml:space="preserve"> (</w:t>
      </w:r>
      <w:proofErr w:type="spellStart"/>
      <w:r w:rsidRPr="00824389">
        <w:t>Bestfilament</w:t>
      </w:r>
      <w:proofErr w:type="spellEnd"/>
      <w:r w:rsidRPr="00824389">
        <w:t>) с диаметром сопла 0,3 мм;</w:t>
      </w:r>
    </w:p>
    <w:p w:rsidR="00747D04" w:rsidRDefault="00747D04" w:rsidP="00747D04">
      <w:pPr>
        <w:pStyle w:val="a"/>
      </w:pPr>
      <w:r>
        <w:t>Применяется для печати миниатюрных моделей с высокой детализацией;</w:t>
      </w:r>
    </w:p>
    <w:p w:rsidR="00747D04" w:rsidRDefault="00747D04" w:rsidP="00747D04">
      <w:pPr>
        <w:pStyle w:val="a"/>
      </w:pPr>
      <w:r>
        <w:t>Высота слоя - 0.1 мм;</w:t>
      </w:r>
    </w:p>
    <w:p w:rsidR="00747D04" w:rsidRDefault="00747D04" w:rsidP="00747D04">
      <w:pPr>
        <w:pStyle w:val="a"/>
      </w:pPr>
      <w:r>
        <w:t>Заполнение - 20%;</w:t>
      </w:r>
    </w:p>
    <w:p w:rsidR="00747D04" w:rsidRDefault="00747D04" w:rsidP="00747D04">
      <w:pPr>
        <w:pStyle w:val="a"/>
      </w:pPr>
      <w:r w:rsidRPr="00824389">
        <w:t>Скорос</w:t>
      </w:r>
      <w:r>
        <w:t>ть печати периметров  35 мм/сек;</w:t>
      </w:r>
    </w:p>
    <w:p w:rsidR="00747D04" w:rsidRDefault="00747D04" w:rsidP="00747D04">
      <w:pPr>
        <w:pStyle w:val="a"/>
      </w:pPr>
      <w:r w:rsidRPr="00DD761A">
        <w:t>Температур</w:t>
      </w:r>
      <w:r>
        <w:t>а экструзии/подогрева стола - 20</w:t>
      </w:r>
      <w:r w:rsidRPr="00DD761A">
        <w:t>5°/65°</w:t>
      </w:r>
      <w:r>
        <w:t>.</w:t>
      </w:r>
    </w:p>
    <w:p w:rsidR="00747D04" w:rsidRDefault="00747D04" w:rsidP="00747D04">
      <w:pPr>
        <w:pStyle w:val="a"/>
        <w:numPr>
          <w:ilvl w:val="0"/>
          <w:numId w:val="0"/>
        </w:numPr>
        <w:ind w:left="426"/>
      </w:pPr>
    </w:p>
    <w:p w:rsidR="00747D04" w:rsidRPr="00016CDC" w:rsidRDefault="00747D04" w:rsidP="00747D04">
      <w:pPr>
        <w:pStyle w:val="2"/>
        <w:rPr>
          <w:rStyle w:val="20"/>
          <w:b/>
          <w:lang w:val="en-US"/>
        </w:rPr>
      </w:pPr>
      <w:r w:rsidRPr="00824389">
        <w:rPr>
          <w:rStyle w:val="20"/>
          <w:b/>
        </w:rPr>
        <w:t>H_</w:t>
      </w:r>
      <w:r>
        <w:rPr>
          <w:rStyle w:val="20"/>
          <w:b/>
          <w:lang w:val="en-US"/>
        </w:rPr>
        <w:t>PLA</w:t>
      </w:r>
      <w:r w:rsidRPr="00824389">
        <w:rPr>
          <w:rStyle w:val="20"/>
          <w:b/>
        </w:rPr>
        <w:t>_d0.3</w:t>
      </w:r>
      <w:r>
        <w:rPr>
          <w:rStyle w:val="20"/>
          <w:b/>
          <w:lang w:val="en-US"/>
        </w:rPr>
        <w:t>_</w:t>
      </w:r>
      <w:r w:rsidR="00016CDC">
        <w:rPr>
          <w:rStyle w:val="20"/>
          <w:b/>
        </w:rPr>
        <w:t>50</w:t>
      </w:r>
      <w:proofErr w:type="spellStart"/>
      <w:r w:rsidR="00016CDC">
        <w:rPr>
          <w:rStyle w:val="20"/>
          <w:b/>
          <w:lang w:val="en-US"/>
        </w:rPr>
        <w:t>mkm</w:t>
      </w:r>
      <w:proofErr w:type="spellEnd"/>
    </w:p>
    <w:p w:rsidR="00747D04" w:rsidRPr="00824389" w:rsidRDefault="00747D04" w:rsidP="00747D04">
      <w:pPr>
        <w:pStyle w:val="a"/>
      </w:pPr>
      <w:r w:rsidRPr="00824389">
        <w:t xml:space="preserve">Режим печати материалом </w:t>
      </w:r>
      <w:r w:rsidR="00F85F5C">
        <w:rPr>
          <w:lang w:val="en-US"/>
        </w:rPr>
        <w:t>PLA</w:t>
      </w:r>
      <w:r w:rsidRPr="00824389">
        <w:t xml:space="preserve"> (</w:t>
      </w:r>
      <w:proofErr w:type="spellStart"/>
      <w:r w:rsidRPr="00824389">
        <w:t>Bestfilament</w:t>
      </w:r>
      <w:proofErr w:type="spellEnd"/>
      <w:r w:rsidRPr="00824389">
        <w:t>) с диаметром сопла 0,3 мм;</w:t>
      </w:r>
    </w:p>
    <w:p w:rsidR="00747D04" w:rsidRDefault="00747D04" w:rsidP="00747D04">
      <w:pPr>
        <w:pStyle w:val="a"/>
      </w:pPr>
      <w:r>
        <w:t xml:space="preserve">Применяется для печати миниатюрных </w:t>
      </w:r>
      <w:r w:rsidR="00016CDC">
        <w:t>и небольших моделей</w:t>
      </w:r>
      <w:r>
        <w:t xml:space="preserve"> с очень высокой детализацией;</w:t>
      </w:r>
    </w:p>
    <w:p w:rsidR="00747D04" w:rsidRDefault="00747D04" w:rsidP="00747D04">
      <w:pPr>
        <w:pStyle w:val="a"/>
      </w:pPr>
      <w:r>
        <w:t>Высота слоя - 0.05 мм;</w:t>
      </w:r>
    </w:p>
    <w:p w:rsidR="00747D04" w:rsidRDefault="00747D04" w:rsidP="00747D04">
      <w:pPr>
        <w:pStyle w:val="a"/>
      </w:pPr>
      <w:r>
        <w:t>Заполнение - 20%;</w:t>
      </w:r>
    </w:p>
    <w:p w:rsidR="00747D04" w:rsidRDefault="00747D04" w:rsidP="00747D04">
      <w:pPr>
        <w:pStyle w:val="a"/>
      </w:pPr>
      <w:r w:rsidRPr="00824389">
        <w:t>Скорос</w:t>
      </w:r>
      <w:r>
        <w:t>ть печати периметров  35 мм/сек;</w:t>
      </w:r>
    </w:p>
    <w:p w:rsidR="00747D04" w:rsidRDefault="00747D04" w:rsidP="00747D04">
      <w:pPr>
        <w:pStyle w:val="a"/>
      </w:pPr>
      <w:r w:rsidRPr="00DD761A">
        <w:t>Температур</w:t>
      </w:r>
      <w:r>
        <w:t>а экструзии/подогрева стола - 20</w:t>
      </w:r>
      <w:r w:rsidRPr="00DD761A">
        <w:t>5°/65°</w:t>
      </w:r>
      <w:r>
        <w:t>.</w:t>
      </w:r>
    </w:p>
    <w:p w:rsidR="00F85F5C" w:rsidRDefault="00F85F5C" w:rsidP="00F85F5C">
      <w:pPr>
        <w:pStyle w:val="a"/>
        <w:numPr>
          <w:ilvl w:val="0"/>
          <w:numId w:val="0"/>
        </w:numPr>
        <w:ind w:left="426"/>
      </w:pPr>
    </w:p>
    <w:p w:rsidR="00F85F5C" w:rsidRPr="00F85F5C" w:rsidRDefault="00F85F5C" w:rsidP="00F85F5C">
      <w:pPr>
        <w:pStyle w:val="2"/>
        <w:rPr>
          <w:rStyle w:val="20"/>
          <w:b/>
          <w:lang w:val="en-US"/>
        </w:rPr>
      </w:pPr>
      <w:r w:rsidRPr="00824389">
        <w:rPr>
          <w:rStyle w:val="20"/>
          <w:b/>
        </w:rPr>
        <w:t>H_</w:t>
      </w:r>
      <w:r>
        <w:rPr>
          <w:rStyle w:val="20"/>
          <w:b/>
          <w:lang w:val="en-US"/>
        </w:rPr>
        <w:t>PLA</w:t>
      </w:r>
      <w:r w:rsidRPr="00824389">
        <w:rPr>
          <w:rStyle w:val="20"/>
          <w:b/>
        </w:rPr>
        <w:t>_d0.3</w:t>
      </w:r>
      <w:r>
        <w:rPr>
          <w:rStyle w:val="20"/>
          <w:b/>
        </w:rPr>
        <w:t>_</w:t>
      </w:r>
      <w:r>
        <w:rPr>
          <w:rStyle w:val="20"/>
          <w:b/>
          <w:lang w:val="en-US"/>
        </w:rPr>
        <w:t>supp</w:t>
      </w:r>
    </w:p>
    <w:p w:rsidR="00F85F5C" w:rsidRPr="00824389" w:rsidRDefault="00F85F5C" w:rsidP="00F85F5C">
      <w:pPr>
        <w:pStyle w:val="a"/>
      </w:pPr>
      <w:r w:rsidRPr="00824389">
        <w:t xml:space="preserve">Режим печати материалом </w:t>
      </w:r>
      <w:r>
        <w:rPr>
          <w:lang w:val="en-US"/>
        </w:rPr>
        <w:t>PLA</w:t>
      </w:r>
      <w:r w:rsidRPr="00824389">
        <w:t xml:space="preserve"> (</w:t>
      </w:r>
      <w:proofErr w:type="spellStart"/>
      <w:r w:rsidRPr="00824389">
        <w:t>Bestfilament</w:t>
      </w:r>
      <w:proofErr w:type="spellEnd"/>
      <w:r w:rsidRPr="00824389">
        <w:t>) с диаметром сопла 0,3 мм;</w:t>
      </w:r>
    </w:p>
    <w:p w:rsidR="00F85F5C" w:rsidRDefault="00F85F5C" w:rsidP="00F85F5C">
      <w:pPr>
        <w:pStyle w:val="a"/>
      </w:pPr>
      <w:r>
        <w:t>Применяется для печати сложных моделей с большим количеством поддержки;</w:t>
      </w:r>
    </w:p>
    <w:p w:rsidR="00F85F5C" w:rsidRDefault="00F85F5C" w:rsidP="00F85F5C">
      <w:pPr>
        <w:pStyle w:val="a"/>
      </w:pPr>
      <w:r>
        <w:t>Высота слоя - 0.1 мм;</w:t>
      </w:r>
    </w:p>
    <w:p w:rsidR="00F85F5C" w:rsidRDefault="00F85F5C" w:rsidP="00F85F5C">
      <w:pPr>
        <w:pStyle w:val="a"/>
      </w:pPr>
      <w:r>
        <w:t xml:space="preserve">Заполнение - </w:t>
      </w:r>
      <w:r w:rsidR="007D7106">
        <w:rPr>
          <w:lang w:val="en-US"/>
        </w:rPr>
        <w:t>20</w:t>
      </w:r>
      <w:r>
        <w:t>%;</w:t>
      </w:r>
    </w:p>
    <w:p w:rsidR="00F85F5C" w:rsidRDefault="00F85F5C" w:rsidP="00F85F5C">
      <w:pPr>
        <w:pStyle w:val="a"/>
      </w:pPr>
      <w:r w:rsidRPr="00824389">
        <w:t>Скорос</w:t>
      </w:r>
      <w:r>
        <w:t>ть печати периметров  45 мм/сек;</w:t>
      </w:r>
    </w:p>
    <w:p w:rsidR="00F85F5C" w:rsidRDefault="00F85F5C" w:rsidP="00F85F5C">
      <w:pPr>
        <w:pStyle w:val="a"/>
      </w:pPr>
      <w:r w:rsidRPr="00DD761A">
        <w:t>Температур</w:t>
      </w:r>
      <w:r>
        <w:t>а экструзии/подогрева стола - 20</w:t>
      </w:r>
      <w:r w:rsidRPr="00DD761A">
        <w:t>5°/65°</w:t>
      </w:r>
      <w:r>
        <w:t>.</w:t>
      </w:r>
    </w:p>
    <w:p w:rsidR="00F85F5C" w:rsidRDefault="00F85F5C" w:rsidP="00F85F5C">
      <w:pPr>
        <w:pStyle w:val="a"/>
        <w:numPr>
          <w:ilvl w:val="0"/>
          <w:numId w:val="0"/>
        </w:numPr>
        <w:ind w:left="426"/>
      </w:pPr>
    </w:p>
    <w:p w:rsidR="00F85F5C" w:rsidRDefault="00F85F5C" w:rsidP="00F85F5C">
      <w:pPr>
        <w:pStyle w:val="a"/>
        <w:numPr>
          <w:ilvl w:val="0"/>
          <w:numId w:val="0"/>
        </w:numPr>
        <w:ind w:left="426"/>
      </w:pPr>
    </w:p>
    <w:p w:rsidR="00747D04" w:rsidRPr="00747D04" w:rsidRDefault="00747D04" w:rsidP="00A8207A">
      <w:pPr>
        <w:pStyle w:val="2"/>
        <w:rPr>
          <w:b w:val="0"/>
          <w:color w:val="002E40"/>
        </w:rPr>
      </w:pPr>
    </w:p>
    <w:p w:rsidR="004C559B" w:rsidRDefault="004C559B" w:rsidP="00A8207A">
      <w:pPr>
        <w:pStyle w:val="2"/>
        <w:rPr>
          <w:b w:val="0"/>
          <w:color w:val="002E40"/>
        </w:rPr>
      </w:pPr>
      <w:r w:rsidRPr="00A8207A">
        <w:rPr>
          <w:color w:val="002E40"/>
        </w:rPr>
        <w:t>ПРИМЕЧАНИЕ</w:t>
      </w:r>
    </w:p>
    <w:p w:rsidR="004C559B" w:rsidRDefault="004C559B" w:rsidP="004C559B">
      <w:pPr>
        <w:pStyle w:val="2"/>
      </w:pPr>
      <w:r>
        <w:t>Скорость печати периметра</w:t>
      </w:r>
    </w:p>
    <w:p w:rsidR="004C559B" w:rsidRPr="00A8207A" w:rsidRDefault="004C559B" w:rsidP="00A8207A">
      <w:pPr>
        <w:pStyle w:val="a"/>
      </w:pPr>
      <w:r w:rsidRPr="00A8207A">
        <w:lastRenderedPageBreak/>
        <w:t xml:space="preserve">Диапазон скоростей печати периметров для принтера </w:t>
      </w:r>
      <w:proofErr w:type="spellStart"/>
      <w:r w:rsidRPr="00A8207A">
        <w:t>Hercules</w:t>
      </w:r>
      <w:proofErr w:type="spellEnd"/>
      <w:r w:rsidRPr="00A8207A">
        <w:t xml:space="preserve"> варьируется от 20 до 70 мм/с</w:t>
      </w:r>
      <w:r w:rsidR="00C77F85">
        <w:t xml:space="preserve"> всеми поддерживаемым материалами</w:t>
      </w:r>
      <w:r w:rsidR="00016CDC">
        <w:t>;</w:t>
      </w:r>
      <w:r w:rsidRPr="00A8207A">
        <w:t xml:space="preserve"> </w:t>
      </w:r>
    </w:p>
    <w:p w:rsidR="00016CDC" w:rsidRPr="00016CDC" w:rsidRDefault="004C559B" w:rsidP="00A8207A">
      <w:pPr>
        <w:pStyle w:val="a"/>
      </w:pPr>
      <w:r w:rsidRPr="00A8207A">
        <w:t xml:space="preserve">Диапазон скоростей печати периметров для принтера </w:t>
      </w:r>
      <w:proofErr w:type="spellStart"/>
      <w:r w:rsidRPr="00A8207A">
        <w:t>Hercules</w:t>
      </w:r>
      <w:proofErr w:type="spellEnd"/>
      <w:r w:rsidRPr="00A8207A">
        <w:t xml:space="preserve"> варьируется </w:t>
      </w:r>
      <w:r w:rsidR="00016CDC">
        <w:t>от 20 до 90 мм/с материалом PLA;</w:t>
      </w:r>
      <w:r w:rsidRPr="00A8207A">
        <w:t xml:space="preserve"> </w:t>
      </w:r>
    </w:p>
    <w:p w:rsidR="00016CDC" w:rsidRPr="00016CDC" w:rsidRDefault="004C559B" w:rsidP="00A8207A">
      <w:pPr>
        <w:pStyle w:val="a"/>
      </w:pPr>
      <w:r w:rsidRPr="00A8207A">
        <w:t xml:space="preserve">(Изменить скорость возможно в разделе </w:t>
      </w:r>
      <w:proofErr w:type="spellStart"/>
      <w:r w:rsidRPr="00A8207A">
        <w:t>Speed</w:t>
      </w:r>
      <w:proofErr w:type="spellEnd"/>
      <w:r w:rsidRPr="00A8207A">
        <w:t>-&gt;</w:t>
      </w:r>
      <w:proofErr w:type="spellStart"/>
      <w:r w:rsidRPr="00A8207A">
        <w:t>Perimeters</w:t>
      </w:r>
      <w:proofErr w:type="spellEnd"/>
      <w:r w:rsidRPr="00A8207A">
        <w:t>).</w:t>
      </w:r>
    </w:p>
    <w:p w:rsidR="00F16A14" w:rsidRDefault="00F16A14" w:rsidP="00F16A14">
      <w:pPr>
        <w:pStyle w:val="a"/>
      </w:pPr>
      <w:r w:rsidRPr="00A8207A">
        <w:t>Увеличение скорости печати уменьшает качество изделия</w:t>
      </w:r>
      <w:r>
        <w:t>, но сокращает время печати</w:t>
      </w:r>
      <w:r w:rsidRPr="00A8207A">
        <w:t>;</w:t>
      </w:r>
      <w:r w:rsidRPr="004C559B">
        <w:br/>
      </w:r>
    </w:p>
    <w:p w:rsidR="00F16A14" w:rsidRDefault="00F16A14" w:rsidP="00F16A14">
      <w:pPr>
        <w:pStyle w:val="2"/>
      </w:pPr>
      <w:r>
        <w:t>Внутреннее заполнение</w:t>
      </w:r>
    </w:p>
    <w:p w:rsidR="00F16A14" w:rsidRDefault="00F16A14" w:rsidP="00F16A14">
      <w:pPr>
        <w:pStyle w:val="a"/>
      </w:pPr>
      <w:r>
        <w:t>Рекомендованное значение для внутреннего заполнения модели для функциональных изделий  25-35%, для макетов - 10-15%. Увеличение процента заполнения увеличивает время печати;</w:t>
      </w:r>
    </w:p>
    <w:p w:rsidR="00F16A14" w:rsidRPr="00365E1A" w:rsidRDefault="00F16A14" w:rsidP="00F16A14">
      <w:pPr>
        <w:pStyle w:val="a"/>
      </w:pPr>
      <w:r w:rsidRPr="004C559B">
        <w:rPr>
          <w:sz w:val="23"/>
          <w:szCs w:val="23"/>
        </w:rPr>
        <w:t>(</w:t>
      </w:r>
      <w:r>
        <w:t xml:space="preserve">Изменить процент и способ заполнения возможно в разделе </w:t>
      </w:r>
      <w:proofErr w:type="spellStart"/>
      <w:r>
        <w:t>Infill</w:t>
      </w:r>
      <w:proofErr w:type="spellEnd"/>
      <w:r w:rsidRPr="004C559B">
        <w:rPr>
          <w:sz w:val="23"/>
          <w:szCs w:val="23"/>
        </w:rPr>
        <w:t>)</w:t>
      </w:r>
      <w:r>
        <w:rPr>
          <w:sz w:val="23"/>
          <w:szCs w:val="23"/>
        </w:rPr>
        <w:t>.</w:t>
      </w:r>
    </w:p>
    <w:p w:rsidR="00F16A14" w:rsidRPr="004C559B" w:rsidRDefault="00F16A14" w:rsidP="00F16A14">
      <w:pPr>
        <w:pStyle w:val="a"/>
        <w:numPr>
          <w:ilvl w:val="0"/>
          <w:numId w:val="0"/>
        </w:numPr>
        <w:ind w:left="426"/>
      </w:pPr>
    </w:p>
    <w:p w:rsidR="00F16A14" w:rsidRDefault="00F16A14" w:rsidP="00F16A14">
      <w:pPr>
        <w:pStyle w:val="2"/>
      </w:pPr>
      <w:r>
        <w:t>Высота слоя</w:t>
      </w:r>
    </w:p>
    <w:p w:rsidR="00820914" w:rsidRPr="00820914" w:rsidRDefault="00820914" w:rsidP="00820914">
      <w:pPr>
        <w:pStyle w:val="a"/>
      </w:pPr>
      <w:r>
        <w:t>Рекомендуемое значение высоты слоя для сопла диаметром 0,2 мм — 0,08 мм, но может варьироваться от 0,02 мм до 0,15 мм;</w:t>
      </w:r>
    </w:p>
    <w:p w:rsidR="00F16A14" w:rsidRDefault="00F16A14" w:rsidP="00F16A14">
      <w:pPr>
        <w:pStyle w:val="a"/>
      </w:pPr>
      <w:r>
        <w:t>Рекомендуемое значение высоты слоя для сопла диаметром 0,3 мм — 0,1 мм, но может варьироваться от 0,02 мм до 0,25 мм;</w:t>
      </w:r>
    </w:p>
    <w:p w:rsidR="00F16A14" w:rsidRDefault="00F16A14" w:rsidP="00F16A14">
      <w:pPr>
        <w:pStyle w:val="a"/>
      </w:pPr>
      <w:r>
        <w:t>Рекомендуемое значение высоты слоя для сопла диаметром 0,5 мм — 0,2 мм, но может варьироваться от 0,05 мм до 0,45 мм;</w:t>
      </w:r>
    </w:p>
    <w:p w:rsidR="00F16A14" w:rsidRPr="00C77F85" w:rsidRDefault="00F16A14" w:rsidP="00F16A14">
      <w:pPr>
        <w:pStyle w:val="a"/>
        <w:rPr>
          <w:lang w:val="en-US"/>
        </w:rPr>
      </w:pPr>
      <w:r w:rsidRPr="00A8207A">
        <w:rPr>
          <w:lang w:val="en-US"/>
        </w:rPr>
        <w:t>(</w:t>
      </w:r>
      <w:r>
        <w:t>Изменить</w:t>
      </w:r>
      <w:r w:rsidRPr="00A8207A">
        <w:rPr>
          <w:lang w:val="en-US"/>
        </w:rPr>
        <w:t xml:space="preserve"> </w:t>
      </w:r>
      <w:r>
        <w:t>толщину</w:t>
      </w:r>
      <w:r w:rsidRPr="00A8207A">
        <w:rPr>
          <w:lang w:val="en-US"/>
        </w:rPr>
        <w:t xml:space="preserve"> </w:t>
      </w:r>
      <w:r>
        <w:t>слоя</w:t>
      </w:r>
      <w:r w:rsidRPr="00A8207A">
        <w:rPr>
          <w:lang w:val="en-US"/>
        </w:rPr>
        <w:t xml:space="preserve"> </w:t>
      </w:r>
      <w:r>
        <w:t>можно</w:t>
      </w:r>
      <w:r w:rsidRPr="00A8207A">
        <w:rPr>
          <w:lang w:val="en-US"/>
        </w:rPr>
        <w:t xml:space="preserve"> </w:t>
      </w:r>
      <w:r>
        <w:t>в</w:t>
      </w:r>
      <w:r w:rsidRPr="00A8207A">
        <w:rPr>
          <w:lang w:val="en-US"/>
        </w:rPr>
        <w:t xml:space="preserve"> </w:t>
      </w:r>
      <w:r>
        <w:t>разделе</w:t>
      </w:r>
      <w:r w:rsidRPr="00A8207A">
        <w:rPr>
          <w:lang w:val="en-US"/>
        </w:rPr>
        <w:t xml:space="preserve"> </w:t>
      </w:r>
      <w:r w:rsidRPr="004C559B">
        <w:rPr>
          <w:lang w:val="en-US"/>
        </w:rPr>
        <w:t>Layers</w:t>
      </w:r>
      <w:r w:rsidRPr="00A8207A">
        <w:rPr>
          <w:lang w:val="en-US"/>
        </w:rPr>
        <w:t xml:space="preserve"> </w:t>
      </w:r>
      <w:r w:rsidRPr="004C559B">
        <w:rPr>
          <w:lang w:val="en-US"/>
        </w:rPr>
        <w:t>and</w:t>
      </w:r>
      <w:r w:rsidRPr="00A8207A">
        <w:rPr>
          <w:lang w:val="en-US"/>
        </w:rPr>
        <w:t xml:space="preserve"> </w:t>
      </w:r>
      <w:r w:rsidRPr="004C559B">
        <w:rPr>
          <w:lang w:val="en-US"/>
        </w:rPr>
        <w:t>perimeters</w:t>
      </w:r>
      <w:r w:rsidRPr="00A8207A">
        <w:rPr>
          <w:lang w:val="en-US"/>
        </w:rPr>
        <w:t xml:space="preserve"> -&gt;</w:t>
      </w:r>
      <w:r w:rsidRPr="004C559B">
        <w:rPr>
          <w:lang w:val="en-US"/>
        </w:rPr>
        <w:t>Layer</w:t>
      </w:r>
      <w:r w:rsidRPr="00A8207A">
        <w:rPr>
          <w:lang w:val="en-US"/>
        </w:rPr>
        <w:t xml:space="preserve"> </w:t>
      </w:r>
      <w:r w:rsidRPr="004C559B">
        <w:rPr>
          <w:lang w:val="en-US"/>
        </w:rPr>
        <w:t>height</w:t>
      </w:r>
      <w:r w:rsidRPr="00A8207A">
        <w:rPr>
          <w:lang w:val="en-US"/>
        </w:rPr>
        <w:t>).</w:t>
      </w:r>
    </w:p>
    <w:p w:rsidR="00F16A14" w:rsidRDefault="00F16A14" w:rsidP="00F16A14">
      <w:pPr>
        <w:pStyle w:val="a"/>
      </w:pPr>
      <w:r>
        <w:t>Уменьшение толщины слоя улучшает качество поверхности, но увеличивает время печати.</w:t>
      </w:r>
    </w:p>
    <w:p w:rsidR="00F16A14" w:rsidRPr="00C77F85" w:rsidRDefault="00F16A14" w:rsidP="00F16A14">
      <w:pPr>
        <w:pStyle w:val="a"/>
      </w:pPr>
      <w:r>
        <w:t xml:space="preserve">Слишком большое значение высоты слоя (больше, чем 1/2 от диаметра сопла) увеличивает вероятность растрескивания детали, особенно при печати </w:t>
      </w:r>
      <w:r>
        <w:rPr>
          <w:lang w:val="en-US"/>
        </w:rPr>
        <w:t>ABS</w:t>
      </w:r>
      <w:r w:rsidRPr="003C799B">
        <w:t>-</w:t>
      </w:r>
      <w:r>
        <w:t>пластиком.</w:t>
      </w:r>
    </w:p>
    <w:p w:rsidR="00F16A14" w:rsidRPr="00C77F85" w:rsidRDefault="00F16A14" w:rsidP="00F16A14"/>
    <w:p w:rsidR="00F16A14" w:rsidRDefault="00F16A14" w:rsidP="00F16A14">
      <w:pPr>
        <w:pStyle w:val="2"/>
        <w:rPr>
          <w:lang w:val="en-US"/>
        </w:rPr>
      </w:pPr>
      <w:r>
        <w:t>Температура</w:t>
      </w:r>
    </w:p>
    <w:p w:rsidR="00F16A14" w:rsidRPr="004C559B" w:rsidRDefault="00F16A14" w:rsidP="00F16A14">
      <w:pPr>
        <w:pStyle w:val="a"/>
      </w:pPr>
      <w:r>
        <w:t xml:space="preserve">Рекомендуемая температура экструзии для материала </w:t>
      </w:r>
      <w:r>
        <w:rPr>
          <w:lang w:val="en-US"/>
        </w:rPr>
        <w:t>PLA</w:t>
      </w:r>
      <w:r>
        <w:t xml:space="preserve"> составляет 205</w:t>
      </w:r>
      <w:r w:rsidRPr="00140B35">
        <w:t>-210</w:t>
      </w:r>
      <w:r>
        <w:t>°;</w:t>
      </w:r>
    </w:p>
    <w:p w:rsidR="00F16A14" w:rsidRDefault="00F16A14" w:rsidP="00F16A14">
      <w:pPr>
        <w:pStyle w:val="a"/>
        <w:rPr>
          <w:lang w:val="en-US"/>
        </w:rPr>
      </w:pPr>
      <w:r>
        <w:t>Рекомендуемая температура экструзии для материала ABS составляет 225°. Для печати миниатюрных деталей возможно уменьшить температуру экструдера до 210-215°;</w:t>
      </w:r>
    </w:p>
    <w:p w:rsidR="00F16A14" w:rsidRPr="004C559B" w:rsidRDefault="00F16A14" w:rsidP="00F16A14">
      <w:pPr>
        <w:pStyle w:val="a"/>
      </w:pPr>
      <w:r>
        <w:t xml:space="preserve">Рекомендуемая температура экструзии для материала </w:t>
      </w:r>
      <w:r>
        <w:rPr>
          <w:lang w:val="en-US"/>
        </w:rPr>
        <w:t>Flex</w:t>
      </w:r>
      <w:r>
        <w:t xml:space="preserve"> составляет 2</w:t>
      </w:r>
      <w:r w:rsidRPr="003322B8">
        <w:t>4</w:t>
      </w:r>
      <w:r>
        <w:t>5°;</w:t>
      </w:r>
    </w:p>
    <w:p w:rsidR="00F16A14" w:rsidRPr="004C559B" w:rsidRDefault="00F16A14" w:rsidP="00F16A14">
      <w:pPr>
        <w:pStyle w:val="a"/>
      </w:pPr>
      <w:r>
        <w:lastRenderedPageBreak/>
        <w:t xml:space="preserve">Рекомендуемая температура экструзии для материала </w:t>
      </w:r>
      <w:r>
        <w:rPr>
          <w:lang w:val="en-US"/>
        </w:rPr>
        <w:t>Watson</w:t>
      </w:r>
      <w:r>
        <w:t xml:space="preserve"> составляет 2</w:t>
      </w:r>
      <w:r w:rsidRPr="003322B8">
        <w:t>4</w:t>
      </w:r>
      <w:r>
        <w:t>5°;</w:t>
      </w:r>
    </w:p>
    <w:p w:rsidR="00F16A14" w:rsidRDefault="00F16A14" w:rsidP="00F16A14">
      <w:pPr>
        <w:pStyle w:val="a"/>
      </w:pPr>
      <w:r w:rsidRPr="00A8207A">
        <w:t xml:space="preserve">При печати больших деталей материалом </w:t>
      </w:r>
      <w:r w:rsidRPr="00A8207A">
        <w:rPr>
          <w:lang w:val="en-US"/>
        </w:rPr>
        <w:t>PLA</w:t>
      </w:r>
      <w:r>
        <w:t xml:space="preserve"> рекомендуется уменьшить температуру стола до 45°;</w:t>
      </w:r>
      <w:bookmarkStart w:id="0" w:name="_GoBack"/>
      <w:bookmarkEnd w:id="0"/>
    </w:p>
    <w:p w:rsidR="00DD761A" w:rsidRPr="00F16A14" w:rsidRDefault="00F16A14" w:rsidP="00F16A14">
      <w:pPr>
        <w:pStyle w:val="a"/>
        <w:rPr>
          <w:lang w:val="en-US"/>
        </w:rPr>
      </w:pPr>
      <w:r w:rsidRPr="00C77F85">
        <w:rPr>
          <w:lang w:val="en-US"/>
        </w:rPr>
        <w:t xml:space="preserve">( </w:t>
      </w:r>
      <w:r w:rsidRPr="00A8207A">
        <w:rPr>
          <w:lang w:val="en-US"/>
        </w:rPr>
        <w:t>Filament</w:t>
      </w:r>
      <w:r w:rsidRPr="00C77F85">
        <w:rPr>
          <w:lang w:val="en-US"/>
        </w:rPr>
        <w:t xml:space="preserve"> </w:t>
      </w:r>
      <w:r w:rsidRPr="00A8207A">
        <w:rPr>
          <w:lang w:val="en-US"/>
        </w:rPr>
        <w:t>Settings</w:t>
      </w:r>
      <w:r w:rsidRPr="00C77F85">
        <w:rPr>
          <w:lang w:val="en-US"/>
        </w:rPr>
        <w:t>-&gt;</w:t>
      </w:r>
      <w:r w:rsidRPr="00A8207A">
        <w:rPr>
          <w:lang w:val="en-US"/>
        </w:rPr>
        <w:t>Filament</w:t>
      </w:r>
      <w:r w:rsidRPr="00C77F85">
        <w:rPr>
          <w:lang w:val="en-US"/>
        </w:rPr>
        <w:t>-&gt;</w:t>
      </w:r>
      <w:r w:rsidRPr="00A8207A">
        <w:rPr>
          <w:lang w:val="en-US"/>
        </w:rPr>
        <w:t>Temperature</w:t>
      </w:r>
      <w:r w:rsidRPr="00C77F85">
        <w:rPr>
          <w:lang w:val="en-US"/>
        </w:rPr>
        <w:t>-&gt;</w:t>
      </w:r>
      <w:r w:rsidRPr="00A8207A">
        <w:rPr>
          <w:lang w:val="en-US"/>
        </w:rPr>
        <w:t>Bed</w:t>
      </w:r>
      <w:r w:rsidRPr="00C77F85">
        <w:rPr>
          <w:lang w:val="en-US"/>
        </w:rPr>
        <w:t>-&gt;</w:t>
      </w:r>
      <w:r w:rsidRPr="00A8207A">
        <w:rPr>
          <w:lang w:val="en-US"/>
        </w:rPr>
        <w:t>Other</w:t>
      </w:r>
      <w:r w:rsidRPr="00C77F85">
        <w:rPr>
          <w:lang w:val="en-US"/>
        </w:rPr>
        <w:t xml:space="preserve"> </w:t>
      </w:r>
      <w:r w:rsidRPr="00A8207A">
        <w:rPr>
          <w:lang w:val="en-US"/>
        </w:rPr>
        <w:t>layers</w:t>
      </w:r>
      <w:r w:rsidRPr="00C77F85">
        <w:rPr>
          <w:lang w:val="en-US"/>
        </w:rPr>
        <w:t>).</w:t>
      </w:r>
    </w:p>
    <w:sectPr w:rsidR="00DD761A" w:rsidRPr="00F16A14" w:rsidSect="00BE2DB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09" w:right="850" w:bottom="709" w:left="993" w:header="708" w:footer="543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787" w:rsidRDefault="001D7787" w:rsidP="004F0C69">
      <w:r>
        <w:separator/>
      </w:r>
    </w:p>
  </w:endnote>
  <w:endnote w:type="continuationSeparator" w:id="0">
    <w:p w:rsidR="001D7787" w:rsidRDefault="001D7787" w:rsidP="004F0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830357"/>
      <w:docPartObj>
        <w:docPartGallery w:val="Page Numbers (Bottom of Page)"/>
        <w:docPartUnique/>
      </w:docPartObj>
    </w:sdtPr>
    <w:sdtContent>
      <w:p w:rsidR="00BE2DBE" w:rsidRDefault="00BE2DBE">
        <w:pPr>
          <w:pStyle w:val="ac"/>
          <w:jc w:val="center"/>
          <w:rPr>
            <w:lang w:val="en-US"/>
          </w:rPr>
        </w:pPr>
      </w:p>
      <w:p w:rsidR="000F0A3F" w:rsidRDefault="00BA4962">
        <w:pPr>
          <w:pStyle w:val="ac"/>
          <w:jc w:val="center"/>
        </w:pPr>
        <w:r>
          <w:rPr>
            <w:noProof/>
            <w:lang w:eastAsia="ru-RU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4097" type="#_x0000_t32" style="position:absolute;left:0;text-align:left;margin-left:4.5pt;margin-top:-12.9pt;width:506.1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" strokecolor="#002e40" strokeweight="1.5pt"/>
          </w:pict>
        </w:r>
        <w:r>
          <w:fldChar w:fldCharType="begin"/>
        </w:r>
        <w:r w:rsidR="00142E84">
          <w:instrText xml:space="preserve"> PAGE   \* MERGEFORMAT </w:instrText>
        </w:r>
        <w:r>
          <w:fldChar w:fldCharType="separate"/>
        </w:r>
        <w:r w:rsidR="00E3369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23A9D" w:rsidRDefault="00423A9D" w:rsidP="004F0C69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401472"/>
      <w:docPartObj>
        <w:docPartGallery w:val="Page Numbers (Bottom of Page)"/>
        <w:docPartUnique/>
      </w:docPartObj>
    </w:sdtPr>
    <w:sdtContent>
      <w:p w:rsidR="00423A9D" w:rsidRDefault="00BA4962" w:rsidP="004F0C69">
        <w:pPr>
          <w:pStyle w:val="ac"/>
        </w:pPr>
        <w:r>
          <w:fldChar w:fldCharType="begin"/>
        </w:r>
        <w:r w:rsidR="00423A9D">
          <w:instrText xml:space="preserve"> PAGE   \* MERGEFORMAT </w:instrText>
        </w:r>
        <w:r>
          <w:fldChar w:fldCharType="separate"/>
        </w:r>
        <w:r w:rsidR="00423A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23A9D" w:rsidRDefault="00423A9D" w:rsidP="004F0C6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787" w:rsidRDefault="001D7787" w:rsidP="004F0C69">
      <w:r>
        <w:separator/>
      </w:r>
    </w:p>
  </w:footnote>
  <w:footnote w:type="continuationSeparator" w:id="0">
    <w:p w:rsidR="001D7787" w:rsidRDefault="001D7787" w:rsidP="004F0C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9C2" w:rsidRDefault="00BA4962">
    <w:pPr>
      <w:pStyle w:val="aa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4099" type="#_x0000_t202" style="position:absolute;left:0;text-align:left;margin-left:510.5pt;margin-top:-35.75pt;width:36.55pt;height:229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" fillcolor="#579835" stroked="f">
          <v:textbox style="layout-flow:vertical;mso-layout-flow-alt:bottom-to-top">
            <w:txbxContent>
              <w:p w:rsidR="000029C2" w:rsidRPr="000029C2" w:rsidRDefault="000029C2" w:rsidP="000029C2">
                <w:pPr>
                  <w:rPr>
                    <w:b/>
                    <w:outline/>
                    <w:color w:val="FFFFFF" w:themeColor="background1"/>
                    <w:sz w:val="40"/>
                    <w:szCs w:val="40"/>
                  </w:rPr>
                </w:pPr>
                <w:r>
                  <w:rPr>
                    <w:b/>
                    <w:color w:val="FFFFFF" w:themeColor="background1"/>
                    <w:sz w:val="40"/>
                    <w:szCs w:val="40"/>
                  </w:rPr>
                  <w:t>Режимы печати</w:t>
                </w:r>
              </w:p>
            </w:txbxContent>
          </v:textbox>
        </v:shape>
      </w:pict>
    </w:r>
    <w:r>
      <w:rPr>
        <w:noProof/>
        <w:lang w:eastAsia="ru-RU"/>
      </w:rPr>
      <w:pict>
        <v:rect id="Rectangle 18" o:spid="_x0000_s4098" style="position:absolute;left:0;text-align:left;margin-left:510.7pt;margin-top:-35.75pt;width:36.55pt;height:843.2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" fillcolor="#579835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A9D" w:rsidRDefault="00423A9D" w:rsidP="004F0C69">
    <w:pPr>
      <w:pStyle w:val="aa"/>
    </w:pPr>
  </w:p>
  <w:p w:rsidR="00423A9D" w:rsidRDefault="00423A9D" w:rsidP="004F0C69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67645"/>
    <w:multiLevelType w:val="hybridMultilevel"/>
    <w:tmpl w:val="CDFE3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73C2C"/>
    <w:multiLevelType w:val="hybridMultilevel"/>
    <w:tmpl w:val="28580FC8"/>
    <w:lvl w:ilvl="0" w:tplc="65529124">
      <w:start w:val="1"/>
      <w:numFmt w:val="bullet"/>
      <w:lvlText w:val=""/>
      <w:lvlJc w:val="left"/>
      <w:pPr>
        <w:ind w:left="4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2">
    <w:nsid w:val="1C0349AB"/>
    <w:multiLevelType w:val="hybridMultilevel"/>
    <w:tmpl w:val="3D486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30FFB"/>
    <w:multiLevelType w:val="hybridMultilevel"/>
    <w:tmpl w:val="579ECB4E"/>
    <w:lvl w:ilvl="0" w:tplc="2C4814C4">
      <w:start w:val="1"/>
      <w:numFmt w:val="bullet"/>
      <w:lvlText w:val="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242FE1"/>
    <w:multiLevelType w:val="hybridMultilevel"/>
    <w:tmpl w:val="E60CE4C0"/>
    <w:lvl w:ilvl="0" w:tplc="1B002D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494296"/>
    <w:multiLevelType w:val="hybridMultilevel"/>
    <w:tmpl w:val="8E5E2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A0239"/>
    <w:multiLevelType w:val="hybridMultilevel"/>
    <w:tmpl w:val="83ACF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C34799"/>
    <w:multiLevelType w:val="hybridMultilevel"/>
    <w:tmpl w:val="A0DCA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62C2F"/>
    <w:multiLevelType w:val="hybridMultilevel"/>
    <w:tmpl w:val="83ACF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A15534"/>
    <w:multiLevelType w:val="hybridMultilevel"/>
    <w:tmpl w:val="FAE25648"/>
    <w:lvl w:ilvl="0" w:tplc="7DA0EA72">
      <w:start w:val="1"/>
      <w:numFmt w:val="bullet"/>
      <w:pStyle w:val="a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32A5F"/>
    <w:rsid w:val="000029C2"/>
    <w:rsid w:val="00016828"/>
    <w:rsid w:val="00016CDC"/>
    <w:rsid w:val="00045234"/>
    <w:rsid w:val="000621D5"/>
    <w:rsid w:val="00070F32"/>
    <w:rsid w:val="00076A3B"/>
    <w:rsid w:val="000C418F"/>
    <w:rsid w:val="000C7F8B"/>
    <w:rsid w:val="000F0A3F"/>
    <w:rsid w:val="00110D6F"/>
    <w:rsid w:val="001117DB"/>
    <w:rsid w:val="00130C3E"/>
    <w:rsid w:val="00131005"/>
    <w:rsid w:val="00142E84"/>
    <w:rsid w:val="00147C64"/>
    <w:rsid w:val="00162A25"/>
    <w:rsid w:val="001653E5"/>
    <w:rsid w:val="001733F1"/>
    <w:rsid w:val="00177ED1"/>
    <w:rsid w:val="00186065"/>
    <w:rsid w:val="00190B18"/>
    <w:rsid w:val="00196FCE"/>
    <w:rsid w:val="001B4609"/>
    <w:rsid w:val="001D7787"/>
    <w:rsid w:val="001E4E07"/>
    <w:rsid w:val="001F10CD"/>
    <w:rsid w:val="0020415F"/>
    <w:rsid w:val="00212E4A"/>
    <w:rsid w:val="002472C9"/>
    <w:rsid w:val="002501A4"/>
    <w:rsid w:val="00252777"/>
    <w:rsid w:val="0025797D"/>
    <w:rsid w:val="002A5670"/>
    <w:rsid w:val="002A74AE"/>
    <w:rsid w:val="002C3CBF"/>
    <w:rsid w:val="002C6658"/>
    <w:rsid w:val="002D691D"/>
    <w:rsid w:val="002E7811"/>
    <w:rsid w:val="003002B2"/>
    <w:rsid w:val="00342D4C"/>
    <w:rsid w:val="00365E1A"/>
    <w:rsid w:val="00370250"/>
    <w:rsid w:val="00395282"/>
    <w:rsid w:val="003B3A85"/>
    <w:rsid w:val="003D5468"/>
    <w:rsid w:val="003F4DB5"/>
    <w:rsid w:val="00410B2B"/>
    <w:rsid w:val="00423A9D"/>
    <w:rsid w:val="00463ED4"/>
    <w:rsid w:val="0047207A"/>
    <w:rsid w:val="00475B5D"/>
    <w:rsid w:val="00492B28"/>
    <w:rsid w:val="004C559B"/>
    <w:rsid w:val="004C7F3F"/>
    <w:rsid w:val="004D354D"/>
    <w:rsid w:val="004F0C69"/>
    <w:rsid w:val="00515279"/>
    <w:rsid w:val="00517523"/>
    <w:rsid w:val="00531370"/>
    <w:rsid w:val="00533175"/>
    <w:rsid w:val="00534D25"/>
    <w:rsid w:val="00544143"/>
    <w:rsid w:val="00552F7E"/>
    <w:rsid w:val="0055742D"/>
    <w:rsid w:val="00573735"/>
    <w:rsid w:val="00593C5E"/>
    <w:rsid w:val="005B0FE3"/>
    <w:rsid w:val="005B3FFE"/>
    <w:rsid w:val="005D29EB"/>
    <w:rsid w:val="006003BB"/>
    <w:rsid w:val="006009B9"/>
    <w:rsid w:val="00631FAE"/>
    <w:rsid w:val="00634631"/>
    <w:rsid w:val="00646445"/>
    <w:rsid w:val="00646CFB"/>
    <w:rsid w:val="0064735A"/>
    <w:rsid w:val="0066497F"/>
    <w:rsid w:val="00695BA6"/>
    <w:rsid w:val="006B10DA"/>
    <w:rsid w:val="006C412C"/>
    <w:rsid w:val="006F7E31"/>
    <w:rsid w:val="00710CD8"/>
    <w:rsid w:val="007116FB"/>
    <w:rsid w:val="0074452A"/>
    <w:rsid w:val="007452F1"/>
    <w:rsid w:val="00747D04"/>
    <w:rsid w:val="0077721F"/>
    <w:rsid w:val="007829DB"/>
    <w:rsid w:val="00787066"/>
    <w:rsid w:val="00791931"/>
    <w:rsid w:val="007B30CC"/>
    <w:rsid w:val="007C290B"/>
    <w:rsid w:val="007C3630"/>
    <w:rsid w:val="007D1D45"/>
    <w:rsid w:val="007D7106"/>
    <w:rsid w:val="007F0E9B"/>
    <w:rsid w:val="008053E0"/>
    <w:rsid w:val="00820914"/>
    <w:rsid w:val="00824389"/>
    <w:rsid w:val="0084598B"/>
    <w:rsid w:val="00851CB2"/>
    <w:rsid w:val="008754C4"/>
    <w:rsid w:val="00882A18"/>
    <w:rsid w:val="00882F77"/>
    <w:rsid w:val="008842EF"/>
    <w:rsid w:val="00897E5C"/>
    <w:rsid w:val="008A3E46"/>
    <w:rsid w:val="008A474D"/>
    <w:rsid w:val="008C11DC"/>
    <w:rsid w:val="008D2947"/>
    <w:rsid w:val="009068B0"/>
    <w:rsid w:val="00925681"/>
    <w:rsid w:val="00926BF9"/>
    <w:rsid w:val="00933F5E"/>
    <w:rsid w:val="00936553"/>
    <w:rsid w:val="00943237"/>
    <w:rsid w:val="00956BD7"/>
    <w:rsid w:val="00991D0A"/>
    <w:rsid w:val="009942C3"/>
    <w:rsid w:val="00994FAE"/>
    <w:rsid w:val="00995143"/>
    <w:rsid w:val="009A7FCA"/>
    <w:rsid w:val="009B2932"/>
    <w:rsid w:val="009C465F"/>
    <w:rsid w:val="009C5FBB"/>
    <w:rsid w:val="009D381D"/>
    <w:rsid w:val="009E0053"/>
    <w:rsid w:val="009E220E"/>
    <w:rsid w:val="009E3575"/>
    <w:rsid w:val="009F4C41"/>
    <w:rsid w:val="009F685A"/>
    <w:rsid w:val="00A10868"/>
    <w:rsid w:val="00A17F80"/>
    <w:rsid w:val="00A22F93"/>
    <w:rsid w:val="00A41E32"/>
    <w:rsid w:val="00A51AF7"/>
    <w:rsid w:val="00A718D5"/>
    <w:rsid w:val="00A75CB5"/>
    <w:rsid w:val="00A8207A"/>
    <w:rsid w:val="00A8568B"/>
    <w:rsid w:val="00A92914"/>
    <w:rsid w:val="00AA2867"/>
    <w:rsid w:val="00AC729A"/>
    <w:rsid w:val="00AD034B"/>
    <w:rsid w:val="00AD03EC"/>
    <w:rsid w:val="00B02D28"/>
    <w:rsid w:val="00B12138"/>
    <w:rsid w:val="00B13174"/>
    <w:rsid w:val="00B30071"/>
    <w:rsid w:val="00B3473A"/>
    <w:rsid w:val="00B538E2"/>
    <w:rsid w:val="00B72EF6"/>
    <w:rsid w:val="00B80084"/>
    <w:rsid w:val="00BA4962"/>
    <w:rsid w:val="00BC5B0D"/>
    <w:rsid w:val="00BE2DBE"/>
    <w:rsid w:val="00BF35A3"/>
    <w:rsid w:val="00C14421"/>
    <w:rsid w:val="00C37D42"/>
    <w:rsid w:val="00C76E17"/>
    <w:rsid w:val="00C77F85"/>
    <w:rsid w:val="00C84978"/>
    <w:rsid w:val="00CA0D75"/>
    <w:rsid w:val="00CA14D7"/>
    <w:rsid w:val="00CD6C68"/>
    <w:rsid w:val="00CE33A3"/>
    <w:rsid w:val="00D22B44"/>
    <w:rsid w:val="00D2681A"/>
    <w:rsid w:val="00D66569"/>
    <w:rsid w:val="00D735C0"/>
    <w:rsid w:val="00D83417"/>
    <w:rsid w:val="00D92C7C"/>
    <w:rsid w:val="00D95181"/>
    <w:rsid w:val="00DC52C9"/>
    <w:rsid w:val="00DD761A"/>
    <w:rsid w:val="00DE51DF"/>
    <w:rsid w:val="00E32FFC"/>
    <w:rsid w:val="00E3369C"/>
    <w:rsid w:val="00E3437E"/>
    <w:rsid w:val="00E35EE2"/>
    <w:rsid w:val="00E37169"/>
    <w:rsid w:val="00E62DA7"/>
    <w:rsid w:val="00E636B3"/>
    <w:rsid w:val="00E7249F"/>
    <w:rsid w:val="00E810F4"/>
    <w:rsid w:val="00E81229"/>
    <w:rsid w:val="00E82333"/>
    <w:rsid w:val="00E93BB9"/>
    <w:rsid w:val="00EA2113"/>
    <w:rsid w:val="00EC718D"/>
    <w:rsid w:val="00ED47CF"/>
    <w:rsid w:val="00ED593F"/>
    <w:rsid w:val="00ED5A6A"/>
    <w:rsid w:val="00EE73CE"/>
    <w:rsid w:val="00F16A14"/>
    <w:rsid w:val="00F20B6F"/>
    <w:rsid w:val="00F254C1"/>
    <w:rsid w:val="00F32A5F"/>
    <w:rsid w:val="00F71F4B"/>
    <w:rsid w:val="00F85F5C"/>
    <w:rsid w:val="00FA4272"/>
    <w:rsid w:val="00FA50ED"/>
    <w:rsid w:val="00FC283B"/>
    <w:rsid w:val="00FE3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0C69"/>
    <w:pPr>
      <w:ind w:firstLine="709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4F0C69"/>
    <w:pPr>
      <w:outlineLvl w:val="0"/>
    </w:pPr>
    <w:rPr>
      <w:b/>
      <w:color w:val="207150"/>
      <w:u w:val="single"/>
    </w:rPr>
  </w:style>
  <w:style w:type="paragraph" w:styleId="2">
    <w:name w:val="heading 2"/>
    <w:basedOn w:val="1"/>
    <w:next w:val="a0"/>
    <w:link w:val="20"/>
    <w:uiPriority w:val="9"/>
    <w:unhideWhenUsed/>
    <w:qFormat/>
    <w:rsid w:val="00824389"/>
    <w:pPr>
      <w:outlineLvl w:val="1"/>
    </w:pPr>
    <w:rPr>
      <w:sz w:val="28"/>
      <w:szCs w:val="28"/>
      <w:u w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A8207A"/>
    <w:pPr>
      <w:numPr>
        <w:numId w:val="10"/>
      </w:numPr>
      <w:tabs>
        <w:tab w:val="left" w:pos="709"/>
        <w:tab w:val="left" w:pos="851"/>
      </w:tabs>
      <w:spacing w:after="0" w:line="360" w:lineRule="auto"/>
      <w:ind w:left="0" w:firstLine="426"/>
      <w:contextualSpacing/>
      <w:jc w:val="left"/>
    </w:pPr>
    <w:rPr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4F0C69"/>
    <w:rPr>
      <w:rFonts w:ascii="Arial" w:hAnsi="Arial" w:cs="Arial"/>
      <w:b/>
      <w:color w:val="207150"/>
      <w:sz w:val="24"/>
      <w:szCs w:val="24"/>
      <w:u w:val="single"/>
    </w:rPr>
  </w:style>
  <w:style w:type="paragraph" w:styleId="a4">
    <w:name w:val="TOC Heading"/>
    <w:basedOn w:val="1"/>
    <w:next w:val="a0"/>
    <w:uiPriority w:val="39"/>
    <w:unhideWhenUsed/>
    <w:qFormat/>
    <w:rsid w:val="00C37D42"/>
    <w:pPr>
      <w:outlineLvl w:val="9"/>
    </w:pPr>
  </w:style>
  <w:style w:type="paragraph" w:styleId="a5">
    <w:name w:val="Balloon Text"/>
    <w:basedOn w:val="a0"/>
    <w:link w:val="a6"/>
    <w:uiPriority w:val="99"/>
    <w:semiHidden/>
    <w:unhideWhenUsed/>
    <w:rsid w:val="00C3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37D42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D83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a9"/>
    <w:uiPriority w:val="1"/>
    <w:qFormat/>
    <w:rsid w:val="009C5FBB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1"/>
    <w:link w:val="a8"/>
    <w:uiPriority w:val="1"/>
    <w:rsid w:val="009C5FBB"/>
    <w:rPr>
      <w:rFonts w:eastAsiaTheme="minorEastAsia"/>
    </w:rPr>
  </w:style>
  <w:style w:type="paragraph" w:styleId="aa">
    <w:name w:val="header"/>
    <w:basedOn w:val="a0"/>
    <w:link w:val="ab"/>
    <w:uiPriority w:val="99"/>
    <w:unhideWhenUsed/>
    <w:rsid w:val="00186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86065"/>
  </w:style>
  <w:style w:type="paragraph" w:styleId="ac">
    <w:name w:val="footer"/>
    <w:basedOn w:val="a0"/>
    <w:link w:val="ad"/>
    <w:uiPriority w:val="99"/>
    <w:unhideWhenUsed/>
    <w:rsid w:val="00186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86065"/>
  </w:style>
  <w:style w:type="character" w:styleId="ae">
    <w:name w:val="Hyperlink"/>
    <w:basedOn w:val="a1"/>
    <w:uiPriority w:val="99"/>
    <w:unhideWhenUsed/>
    <w:rsid w:val="00110D6F"/>
    <w:rPr>
      <w:color w:val="0000FF" w:themeColor="hyperlink"/>
      <w:u w:val="single"/>
    </w:rPr>
  </w:style>
  <w:style w:type="character" w:customStyle="1" w:styleId="11">
    <w:name w:val="Основной шрифт абзаца1"/>
    <w:rsid w:val="00342D4C"/>
  </w:style>
  <w:style w:type="paragraph" w:styleId="af">
    <w:name w:val="endnote text"/>
    <w:basedOn w:val="a0"/>
    <w:link w:val="af0"/>
    <w:uiPriority w:val="99"/>
    <w:semiHidden/>
    <w:unhideWhenUsed/>
    <w:rsid w:val="008C11DC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8C11DC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8C11DC"/>
    <w:rPr>
      <w:vertAlign w:val="superscript"/>
    </w:rPr>
  </w:style>
  <w:style w:type="character" w:customStyle="1" w:styleId="20">
    <w:name w:val="Заголовок 2 Знак"/>
    <w:basedOn w:val="a1"/>
    <w:link w:val="2"/>
    <w:uiPriority w:val="9"/>
    <w:rsid w:val="00824389"/>
    <w:rPr>
      <w:rFonts w:ascii="Arial" w:hAnsi="Arial" w:cs="Arial"/>
      <w:b/>
      <w:color w:val="207150"/>
      <w:sz w:val="28"/>
      <w:szCs w:val="28"/>
    </w:rPr>
  </w:style>
  <w:style w:type="paragraph" w:styleId="af2">
    <w:name w:val="Title"/>
    <w:basedOn w:val="a0"/>
    <w:next w:val="a0"/>
    <w:link w:val="af3"/>
    <w:uiPriority w:val="10"/>
    <w:qFormat/>
    <w:rsid w:val="004F0C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4F0C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4">
    <w:name w:val="Subtitle"/>
    <w:aliases w:val="Картинка"/>
    <w:basedOn w:val="a0"/>
    <w:next w:val="a0"/>
    <w:link w:val="af5"/>
    <w:uiPriority w:val="11"/>
    <w:qFormat/>
    <w:rsid w:val="004F0C69"/>
    <w:pPr>
      <w:numPr>
        <w:ilvl w:val="1"/>
      </w:numPr>
      <w:spacing w:after="0" w:line="240" w:lineRule="auto"/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2"/>
    </w:rPr>
  </w:style>
  <w:style w:type="character" w:customStyle="1" w:styleId="af5">
    <w:name w:val="Подзаголовок Знак"/>
    <w:aliases w:val="Картинка Знак"/>
    <w:basedOn w:val="a1"/>
    <w:link w:val="af4"/>
    <w:uiPriority w:val="11"/>
    <w:rsid w:val="004F0C6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af6">
    <w:name w:val="Strong"/>
    <w:basedOn w:val="a1"/>
    <w:uiPriority w:val="22"/>
    <w:qFormat/>
    <w:rsid w:val="007116FB"/>
    <w:rPr>
      <w:b/>
      <w:bCs/>
    </w:rPr>
  </w:style>
  <w:style w:type="character" w:styleId="af7">
    <w:name w:val="FollowedHyperlink"/>
    <w:basedOn w:val="a1"/>
    <w:uiPriority w:val="99"/>
    <w:semiHidden/>
    <w:unhideWhenUsed/>
    <w:rsid w:val="00AD0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0C69"/>
    <w:pPr>
      <w:ind w:firstLine="709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4F0C69"/>
    <w:pPr>
      <w:outlineLvl w:val="0"/>
    </w:pPr>
    <w:rPr>
      <w:b/>
      <w:color w:val="207150"/>
      <w:u w:val="single"/>
    </w:rPr>
  </w:style>
  <w:style w:type="paragraph" w:styleId="2">
    <w:name w:val="heading 2"/>
    <w:basedOn w:val="1"/>
    <w:next w:val="a0"/>
    <w:link w:val="20"/>
    <w:uiPriority w:val="9"/>
    <w:unhideWhenUsed/>
    <w:qFormat/>
    <w:rsid w:val="00824389"/>
    <w:pPr>
      <w:outlineLvl w:val="1"/>
    </w:pPr>
    <w:rPr>
      <w:sz w:val="28"/>
      <w:szCs w:val="28"/>
      <w:u w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A8207A"/>
    <w:pPr>
      <w:numPr>
        <w:numId w:val="10"/>
      </w:numPr>
      <w:tabs>
        <w:tab w:val="left" w:pos="709"/>
        <w:tab w:val="left" w:pos="851"/>
      </w:tabs>
      <w:spacing w:after="0" w:line="360" w:lineRule="auto"/>
      <w:ind w:left="0" w:firstLine="426"/>
      <w:contextualSpacing/>
      <w:jc w:val="left"/>
    </w:pPr>
    <w:rPr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4F0C69"/>
    <w:rPr>
      <w:rFonts w:ascii="Arial" w:hAnsi="Arial" w:cs="Arial"/>
      <w:b/>
      <w:color w:val="207150"/>
      <w:sz w:val="24"/>
      <w:szCs w:val="24"/>
      <w:u w:val="single"/>
    </w:rPr>
  </w:style>
  <w:style w:type="paragraph" w:styleId="a4">
    <w:name w:val="TOC Heading"/>
    <w:basedOn w:val="1"/>
    <w:next w:val="a0"/>
    <w:uiPriority w:val="39"/>
    <w:unhideWhenUsed/>
    <w:qFormat/>
    <w:rsid w:val="00C37D42"/>
    <w:pPr>
      <w:outlineLvl w:val="9"/>
    </w:pPr>
  </w:style>
  <w:style w:type="paragraph" w:styleId="a5">
    <w:name w:val="Balloon Text"/>
    <w:basedOn w:val="a0"/>
    <w:link w:val="a6"/>
    <w:uiPriority w:val="99"/>
    <w:semiHidden/>
    <w:unhideWhenUsed/>
    <w:rsid w:val="00C3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37D42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D83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a9"/>
    <w:uiPriority w:val="1"/>
    <w:qFormat/>
    <w:rsid w:val="009C5FBB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1"/>
    <w:link w:val="a8"/>
    <w:uiPriority w:val="1"/>
    <w:rsid w:val="009C5FBB"/>
    <w:rPr>
      <w:rFonts w:eastAsiaTheme="minorEastAsia"/>
    </w:rPr>
  </w:style>
  <w:style w:type="paragraph" w:styleId="aa">
    <w:name w:val="header"/>
    <w:basedOn w:val="a0"/>
    <w:link w:val="ab"/>
    <w:uiPriority w:val="99"/>
    <w:unhideWhenUsed/>
    <w:rsid w:val="00186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86065"/>
  </w:style>
  <w:style w:type="paragraph" w:styleId="ac">
    <w:name w:val="footer"/>
    <w:basedOn w:val="a0"/>
    <w:link w:val="ad"/>
    <w:uiPriority w:val="99"/>
    <w:unhideWhenUsed/>
    <w:rsid w:val="00186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86065"/>
  </w:style>
  <w:style w:type="character" w:styleId="ae">
    <w:name w:val="Hyperlink"/>
    <w:basedOn w:val="a1"/>
    <w:uiPriority w:val="99"/>
    <w:unhideWhenUsed/>
    <w:rsid w:val="00110D6F"/>
    <w:rPr>
      <w:color w:val="0000FF" w:themeColor="hyperlink"/>
      <w:u w:val="single"/>
    </w:rPr>
  </w:style>
  <w:style w:type="character" w:customStyle="1" w:styleId="11">
    <w:name w:val="Основной шрифт абзаца1"/>
    <w:rsid w:val="00342D4C"/>
  </w:style>
  <w:style w:type="paragraph" w:styleId="af">
    <w:name w:val="endnote text"/>
    <w:basedOn w:val="a0"/>
    <w:link w:val="af0"/>
    <w:uiPriority w:val="99"/>
    <w:semiHidden/>
    <w:unhideWhenUsed/>
    <w:rsid w:val="008C11DC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8C11DC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8C11DC"/>
    <w:rPr>
      <w:vertAlign w:val="superscript"/>
    </w:rPr>
  </w:style>
  <w:style w:type="character" w:customStyle="1" w:styleId="20">
    <w:name w:val="Заголовок 2 Знак"/>
    <w:basedOn w:val="a1"/>
    <w:link w:val="2"/>
    <w:uiPriority w:val="9"/>
    <w:rsid w:val="00824389"/>
    <w:rPr>
      <w:rFonts w:ascii="Arial" w:hAnsi="Arial" w:cs="Arial"/>
      <w:b/>
      <w:color w:val="207150"/>
      <w:sz w:val="28"/>
      <w:szCs w:val="28"/>
    </w:rPr>
  </w:style>
  <w:style w:type="paragraph" w:styleId="af2">
    <w:name w:val="Title"/>
    <w:basedOn w:val="a0"/>
    <w:next w:val="a0"/>
    <w:link w:val="af3"/>
    <w:uiPriority w:val="10"/>
    <w:qFormat/>
    <w:rsid w:val="004F0C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4F0C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4">
    <w:name w:val="Subtitle"/>
    <w:aliases w:val="Картинка"/>
    <w:basedOn w:val="a0"/>
    <w:next w:val="a0"/>
    <w:link w:val="af5"/>
    <w:uiPriority w:val="11"/>
    <w:qFormat/>
    <w:rsid w:val="004F0C69"/>
    <w:pPr>
      <w:numPr>
        <w:ilvl w:val="1"/>
      </w:numPr>
      <w:spacing w:after="0" w:line="240" w:lineRule="auto"/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2"/>
    </w:rPr>
  </w:style>
  <w:style w:type="character" w:customStyle="1" w:styleId="af5">
    <w:name w:val="Подзаголовок Знак"/>
    <w:aliases w:val="Картинка Знак"/>
    <w:basedOn w:val="a1"/>
    <w:link w:val="af4"/>
    <w:uiPriority w:val="11"/>
    <w:rsid w:val="004F0C6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af6">
    <w:name w:val="Strong"/>
    <w:basedOn w:val="a1"/>
    <w:uiPriority w:val="22"/>
    <w:qFormat/>
    <w:rsid w:val="007116FB"/>
    <w:rPr>
      <w:b/>
      <w:bCs/>
    </w:rPr>
  </w:style>
  <w:style w:type="character" w:styleId="af7">
    <w:name w:val="FollowedHyperlink"/>
    <w:basedOn w:val="a1"/>
    <w:uiPriority w:val="99"/>
    <w:semiHidden/>
    <w:unhideWhenUsed/>
    <w:rsid w:val="00AD03E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5A4577-43E2-4FA0-8C23-034161BF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Инструкция. 3D принтер Hercules</vt:lpstr>
    </vt:vector>
  </TitlesOfParts>
  <Company>ИМПРИНТА Студия 3D печати</Company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Инструкция. 3D принтер Hercules</dc:title>
  <dc:subject>Hercules Strong</dc:subject>
  <dc:creator>Э.И.Лепп</dc:creator>
  <cp:lastModifiedBy>3DPrint</cp:lastModifiedBy>
  <cp:revision>11</cp:revision>
  <cp:lastPrinted>2016-08-03T10:48:00Z</cp:lastPrinted>
  <dcterms:created xsi:type="dcterms:W3CDTF">2016-08-17T02:52:00Z</dcterms:created>
  <dcterms:modified xsi:type="dcterms:W3CDTF">2017-01-20T09:24:00Z</dcterms:modified>
</cp:coreProperties>
</file>