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5D6" w:rsidRDefault="006D05D6" w:rsidP="00F16B69">
      <w:pPr>
        <w:spacing w:line="288" w:lineRule="auto"/>
        <w:ind w:left="1134"/>
        <w:jc w:val="center"/>
        <w:rPr>
          <w:rFonts w:eastAsia="Times New Roman"/>
          <w:sz w:val="16"/>
          <w:szCs w:val="16"/>
          <w:lang w:eastAsia="ru-RU"/>
        </w:rPr>
      </w:pPr>
      <w:bookmarkStart w:id="0" w:name="_GoBack"/>
      <w:bookmarkEnd w:id="0"/>
    </w:p>
    <w:p w:rsidR="006D05D6" w:rsidRDefault="006D05D6">
      <w:pPr>
        <w:rPr>
          <w:rFonts w:eastAsia="Times New Roman"/>
          <w:sz w:val="16"/>
          <w:szCs w:val="16"/>
          <w:lang w:eastAsia="ru-RU"/>
        </w:rPr>
      </w:pPr>
      <w:r>
        <w:rPr>
          <w:rFonts w:eastAsia="Times New Roman"/>
          <w:sz w:val="16"/>
          <w:szCs w:val="16"/>
          <w:lang w:eastAsia="ru-RU"/>
        </w:rPr>
        <w:br w:type="page"/>
      </w:r>
    </w:p>
    <w:p w:rsidR="00F16B69" w:rsidRPr="00F16B69" w:rsidRDefault="00F16B69" w:rsidP="00F16B69">
      <w:pPr>
        <w:spacing w:line="288" w:lineRule="auto"/>
        <w:ind w:left="1134"/>
        <w:jc w:val="center"/>
        <w:rPr>
          <w:rFonts w:eastAsia="Times New Roman"/>
          <w:sz w:val="16"/>
          <w:szCs w:val="16"/>
          <w:lang w:eastAsia="ru-RU"/>
        </w:rPr>
      </w:pPr>
      <w:r w:rsidRPr="00F16B69">
        <w:rPr>
          <w:rFonts w:eastAsia="Times New Roman"/>
          <w:noProof/>
          <w:sz w:val="16"/>
          <w:szCs w:val="16"/>
          <w:lang w:eastAsia="ru-RU"/>
        </w:rPr>
        <w:lastRenderedPageBreak/>
        <w:drawing>
          <wp:anchor distT="0" distB="0" distL="114300" distR="114300" simplePos="0" relativeHeight="251676672" behindDoc="0" locked="0" layoutInCell="1" allowOverlap="1" wp14:anchorId="297D0A69" wp14:editId="3D052627">
            <wp:simplePos x="0" y="0"/>
            <wp:positionH relativeFrom="column">
              <wp:posOffset>-110490</wp:posOffset>
            </wp:positionH>
            <wp:positionV relativeFrom="paragraph">
              <wp:posOffset>-234950</wp:posOffset>
            </wp:positionV>
            <wp:extent cx="953770" cy="874395"/>
            <wp:effectExtent l="0" t="0" r="0" b="1905"/>
            <wp:wrapNone/>
            <wp:docPr id="7" name="Рисунок 44" descr="new-samgtu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-samgtu-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F16B69">
        <w:rPr>
          <w:rFonts w:eastAsia="Times New Roman"/>
          <w:sz w:val="16"/>
          <w:szCs w:val="16"/>
          <w:lang w:eastAsia="ru-RU"/>
        </w:rPr>
        <w:t>ФЕДЕРАЛЬНОЕ</w:t>
      </w:r>
      <w:proofErr w:type="gramEnd"/>
      <w:r w:rsidRPr="00F16B69">
        <w:rPr>
          <w:rFonts w:eastAsia="Times New Roman"/>
          <w:sz w:val="16"/>
          <w:szCs w:val="16"/>
          <w:lang w:eastAsia="ru-RU"/>
        </w:rPr>
        <w:t xml:space="preserve"> АГЕНСТВО ПО ОБРАЗОВАНИЮ</w:t>
      </w:r>
    </w:p>
    <w:p w:rsidR="00F16B69" w:rsidRPr="00F16B69" w:rsidRDefault="00F16B69" w:rsidP="00F16B69">
      <w:pPr>
        <w:spacing w:line="288" w:lineRule="auto"/>
        <w:ind w:left="1134"/>
        <w:jc w:val="center"/>
        <w:rPr>
          <w:rFonts w:eastAsia="Times New Roman"/>
          <w:sz w:val="16"/>
          <w:szCs w:val="16"/>
          <w:lang w:eastAsia="ru-RU"/>
        </w:rPr>
      </w:pPr>
      <w:r w:rsidRPr="00F16B69">
        <w:rPr>
          <w:rFonts w:eastAsia="Times New Roman"/>
          <w:sz w:val="16"/>
          <w:szCs w:val="16"/>
          <w:lang w:eastAsia="ru-RU"/>
        </w:rPr>
        <w:t>ГОСУДАРСТВЕННОЕ ОБРАЗОВАТЕЛЬНОЕ УЧЕРЕЖДЕНИЕ</w:t>
      </w:r>
    </w:p>
    <w:p w:rsidR="00F16B69" w:rsidRPr="00F16B69" w:rsidRDefault="00F16B69" w:rsidP="00F16B69">
      <w:pPr>
        <w:spacing w:line="288" w:lineRule="auto"/>
        <w:ind w:left="1134"/>
        <w:jc w:val="center"/>
        <w:rPr>
          <w:rFonts w:eastAsia="Times New Roman"/>
          <w:sz w:val="16"/>
          <w:szCs w:val="16"/>
          <w:lang w:eastAsia="ru-RU"/>
        </w:rPr>
      </w:pPr>
      <w:r w:rsidRPr="00F16B69">
        <w:rPr>
          <w:rFonts w:eastAsia="Times New Roman"/>
          <w:sz w:val="16"/>
          <w:szCs w:val="16"/>
          <w:lang w:eastAsia="ru-RU"/>
        </w:rPr>
        <w:t>ВЫСШЕГО ОБРАЗОВАНИЯ</w:t>
      </w:r>
    </w:p>
    <w:p w:rsidR="00F16B69" w:rsidRPr="00F16B69" w:rsidRDefault="00F16B69" w:rsidP="00F16B69">
      <w:pPr>
        <w:spacing w:line="288" w:lineRule="auto"/>
        <w:ind w:left="1134"/>
        <w:jc w:val="center"/>
        <w:rPr>
          <w:rFonts w:eastAsia="Times New Roman"/>
          <w:sz w:val="16"/>
          <w:szCs w:val="16"/>
          <w:lang w:eastAsia="ru-RU"/>
        </w:rPr>
      </w:pPr>
      <w:r w:rsidRPr="00F16B69">
        <w:rPr>
          <w:rFonts w:eastAsia="Times New Roman"/>
          <w:sz w:val="16"/>
          <w:szCs w:val="16"/>
          <w:lang w:eastAsia="ru-RU"/>
        </w:rPr>
        <w:t>«САМАРСКИЙ ГОСУДАРСТВЕННЫЙ ТЕХНИЧЕСКИЙ УНИВЕРСИТЕТ»</w:t>
      </w:r>
    </w:p>
    <w:p w:rsidR="00F16B69" w:rsidRPr="00F16B69" w:rsidRDefault="00F16B69" w:rsidP="00F16B69">
      <w:pPr>
        <w:spacing w:line="288" w:lineRule="auto"/>
        <w:ind w:left="1134"/>
        <w:jc w:val="center"/>
        <w:rPr>
          <w:rFonts w:eastAsia="Times New Roman"/>
          <w:sz w:val="16"/>
          <w:szCs w:val="16"/>
          <w:lang w:eastAsia="ru-RU"/>
        </w:rPr>
      </w:pPr>
    </w:p>
    <w:p w:rsidR="00F16B69" w:rsidRPr="00F16B69" w:rsidRDefault="00F16B69" w:rsidP="00F16B69">
      <w:pPr>
        <w:spacing w:line="240" w:lineRule="auto"/>
        <w:ind w:left="1134"/>
        <w:jc w:val="center"/>
        <w:rPr>
          <w:rFonts w:eastAsia="Times New Roman"/>
          <w:sz w:val="18"/>
          <w:szCs w:val="18"/>
          <w:lang w:eastAsia="ru-RU"/>
        </w:rPr>
      </w:pPr>
      <w:r w:rsidRPr="00F16B69">
        <w:rPr>
          <w:rFonts w:eastAsia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956F00" wp14:editId="44D01BC1">
                <wp:simplePos x="0" y="0"/>
                <wp:positionH relativeFrom="column">
                  <wp:posOffset>-110490</wp:posOffset>
                </wp:positionH>
                <wp:positionV relativeFrom="paragraph">
                  <wp:posOffset>6350</wp:posOffset>
                </wp:positionV>
                <wp:extent cx="44196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19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8.7pt;margin-top:.5pt;width:348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R88TAIAAFQEAAAOAAAAZHJzL2Uyb0RvYy54bWysVM2O0zAQviPxDlbubZKSljbadIWSlssC&#10;K+3yAK7tNBaJbdnephVCWniBfQRegQsHfrTPkLwRY/cHFi4IkYNjZ2a++Wbmc87Ot02NNkwbLkUW&#10;xMMoQEwQSblYZ8Hr6+VgGiBjsaC4loJlwY6Z4Hz++NFZq1I2kpWsKdMIQIRJW5UFlbUqDUNDKtZg&#10;M5SKCTCWUjfYwlGvQ6pxC+hNHY6iaBK2UlOlJWHGwNdibwzmHr8sGbGvytIwi+osAG7Wr9qvK7eG&#10;8zOcrjVWFScHGvgfWDSYC0h6giqwxehG8z+gGk60NLK0QyKbUJYlJ8zXANXE0W/VXFVYMV8LNMeo&#10;U5vM/4MlLzeXGnEKswuQwA2MqPvY3/Z33ffuU3+H+vfdPSz9h/62+9x96752990XFLu+tcqkEJ6L&#10;S+0qJ1txpS4keWOQkHmFxZp5/tc7BaA+InwQ4g5GQfZV+0JS8ME3VvombkvdOEhoD9r6We1Os2Jb&#10;iwh8TJJ4NolgpORoC3F6DFTa2OdMNshtssBYjfm6srkUAhQhdezT4M2FsVAIBB4DXFYhl7yuvTBq&#10;gdosmI1HYx9gZM2pMzo3o9ervNZog520/OO6AmAP3LS8EdSDVQzTxWFvMa/3e/CvhcODwoDOYbfX&#10;zttZNFtMF9NkkIwmi0ESFcXg2TJPBpNl/HRcPCnyvIjfOWpxklacUiYcu6OO4+TvdHK4UXsFnpR8&#10;akP4EN2XCGSPb0/aT9YNcy+LlaS7S+264YYM0vXOh2vm7savZ+/182cw/wEAAP//AwBQSwMEFAAG&#10;AAgAAAAhAGOp/rXcAAAABwEAAA8AAABkcnMvZG93bnJldi54bWxMj8FuwjAQRO+V+g/WIvVSgRNU&#10;Ag1xEKrUQ48FpF5NvE0C8TqKHZLy9d1yocfRG82+zTajbcQFO187UhDPIhBIhTM1lQoO+/fpCoQP&#10;moxuHKGCH/SwyR8fMp0aN9AnXnahFDxCPtUKqhDaVEpfVGi1n7kWidm366wOHLtSmk4PPG4bOY+i&#10;RFpdE1+odItvFRbnXW8VoO8XcbR9teXh4zo8f82vp6HdK/U0GbdrEAHHcC/Dnz6rQ85OR9eT8aJR&#10;MI2XL1xlwC8xT5arBMTxlmWeyf/++S8AAAD//wMAUEsBAi0AFAAGAAgAAAAhALaDOJL+AAAA4QEA&#10;ABMAAAAAAAAAAAAAAAAAAAAAAFtDb250ZW50X1R5cGVzXS54bWxQSwECLQAUAAYACAAAACEAOP0h&#10;/9YAAACUAQAACwAAAAAAAAAAAAAAAAAvAQAAX3JlbHMvLnJlbHNQSwECLQAUAAYACAAAACEA/V0f&#10;PEwCAABUBAAADgAAAAAAAAAAAAAAAAAuAgAAZHJzL2Uyb0RvYy54bWxQSwECLQAUAAYACAAAACEA&#10;Y6n+tdwAAAAHAQAADwAAAAAAAAAAAAAAAACmBAAAZHJzL2Rvd25yZXYueG1sUEsFBgAAAAAEAAQA&#10;8wAAAK8FAAAAAA==&#10;"/>
            </w:pict>
          </mc:Fallback>
        </mc:AlternateContent>
      </w:r>
    </w:p>
    <w:p w:rsidR="00F16B69" w:rsidRPr="00F16B69" w:rsidRDefault="00F16B69" w:rsidP="00F16B69">
      <w:pPr>
        <w:spacing w:line="240" w:lineRule="auto"/>
        <w:ind w:left="1134"/>
        <w:jc w:val="center"/>
        <w:rPr>
          <w:rFonts w:eastAsia="Times New Roman"/>
          <w:szCs w:val="24"/>
          <w:lang w:eastAsia="ru-RU"/>
        </w:rPr>
      </w:pPr>
      <w:r w:rsidRPr="00F16B69">
        <w:rPr>
          <w:rFonts w:eastAsia="Times New Roman"/>
          <w:szCs w:val="24"/>
          <w:lang w:eastAsia="ru-RU"/>
        </w:rPr>
        <w:t>Кафедра «Общая физика и физика нефтегазового</w:t>
      </w:r>
    </w:p>
    <w:p w:rsidR="00F16B69" w:rsidRPr="00F16B69" w:rsidRDefault="00F16B69" w:rsidP="00F16B69">
      <w:pPr>
        <w:spacing w:line="240" w:lineRule="auto"/>
        <w:ind w:left="1134"/>
        <w:jc w:val="center"/>
        <w:rPr>
          <w:rFonts w:eastAsia="Times New Roman"/>
          <w:szCs w:val="24"/>
          <w:lang w:eastAsia="ru-RU"/>
        </w:rPr>
      </w:pPr>
      <w:r w:rsidRPr="00F16B69">
        <w:rPr>
          <w:rFonts w:eastAsia="Times New Roman"/>
          <w:szCs w:val="24"/>
          <w:lang w:eastAsia="ru-RU"/>
        </w:rPr>
        <w:t>производства»</w:t>
      </w:r>
    </w:p>
    <w:p w:rsidR="00F16B69" w:rsidRPr="00F16B69" w:rsidRDefault="00F16B69" w:rsidP="00F16B69">
      <w:pPr>
        <w:spacing w:line="240" w:lineRule="auto"/>
        <w:jc w:val="center"/>
        <w:rPr>
          <w:rFonts w:asciiTheme="minorHAnsi" w:eastAsia="Times New Roman" w:hAnsiTheme="minorHAnsi"/>
          <w:sz w:val="18"/>
          <w:szCs w:val="18"/>
          <w:lang w:eastAsia="ru-RU"/>
        </w:rPr>
      </w:pPr>
    </w:p>
    <w:p w:rsidR="00014286" w:rsidRDefault="00014286" w:rsidP="00014286">
      <w:pPr>
        <w:spacing w:line="240" w:lineRule="auto"/>
        <w:rPr>
          <w:rStyle w:val="20"/>
          <w:rFonts w:eastAsia="Courier New"/>
          <w:i w:val="0"/>
          <w:iCs w:val="0"/>
          <w:sz w:val="22"/>
          <w:szCs w:val="22"/>
        </w:rPr>
      </w:pPr>
    </w:p>
    <w:p w:rsidR="006D05D6" w:rsidRPr="006D05D6" w:rsidRDefault="006D05D6" w:rsidP="006D05D6">
      <w:pPr>
        <w:suppressAutoHyphens/>
        <w:spacing w:line="240" w:lineRule="auto"/>
        <w:jc w:val="center"/>
        <w:rPr>
          <w:rFonts w:eastAsia="Times New Roman"/>
          <w:bCs w:val="0"/>
          <w:szCs w:val="24"/>
          <w:lang w:eastAsia="ar-SA"/>
        </w:rPr>
      </w:pPr>
    </w:p>
    <w:p w:rsidR="006D05D6" w:rsidRPr="006D05D6" w:rsidRDefault="006D05D6" w:rsidP="006D05D6">
      <w:pPr>
        <w:suppressAutoHyphens/>
        <w:spacing w:line="240" w:lineRule="auto"/>
        <w:jc w:val="center"/>
        <w:rPr>
          <w:rFonts w:eastAsia="Times New Roman"/>
          <w:bCs w:val="0"/>
          <w:szCs w:val="24"/>
          <w:lang w:eastAsia="ar-SA"/>
        </w:rPr>
      </w:pPr>
    </w:p>
    <w:p w:rsidR="006D05D6" w:rsidRPr="006D05D6" w:rsidRDefault="006D05D6" w:rsidP="006D05D6">
      <w:pPr>
        <w:suppressAutoHyphens/>
        <w:spacing w:line="240" w:lineRule="auto"/>
        <w:jc w:val="center"/>
        <w:rPr>
          <w:rFonts w:eastAsia="Times New Roman"/>
          <w:bCs w:val="0"/>
          <w:szCs w:val="24"/>
          <w:lang w:eastAsia="ar-SA"/>
        </w:rPr>
      </w:pPr>
    </w:p>
    <w:p w:rsidR="006D05D6" w:rsidRPr="006D05D6" w:rsidRDefault="006D05D6" w:rsidP="006D05D6">
      <w:pPr>
        <w:suppressAutoHyphens/>
        <w:spacing w:line="240" w:lineRule="auto"/>
        <w:jc w:val="center"/>
        <w:rPr>
          <w:rFonts w:eastAsia="Times New Roman"/>
          <w:bCs w:val="0"/>
          <w:szCs w:val="24"/>
          <w:lang w:eastAsia="ar-SA"/>
        </w:rPr>
      </w:pPr>
    </w:p>
    <w:p w:rsidR="006D05D6" w:rsidRPr="006D05D6" w:rsidRDefault="006D05D6" w:rsidP="006D05D6">
      <w:pPr>
        <w:suppressAutoHyphens/>
        <w:spacing w:line="240" w:lineRule="auto"/>
        <w:jc w:val="center"/>
        <w:rPr>
          <w:rFonts w:eastAsia="Times New Roman"/>
          <w:bCs w:val="0"/>
          <w:szCs w:val="24"/>
          <w:lang w:eastAsia="ar-SA"/>
        </w:rPr>
      </w:pPr>
    </w:p>
    <w:p w:rsidR="006D05D6" w:rsidRPr="006D05D6" w:rsidRDefault="006D05D6" w:rsidP="006D05D6">
      <w:pPr>
        <w:tabs>
          <w:tab w:val="center" w:pos="3187"/>
        </w:tabs>
        <w:suppressAutoHyphens/>
        <w:spacing w:line="240" w:lineRule="auto"/>
        <w:ind w:firstLine="284"/>
        <w:jc w:val="center"/>
        <w:rPr>
          <w:rFonts w:eastAsia="Times New Roman"/>
          <w:b/>
          <w:bCs w:val="0"/>
          <w:sz w:val="32"/>
          <w:lang w:eastAsia="ar-SA"/>
        </w:rPr>
      </w:pPr>
      <w:r w:rsidRPr="006D05D6">
        <w:rPr>
          <w:rFonts w:eastAsia="Times New Roman"/>
          <w:b/>
          <w:bCs w:val="0"/>
          <w:sz w:val="32"/>
          <w:lang w:eastAsia="ar-SA"/>
        </w:rPr>
        <w:t>Исследование некоторых закономерностей фотоэффекта</w:t>
      </w:r>
    </w:p>
    <w:p w:rsidR="006D05D6" w:rsidRPr="006D05D6" w:rsidRDefault="006D05D6" w:rsidP="006D05D6">
      <w:pPr>
        <w:suppressAutoHyphens/>
        <w:spacing w:line="240" w:lineRule="auto"/>
        <w:ind w:firstLine="284"/>
        <w:rPr>
          <w:rFonts w:eastAsia="Times New Roman"/>
          <w:b/>
          <w:bCs w:val="0"/>
          <w:lang w:eastAsia="ar-SA"/>
        </w:rPr>
      </w:pPr>
    </w:p>
    <w:p w:rsidR="006D05D6" w:rsidRPr="006D05D6" w:rsidRDefault="006D05D6" w:rsidP="006D05D6">
      <w:pPr>
        <w:suppressAutoHyphens/>
        <w:spacing w:line="240" w:lineRule="auto"/>
        <w:ind w:firstLine="284"/>
        <w:rPr>
          <w:rFonts w:eastAsia="Times New Roman"/>
          <w:b/>
          <w:bCs w:val="0"/>
          <w:lang w:eastAsia="ar-SA"/>
        </w:rPr>
      </w:pPr>
    </w:p>
    <w:p w:rsidR="006D05D6" w:rsidRPr="006D05D6" w:rsidRDefault="006D05D6" w:rsidP="006D05D6">
      <w:pPr>
        <w:suppressAutoHyphens/>
        <w:spacing w:line="240" w:lineRule="auto"/>
        <w:jc w:val="center"/>
        <w:rPr>
          <w:rFonts w:eastAsia="Times New Roman"/>
          <w:bCs w:val="0"/>
          <w:szCs w:val="24"/>
          <w:lang w:eastAsia="ar-SA"/>
        </w:rPr>
      </w:pPr>
      <w:r w:rsidRPr="006D05D6">
        <w:rPr>
          <w:rFonts w:eastAsia="Times New Roman"/>
          <w:bCs w:val="0"/>
          <w:szCs w:val="24"/>
          <w:lang w:eastAsia="ar-SA"/>
        </w:rPr>
        <w:t>Методические указания</w:t>
      </w:r>
    </w:p>
    <w:p w:rsidR="006D05D6" w:rsidRPr="006D05D6" w:rsidRDefault="006D05D6" w:rsidP="006D05D6">
      <w:pPr>
        <w:suppressAutoHyphens/>
        <w:spacing w:line="240" w:lineRule="auto"/>
        <w:jc w:val="center"/>
        <w:rPr>
          <w:rFonts w:eastAsia="Times New Roman"/>
          <w:bCs w:val="0"/>
          <w:szCs w:val="24"/>
          <w:lang w:eastAsia="ar-SA"/>
        </w:rPr>
      </w:pPr>
      <w:r w:rsidRPr="006D05D6">
        <w:rPr>
          <w:rFonts w:eastAsia="Times New Roman"/>
          <w:bCs w:val="0"/>
          <w:szCs w:val="24"/>
          <w:lang w:eastAsia="ar-SA"/>
        </w:rPr>
        <w:t>к лабораторной работе № 73А</w:t>
      </w:r>
    </w:p>
    <w:p w:rsidR="006D05D6" w:rsidRPr="006D05D6" w:rsidRDefault="006D05D6" w:rsidP="006D05D6">
      <w:pPr>
        <w:suppressAutoHyphens/>
        <w:spacing w:line="240" w:lineRule="auto"/>
        <w:jc w:val="center"/>
        <w:rPr>
          <w:rFonts w:eastAsia="Times New Roman"/>
          <w:bCs w:val="0"/>
          <w:sz w:val="22"/>
          <w:szCs w:val="24"/>
          <w:lang w:eastAsia="ar-SA"/>
        </w:rPr>
      </w:pPr>
    </w:p>
    <w:p w:rsidR="006D05D6" w:rsidRPr="006D05D6" w:rsidRDefault="006D05D6" w:rsidP="006D05D6">
      <w:pPr>
        <w:suppressAutoHyphens/>
        <w:spacing w:line="240" w:lineRule="auto"/>
        <w:jc w:val="center"/>
        <w:rPr>
          <w:rFonts w:eastAsia="Times New Roman"/>
          <w:bCs w:val="0"/>
          <w:sz w:val="22"/>
          <w:szCs w:val="24"/>
          <w:lang w:eastAsia="ar-SA"/>
        </w:rPr>
      </w:pPr>
    </w:p>
    <w:p w:rsidR="006D05D6" w:rsidRPr="006D05D6" w:rsidRDefault="006D05D6" w:rsidP="006D05D6">
      <w:pPr>
        <w:suppressAutoHyphens/>
        <w:spacing w:line="240" w:lineRule="auto"/>
        <w:jc w:val="center"/>
        <w:rPr>
          <w:rFonts w:eastAsia="Times New Roman"/>
          <w:b/>
          <w:bCs w:val="0"/>
          <w:szCs w:val="24"/>
          <w:lang w:eastAsia="ar-SA"/>
        </w:rPr>
      </w:pPr>
    </w:p>
    <w:p w:rsidR="006D05D6" w:rsidRPr="006D05D6" w:rsidRDefault="006D05D6" w:rsidP="006D05D6">
      <w:pPr>
        <w:suppressAutoHyphens/>
        <w:spacing w:line="240" w:lineRule="auto"/>
        <w:jc w:val="center"/>
        <w:rPr>
          <w:rFonts w:eastAsia="Times New Roman"/>
          <w:b/>
          <w:bCs w:val="0"/>
          <w:szCs w:val="24"/>
          <w:u w:val="single"/>
          <w:lang w:eastAsia="ar-SA"/>
        </w:rPr>
      </w:pPr>
    </w:p>
    <w:p w:rsidR="006D05D6" w:rsidRPr="006D05D6" w:rsidRDefault="006D05D6" w:rsidP="006D05D6">
      <w:pPr>
        <w:suppressAutoHyphens/>
        <w:spacing w:line="240" w:lineRule="auto"/>
        <w:jc w:val="center"/>
        <w:rPr>
          <w:rFonts w:eastAsia="Times New Roman"/>
          <w:b/>
          <w:bCs w:val="0"/>
          <w:szCs w:val="24"/>
          <w:u w:val="single"/>
          <w:lang w:eastAsia="ar-SA"/>
        </w:rPr>
      </w:pPr>
    </w:p>
    <w:p w:rsidR="006D05D6" w:rsidRPr="006D05D6" w:rsidRDefault="006D05D6" w:rsidP="006D05D6">
      <w:pPr>
        <w:suppressAutoHyphens/>
        <w:spacing w:line="240" w:lineRule="auto"/>
        <w:jc w:val="center"/>
        <w:rPr>
          <w:rFonts w:eastAsia="Times New Roman"/>
          <w:b/>
          <w:bCs w:val="0"/>
          <w:szCs w:val="24"/>
          <w:u w:val="single"/>
          <w:lang w:eastAsia="ar-SA"/>
        </w:rPr>
      </w:pPr>
    </w:p>
    <w:p w:rsidR="006D05D6" w:rsidRPr="006D05D6" w:rsidRDefault="006D05D6" w:rsidP="006D05D6">
      <w:pPr>
        <w:suppressAutoHyphens/>
        <w:spacing w:line="240" w:lineRule="auto"/>
        <w:jc w:val="center"/>
        <w:rPr>
          <w:rFonts w:eastAsia="Times New Roman"/>
          <w:b/>
          <w:bCs w:val="0"/>
          <w:szCs w:val="24"/>
          <w:u w:val="single"/>
          <w:lang w:eastAsia="ar-SA"/>
        </w:rPr>
      </w:pPr>
    </w:p>
    <w:p w:rsidR="006D05D6" w:rsidRPr="006D05D6" w:rsidRDefault="006D05D6" w:rsidP="006D05D6">
      <w:pPr>
        <w:suppressAutoHyphens/>
        <w:spacing w:line="240" w:lineRule="auto"/>
        <w:jc w:val="center"/>
        <w:rPr>
          <w:rFonts w:eastAsia="Times New Roman"/>
          <w:b/>
          <w:bCs w:val="0"/>
          <w:szCs w:val="24"/>
          <w:u w:val="single"/>
          <w:lang w:eastAsia="ar-SA"/>
        </w:rPr>
      </w:pPr>
    </w:p>
    <w:p w:rsidR="006D05D6" w:rsidRPr="006D05D6" w:rsidRDefault="006D05D6" w:rsidP="006D05D6">
      <w:pPr>
        <w:suppressAutoHyphens/>
        <w:spacing w:line="240" w:lineRule="auto"/>
        <w:jc w:val="center"/>
        <w:rPr>
          <w:rFonts w:eastAsia="Times New Roman"/>
          <w:b/>
          <w:bCs w:val="0"/>
          <w:szCs w:val="24"/>
          <w:u w:val="single"/>
          <w:lang w:eastAsia="ar-SA"/>
        </w:rPr>
      </w:pPr>
    </w:p>
    <w:p w:rsidR="006D05D6" w:rsidRPr="006D05D6" w:rsidRDefault="006D05D6" w:rsidP="006D05D6">
      <w:pPr>
        <w:suppressAutoHyphens/>
        <w:spacing w:line="240" w:lineRule="auto"/>
        <w:jc w:val="center"/>
        <w:rPr>
          <w:rFonts w:eastAsia="Times New Roman"/>
          <w:b/>
          <w:bCs w:val="0"/>
          <w:szCs w:val="24"/>
          <w:u w:val="single"/>
          <w:lang w:eastAsia="ar-SA"/>
        </w:rPr>
      </w:pPr>
    </w:p>
    <w:p w:rsidR="006D05D6" w:rsidRPr="006D05D6" w:rsidRDefault="006D05D6" w:rsidP="006D05D6">
      <w:pPr>
        <w:suppressAutoHyphens/>
        <w:spacing w:line="240" w:lineRule="auto"/>
        <w:jc w:val="center"/>
        <w:rPr>
          <w:rFonts w:eastAsia="Times New Roman"/>
          <w:bCs w:val="0"/>
          <w:szCs w:val="24"/>
          <w:lang w:eastAsia="ar-SA"/>
        </w:rPr>
      </w:pPr>
    </w:p>
    <w:p w:rsidR="006D05D6" w:rsidRPr="006D05D6" w:rsidRDefault="006D05D6" w:rsidP="006D05D6">
      <w:pPr>
        <w:suppressAutoHyphens/>
        <w:spacing w:line="240" w:lineRule="auto"/>
        <w:jc w:val="center"/>
        <w:rPr>
          <w:rFonts w:eastAsia="Times New Roman"/>
          <w:b/>
          <w:bCs w:val="0"/>
          <w:szCs w:val="24"/>
          <w:lang w:eastAsia="ar-SA"/>
        </w:rPr>
      </w:pPr>
    </w:p>
    <w:p w:rsidR="006D05D6" w:rsidRPr="006D05D6" w:rsidRDefault="006D05D6" w:rsidP="006D05D6">
      <w:pPr>
        <w:suppressAutoHyphens/>
        <w:spacing w:line="240" w:lineRule="auto"/>
        <w:jc w:val="center"/>
        <w:rPr>
          <w:rFonts w:eastAsia="Times New Roman"/>
          <w:szCs w:val="24"/>
          <w:lang w:eastAsia="ar-SA"/>
        </w:rPr>
      </w:pPr>
      <w:r w:rsidRPr="006D05D6">
        <w:rPr>
          <w:rFonts w:eastAsia="Times New Roman"/>
          <w:szCs w:val="24"/>
          <w:lang w:eastAsia="ar-SA"/>
        </w:rPr>
        <w:t>Самара</w:t>
      </w:r>
    </w:p>
    <w:p w:rsidR="006D05D6" w:rsidRPr="006D05D6" w:rsidRDefault="006D05D6" w:rsidP="006D05D6">
      <w:pPr>
        <w:suppressAutoHyphens/>
        <w:spacing w:line="240" w:lineRule="auto"/>
        <w:jc w:val="center"/>
        <w:rPr>
          <w:rFonts w:eastAsia="Times New Roman"/>
          <w:bCs w:val="0"/>
          <w:szCs w:val="24"/>
          <w:lang w:eastAsia="ar-SA"/>
        </w:rPr>
      </w:pPr>
      <w:r w:rsidRPr="006D05D6">
        <w:rPr>
          <w:rFonts w:eastAsia="Times New Roman"/>
          <w:bCs w:val="0"/>
          <w:szCs w:val="24"/>
          <w:lang w:eastAsia="ar-SA"/>
        </w:rPr>
        <w:t>Самарский государственный технический университет</w:t>
      </w:r>
    </w:p>
    <w:p w:rsidR="006D05D6" w:rsidRPr="006D05D6" w:rsidRDefault="006D05D6" w:rsidP="006D05D6">
      <w:pPr>
        <w:suppressAutoHyphens/>
        <w:spacing w:line="240" w:lineRule="auto"/>
        <w:jc w:val="center"/>
        <w:rPr>
          <w:rFonts w:eastAsia="Times New Roman"/>
          <w:bCs w:val="0"/>
          <w:szCs w:val="24"/>
          <w:lang w:eastAsia="ar-SA"/>
        </w:rPr>
      </w:pPr>
      <w:r w:rsidRPr="006D05D6">
        <w:rPr>
          <w:rFonts w:eastAsia="Times New Roman"/>
          <w:bCs w:val="0"/>
          <w:szCs w:val="24"/>
          <w:lang w:eastAsia="ar-SA"/>
        </w:rPr>
        <w:t>2016</w:t>
      </w:r>
    </w:p>
    <w:p w:rsidR="006D05D6" w:rsidRPr="006D05D6" w:rsidRDefault="006D05D6" w:rsidP="006D05D6">
      <w:pPr>
        <w:rPr>
          <w:rFonts w:cs="Courier New"/>
        </w:rPr>
      </w:pPr>
    </w:p>
    <w:p w:rsidR="006D05D6" w:rsidRPr="006D05D6" w:rsidRDefault="006D05D6" w:rsidP="006D05D6">
      <w:pPr>
        <w:keepNext/>
        <w:suppressAutoHyphens/>
        <w:spacing w:before="240" w:after="120" w:line="240" w:lineRule="auto"/>
        <w:jc w:val="center"/>
        <w:rPr>
          <w:rFonts w:eastAsia="MS Mincho"/>
          <w:bCs w:val="0"/>
          <w:i/>
          <w:iCs/>
          <w:sz w:val="28"/>
          <w:szCs w:val="28"/>
          <w:lang w:eastAsia="ar-SA"/>
        </w:rPr>
      </w:pPr>
    </w:p>
    <w:p w:rsidR="006D05D6" w:rsidRPr="006D05D6" w:rsidRDefault="006D05D6" w:rsidP="006D05D6">
      <w:pPr>
        <w:suppressAutoHyphens/>
        <w:spacing w:line="240" w:lineRule="auto"/>
        <w:ind w:firstLine="284"/>
        <w:jc w:val="both"/>
        <w:rPr>
          <w:rFonts w:eastAsia="Times New Roman"/>
          <w:bCs w:val="0"/>
          <w:sz w:val="20"/>
          <w:lang w:eastAsia="ar-SA"/>
        </w:rPr>
      </w:pPr>
      <w:r w:rsidRPr="006D05D6">
        <w:rPr>
          <w:rFonts w:eastAsia="Times New Roman"/>
          <w:bCs w:val="0"/>
          <w:sz w:val="20"/>
          <w:lang w:eastAsia="ar-SA"/>
        </w:rPr>
        <w:t>Печатается по решению кафедры «</w:t>
      </w:r>
      <w:proofErr w:type="spellStart"/>
      <w:r w:rsidRPr="006D05D6">
        <w:rPr>
          <w:rFonts w:eastAsia="Times New Roman"/>
          <w:bCs w:val="0"/>
          <w:sz w:val="20"/>
          <w:lang w:eastAsia="ar-SA"/>
        </w:rPr>
        <w:t>ОФиФНГП</w:t>
      </w:r>
      <w:proofErr w:type="spellEnd"/>
      <w:r w:rsidRPr="006D05D6">
        <w:rPr>
          <w:rFonts w:eastAsia="Times New Roman"/>
          <w:bCs w:val="0"/>
          <w:sz w:val="20"/>
          <w:lang w:eastAsia="ar-SA"/>
        </w:rPr>
        <w:t>»</w:t>
      </w:r>
    </w:p>
    <w:p w:rsidR="006D05D6" w:rsidRPr="006D05D6" w:rsidRDefault="006D05D6" w:rsidP="006D05D6">
      <w:pPr>
        <w:suppressAutoHyphens/>
        <w:spacing w:line="240" w:lineRule="auto"/>
        <w:ind w:firstLine="284"/>
        <w:jc w:val="both"/>
        <w:rPr>
          <w:rFonts w:eastAsia="Times New Roman"/>
          <w:bCs w:val="0"/>
          <w:sz w:val="20"/>
          <w:lang w:eastAsia="ar-SA"/>
        </w:rPr>
      </w:pPr>
      <w:r w:rsidRPr="006D05D6">
        <w:rPr>
          <w:rFonts w:eastAsia="Times New Roman"/>
          <w:bCs w:val="0"/>
          <w:sz w:val="20"/>
          <w:lang w:eastAsia="ar-SA"/>
        </w:rPr>
        <w:t xml:space="preserve">(пр.№ </w:t>
      </w:r>
      <w:r w:rsidRPr="006D05D6">
        <w:rPr>
          <w:rFonts w:eastAsia="Times New Roman"/>
          <w:bCs w:val="0"/>
          <w:sz w:val="20"/>
          <w:u w:val="single"/>
          <w:lang w:eastAsia="ar-SA"/>
        </w:rPr>
        <w:t>1</w:t>
      </w:r>
      <w:r w:rsidRPr="006D05D6">
        <w:rPr>
          <w:rFonts w:eastAsia="Times New Roman"/>
          <w:bCs w:val="0"/>
          <w:sz w:val="20"/>
          <w:lang w:eastAsia="ar-SA"/>
        </w:rPr>
        <w:t xml:space="preserve"> от« </w:t>
      </w:r>
      <w:r w:rsidRPr="006D05D6">
        <w:rPr>
          <w:rFonts w:eastAsia="Times New Roman"/>
          <w:bCs w:val="0"/>
          <w:sz w:val="20"/>
          <w:u w:val="single"/>
          <w:lang w:eastAsia="ar-SA"/>
        </w:rPr>
        <w:t xml:space="preserve">29 </w:t>
      </w:r>
      <w:r w:rsidRPr="006D05D6">
        <w:rPr>
          <w:rFonts w:eastAsia="Times New Roman"/>
          <w:bCs w:val="0"/>
          <w:sz w:val="20"/>
          <w:lang w:eastAsia="ar-SA"/>
        </w:rPr>
        <w:t xml:space="preserve">» </w:t>
      </w:r>
      <w:r w:rsidRPr="006D05D6">
        <w:rPr>
          <w:rFonts w:eastAsia="Times New Roman"/>
          <w:bCs w:val="0"/>
          <w:sz w:val="20"/>
          <w:u w:val="single"/>
          <w:lang w:eastAsia="ar-SA"/>
        </w:rPr>
        <w:t>августа</w:t>
      </w:r>
      <w:r w:rsidRPr="006D05D6">
        <w:rPr>
          <w:rFonts w:eastAsia="Times New Roman"/>
          <w:bCs w:val="0"/>
          <w:sz w:val="20"/>
          <w:lang w:eastAsia="ar-SA"/>
        </w:rPr>
        <w:t xml:space="preserve"> 2011г.)</w:t>
      </w:r>
    </w:p>
    <w:p w:rsidR="006D05D6" w:rsidRPr="006D05D6" w:rsidRDefault="006D05D6" w:rsidP="006D05D6">
      <w:pPr>
        <w:suppressAutoHyphens/>
        <w:spacing w:line="240" w:lineRule="auto"/>
        <w:ind w:firstLine="284"/>
        <w:rPr>
          <w:rFonts w:eastAsia="Times New Roman"/>
          <w:bCs w:val="0"/>
          <w:szCs w:val="24"/>
          <w:lang w:eastAsia="ar-SA"/>
        </w:rPr>
      </w:pPr>
    </w:p>
    <w:p w:rsidR="006D05D6" w:rsidRPr="006D05D6" w:rsidRDefault="006D05D6" w:rsidP="006D05D6">
      <w:pPr>
        <w:suppressAutoHyphens/>
        <w:spacing w:line="240" w:lineRule="auto"/>
        <w:ind w:firstLine="284"/>
        <w:jc w:val="center"/>
        <w:rPr>
          <w:rFonts w:eastAsia="Times New Roman"/>
          <w:b/>
          <w:bCs w:val="0"/>
          <w:sz w:val="20"/>
          <w:lang w:eastAsia="ar-SA"/>
        </w:rPr>
      </w:pPr>
    </w:p>
    <w:p w:rsidR="006D05D6" w:rsidRPr="006D05D6" w:rsidRDefault="006D05D6" w:rsidP="006D05D6">
      <w:pPr>
        <w:suppressAutoHyphens/>
        <w:spacing w:line="240" w:lineRule="auto"/>
        <w:ind w:firstLine="284"/>
        <w:jc w:val="center"/>
        <w:rPr>
          <w:rFonts w:eastAsia="Times New Roman"/>
          <w:b/>
          <w:bCs w:val="0"/>
          <w:sz w:val="20"/>
          <w:lang w:eastAsia="ar-SA"/>
        </w:rPr>
      </w:pPr>
    </w:p>
    <w:p w:rsidR="006D05D6" w:rsidRPr="006D05D6" w:rsidRDefault="006D05D6" w:rsidP="006D05D6">
      <w:pPr>
        <w:suppressAutoHyphens/>
        <w:spacing w:line="240" w:lineRule="auto"/>
        <w:ind w:firstLine="284"/>
        <w:jc w:val="center"/>
        <w:rPr>
          <w:rFonts w:eastAsia="Times New Roman"/>
          <w:b/>
          <w:bCs w:val="0"/>
          <w:sz w:val="20"/>
          <w:lang w:eastAsia="ar-SA"/>
        </w:rPr>
      </w:pPr>
    </w:p>
    <w:p w:rsidR="006D05D6" w:rsidRPr="006D05D6" w:rsidRDefault="006D05D6" w:rsidP="006D05D6">
      <w:pPr>
        <w:suppressAutoHyphens/>
        <w:spacing w:line="240" w:lineRule="auto"/>
        <w:ind w:firstLine="284"/>
        <w:jc w:val="center"/>
        <w:rPr>
          <w:rFonts w:eastAsia="Times New Roman"/>
          <w:b/>
          <w:bCs w:val="0"/>
          <w:sz w:val="20"/>
          <w:lang w:eastAsia="ar-SA"/>
        </w:rPr>
      </w:pPr>
    </w:p>
    <w:p w:rsidR="006D05D6" w:rsidRPr="006D05D6" w:rsidRDefault="006D05D6" w:rsidP="006D05D6">
      <w:pPr>
        <w:suppressAutoHyphens/>
        <w:spacing w:line="240" w:lineRule="auto"/>
        <w:ind w:firstLine="284"/>
        <w:jc w:val="center"/>
        <w:rPr>
          <w:rFonts w:eastAsia="Times New Roman"/>
          <w:b/>
          <w:bCs w:val="0"/>
          <w:sz w:val="20"/>
          <w:lang w:eastAsia="ar-SA"/>
        </w:rPr>
      </w:pPr>
    </w:p>
    <w:p w:rsidR="006D05D6" w:rsidRPr="006D05D6" w:rsidRDefault="006D05D6" w:rsidP="006D05D6">
      <w:pPr>
        <w:suppressAutoHyphens/>
        <w:spacing w:line="240" w:lineRule="auto"/>
        <w:ind w:firstLine="284"/>
        <w:jc w:val="center"/>
        <w:rPr>
          <w:rFonts w:eastAsia="Times New Roman"/>
          <w:b/>
          <w:bCs w:val="0"/>
          <w:sz w:val="20"/>
          <w:lang w:eastAsia="ar-SA"/>
        </w:rPr>
      </w:pPr>
    </w:p>
    <w:p w:rsidR="006D05D6" w:rsidRPr="006D05D6" w:rsidRDefault="006D05D6" w:rsidP="006D05D6">
      <w:pPr>
        <w:suppressAutoHyphens/>
        <w:spacing w:line="240" w:lineRule="auto"/>
        <w:ind w:firstLine="284"/>
        <w:jc w:val="center"/>
        <w:rPr>
          <w:rFonts w:eastAsia="Times New Roman"/>
          <w:b/>
          <w:bCs w:val="0"/>
          <w:sz w:val="20"/>
          <w:lang w:eastAsia="ar-SA"/>
        </w:rPr>
      </w:pPr>
    </w:p>
    <w:p w:rsidR="006D05D6" w:rsidRPr="006D05D6" w:rsidRDefault="006D05D6" w:rsidP="006D05D6">
      <w:pPr>
        <w:suppressAutoHyphens/>
        <w:spacing w:line="240" w:lineRule="auto"/>
        <w:ind w:firstLine="284"/>
        <w:jc w:val="center"/>
        <w:rPr>
          <w:rFonts w:eastAsia="Times New Roman"/>
          <w:b/>
          <w:bCs w:val="0"/>
          <w:sz w:val="18"/>
          <w:lang w:eastAsia="ar-SA"/>
        </w:rPr>
      </w:pPr>
    </w:p>
    <w:p w:rsidR="006D05D6" w:rsidRPr="006D05D6" w:rsidRDefault="006D05D6" w:rsidP="006D05D6">
      <w:pPr>
        <w:suppressAutoHyphens/>
        <w:spacing w:line="240" w:lineRule="auto"/>
        <w:ind w:firstLine="284"/>
        <w:jc w:val="both"/>
        <w:rPr>
          <w:rFonts w:eastAsia="Times New Roman"/>
          <w:bCs w:val="0"/>
          <w:sz w:val="18"/>
          <w:lang w:eastAsia="ar-SA"/>
        </w:rPr>
      </w:pPr>
      <w:r w:rsidRPr="006D05D6">
        <w:rPr>
          <w:rFonts w:eastAsia="Times New Roman"/>
          <w:b/>
          <w:bCs w:val="0"/>
          <w:sz w:val="18"/>
          <w:lang w:eastAsia="ar-SA"/>
        </w:rPr>
        <w:t xml:space="preserve">Составители:  </w:t>
      </w:r>
      <w:r w:rsidRPr="006D05D6">
        <w:rPr>
          <w:rFonts w:eastAsia="Times New Roman"/>
          <w:bCs w:val="0"/>
          <w:sz w:val="18"/>
          <w:lang w:eastAsia="ar-SA"/>
        </w:rPr>
        <w:t>Г.И. Ткачева, С.П. Ткачев</w:t>
      </w:r>
    </w:p>
    <w:p w:rsidR="006D05D6" w:rsidRPr="006D05D6" w:rsidRDefault="006D05D6" w:rsidP="006D05D6">
      <w:pPr>
        <w:suppressAutoHyphens/>
        <w:spacing w:line="240" w:lineRule="auto"/>
        <w:ind w:firstLine="284"/>
        <w:jc w:val="center"/>
        <w:rPr>
          <w:rFonts w:eastAsia="Times New Roman"/>
          <w:bCs w:val="0"/>
          <w:sz w:val="18"/>
          <w:lang w:eastAsia="ar-SA"/>
        </w:rPr>
      </w:pPr>
    </w:p>
    <w:p w:rsidR="006D05D6" w:rsidRPr="006D05D6" w:rsidRDefault="006D05D6" w:rsidP="006D05D6">
      <w:pPr>
        <w:suppressAutoHyphens/>
        <w:spacing w:line="240" w:lineRule="auto"/>
        <w:ind w:firstLine="284"/>
        <w:jc w:val="both"/>
        <w:rPr>
          <w:rFonts w:eastAsia="Times New Roman"/>
          <w:bCs w:val="0"/>
          <w:sz w:val="18"/>
          <w:lang w:eastAsia="ar-SA"/>
        </w:rPr>
      </w:pPr>
    </w:p>
    <w:p w:rsidR="006D05D6" w:rsidRPr="006D05D6" w:rsidRDefault="006D05D6" w:rsidP="006D05D6">
      <w:pPr>
        <w:suppressAutoHyphens/>
        <w:spacing w:line="240" w:lineRule="auto"/>
        <w:ind w:firstLine="284"/>
        <w:jc w:val="both"/>
        <w:rPr>
          <w:rFonts w:eastAsia="Times New Roman"/>
          <w:sz w:val="22"/>
          <w:lang w:eastAsia="ar-SA"/>
        </w:rPr>
      </w:pPr>
      <w:r w:rsidRPr="006D05D6">
        <w:rPr>
          <w:rFonts w:eastAsia="Times New Roman"/>
          <w:bCs w:val="0"/>
          <w:sz w:val="18"/>
          <w:lang w:eastAsia="ar-SA"/>
        </w:rPr>
        <w:t xml:space="preserve">УДК  </w:t>
      </w:r>
      <w:r w:rsidRPr="006D05D6">
        <w:rPr>
          <w:rFonts w:eastAsia="Times New Roman"/>
          <w:sz w:val="22"/>
          <w:lang w:eastAsia="ar-SA"/>
        </w:rPr>
        <w:t>535.(075.8)</w:t>
      </w:r>
    </w:p>
    <w:p w:rsidR="006D05D6" w:rsidRPr="006D05D6" w:rsidRDefault="006D05D6" w:rsidP="006D05D6">
      <w:pPr>
        <w:suppressAutoHyphens/>
        <w:spacing w:line="240" w:lineRule="auto"/>
        <w:ind w:firstLine="284"/>
        <w:jc w:val="both"/>
        <w:rPr>
          <w:rFonts w:eastAsia="Times New Roman"/>
          <w:bCs w:val="0"/>
          <w:sz w:val="18"/>
          <w:lang w:eastAsia="ar-SA"/>
        </w:rPr>
      </w:pPr>
    </w:p>
    <w:p w:rsidR="006D05D6" w:rsidRPr="006D05D6" w:rsidRDefault="006D05D6" w:rsidP="006D05D6">
      <w:pPr>
        <w:suppressAutoHyphens/>
        <w:spacing w:line="240" w:lineRule="auto"/>
        <w:ind w:firstLine="284"/>
        <w:jc w:val="both"/>
        <w:rPr>
          <w:rFonts w:eastAsia="Times New Roman"/>
          <w:bCs w:val="0"/>
          <w:sz w:val="18"/>
          <w:lang w:eastAsia="ar-SA"/>
        </w:rPr>
      </w:pPr>
    </w:p>
    <w:p w:rsidR="006D05D6" w:rsidRPr="006D05D6" w:rsidRDefault="006D05D6" w:rsidP="006D05D6">
      <w:pPr>
        <w:suppressAutoHyphens/>
        <w:spacing w:line="240" w:lineRule="auto"/>
        <w:ind w:firstLine="284"/>
        <w:rPr>
          <w:rFonts w:eastAsia="Times New Roman"/>
          <w:bCs w:val="0"/>
          <w:sz w:val="18"/>
          <w:lang w:eastAsia="ar-SA"/>
        </w:rPr>
      </w:pPr>
    </w:p>
    <w:p w:rsidR="006D05D6" w:rsidRPr="006D05D6" w:rsidRDefault="006D05D6" w:rsidP="006D05D6">
      <w:pPr>
        <w:tabs>
          <w:tab w:val="right" w:pos="6375"/>
        </w:tabs>
        <w:suppressAutoHyphens/>
        <w:spacing w:line="240" w:lineRule="auto"/>
        <w:ind w:right="-284" w:firstLine="284"/>
        <w:rPr>
          <w:rFonts w:eastAsia="Times New Roman"/>
          <w:b/>
          <w:bCs w:val="0"/>
          <w:sz w:val="18"/>
          <w:lang w:eastAsia="ar-SA"/>
        </w:rPr>
      </w:pPr>
      <w:r w:rsidRPr="006D05D6">
        <w:rPr>
          <w:rFonts w:eastAsia="Times New Roman"/>
          <w:b/>
          <w:bCs w:val="0"/>
          <w:sz w:val="18"/>
          <w:lang w:eastAsia="ar-SA"/>
        </w:rPr>
        <w:t xml:space="preserve">Исследование некоторых закономерностей фотоэффекта: </w:t>
      </w:r>
    </w:p>
    <w:p w:rsidR="006D05D6" w:rsidRPr="006D05D6" w:rsidRDefault="006D05D6" w:rsidP="006D05D6">
      <w:pPr>
        <w:tabs>
          <w:tab w:val="right" w:pos="6375"/>
        </w:tabs>
        <w:suppressAutoHyphens/>
        <w:spacing w:line="240" w:lineRule="auto"/>
        <w:ind w:right="-284"/>
        <w:rPr>
          <w:rFonts w:eastAsia="Times New Roman"/>
          <w:bCs w:val="0"/>
          <w:sz w:val="18"/>
          <w:lang w:eastAsia="ar-SA"/>
        </w:rPr>
      </w:pPr>
      <w:r w:rsidRPr="006D05D6">
        <w:rPr>
          <w:rFonts w:eastAsia="Times New Roman"/>
          <w:bCs w:val="0"/>
          <w:sz w:val="18"/>
          <w:lang w:eastAsia="ar-SA"/>
        </w:rPr>
        <w:t>Метод. указ. к лаб. работе № 73а</w:t>
      </w:r>
      <w:proofErr w:type="gramStart"/>
      <w:r w:rsidRPr="006D05D6">
        <w:rPr>
          <w:rFonts w:eastAsia="Times New Roman"/>
          <w:bCs w:val="0"/>
          <w:sz w:val="18"/>
          <w:lang w:eastAsia="ar-SA"/>
        </w:rPr>
        <w:t xml:space="preserve"> </w:t>
      </w:r>
      <w:r w:rsidRPr="006D05D6">
        <w:rPr>
          <w:rFonts w:eastAsia="Times New Roman"/>
          <w:bCs w:val="0"/>
          <w:i/>
          <w:sz w:val="18"/>
          <w:lang w:eastAsia="ar-SA"/>
        </w:rPr>
        <w:t>.</w:t>
      </w:r>
      <w:proofErr w:type="gramEnd"/>
      <w:r w:rsidRPr="006D05D6">
        <w:rPr>
          <w:rFonts w:eastAsia="Times New Roman"/>
          <w:bCs w:val="0"/>
          <w:sz w:val="18"/>
          <w:lang w:eastAsia="ar-SA"/>
        </w:rPr>
        <w:t xml:space="preserve"> </w:t>
      </w:r>
      <w:proofErr w:type="spellStart"/>
      <w:r w:rsidRPr="006D05D6">
        <w:rPr>
          <w:rFonts w:eastAsia="Times New Roman"/>
          <w:bCs w:val="0"/>
          <w:sz w:val="18"/>
          <w:lang w:eastAsia="ar-SA"/>
        </w:rPr>
        <w:t>Самар</w:t>
      </w:r>
      <w:proofErr w:type="spellEnd"/>
      <w:r w:rsidRPr="006D05D6">
        <w:rPr>
          <w:rFonts w:eastAsia="Times New Roman"/>
          <w:bCs w:val="0"/>
          <w:sz w:val="18"/>
          <w:lang w:eastAsia="ar-SA"/>
        </w:rPr>
        <w:t xml:space="preserve">. гос. </w:t>
      </w:r>
      <w:proofErr w:type="spellStart"/>
      <w:r w:rsidRPr="006D05D6">
        <w:rPr>
          <w:rFonts w:eastAsia="Times New Roman"/>
          <w:bCs w:val="0"/>
          <w:sz w:val="18"/>
          <w:lang w:eastAsia="ar-SA"/>
        </w:rPr>
        <w:t>техн</w:t>
      </w:r>
      <w:proofErr w:type="spellEnd"/>
      <w:r w:rsidRPr="006D05D6">
        <w:rPr>
          <w:rFonts w:eastAsia="Times New Roman"/>
          <w:bCs w:val="0"/>
          <w:sz w:val="18"/>
          <w:lang w:eastAsia="ar-SA"/>
        </w:rPr>
        <w:t>. ун-т. Сост.</w:t>
      </w:r>
      <w:r>
        <w:rPr>
          <w:rFonts w:eastAsia="Times New Roman"/>
          <w:bCs w:val="0"/>
          <w:sz w:val="18"/>
          <w:lang w:eastAsia="ar-SA"/>
        </w:rPr>
        <w:t xml:space="preserve"> </w:t>
      </w:r>
      <w:r w:rsidRPr="006D05D6">
        <w:rPr>
          <w:rFonts w:eastAsia="Times New Roman"/>
          <w:bCs w:val="0"/>
          <w:sz w:val="18"/>
          <w:lang w:eastAsia="ar-SA"/>
        </w:rPr>
        <w:t>Г</w:t>
      </w:r>
      <w:r w:rsidRPr="006D05D6">
        <w:rPr>
          <w:rFonts w:eastAsia="Times New Roman"/>
          <w:bCs w:val="0"/>
          <w:i/>
          <w:sz w:val="18"/>
          <w:lang w:eastAsia="ar-SA"/>
        </w:rPr>
        <w:t>.И. Ткачева, С.П. Ткачев</w:t>
      </w:r>
      <w:r w:rsidRPr="006D05D6">
        <w:rPr>
          <w:rFonts w:eastAsia="Times New Roman"/>
          <w:bCs w:val="0"/>
          <w:sz w:val="18"/>
          <w:lang w:eastAsia="ar-SA"/>
        </w:rPr>
        <w:t xml:space="preserve">, </w:t>
      </w:r>
    </w:p>
    <w:p w:rsidR="006D05D6" w:rsidRPr="006D05D6" w:rsidRDefault="006D05D6" w:rsidP="006D05D6">
      <w:pPr>
        <w:tabs>
          <w:tab w:val="right" w:pos="6375"/>
        </w:tabs>
        <w:suppressAutoHyphens/>
        <w:spacing w:line="240" w:lineRule="auto"/>
        <w:ind w:right="-284"/>
        <w:rPr>
          <w:rFonts w:eastAsia="Times New Roman"/>
          <w:bCs w:val="0"/>
          <w:sz w:val="18"/>
          <w:lang w:eastAsia="ar-SA"/>
        </w:rPr>
      </w:pPr>
      <w:r w:rsidRPr="006D05D6">
        <w:rPr>
          <w:rFonts w:eastAsia="Times New Roman"/>
          <w:bCs w:val="0"/>
          <w:sz w:val="18"/>
          <w:lang w:eastAsia="ar-SA"/>
        </w:rPr>
        <w:t>Самара. 2016. 6 с.</w:t>
      </w:r>
    </w:p>
    <w:p w:rsidR="006D05D6" w:rsidRPr="006D05D6" w:rsidRDefault="006D05D6" w:rsidP="006D05D6">
      <w:pPr>
        <w:keepNext/>
        <w:suppressAutoHyphens/>
        <w:spacing w:before="240" w:after="120" w:line="240" w:lineRule="auto"/>
        <w:rPr>
          <w:rFonts w:eastAsia="MS Mincho"/>
          <w:bCs w:val="0"/>
          <w:iCs/>
          <w:sz w:val="18"/>
          <w:szCs w:val="18"/>
          <w:lang w:eastAsia="ar-SA"/>
        </w:rPr>
      </w:pPr>
    </w:p>
    <w:p w:rsidR="006D05D6" w:rsidRPr="006D05D6" w:rsidRDefault="006D05D6" w:rsidP="006D05D6">
      <w:pPr>
        <w:suppressAutoHyphens/>
        <w:spacing w:line="240" w:lineRule="auto"/>
        <w:ind w:firstLine="284"/>
        <w:jc w:val="both"/>
        <w:rPr>
          <w:rFonts w:eastAsia="Times New Roman"/>
          <w:bCs w:val="0"/>
          <w:sz w:val="18"/>
          <w:lang w:eastAsia="ar-SA"/>
        </w:rPr>
      </w:pPr>
      <w:r w:rsidRPr="006D05D6">
        <w:rPr>
          <w:rFonts w:eastAsia="Times New Roman"/>
          <w:bCs w:val="0"/>
          <w:sz w:val="18"/>
          <w:lang w:eastAsia="ar-SA"/>
        </w:rPr>
        <w:t xml:space="preserve">Методические указания предназначены для студентов всех направлений (специальностей) и профилей подготовки </w:t>
      </w:r>
      <w:proofErr w:type="spellStart"/>
      <w:r w:rsidRPr="006D05D6">
        <w:rPr>
          <w:rFonts w:eastAsia="Times New Roman"/>
          <w:bCs w:val="0"/>
          <w:sz w:val="18"/>
          <w:lang w:eastAsia="ar-SA"/>
        </w:rPr>
        <w:t>СамГТУ</w:t>
      </w:r>
      <w:proofErr w:type="spellEnd"/>
    </w:p>
    <w:p w:rsidR="006D05D6" w:rsidRPr="006D05D6" w:rsidRDefault="006D05D6" w:rsidP="006D05D6"/>
    <w:p w:rsidR="006D05D6" w:rsidRPr="006D05D6" w:rsidRDefault="006D05D6" w:rsidP="006D05D6"/>
    <w:p w:rsidR="006D05D6" w:rsidRPr="006D05D6" w:rsidRDefault="006D05D6" w:rsidP="006D05D6"/>
    <w:p w:rsidR="006D05D6" w:rsidRPr="006D05D6" w:rsidRDefault="006D05D6" w:rsidP="006D05D6"/>
    <w:p w:rsidR="006D05D6" w:rsidRPr="006D05D6" w:rsidRDefault="006D05D6" w:rsidP="006D05D6"/>
    <w:p w:rsidR="006D05D6" w:rsidRPr="006D05D6" w:rsidRDefault="006D05D6" w:rsidP="006D05D6"/>
    <w:p w:rsidR="006D05D6" w:rsidRPr="006D05D6" w:rsidRDefault="006D05D6" w:rsidP="006D05D6"/>
    <w:p w:rsidR="006D05D6" w:rsidRPr="006D05D6" w:rsidRDefault="006D05D6" w:rsidP="006D05D6"/>
    <w:p w:rsidR="006D05D6" w:rsidRPr="006D05D6" w:rsidRDefault="006D05D6" w:rsidP="006D05D6"/>
    <w:p w:rsidR="006D05D6" w:rsidRPr="006D05D6" w:rsidRDefault="006D05D6" w:rsidP="006D05D6">
      <w:pPr>
        <w:rPr>
          <w:rFonts w:cs="Courier New"/>
        </w:rPr>
      </w:pPr>
    </w:p>
    <w:p w:rsidR="00853336" w:rsidRDefault="00853336" w:rsidP="006D05D6">
      <w:pPr>
        <w:widowControl w:val="0"/>
        <w:spacing w:after="143" w:line="160" w:lineRule="exact"/>
        <w:jc w:val="both"/>
        <w:rPr>
          <w:rFonts w:eastAsia="Times New Roman"/>
          <w:bCs w:val="0"/>
          <w:color w:val="000000"/>
          <w:sz w:val="16"/>
          <w:szCs w:val="16"/>
          <w:lang w:eastAsia="ru-RU"/>
        </w:rPr>
      </w:pPr>
    </w:p>
    <w:p w:rsidR="00177222" w:rsidRPr="006A02F4" w:rsidRDefault="006A02F4" w:rsidP="006A02F4">
      <w:pPr>
        <w:widowControl w:val="0"/>
        <w:spacing w:line="226" w:lineRule="exact"/>
        <w:ind w:right="-1" w:firstLine="284"/>
        <w:rPr>
          <w:rFonts w:eastAsia="Times New Roman"/>
          <w:bCs w:val="0"/>
          <w:color w:val="000000"/>
          <w:sz w:val="22"/>
          <w:szCs w:val="22"/>
          <w:lang w:eastAsia="ru-RU"/>
        </w:rPr>
      </w:pPr>
      <w:r w:rsidRPr="006A02F4">
        <w:rPr>
          <w:rFonts w:eastAsia="Times New Roman"/>
          <w:bCs w:val="0"/>
          <w:color w:val="000000"/>
          <w:sz w:val="22"/>
          <w:szCs w:val="22"/>
          <w:lang w:eastAsia="ru-RU"/>
        </w:rPr>
        <w:t>2</w:t>
      </w:r>
    </w:p>
    <w:p w:rsidR="00177222" w:rsidRDefault="00177222" w:rsidP="002A29AB">
      <w:pPr>
        <w:widowControl w:val="0"/>
        <w:spacing w:line="226" w:lineRule="exact"/>
        <w:ind w:right="-1" w:firstLine="284"/>
        <w:jc w:val="center"/>
        <w:rPr>
          <w:rFonts w:eastAsia="Times New Roman"/>
          <w:b/>
          <w:bCs w:val="0"/>
          <w:color w:val="000000"/>
          <w:sz w:val="22"/>
          <w:szCs w:val="22"/>
          <w:lang w:eastAsia="ru-RU"/>
        </w:rPr>
      </w:pPr>
    </w:p>
    <w:p w:rsidR="006D05D6" w:rsidRDefault="006D05D6" w:rsidP="002A29AB">
      <w:pPr>
        <w:widowControl w:val="0"/>
        <w:spacing w:line="226" w:lineRule="exact"/>
        <w:ind w:right="-1" w:firstLine="284"/>
        <w:jc w:val="center"/>
        <w:rPr>
          <w:rFonts w:eastAsia="Times New Roman"/>
          <w:b/>
          <w:bCs w:val="0"/>
          <w:color w:val="000000"/>
          <w:sz w:val="22"/>
          <w:szCs w:val="22"/>
          <w:lang w:eastAsia="ru-RU"/>
        </w:rPr>
      </w:pPr>
    </w:p>
    <w:p w:rsidR="002A29AB" w:rsidRPr="002A29AB" w:rsidRDefault="002A29AB" w:rsidP="002A29AB">
      <w:pPr>
        <w:widowControl w:val="0"/>
        <w:spacing w:line="226" w:lineRule="exact"/>
        <w:ind w:right="-1" w:firstLine="284"/>
        <w:jc w:val="center"/>
        <w:rPr>
          <w:rFonts w:eastAsia="Times New Roman"/>
          <w:b/>
          <w:bCs w:val="0"/>
          <w:color w:val="000000"/>
          <w:sz w:val="22"/>
          <w:szCs w:val="22"/>
          <w:lang w:eastAsia="ru-RU"/>
        </w:rPr>
      </w:pPr>
      <w:r w:rsidRPr="002A29AB">
        <w:rPr>
          <w:rFonts w:eastAsia="Times New Roman"/>
          <w:b/>
          <w:bCs w:val="0"/>
          <w:color w:val="000000"/>
          <w:sz w:val="22"/>
          <w:szCs w:val="22"/>
          <w:lang w:eastAsia="ru-RU"/>
        </w:rPr>
        <w:t>Краткая теория</w:t>
      </w:r>
    </w:p>
    <w:p w:rsidR="002A29AB" w:rsidRPr="002A29AB" w:rsidRDefault="002A29AB" w:rsidP="002A29AB">
      <w:pPr>
        <w:widowControl w:val="0"/>
        <w:spacing w:line="240" w:lineRule="auto"/>
        <w:ind w:firstLine="284"/>
        <w:jc w:val="both"/>
        <w:rPr>
          <w:rFonts w:eastAsia="Times New Roman"/>
          <w:bCs w:val="0"/>
          <w:color w:val="000000"/>
          <w:sz w:val="22"/>
          <w:szCs w:val="22"/>
          <w:lang w:eastAsia="ru-RU"/>
        </w:rPr>
      </w:pPr>
    </w:p>
    <w:p w:rsidR="002A29AB" w:rsidRPr="002A29AB" w:rsidRDefault="002A29AB" w:rsidP="002A29AB">
      <w:pPr>
        <w:widowControl w:val="0"/>
        <w:spacing w:line="240" w:lineRule="auto"/>
        <w:ind w:firstLine="284"/>
        <w:jc w:val="both"/>
        <w:rPr>
          <w:rFonts w:eastAsia="Times New Roman"/>
          <w:bCs w:val="0"/>
          <w:color w:val="000000"/>
          <w:sz w:val="22"/>
          <w:szCs w:val="22"/>
          <w:lang w:eastAsia="ru-RU"/>
        </w:rPr>
      </w:pPr>
      <w:r w:rsidRPr="002A29AB">
        <w:rPr>
          <w:rFonts w:eastAsia="Times New Roman"/>
          <w:bCs w:val="0"/>
          <w:color w:val="000000"/>
          <w:sz w:val="22"/>
          <w:szCs w:val="22"/>
          <w:lang w:eastAsia="ru-RU"/>
        </w:rPr>
        <w:t>Действие фотоэлемента основано на явлении фотоэлектрического эффекта.</w:t>
      </w:r>
    </w:p>
    <w:p w:rsidR="002A29AB" w:rsidRPr="002A29AB" w:rsidRDefault="002A29AB" w:rsidP="002A29AB">
      <w:pPr>
        <w:widowControl w:val="0"/>
        <w:spacing w:line="240" w:lineRule="auto"/>
        <w:ind w:firstLine="284"/>
        <w:jc w:val="both"/>
        <w:rPr>
          <w:rFonts w:eastAsia="Times New Roman"/>
          <w:bCs w:val="0"/>
          <w:color w:val="000000"/>
          <w:sz w:val="22"/>
          <w:szCs w:val="22"/>
          <w:lang w:eastAsia="ru-RU"/>
        </w:rPr>
      </w:pPr>
      <w:r w:rsidRPr="002A29AB">
        <w:rPr>
          <w:rFonts w:eastAsia="Times New Roman"/>
          <w:bCs w:val="0"/>
          <w:color w:val="000000"/>
          <w:sz w:val="22"/>
          <w:szCs w:val="22"/>
          <w:lang w:eastAsia="ru-RU"/>
        </w:rPr>
        <w:t>Фотоэффектом называется вырывание светом электронов с поверхности металла. Эти электроны называются фотоэлектронами.</w:t>
      </w:r>
    </w:p>
    <w:p w:rsidR="002A29AB" w:rsidRPr="002A29AB" w:rsidRDefault="002A29AB" w:rsidP="002A29AB">
      <w:pPr>
        <w:widowControl w:val="0"/>
        <w:spacing w:line="240" w:lineRule="auto"/>
        <w:ind w:firstLine="284"/>
        <w:jc w:val="both"/>
        <w:rPr>
          <w:rFonts w:eastAsia="Times New Roman"/>
          <w:bCs w:val="0"/>
          <w:color w:val="000000"/>
          <w:sz w:val="22"/>
          <w:szCs w:val="22"/>
          <w:lang w:eastAsia="ru-RU"/>
        </w:rPr>
      </w:pPr>
      <w:r w:rsidRPr="002A29AB">
        <w:rPr>
          <w:rFonts w:eastAsia="Times New Roman"/>
          <w:bCs w:val="0"/>
          <w:color w:val="000000"/>
          <w:sz w:val="22"/>
          <w:szCs w:val="22"/>
          <w:lang w:eastAsia="ru-RU"/>
        </w:rPr>
        <w:t>Для фотоэффекта установлены следующие основные законы.</w:t>
      </w:r>
    </w:p>
    <w:p w:rsidR="002A29AB" w:rsidRPr="002A29AB" w:rsidRDefault="002A29AB" w:rsidP="002A29AB">
      <w:pPr>
        <w:widowControl w:val="0"/>
        <w:numPr>
          <w:ilvl w:val="0"/>
          <w:numId w:val="1"/>
        </w:numPr>
        <w:tabs>
          <w:tab w:val="left" w:pos="567"/>
        </w:tabs>
        <w:spacing w:line="240" w:lineRule="auto"/>
        <w:ind w:firstLine="284"/>
        <w:jc w:val="both"/>
        <w:rPr>
          <w:rFonts w:eastAsia="Times New Roman"/>
          <w:bCs w:val="0"/>
          <w:color w:val="000000"/>
          <w:sz w:val="22"/>
          <w:szCs w:val="22"/>
          <w:lang w:eastAsia="ru-RU"/>
        </w:rPr>
      </w:pPr>
      <w:r w:rsidRPr="002A29AB">
        <w:rPr>
          <w:rFonts w:eastAsia="Times New Roman"/>
          <w:bCs w:val="0"/>
          <w:color w:val="000000"/>
          <w:sz w:val="22"/>
          <w:szCs w:val="22"/>
          <w:lang w:eastAsia="ru-RU"/>
        </w:rPr>
        <w:t>Количество фотоэлектронов, вылетевших из металла, прямо пропорционально падающему световому потоку.</w:t>
      </w:r>
    </w:p>
    <w:p w:rsidR="002A29AB" w:rsidRDefault="002A29AB" w:rsidP="002A29AB">
      <w:pPr>
        <w:widowControl w:val="0"/>
        <w:spacing w:line="240" w:lineRule="auto"/>
        <w:ind w:firstLine="284"/>
        <w:jc w:val="both"/>
        <w:rPr>
          <w:rFonts w:eastAsia="Times New Roman"/>
          <w:bCs w:val="0"/>
          <w:color w:val="000000"/>
          <w:sz w:val="22"/>
          <w:szCs w:val="22"/>
          <w:lang w:eastAsia="ru-RU"/>
        </w:rPr>
      </w:pPr>
      <w:r w:rsidRPr="002A29AB">
        <w:rPr>
          <w:rFonts w:eastAsia="Times New Roman"/>
          <w:bCs w:val="0"/>
          <w:color w:val="000000"/>
          <w:sz w:val="22"/>
          <w:szCs w:val="22"/>
          <w:lang w:eastAsia="ru-RU"/>
        </w:rPr>
        <w:t xml:space="preserve">Фототок насыщения прямо пропорционален световому потоку </w:t>
      </w:r>
    </w:p>
    <w:p w:rsidR="002A29AB" w:rsidRPr="002A29AB" w:rsidRDefault="002A29AB" w:rsidP="002A29AB">
      <w:pPr>
        <w:widowControl w:val="0"/>
        <w:spacing w:line="240" w:lineRule="auto"/>
        <w:jc w:val="both"/>
        <w:rPr>
          <w:rFonts w:eastAsia="Times New Roman"/>
          <w:bCs w:val="0"/>
          <w:color w:val="000000"/>
          <w:sz w:val="22"/>
          <w:szCs w:val="22"/>
          <w:lang w:eastAsia="ru-RU"/>
        </w:rPr>
      </w:pPr>
      <w:r w:rsidRPr="002A29AB">
        <w:rPr>
          <w:rFonts w:eastAsia="Times New Roman"/>
          <w:bCs w:val="0"/>
          <w:i/>
          <w:iCs/>
          <w:color w:val="000000"/>
          <w:sz w:val="22"/>
          <w:szCs w:val="22"/>
          <w:lang w:val="en-US" w:eastAsia="ru-RU"/>
        </w:rPr>
        <w:t>I</w:t>
      </w:r>
      <w:r w:rsidRPr="002A29AB">
        <w:rPr>
          <w:rFonts w:eastAsia="Times New Roman"/>
          <w:bCs w:val="0"/>
          <w:color w:val="000000"/>
          <w:sz w:val="22"/>
          <w:szCs w:val="22"/>
          <w:vertAlign w:val="subscript"/>
          <w:lang w:eastAsia="ru-RU"/>
        </w:rPr>
        <w:t>н</w:t>
      </w:r>
      <w:r w:rsidRPr="002A29AB">
        <w:rPr>
          <w:rFonts w:eastAsia="Times New Roman"/>
          <w:bCs w:val="0"/>
          <w:color w:val="000000"/>
          <w:sz w:val="22"/>
          <w:szCs w:val="22"/>
          <w:lang w:eastAsia="ru-RU"/>
        </w:rPr>
        <w:t xml:space="preserve"> = СФ. Этот закон носит имя Столетова.</w:t>
      </w:r>
    </w:p>
    <w:p w:rsidR="002A29AB" w:rsidRPr="002A29AB" w:rsidRDefault="002A29AB" w:rsidP="002A29AB">
      <w:pPr>
        <w:widowControl w:val="0"/>
        <w:numPr>
          <w:ilvl w:val="0"/>
          <w:numId w:val="1"/>
        </w:numPr>
        <w:tabs>
          <w:tab w:val="left" w:pos="567"/>
        </w:tabs>
        <w:spacing w:after="72" w:line="240" w:lineRule="auto"/>
        <w:ind w:firstLine="284"/>
        <w:jc w:val="both"/>
        <w:rPr>
          <w:rFonts w:eastAsia="Times New Roman"/>
          <w:bCs w:val="0"/>
          <w:color w:val="000000"/>
          <w:sz w:val="22"/>
          <w:szCs w:val="22"/>
          <w:lang w:eastAsia="ru-RU"/>
        </w:rPr>
      </w:pPr>
      <w:r w:rsidRPr="002A29AB">
        <w:rPr>
          <w:rFonts w:eastAsia="Times New Roman"/>
          <w:bCs w:val="0"/>
          <w:color w:val="000000"/>
          <w:spacing w:val="-4"/>
          <w:sz w:val="22"/>
          <w:szCs w:val="22"/>
          <w:lang w:eastAsia="ru-RU"/>
        </w:rPr>
        <w:t>Скорость фотоэлектронов (или</w:t>
      </w:r>
      <w:r w:rsidRPr="002A29AB">
        <w:rPr>
          <w:spacing w:val="-4"/>
        </w:rPr>
        <w:t xml:space="preserve"> </w:t>
      </w:r>
      <w:r w:rsidRPr="002A29AB">
        <w:rPr>
          <w:spacing w:val="-4"/>
          <w:position w:val="-24"/>
        </w:rPr>
        <w:object w:dxaOrig="5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33pt" o:ole="">
            <v:imagedata r:id="rId8" o:title=""/>
          </v:shape>
          <o:OLEObject Type="Embed" ProgID="Equation.DSMT4" ShapeID="_x0000_i1025" DrawAspect="Content" ObjectID="_1534677600" r:id="rId9"/>
        </w:object>
      </w:r>
      <w:r w:rsidRPr="002A29AB">
        <w:rPr>
          <w:rFonts w:eastAsia="Times New Roman"/>
          <w:bCs w:val="0"/>
          <w:color w:val="000000"/>
          <w:spacing w:val="-4"/>
          <w:sz w:val="22"/>
          <w:szCs w:val="22"/>
          <w:lang w:eastAsia="ru-RU"/>
        </w:rPr>
        <w:t>) зависит только от</w:t>
      </w:r>
      <w:r w:rsidRPr="002A29AB">
        <w:rPr>
          <w:rFonts w:eastAsia="Times New Roman"/>
          <w:bCs w:val="0"/>
          <w:color w:val="000000"/>
          <w:sz w:val="22"/>
          <w:szCs w:val="22"/>
          <w:lang w:eastAsia="ru-RU"/>
        </w:rPr>
        <w:t xml:space="preserve"> частоты</w:t>
      </w:r>
    </w:p>
    <w:p w:rsidR="002A29AB" w:rsidRPr="002A29AB" w:rsidRDefault="002A29AB" w:rsidP="002A29AB">
      <w:pPr>
        <w:widowControl w:val="0"/>
        <w:spacing w:line="240" w:lineRule="auto"/>
        <w:jc w:val="both"/>
        <w:rPr>
          <w:rFonts w:eastAsia="Times New Roman"/>
          <w:bCs w:val="0"/>
          <w:color w:val="000000"/>
          <w:sz w:val="22"/>
          <w:szCs w:val="22"/>
          <w:lang w:eastAsia="ru-RU"/>
        </w:rPr>
      </w:pPr>
      <w:r w:rsidRPr="002A29AB">
        <w:rPr>
          <w:rFonts w:eastAsia="Times New Roman"/>
          <w:bCs w:val="0"/>
          <w:color w:val="000000"/>
          <w:sz w:val="22"/>
          <w:szCs w:val="22"/>
          <w:lang w:eastAsia="ru-RU"/>
        </w:rPr>
        <w:t xml:space="preserve">падающего на металл света и не зависит от интенсивности </w:t>
      </w:r>
      <w:r w:rsidRPr="002A29AB">
        <w:rPr>
          <w:rFonts w:eastAsia="Lucida Sans Unicode"/>
          <w:bCs w:val="0"/>
          <w:iCs/>
          <w:color w:val="000000"/>
          <w:sz w:val="22"/>
          <w:szCs w:val="22"/>
          <w:lang w:eastAsia="ru-RU"/>
        </w:rPr>
        <w:t xml:space="preserve">светового </w:t>
      </w:r>
      <w:r w:rsidRPr="002A29AB">
        <w:rPr>
          <w:rFonts w:eastAsia="Times New Roman"/>
          <w:bCs w:val="0"/>
          <w:color w:val="000000"/>
          <w:sz w:val="22"/>
          <w:szCs w:val="22"/>
          <w:lang w:eastAsia="ru-RU"/>
        </w:rPr>
        <w:t>потока.</w:t>
      </w:r>
    </w:p>
    <w:p w:rsidR="002A29AB" w:rsidRPr="002A29AB" w:rsidRDefault="002A29AB" w:rsidP="002A29AB">
      <w:pPr>
        <w:widowControl w:val="0"/>
        <w:numPr>
          <w:ilvl w:val="0"/>
          <w:numId w:val="1"/>
        </w:numPr>
        <w:tabs>
          <w:tab w:val="left" w:pos="567"/>
        </w:tabs>
        <w:spacing w:line="240" w:lineRule="auto"/>
        <w:ind w:firstLine="284"/>
        <w:jc w:val="both"/>
        <w:rPr>
          <w:rFonts w:eastAsia="Times New Roman"/>
          <w:bCs w:val="0"/>
          <w:color w:val="000000"/>
          <w:sz w:val="22"/>
          <w:szCs w:val="22"/>
          <w:lang w:eastAsia="ru-RU"/>
        </w:rPr>
      </w:pPr>
      <w:r w:rsidRPr="002A29AB">
        <w:rPr>
          <w:rFonts w:eastAsia="Times New Roman"/>
          <w:bCs w:val="0"/>
          <w:color w:val="000000"/>
          <w:sz w:val="22"/>
          <w:szCs w:val="22"/>
          <w:lang w:eastAsia="ru-RU"/>
        </w:rPr>
        <w:t>Для каждого металла существует длинноволновая (или красная</w:t>
      </w:r>
      <w:r w:rsidR="00177222">
        <w:rPr>
          <w:rFonts w:eastAsia="Times New Roman"/>
          <w:bCs w:val="0"/>
          <w:color w:val="000000"/>
          <w:sz w:val="22"/>
          <w:szCs w:val="22"/>
          <w:lang w:eastAsia="ru-RU"/>
        </w:rPr>
        <w:t>)</w:t>
      </w:r>
      <w:r w:rsidRPr="002A29AB">
        <w:rPr>
          <w:rFonts w:eastAsia="Times New Roman"/>
          <w:bCs w:val="0"/>
          <w:color w:val="000000"/>
          <w:sz w:val="22"/>
          <w:szCs w:val="22"/>
          <w:lang w:eastAsia="ru-RU"/>
        </w:rPr>
        <w:t xml:space="preserve"> граница фотоэффекта. Свет с длиной волны больше граничной не вызывает фотоэффекта.</w:t>
      </w:r>
    </w:p>
    <w:p w:rsidR="002A29AB" w:rsidRPr="002A29AB" w:rsidRDefault="002A29AB" w:rsidP="002A29AB">
      <w:pPr>
        <w:widowControl w:val="0"/>
        <w:spacing w:line="240" w:lineRule="auto"/>
        <w:ind w:firstLine="284"/>
        <w:jc w:val="both"/>
        <w:rPr>
          <w:rFonts w:eastAsia="Times New Roman"/>
          <w:bCs w:val="0"/>
          <w:color w:val="000000"/>
          <w:sz w:val="22"/>
          <w:szCs w:val="22"/>
          <w:lang w:eastAsia="ru-RU"/>
        </w:rPr>
      </w:pPr>
      <w:r w:rsidRPr="002A29AB">
        <w:rPr>
          <w:rFonts w:eastAsia="Times New Roman"/>
          <w:bCs w:val="0"/>
          <w:color w:val="000000"/>
          <w:sz w:val="22"/>
          <w:szCs w:val="22"/>
          <w:lang w:eastAsia="ru-RU"/>
        </w:rPr>
        <w:t>Законы фотоэффекта могут быть объяснены с точки зрения квантовой теории света.</w:t>
      </w:r>
    </w:p>
    <w:p w:rsidR="002A29AB" w:rsidRPr="002A29AB" w:rsidRDefault="002A29AB" w:rsidP="002A29AB">
      <w:pPr>
        <w:widowControl w:val="0"/>
        <w:spacing w:line="240" w:lineRule="auto"/>
        <w:ind w:firstLine="284"/>
        <w:jc w:val="both"/>
        <w:rPr>
          <w:rFonts w:eastAsia="Times New Roman"/>
          <w:bCs w:val="0"/>
          <w:color w:val="000000"/>
          <w:sz w:val="22"/>
          <w:szCs w:val="22"/>
          <w:lang w:eastAsia="ru-RU"/>
        </w:rPr>
      </w:pPr>
      <w:r w:rsidRPr="002A29AB">
        <w:rPr>
          <w:rFonts w:eastAsia="Times New Roman"/>
          <w:bCs w:val="0"/>
          <w:color w:val="000000"/>
          <w:sz w:val="22"/>
          <w:szCs w:val="22"/>
          <w:lang w:eastAsia="ru-RU"/>
        </w:rPr>
        <w:t xml:space="preserve">Свет, с точки зрения квантовой теории, представляет собой поток фотонов с энергией </w:t>
      </w:r>
      <w:r w:rsidRPr="002A29AB">
        <w:rPr>
          <w:rFonts w:eastAsia="Times New Roman"/>
          <w:bCs w:val="0"/>
          <w:i/>
          <w:iCs/>
          <w:color w:val="000000"/>
          <w:sz w:val="22"/>
          <w:szCs w:val="22"/>
          <w:lang w:val="en-US" w:eastAsia="ru-RU"/>
        </w:rPr>
        <w:t>ε</w:t>
      </w:r>
      <w:r w:rsidRPr="002A29AB">
        <w:rPr>
          <w:rFonts w:eastAsia="Lucida Sans Unicode"/>
          <w:bCs w:val="0"/>
          <w:i/>
          <w:iCs/>
          <w:color w:val="000000"/>
          <w:sz w:val="22"/>
          <w:szCs w:val="22"/>
          <w:lang w:eastAsia="ru-RU"/>
        </w:rPr>
        <w:t xml:space="preserve"> = </w:t>
      </w:r>
      <w:proofErr w:type="spellStart"/>
      <w:r w:rsidRPr="002A29AB">
        <w:rPr>
          <w:rFonts w:eastAsia="Lucida Sans Unicode"/>
          <w:bCs w:val="0"/>
          <w:i/>
          <w:iCs/>
          <w:color w:val="000000"/>
          <w:sz w:val="22"/>
          <w:szCs w:val="22"/>
          <w:lang w:val="en-US" w:eastAsia="ru-RU"/>
        </w:rPr>
        <w:t>h</w:t>
      </w:r>
      <w:r w:rsidRPr="002A29AB">
        <w:rPr>
          <w:rFonts w:eastAsia="Times New Roman"/>
          <w:bCs w:val="0"/>
          <w:i/>
          <w:iCs/>
          <w:color w:val="000000"/>
          <w:sz w:val="22"/>
          <w:szCs w:val="22"/>
          <w:lang w:val="en-US" w:eastAsia="ru-RU"/>
        </w:rPr>
        <w:t>ν</w:t>
      </w:r>
      <w:proofErr w:type="spellEnd"/>
      <w:r w:rsidRPr="002A29AB">
        <w:rPr>
          <w:rFonts w:eastAsia="Lucida Sans Unicode"/>
          <w:bCs w:val="0"/>
          <w:i/>
          <w:iCs/>
          <w:color w:val="000000"/>
          <w:sz w:val="22"/>
          <w:szCs w:val="22"/>
          <w:lang w:eastAsia="ru-RU"/>
        </w:rPr>
        <w:t>,</w:t>
      </w:r>
      <w:r w:rsidRPr="002A29AB">
        <w:rPr>
          <w:rFonts w:eastAsia="Times New Roman"/>
          <w:bCs w:val="0"/>
          <w:color w:val="000000"/>
          <w:sz w:val="22"/>
          <w:szCs w:val="22"/>
          <w:lang w:eastAsia="ru-RU"/>
        </w:rPr>
        <w:t xml:space="preserve"> где: </w:t>
      </w:r>
      <w:r w:rsidRPr="002A29AB">
        <w:rPr>
          <w:rFonts w:eastAsia="Lucida Sans Unicode"/>
          <w:bCs w:val="0"/>
          <w:i/>
          <w:iCs/>
          <w:color w:val="000000"/>
          <w:sz w:val="22"/>
          <w:szCs w:val="22"/>
          <w:lang w:val="en-US" w:eastAsia="ru-RU"/>
        </w:rPr>
        <w:t>h</w:t>
      </w:r>
      <w:r w:rsidRPr="002A29AB">
        <w:rPr>
          <w:rFonts w:eastAsia="Times New Roman"/>
          <w:bCs w:val="0"/>
          <w:color w:val="000000"/>
          <w:sz w:val="22"/>
          <w:szCs w:val="22"/>
          <w:lang w:eastAsia="ru-RU"/>
        </w:rPr>
        <w:t xml:space="preserve"> - постоянная Планка, </w:t>
      </w:r>
      <w:r w:rsidRPr="002A29AB">
        <w:rPr>
          <w:rFonts w:eastAsia="Times New Roman"/>
          <w:bCs w:val="0"/>
          <w:color w:val="000000"/>
          <w:sz w:val="22"/>
          <w:szCs w:val="22"/>
          <w:lang w:val="en-US" w:eastAsia="ru-RU"/>
        </w:rPr>
        <w:t>a</w:t>
      </w:r>
      <w:r w:rsidRPr="002A29AB">
        <w:rPr>
          <w:rFonts w:eastAsia="Times New Roman"/>
          <w:bCs w:val="0"/>
          <w:color w:val="000000"/>
          <w:sz w:val="22"/>
          <w:szCs w:val="22"/>
          <w:lang w:eastAsia="ru-RU"/>
        </w:rPr>
        <w:t xml:space="preserve"> </w:t>
      </w:r>
      <w:r w:rsidRPr="002A29AB">
        <w:rPr>
          <w:rFonts w:eastAsia="Times New Roman"/>
          <w:bCs w:val="0"/>
          <w:i/>
          <w:iCs/>
          <w:color w:val="000000"/>
          <w:sz w:val="22"/>
          <w:szCs w:val="22"/>
          <w:lang w:eastAsia="ru-RU"/>
        </w:rPr>
        <w:t>ν</w:t>
      </w:r>
      <w:r w:rsidRPr="002A29AB">
        <w:rPr>
          <w:rFonts w:eastAsia="Lucida Sans Unicode"/>
          <w:bCs w:val="0"/>
          <w:i/>
          <w:iCs/>
          <w:color w:val="000000"/>
          <w:sz w:val="22"/>
          <w:szCs w:val="22"/>
          <w:lang w:eastAsia="ru-RU"/>
        </w:rPr>
        <w:t xml:space="preserve"> -</w:t>
      </w:r>
      <w:r w:rsidRPr="002A29AB">
        <w:rPr>
          <w:rFonts w:eastAsia="Times New Roman"/>
          <w:bCs w:val="0"/>
          <w:color w:val="000000"/>
          <w:sz w:val="22"/>
          <w:szCs w:val="22"/>
          <w:lang w:eastAsia="ru-RU"/>
        </w:rPr>
        <w:t xml:space="preserve"> частота падающего света. При поглощении света металлами каждый </w:t>
      </w:r>
      <w:r w:rsidRPr="002A29AB">
        <w:rPr>
          <w:rFonts w:eastAsia="Lucida Sans Unicode"/>
          <w:bCs w:val="0"/>
          <w:color w:val="000000"/>
          <w:sz w:val="22"/>
          <w:szCs w:val="22"/>
          <w:lang w:eastAsia="ru-RU"/>
        </w:rPr>
        <w:t>из</w:t>
      </w:r>
      <w:r w:rsidRPr="002A29AB">
        <w:rPr>
          <w:rFonts w:eastAsia="Lucida Sans Unicode"/>
          <w:bCs w:val="0"/>
          <w:i/>
          <w:iCs/>
          <w:color w:val="000000"/>
          <w:sz w:val="22"/>
          <w:szCs w:val="22"/>
          <w:lang w:eastAsia="ru-RU"/>
        </w:rPr>
        <w:t xml:space="preserve"> </w:t>
      </w:r>
      <w:r w:rsidRPr="002A29AB">
        <w:rPr>
          <w:rFonts w:eastAsia="Times New Roman"/>
          <w:bCs w:val="0"/>
          <w:color w:val="000000"/>
          <w:sz w:val="22"/>
          <w:szCs w:val="22"/>
          <w:lang w:eastAsia="ru-RU"/>
        </w:rPr>
        <w:t xml:space="preserve">электронов может поглотить один фотон, приобретая при этом энергию </w:t>
      </w:r>
      <w:r w:rsidRPr="002A29AB">
        <w:rPr>
          <w:rFonts w:eastAsia="Lucida Sans Unicode"/>
          <w:bCs w:val="0"/>
          <w:i/>
          <w:iCs/>
          <w:color w:val="000000"/>
          <w:sz w:val="22"/>
          <w:szCs w:val="22"/>
          <w:lang w:val="en-US" w:eastAsia="ru-RU"/>
        </w:rPr>
        <w:t>h</w:t>
      </w:r>
      <w:r w:rsidRPr="002A29AB">
        <w:rPr>
          <w:rFonts w:eastAsia="Times New Roman"/>
          <w:bCs w:val="0"/>
          <w:i/>
          <w:iCs/>
          <w:color w:val="000000"/>
          <w:sz w:val="22"/>
          <w:szCs w:val="22"/>
          <w:lang w:eastAsia="ru-RU"/>
        </w:rPr>
        <w:t>ν</w:t>
      </w:r>
      <w:r w:rsidRPr="002A29AB">
        <w:rPr>
          <w:rFonts w:eastAsia="Times New Roman"/>
          <w:bCs w:val="0"/>
          <w:color w:val="000000"/>
          <w:sz w:val="22"/>
          <w:szCs w:val="22"/>
          <w:lang w:eastAsia="ru-RU"/>
        </w:rPr>
        <w:t xml:space="preserve"> . Если эта энергия достаточна, чтобы электрон м</w:t>
      </w:r>
      <w:r w:rsidR="00177222">
        <w:rPr>
          <w:rFonts w:eastAsia="Times New Roman"/>
          <w:bCs w:val="0"/>
          <w:color w:val="000000"/>
          <w:sz w:val="22"/>
          <w:szCs w:val="22"/>
          <w:lang w:eastAsia="ru-RU"/>
        </w:rPr>
        <w:t>ог совершить работу выхода,</w:t>
      </w:r>
      <w:r w:rsidRPr="002A29AB">
        <w:rPr>
          <w:rFonts w:eastAsia="Times New Roman"/>
          <w:bCs w:val="0"/>
          <w:color w:val="000000"/>
          <w:sz w:val="22"/>
          <w:szCs w:val="22"/>
          <w:lang w:eastAsia="ru-RU"/>
        </w:rPr>
        <w:t xml:space="preserve"> будет наблюдаться фотоэффект </w:t>
      </w:r>
      <w:r w:rsidRPr="002A29AB">
        <w:rPr>
          <w:rFonts w:eastAsia="Lucida Sans Unicode"/>
          <w:bCs w:val="0"/>
          <w:color w:val="000000"/>
          <w:sz w:val="22"/>
          <w:szCs w:val="22"/>
          <w:lang w:eastAsia="ru-RU"/>
        </w:rPr>
        <w:t>и</w:t>
      </w:r>
      <w:r w:rsidRPr="002A29AB">
        <w:rPr>
          <w:rFonts w:eastAsia="Times New Roman"/>
          <w:bCs w:val="0"/>
          <w:color w:val="000000"/>
          <w:sz w:val="22"/>
          <w:szCs w:val="22"/>
          <w:lang w:eastAsia="ru-RU"/>
        </w:rPr>
        <w:t xml:space="preserve"> чем больше фотонов будет падать на поверхность, тем больше электронов будет выбито (1-й закон).</w:t>
      </w:r>
    </w:p>
    <w:p w:rsidR="002A29AB" w:rsidRDefault="002A29AB" w:rsidP="00177222">
      <w:pPr>
        <w:widowControl w:val="0"/>
        <w:spacing w:line="240" w:lineRule="auto"/>
        <w:ind w:firstLine="284"/>
        <w:jc w:val="both"/>
        <w:rPr>
          <w:rFonts w:eastAsia="Times New Roman"/>
          <w:bCs w:val="0"/>
          <w:iCs/>
          <w:color w:val="000000"/>
          <w:spacing w:val="30"/>
          <w:sz w:val="22"/>
          <w:szCs w:val="22"/>
          <w:lang w:eastAsia="ru-RU"/>
        </w:rPr>
      </w:pPr>
      <w:r w:rsidRPr="002A29AB">
        <w:rPr>
          <w:rFonts w:eastAsia="Times New Roman"/>
          <w:bCs w:val="0"/>
          <w:color w:val="000000"/>
          <w:sz w:val="22"/>
          <w:szCs w:val="22"/>
          <w:lang w:eastAsia="ru-RU"/>
        </w:rPr>
        <w:t>Второй закон объясняется на основании уравнения Эйнштейна, представляющего собой закон сохранения энергии для электрона и фотона</w:t>
      </w:r>
      <w:r w:rsidR="00177222">
        <w:rPr>
          <w:rFonts w:eastAsia="Times New Roman"/>
          <w:bCs w:val="0"/>
          <w:iCs/>
          <w:color w:val="000000"/>
          <w:spacing w:val="30"/>
          <w:sz w:val="22"/>
          <w:szCs w:val="22"/>
          <w:lang w:eastAsia="ru-RU"/>
        </w:rPr>
        <w:t>:</w:t>
      </w:r>
    </w:p>
    <w:p w:rsidR="00177222" w:rsidRPr="002A29AB" w:rsidRDefault="00E24F53" w:rsidP="00E24F53">
      <w:pPr>
        <w:widowControl w:val="0"/>
        <w:spacing w:line="240" w:lineRule="auto"/>
        <w:ind w:firstLine="284"/>
        <w:jc w:val="center"/>
        <w:rPr>
          <w:rFonts w:eastAsia="Times New Roman"/>
          <w:bCs w:val="0"/>
          <w:iCs/>
          <w:color w:val="000000"/>
          <w:spacing w:val="30"/>
          <w:sz w:val="22"/>
          <w:szCs w:val="22"/>
          <w:lang w:eastAsia="ru-RU"/>
        </w:rPr>
      </w:pPr>
      <w:r w:rsidRPr="00177222">
        <w:rPr>
          <w:rFonts w:eastAsia="Times New Roman"/>
          <w:bCs w:val="0"/>
          <w:iCs/>
          <w:color w:val="000000"/>
          <w:spacing w:val="30"/>
          <w:position w:val="-24"/>
          <w:sz w:val="22"/>
          <w:szCs w:val="22"/>
          <w:lang w:val="en-US" w:eastAsia="ru-RU"/>
        </w:rPr>
        <w:object w:dxaOrig="1460" w:dyaOrig="660">
          <v:shape id="_x0000_i1026" type="#_x0000_t75" style="width:72.75pt;height:33pt" o:ole="">
            <v:imagedata r:id="rId10" o:title=""/>
          </v:shape>
          <o:OLEObject Type="Embed" ProgID="Equation.DSMT4" ShapeID="_x0000_i1026" DrawAspect="Content" ObjectID="_1534677601" r:id="rId11"/>
        </w:object>
      </w:r>
    </w:p>
    <w:p w:rsidR="002A29AB" w:rsidRPr="002A29AB" w:rsidRDefault="00177222" w:rsidP="00177222">
      <w:pPr>
        <w:widowControl w:val="0"/>
        <w:spacing w:after="70" w:line="240" w:lineRule="auto"/>
        <w:jc w:val="both"/>
        <w:rPr>
          <w:rFonts w:eastAsia="Times New Roman"/>
          <w:bCs w:val="0"/>
          <w:color w:val="000000"/>
          <w:sz w:val="22"/>
          <w:szCs w:val="22"/>
          <w:lang w:eastAsia="ru-RU"/>
        </w:rPr>
      </w:pPr>
      <w:r>
        <w:rPr>
          <w:rFonts w:eastAsia="Times New Roman"/>
          <w:bCs w:val="0"/>
          <w:color w:val="000000"/>
          <w:sz w:val="22"/>
          <w:szCs w:val="22"/>
          <w:lang w:eastAsia="ru-RU"/>
        </w:rPr>
        <w:t>г</w:t>
      </w:r>
      <w:r w:rsidR="002A29AB" w:rsidRPr="002A29AB">
        <w:rPr>
          <w:rFonts w:eastAsia="Times New Roman"/>
          <w:bCs w:val="0"/>
          <w:color w:val="000000"/>
          <w:sz w:val="22"/>
          <w:szCs w:val="22"/>
          <w:lang w:eastAsia="ru-RU"/>
        </w:rPr>
        <w:t>де</w:t>
      </w:r>
      <w:r>
        <w:rPr>
          <w:rFonts w:eastAsia="Times New Roman"/>
          <w:bCs w:val="0"/>
          <w:color w:val="000000"/>
          <w:sz w:val="22"/>
          <w:szCs w:val="22"/>
          <w:lang w:eastAsia="ru-RU"/>
        </w:rPr>
        <w:t>:</w:t>
      </w:r>
      <w:r w:rsidR="002A29AB" w:rsidRPr="002A29AB">
        <w:rPr>
          <w:rFonts w:eastAsia="Times New Roman"/>
          <w:bCs w:val="0"/>
          <w:color w:val="000000"/>
          <w:sz w:val="22"/>
          <w:szCs w:val="22"/>
          <w:lang w:eastAsia="ru-RU"/>
        </w:rPr>
        <w:t xml:space="preserve"> </w:t>
      </w:r>
      <w:r w:rsidR="002A29AB" w:rsidRPr="002A29AB">
        <w:rPr>
          <w:rFonts w:eastAsia="Lucida Sans Unicode"/>
          <w:bCs w:val="0"/>
          <w:i/>
          <w:iCs/>
          <w:color w:val="000000"/>
          <w:sz w:val="22"/>
          <w:szCs w:val="22"/>
          <w:lang w:eastAsia="ru-RU"/>
        </w:rPr>
        <w:t>А</w:t>
      </w:r>
      <w:r>
        <w:rPr>
          <w:rFonts w:eastAsia="Lucida Sans Unicode"/>
          <w:bCs w:val="0"/>
          <w:iCs/>
          <w:color w:val="000000"/>
          <w:sz w:val="22"/>
          <w:szCs w:val="22"/>
          <w:lang w:eastAsia="ru-RU"/>
        </w:rPr>
        <w:t xml:space="preserve"> - </w:t>
      </w:r>
      <w:r w:rsidR="002A29AB" w:rsidRPr="002A29AB">
        <w:rPr>
          <w:rFonts w:eastAsia="Times New Roman"/>
          <w:bCs w:val="0"/>
          <w:color w:val="000000"/>
          <w:sz w:val="22"/>
          <w:szCs w:val="22"/>
          <w:lang w:eastAsia="ru-RU"/>
        </w:rPr>
        <w:t xml:space="preserve"> работа выхода электрона из металла.</w:t>
      </w:r>
    </w:p>
    <w:p w:rsidR="002A29AB" w:rsidRPr="002A29AB" w:rsidRDefault="002A29AB" w:rsidP="002A29AB">
      <w:pPr>
        <w:widowControl w:val="0"/>
        <w:spacing w:line="240" w:lineRule="auto"/>
        <w:ind w:firstLine="284"/>
        <w:jc w:val="both"/>
        <w:rPr>
          <w:rFonts w:eastAsia="Times New Roman"/>
          <w:bCs w:val="0"/>
          <w:color w:val="000000"/>
          <w:sz w:val="22"/>
          <w:szCs w:val="22"/>
          <w:lang w:eastAsia="ru-RU"/>
        </w:rPr>
      </w:pPr>
      <w:r w:rsidRPr="002A29AB">
        <w:rPr>
          <w:rFonts w:eastAsia="Times New Roman"/>
          <w:bCs w:val="0"/>
          <w:color w:val="000000"/>
          <w:sz w:val="22"/>
          <w:szCs w:val="22"/>
          <w:lang w:eastAsia="ru-RU"/>
        </w:rPr>
        <w:t xml:space="preserve">Если </w:t>
      </w:r>
      <w:r w:rsidRPr="002A29AB">
        <w:rPr>
          <w:rFonts w:eastAsia="Lucida Sans Unicode"/>
          <w:bCs w:val="0"/>
          <w:i/>
          <w:iCs/>
          <w:color w:val="000000"/>
          <w:sz w:val="22"/>
          <w:szCs w:val="22"/>
          <w:lang w:val="en-US" w:eastAsia="ru-RU"/>
        </w:rPr>
        <w:t>h</w:t>
      </w:r>
      <w:r w:rsidRPr="002A29AB">
        <w:rPr>
          <w:rFonts w:eastAsia="Times New Roman"/>
          <w:bCs w:val="0"/>
          <w:i/>
          <w:iCs/>
          <w:color w:val="000000"/>
          <w:sz w:val="22"/>
          <w:szCs w:val="22"/>
          <w:lang w:eastAsia="ru-RU"/>
        </w:rPr>
        <w:t xml:space="preserve">ν </w:t>
      </w:r>
      <w:r w:rsidRPr="002A29AB">
        <w:rPr>
          <w:rFonts w:eastAsia="Lucida Sans Unicode"/>
          <w:bCs w:val="0"/>
          <w:i/>
          <w:iCs/>
          <w:color w:val="000000"/>
          <w:sz w:val="22"/>
          <w:szCs w:val="22"/>
          <w:lang w:eastAsia="ru-RU"/>
        </w:rPr>
        <w:t>&lt; А,</w:t>
      </w:r>
      <w:r w:rsidRPr="002A29AB">
        <w:rPr>
          <w:rFonts w:eastAsia="Times New Roman"/>
          <w:bCs w:val="0"/>
          <w:color w:val="000000"/>
          <w:sz w:val="22"/>
          <w:szCs w:val="22"/>
          <w:lang w:eastAsia="ru-RU"/>
        </w:rPr>
        <w:t xml:space="preserve"> то фотоэффекта не будет.</w:t>
      </w:r>
    </w:p>
    <w:p w:rsidR="00FB77AE" w:rsidRDefault="00FB77AE" w:rsidP="002A29AB">
      <w:pPr>
        <w:spacing w:line="240" w:lineRule="auto"/>
        <w:ind w:firstLine="284"/>
        <w:jc w:val="both"/>
        <w:rPr>
          <w:sz w:val="22"/>
          <w:szCs w:val="22"/>
        </w:rPr>
      </w:pPr>
    </w:p>
    <w:p w:rsidR="00E24F53" w:rsidRDefault="006A02F4" w:rsidP="006A02F4">
      <w:pPr>
        <w:spacing w:line="240" w:lineRule="auto"/>
        <w:ind w:firstLine="284"/>
        <w:jc w:val="right"/>
        <w:rPr>
          <w:sz w:val="22"/>
          <w:szCs w:val="22"/>
        </w:rPr>
      </w:pPr>
      <w:r>
        <w:rPr>
          <w:sz w:val="22"/>
          <w:szCs w:val="22"/>
        </w:rPr>
        <w:t>3</w:t>
      </w:r>
    </w:p>
    <w:p w:rsidR="002941B7" w:rsidRPr="002941B7" w:rsidRDefault="002941B7" w:rsidP="002941B7">
      <w:pPr>
        <w:widowControl w:val="0"/>
        <w:spacing w:line="240" w:lineRule="auto"/>
        <w:ind w:left="40" w:right="20" w:firstLine="300"/>
        <w:jc w:val="both"/>
        <w:rPr>
          <w:rFonts w:eastAsia="Sylfaen"/>
          <w:bCs w:val="0"/>
          <w:color w:val="000000"/>
          <w:sz w:val="22"/>
          <w:szCs w:val="22"/>
          <w:lang w:eastAsia="ru-RU"/>
        </w:rPr>
      </w:pPr>
      <w:r w:rsidRPr="002941B7">
        <w:rPr>
          <w:rFonts w:eastAsia="Sylfaen"/>
          <w:bCs w:val="0"/>
          <w:color w:val="000000"/>
          <w:sz w:val="22"/>
          <w:szCs w:val="22"/>
          <w:lang w:eastAsia="ru-RU"/>
        </w:rPr>
        <w:lastRenderedPageBreak/>
        <w:t xml:space="preserve">Если </w:t>
      </w:r>
      <w:proofErr w:type="spellStart"/>
      <w:r w:rsidRPr="002941B7">
        <w:rPr>
          <w:rFonts w:eastAsia="Sylfaen"/>
          <w:bCs w:val="0"/>
          <w:i/>
          <w:iCs/>
          <w:color w:val="000000"/>
          <w:sz w:val="22"/>
          <w:szCs w:val="22"/>
          <w:lang w:val="en-US" w:eastAsia="ru-RU"/>
        </w:rPr>
        <w:t>hv</w:t>
      </w:r>
      <w:proofErr w:type="spellEnd"/>
      <w:r w:rsidRPr="002941B7">
        <w:rPr>
          <w:rFonts w:eastAsia="Sylfaen"/>
          <w:bCs w:val="0"/>
          <w:color w:val="000000"/>
          <w:sz w:val="22"/>
          <w:szCs w:val="22"/>
          <w:lang w:eastAsia="ru-RU"/>
        </w:rPr>
        <w:t xml:space="preserve"> = </w:t>
      </w:r>
      <w:r w:rsidRPr="002941B7">
        <w:rPr>
          <w:rFonts w:eastAsia="Sylfaen"/>
          <w:bCs w:val="0"/>
          <w:i/>
          <w:iCs/>
          <w:color w:val="000000"/>
          <w:sz w:val="22"/>
          <w:szCs w:val="22"/>
          <w:lang w:eastAsia="ru-RU"/>
        </w:rPr>
        <w:t>А,</w:t>
      </w:r>
      <w:r w:rsidRPr="002941B7">
        <w:rPr>
          <w:rFonts w:eastAsia="Sylfaen"/>
          <w:bCs w:val="0"/>
          <w:color w:val="000000"/>
          <w:sz w:val="22"/>
          <w:szCs w:val="22"/>
          <w:lang w:eastAsia="ru-RU"/>
        </w:rPr>
        <w:t xml:space="preserve"> то имеем условие, при котором еще наблюдается фотоэффект. Определяемая из этого уравнения частота называется граничной частотой, так как при ν &lt; </w:t>
      </w:r>
      <w:proofErr w:type="spellStart"/>
      <w:r w:rsidRPr="002941B7">
        <w:rPr>
          <w:rFonts w:eastAsia="Sylfaen"/>
          <w:bCs w:val="0"/>
          <w:color w:val="000000"/>
          <w:sz w:val="22"/>
          <w:szCs w:val="22"/>
          <w:lang w:eastAsia="ru-RU"/>
        </w:rPr>
        <w:t>ν</w:t>
      </w:r>
      <w:r w:rsidRPr="002941B7">
        <w:rPr>
          <w:rFonts w:eastAsia="Sylfaen"/>
          <w:bCs w:val="0"/>
          <w:color w:val="000000"/>
          <w:sz w:val="22"/>
          <w:szCs w:val="22"/>
          <w:vertAlign w:val="subscript"/>
          <w:lang w:eastAsia="ru-RU"/>
        </w:rPr>
        <w:t>гр</w:t>
      </w:r>
      <w:proofErr w:type="spellEnd"/>
      <w:r w:rsidRPr="002941B7">
        <w:rPr>
          <w:rFonts w:eastAsia="Sylfaen"/>
          <w:bCs w:val="0"/>
          <w:color w:val="000000"/>
          <w:sz w:val="22"/>
          <w:szCs w:val="22"/>
          <w:lang w:eastAsia="ru-RU"/>
        </w:rPr>
        <w:t xml:space="preserve"> не наблюдается фотоэффект, а длина волны которая соответствует частоте </w:t>
      </w:r>
      <w:proofErr w:type="spellStart"/>
      <w:r w:rsidRPr="002941B7">
        <w:rPr>
          <w:rFonts w:eastAsia="Sylfaen"/>
          <w:bCs w:val="0"/>
          <w:color w:val="000000"/>
          <w:sz w:val="22"/>
          <w:szCs w:val="22"/>
          <w:lang w:eastAsia="ru-RU"/>
        </w:rPr>
        <w:t>ν</w:t>
      </w:r>
      <w:r w:rsidRPr="002941B7">
        <w:rPr>
          <w:rFonts w:eastAsia="Sylfaen"/>
          <w:bCs w:val="0"/>
          <w:color w:val="000000"/>
          <w:sz w:val="22"/>
          <w:szCs w:val="22"/>
          <w:vertAlign w:val="subscript"/>
          <w:lang w:eastAsia="ru-RU"/>
        </w:rPr>
        <w:t>гр</w:t>
      </w:r>
      <w:proofErr w:type="spellEnd"/>
      <w:r w:rsidRPr="002941B7">
        <w:rPr>
          <w:rFonts w:eastAsia="Sylfaen"/>
          <w:bCs w:val="0"/>
          <w:color w:val="000000"/>
          <w:sz w:val="22"/>
          <w:szCs w:val="22"/>
          <w:lang w:eastAsia="ru-RU"/>
        </w:rPr>
        <w:t>, называется длинноволновой границей фотоэффекта.</w:t>
      </w:r>
    </w:p>
    <w:p w:rsidR="002941B7" w:rsidRPr="002941B7" w:rsidRDefault="002941B7" w:rsidP="002941B7">
      <w:pPr>
        <w:widowControl w:val="0"/>
        <w:spacing w:line="240" w:lineRule="auto"/>
        <w:ind w:left="40" w:right="20" w:firstLine="300"/>
        <w:jc w:val="both"/>
        <w:rPr>
          <w:rFonts w:eastAsia="Sylfaen"/>
          <w:bCs w:val="0"/>
          <w:color w:val="000000"/>
          <w:sz w:val="22"/>
          <w:szCs w:val="22"/>
          <w:lang w:eastAsia="ru-RU"/>
        </w:rPr>
      </w:pPr>
      <w:r w:rsidRPr="002941B7">
        <w:rPr>
          <w:rFonts w:eastAsia="Sylfaen"/>
          <w:bCs w:val="0"/>
          <w:color w:val="000000"/>
          <w:sz w:val="22"/>
          <w:szCs w:val="22"/>
          <w:lang w:eastAsia="ru-RU"/>
        </w:rPr>
        <w:t>Так как работа выхода для различных металлов различна, то и граничная частота (длинноволновая граница фотоэффекта) будет различна.</w:t>
      </w:r>
    </w:p>
    <w:p w:rsidR="002941B7" w:rsidRPr="002941B7" w:rsidRDefault="002941B7" w:rsidP="002941B7">
      <w:pPr>
        <w:widowControl w:val="0"/>
        <w:spacing w:line="240" w:lineRule="auto"/>
        <w:ind w:left="40" w:right="20" w:firstLine="300"/>
        <w:jc w:val="both"/>
        <w:rPr>
          <w:rFonts w:eastAsia="Sylfaen"/>
          <w:bCs w:val="0"/>
          <w:color w:val="000000"/>
          <w:sz w:val="22"/>
          <w:szCs w:val="22"/>
          <w:lang w:eastAsia="ru-RU"/>
        </w:rPr>
      </w:pPr>
      <w:r w:rsidRPr="002941B7">
        <w:rPr>
          <w:rFonts w:eastAsia="Sylfaen"/>
          <w:bCs w:val="0"/>
          <w:color w:val="000000"/>
          <w:sz w:val="22"/>
          <w:szCs w:val="22"/>
          <w:lang w:eastAsia="ru-RU"/>
        </w:rPr>
        <w:t xml:space="preserve">Для калия, например, наименьшая частота, вызывающая фотоэффект, соответствует длине волны 620 </w:t>
      </w:r>
      <w:r w:rsidRPr="00E8697E">
        <w:rPr>
          <w:rFonts w:eastAsia="Sylfaen"/>
          <w:bCs w:val="0"/>
          <w:iCs/>
          <w:color w:val="000000"/>
          <w:sz w:val="22"/>
          <w:szCs w:val="22"/>
          <w:lang w:val="en-US" w:eastAsia="ru-RU"/>
        </w:rPr>
        <w:t>mμ</w:t>
      </w:r>
      <w:r w:rsidRPr="002941B7">
        <w:rPr>
          <w:rFonts w:eastAsia="Sylfaen"/>
          <w:bCs w:val="0"/>
          <w:color w:val="000000"/>
          <w:sz w:val="22"/>
          <w:szCs w:val="22"/>
          <w:lang w:eastAsia="ru-RU"/>
        </w:rPr>
        <w:t xml:space="preserve"> (оранжевый цвет). Для натрия - 590 </w:t>
      </w:r>
      <w:r w:rsidRPr="00E8697E">
        <w:rPr>
          <w:rFonts w:eastAsia="Sylfaen"/>
          <w:bCs w:val="0"/>
          <w:iCs/>
          <w:color w:val="000000"/>
          <w:sz w:val="22"/>
          <w:szCs w:val="22"/>
          <w:lang w:val="en-US" w:eastAsia="ru-RU"/>
        </w:rPr>
        <w:t>mμ</w:t>
      </w:r>
      <w:r w:rsidRPr="002941B7">
        <w:rPr>
          <w:rFonts w:eastAsia="Sylfaen"/>
          <w:bCs w:val="0"/>
          <w:color w:val="000000"/>
          <w:sz w:val="22"/>
          <w:szCs w:val="22"/>
          <w:lang w:eastAsia="ru-RU"/>
        </w:rPr>
        <w:t xml:space="preserve">  (желтый цвет), для лития - 540 </w:t>
      </w:r>
      <w:r w:rsidRPr="00E8697E">
        <w:rPr>
          <w:rFonts w:eastAsia="Sylfaen"/>
          <w:bCs w:val="0"/>
          <w:iCs/>
          <w:color w:val="000000"/>
          <w:sz w:val="22"/>
          <w:szCs w:val="22"/>
          <w:lang w:val="en-US" w:eastAsia="ru-RU"/>
        </w:rPr>
        <w:t>mμ</w:t>
      </w:r>
      <w:r w:rsidRPr="00E8697E">
        <w:rPr>
          <w:rFonts w:eastAsia="Sylfaen"/>
          <w:bCs w:val="0"/>
          <w:color w:val="000000"/>
          <w:sz w:val="22"/>
          <w:szCs w:val="22"/>
          <w:lang w:eastAsia="ru-RU"/>
        </w:rPr>
        <w:t xml:space="preserve">  </w:t>
      </w:r>
      <w:r w:rsidRPr="002941B7">
        <w:rPr>
          <w:rFonts w:eastAsia="Sylfaen"/>
          <w:bCs w:val="0"/>
          <w:color w:val="000000"/>
          <w:sz w:val="22"/>
          <w:szCs w:val="22"/>
          <w:lang w:eastAsia="ru-RU"/>
        </w:rPr>
        <w:t xml:space="preserve"> (зеленые лучи), для цезия - 800 </w:t>
      </w:r>
      <w:r w:rsidRPr="00E8697E">
        <w:rPr>
          <w:rFonts w:eastAsia="Sylfaen"/>
          <w:bCs w:val="0"/>
          <w:iCs/>
          <w:color w:val="000000"/>
          <w:sz w:val="22"/>
          <w:szCs w:val="22"/>
          <w:lang w:val="en-US" w:eastAsia="ru-RU"/>
        </w:rPr>
        <w:t>mμ</w:t>
      </w:r>
      <w:r w:rsidRPr="00E8697E">
        <w:rPr>
          <w:rFonts w:eastAsia="Sylfaen"/>
          <w:bCs w:val="0"/>
          <w:color w:val="000000"/>
          <w:sz w:val="22"/>
          <w:szCs w:val="22"/>
          <w:lang w:eastAsia="ru-RU"/>
        </w:rPr>
        <w:t xml:space="preserve"> </w:t>
      </w:r>
      <w:r w:rsidRPr="002941B7">
        <w:rPr>
          <w:rFonts w:eastAsia="Sylfaen"/>
          <w:bCs w:val="0"/>
          <w:i/>
          <w:iCs/>
          <w:color w:val="000000"/>
          <w:sz w:val="22"/>
          <w:szCs w:val="22"/>
          <w:lang w:eastAsia="ru-RU"/>
        </w:rPr>
        <w:t xml:space="preserve"> .</w:t>
      </w:r>
    </w:p>
    <w:p w:rsidR="002941B7" w:rsidRPr="002941B7" w:rsidRDefault="002941B7" w:rsidP="002941B7">
      <w:pPr>
        <w:widowControl w:val="0"/>
        <w:spacing w:after="240" w:line="240" w:lineRule="auto"/>
        <w:ind w:left="40" w:right="23" w:firstLine="301"/>
        <w:jc w:val="both"/>
        <w:rPr>
          <w:rFonts w:eastAsia="Sylfaen"/>
          <w:b/>
          <w:bCs w:val="0"/>
          <w:color w:val="000000"/>
          <w:sz w:val="22"/>
          <w:szCs w:val="22"/>
          <w:lang w:eastAsia="ru-RU"/>
        </w:rPr>
      </w:pPr>
      <w:r w:rsidRPr="002941B7">
        <w:rPr>
          <w:rFonts w:eastAsia="Sylfaen"/>
          <w:bCs w:val="0"/>
          <w:color w:val="000000"/>
          <w:sz w:val="22"/>
          <w:szCs w:val="22"/>
          <w:lang w:eastAsia="ru-RU"/>
        </w:rPr>
        <w:t>Чтобы вызвать фотоэффект с поверхности таких металлов, как платина, вольфрам и других, их нужно освещать ультрафиолетовыми лучами.</w:t>
      </w:r>
    </w:p>
    <w:p w:rsidR="002941B7" w:rsidRPr="002941B7" w:rsidRDefault="002941B7" w:rsidP="002941B7">
      <w:pPr>
        <w:widowControl w:val="0"/>
        <w:spacing w:after="184" w:line="240" w:lineRule="auto"/>
        <w:ind w:left="2160"/>
        <w:rPr>
          <w:rFonts w:eastAsia="Times New Roman"/>
          <w:b/>
          <w:color w:val="000000"/>
          <w:sz w:val="22"/>
          <w:szCs w:val="22"/>
          <w:lang w:eastAsia="ru-RU"/>
        </w:rPr>
      </w:pPr>
      <w:r w:rsidRPr="002941B7">
        <w:rPr>
          <w:rFonts w:eastAsia="Times New Roman"/>
          <w:b/>
          <w:bCs w:val="0"/>
          <w:color w:val="000000"/>
          <w:sz w:val="22"/>
          <w:szCs w:val="22"/>
          <w:lang w:eastAsia="ru-RU"/>
        </w:rPr>
        <w:t>Устройство фотоэлемента</w:t>
      </w:r>
    </w:p>
    <w:p w:rsidR="002941B7" w:rsidRPr="002941B7" w:rsidRDefault="002941B7" w:rsidP="002941B7">
      <w:pPr>
        <w:widowControl w:val="0"/>
        <w:spacing w:line="240" w:lineRule="auto"/>
        <w:ind w:left="40" w:right="20" w:firstLine="300"/>
        <w:jc w:val="both"/>
        <w:rPr>
          <w:rFonts w:ascii="Sylfaen" w:eastAsia="Sylfaen" w:hAnsi="Sylfaen" w:cs="Sylfaen"/>
          <w:bCs w:val="0"/>
          <w:color w:val="000000"/>
          <w:sz w:val="22"/>
          <w:szCs w:val="22"/>
          <w:lang w:eastAsia="ru-RU"/>
        </w:rPr>
      </w:pPr>
      <w:r w:rsidRPr="002941B7">
        <w:rPr>
          <w:rFonts w:eastAsia="Sylfaen"/>
          <w:bCs w:val="0"/>
          <w:color w:val="000000"/>
          <w:sz w:val="22"/>
          <w:szCs w:val="22"/>
          <w:lang w:eastAsia="ru-RU"/>
        </w:rPr>
        <w:t>Фотоэлемент представляет из себя стеклянный баллон (рис.1), часть внутренней стенки которого покрыта тонким слоем щелочного металла (</w:t>
      </w:r>
      <w:r w:rsidRPr="002941B7">
        <w:rPr>
          <w:rFonts w:eastAsia="Sylfaen"/>
          <w:bCs w:val="0"/>
          <w:i/>
          <w:iCs/>
          <w:color w:val="000000"/>
          <w:sz w:val="22"/>
          <w:szCs w:val="22"/>
          <w:lang w:eastAsia="ru-RU"/>
        </w:rPr>
        <w:t>К</w:t>
      </w:r>
      <w:r w:rsidRPr="002941B7">
        <w:rPr>
          <w:rFonts w:eastAsia="Sylfaen"/>
          <w:bCs w:val="0"/>
          <w:color w:val="000000"/>
          <w:sz w:val="22"/>
          <w:szCs w:val="22"/>
          <w:lang w:eastAsia="ru-RU"/>
        </w:rPr>
        <w:t>)</w:t>
      </w:r>
      <w:r w:rsidRPr="002941B7">
        <w:rPr>
          <w:rFonts w:eastAsia="Sylfaen"/>
          <w:bCs w:val="0"/>
          <w:i/>
          <w:iCs/>
          <w:color w:val="000000"/>
          <w:sz w:val="22"/>
          <w:szCs w:val="22"/>
          <w:lang w:eastAsia="ru-RU"/>
        </w:rPr>
        <w:t>,</w:t>
      </w:r>
      <w:r w:rsidRPr="002941B7">
        <w:rPr>
          <w:rFonts w:eastAsia="Sylfaen"/>
          <w:bCs w:val="0"/>
          <w:color w:val="000000"/>
          <w:sz w:val="22"/>
          <w:szCs w:val="22"/>
          <w:lang w:eastAsia="ru-RU"/>
        </w:rPr>
        <w:t xml:space="preserve"> соединенного с электродом, выведенным наружу. Другой электрод </w:t>
      </w:r>
      <w:r w:rsidRPr="002941B7">
        <w:rPr>
          <w:rFonts w:eastAsia="Sylfaen"/>
          <w:bCs w:val="0"/>
          <w:i/>
          <w:iCs/>
          <w:color w:val="000000"/>
          <w:sz w:val="22"/>
          <w:szCs w:val="22"/>
          <w:lang w:eastAsia="ru-RU"/>
        </w:rPr>
        <w:t>А</w:t>
      </w:r>
      <w:r w:rsidRPr="002941B7">
        <w:rPr>
          <w:rFonts w:eastAsia="Sylfaen"/>
          <w:bCs w:val="0"/>
          <w:color w:val="000000"/>
          <w:sz w:val="22"/>
          <w:szCs w:val="22"/>
          <w:lang w:eastAsia="ru-RU"/>
        </w:rPr>
        <w:t xml:space="preserve"> имеет форму кольца.</w:t>
      </w:r>
    </w:p>
    <w:p w:rsidR="002941B7" w:rsidRPr="003E7920" w:rsidRDefault="0082577B" w:rsidP="0082577B">
      <w:pPr>
        <w:widowControl w:val="0"/>
        <w:spacing w:after="190" w:line="240" w:lineRule="auto"/>
        <w:ind w:firstLine="300"/>
        <w:jc w:val="both"/>
        <w:rPr>
          <w:rFonts w:eastAsia="Sylfaen"/>
          <w:bCs w:val="0"/>
          <w:color w:val="000000"/>
          <w:sz w:val="22"/>
          <w:szCs w:val="22"/>
          <w:lang w:eastAsia="ru-RU"/>
        </w:rPr>
      </w:pPr>
      <w:r>
        <w:rPr>
          <w:rFonts w:eastAsia="Sylfaen"/>
          <w:bCs w:val="0"/>
          <w:noProof/>
          <w:color w:val="000000"/>
          <w:sz w:val="22"/>
          <w:szCs w:val="22"/>
          <w:lang w:eastAsia="ru-RU"/>
        </w:rPr>
        <w:drawing>
          <wp:anchor distT="0" distB="0" distL="114300" distR="114300" simplePos="0" relativeHeight="251668480" behindDoc="0" locked="0" layoutInCell="1" allowOverlap="1" wp14:anchorId="7A448337" wp14:editId="316AD196">
            <wp:simplePos x="0" y="0"/>
            <wp:positionH relativeFrom="column">
              <wp:posOffset>-106680</wp:posOffset>
            </wp:positionH>
            <wp:positionV relativeFrom="paragraph">
              <wp:posOffset>282575</wp:posOffset>
            </wp:positionV>
            <wp:extent cx="2008505" cy="114427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1B7" w:rsidRPr="002941B7">
        <w:rPr>
          <w:rFonts w:eastAsia="Sylfaen"/>
          <w:bCs w:val="0"/>
          <w:color w:val="000000"/>
          <w:sz w:val="22"/>
          <w:szCs w:val="22"/>
          <w:lang w:eastAsia="ru-RU"/>
        </w:rPr>
        <w:t>Из баллона воздух выкачан.</w:t>
      </w:r>
    </w:p>
    <w:p w:rsidR="00B33B0B" w:rsidRDefault="002941B7" w:rsidP="00B33B0B">
      <w:pPr>
        <w:widowControl w:val="0"/>
        <w:tabs>
          <w:tab w:val="left" w:pos="1984"/>
          <w:tab w:val="left" w:pos="3261"/>
        </w:tabs>
        <w:spacing w:line="240" w:lineRule="auto"/>
        <w:ind w:left="40" w:right="20"/>
        <w:jc w:val="both"/>
        <w:rPr>
          <w:rFonts w:eastAsia="Sylfaen"/>
          <w:bCs w:val="0"/>
          <w:color w:val="000000"/>
          <w:sz w:val="22"/>
          <w:szCs w:val="22"/>
          <w:lang w:eastAsia="ru-RU"/>
        </w:rPr>
      </w:pPr>
      <w:r w:rsidRPr="002941B7">
        <w:rPr>
          <w:rFonts w:eastAsia="Sylfaen"/>
          <w:bCs w:val="0"/>
          <w:color w:val="000000"/>
          <w:sz w:val="22"/>
          <w:szCs w:val="22"/>
          <w:lang w:eastAsia="ru-RU"/>
        </w:rPr>
        <w:t xml:space="preserve">Если составить цепь из батареи, гальванометра и фотоэлемента, то в этой цепи будет идти ток лишь в том случае, если на слой металла в фотоэлементе (К) через особое окошечко в передней </w:t>
      </w:r>
      <w:r w:rsidR="00B33B0B">
        <w:rPr>
          <w:rFonts w:eastAsia="Sylfaen"/>
          <w:bCs w:val="0"/>
          <w:color w:val="000000"/>
          <w:sz w:val="22"/>
          <w:szCs w:val="22"/>
          <w:lang w:eastAsia="ru-RU"/>
        </w:rPr>
        <w:t xml:space="preserve"> </w:t>
      </w:r>
      <w:r w:rsidRPr="002941B7">
        <w:rPr>
          <w:rFonts w:eastAsia="Sylfaen"/>
          <w:bCs w:val="0"/>
          <w:color w:val="000000"/>
          <w:sz w:val="22"/>
          <w:szCs w:val="22"/>
          <w:lang w:eastAsia="ru-RU"/>
        </w:rPr>
        <w:t>части</w:t>
      </w:r>
      <w:r w:rsidR="00B33B0B">
        <w:rPr>
          <w:rFonts w:eastAsia="Sylfaen"/>
          <w:bCs w:val="0"/>
          <w:color w:val="000000"/>
          <w:sz w:val="22"/>
          <w:szCs w:val="22"/>
          <w:lang w:eastAsia="ru-RU"/>
        </w:rPr>
        <w:t xml:space="preserve"> </w:t>
      </w:r>
      <w:r w:rsidRPr="002941B7">
        <w:rPr>
          <w:rFonts w:eastAsia="Sylfaen"/>
          <w:bCs w:val="0"/>
          <w:color w:val="000000"/>
          <w:sz w:val="22"/>
          <w:szCs w:val="22"/>
          <w:lang w:eastAsia="ru-RU"/>
        </w:rPr>
        <w:t xml:space="preserve"> будет</w:t>
      </w:r>
    </w:p>
    <w:p w:rsidR="002941B7" w:rsidRDefault="002941B7" w:rsidP="00B33B0B">
      <w:pPr>
        <w:widowControl w:val="0"/>
        <w:tabs>
          <w:tab w:val="left" w:pos="1984"/>
          <w:tab w:val="left" w:pos="3261"/>
        </w:tabs>
        <w:spacing w:line="240" w:lineRule="auto"/>
        <w:ind w:right="20"/>
        <w:jc w:val="both"/>
        <w:rPr>
          <w:rFonts w:eastAsia="Sylfaen"/>
          <w:bCs w:val="0"/>
          <w:color w:val="000000"/>
          <w:sz w:val="22"/>
          <w:szCs w:val="22"/>
          <w:lang w:eastAsia="ru-RU"/>
        </w:rPr>
      </w:pPr>
      <w:r w:rsidRPr="002941B7">
        <w:rPr>
          <w:rFonts w:eastAsia="Sylfaen"/>
          <w:bCs w:val="0"/>
          <w:color w:val="000000"/>
          <w:sz w:val="22"/>
          <w:szCs w:val="22"/>
          <w:lang w:eastAsia="ru-RU"/>
        </w:rPr>
        <w:t>падать свет, и</w:t>
      </w:r>
      <w:r w:rsidR="00B33B0B">
        <w:rPr>
          <w:rFonts w:eastAsia="Sylfaen"/>
          <w:bCs w:val="0"/>
          <w:color w:val="000000"/>
          <w:sz w:val="22"/>
          <w:szCs w:val="22"/>
          <w:lang w:eastAsia="ru-RU"/>
        </w:rPr>
        <w:t xml:space="preserve"> </w:t>
      </w:r>
      <w:r w:rsidRPr="002941B7">
        <w:rPr>
          <w:rFonts w:eastAsia="Sylfaen"/>
          <w:bCs w:val="0"/>
          <w:color w:val="000000"/>
          <w:sz w:val="22"/>
          <w:szCs w:val="22"/>
          <w:lang w:eastAsia="ru-RU"/>
        </w:rPr>
        <w:t xml:space="preserve"> если</w:t>
      </w:r>
      <w:r w:rsidR="00B33B0B">
        <w:rPr>
          <w:rFonts w:eastAsia="Sylfaen"/>
          <w:bCs w:val="0"/>
          <w:color w:val="000000"/>
          <w:sz w:val="22"/>
          <w:szCs w:val="22"/>
          <w:lang w:eastAsia="ru-RU"/>
        </w:rPr>
        <w:t xml:space="preserve"> </w:t>
      </w:r>
      <w:r w:rsidRPr="002941B7">
        <w:rPr>
          <w:rFonts w:eastAsia="Sylfaen"/>
          <w:bCs w:val="0"/>
          <w:color w:val="000000"/>
          <w:sz w:val="22"/>
          <w:szCs w:val="22"/>
          <w:lang w:eastAsia="ru-RU"/>
        </w:rPr>
        <w:t xml:space="preserve"> слой </w:t>
      </w:r>
      <w:r w:rsidR="00B33B0B">
        <w:rPr>
          <w:rFonts w:eastAsia="Sylfaen"/>
          <w:bCs w:val="0"/>
          <w:color w:val="000000"/>
          <w:sz w:val="22"/>
          <w:szCs w:val="22"/>
          <w:lang w:eastAsia="ru-RU"/>
        </w:rPr>
        <w:t xml:space="preserve"> </w:t>
      </w:r>
      <w:r w:rsidRPr="002941B7">
        <w:rPr>
          <w:rFonts w:eastAsia="Sylfaen"/>
          <w:bCs w:val="0"/>
          <w:color w:val="000000"/>
          <w:sz w:val="22"/>
          <w:szCs w:val="22"/>
          <w:lang w:eastAsia="ru-RU"/>
        </w:rPr>
        <w:t>металла</w:t>
      </w:r>
    </w:p>
    <w:p w:rsidR="00B33B0B" w:rsidRDefault="00B33B0B" w:rsidP="00B33B0B">
      <w:pPr>
        <w:widowControl w:val="0"/>
        <w:tabs>
          <w:tab w:val="left" w:pos="3261"/>
        </w:tabs>
        <w:spacing w:line="240" w:lineRule="auto"/>
        <w:ind w:right="20"/>
        <w:jc w:val="both"/>
        <w:rPr>
          <w:rFonts w:eastAsia="Sylfaen"/>
          <w:bCs w:val="0"/>
          <w:color w:val="000000"/>
          <w:spacing w:val="-4"/>
          <w:sz w:val="22"/>
          <w:szCs w:val="22"/>
          <w:lang w:eastAsia="ru-RU"/>
        </w:rPr>
      </w:pPr>
      <w:r>
        <w:rPr>
          <w:rFonts w:eastAsia="Sylfaen"/>
          <w:bCs w:val="0"/>
          <w:color w:val="000000"/>
          <w:spacing w:val="-4"/>
          <w:sz w:val="22"/>
          <w:szCs w:val="22"/>
          <w:lang w:eastAsia="ru-RU"/>
        </w:rPr>
        <w:t xml:space="preserve">соединен с </w:t>
      </w:r>
      <w:r w:rsidR="002941B7" w:rsidRPr="002941B7">
        <w:rPr>
          <w:rFonts w:eastAsia="Sylfaen"/>
          <w:bCs w:val="0"/>
          <w:color w:val="000000"/>
          <w:spacing w:val="-4"/>
          <w:sz w:val="22"/>
          <w:szCs w:val="22"/>
          <w:lang w:eastAsia="ru-RU"/>
        </w:rPr>
        <w:t>отрицательным</w:t>
      </w:r>
      <w:r>
        <w:rPr>
          <w:rFonts w:eastAsia="Sylfaen"/>
          <w:bCs w:val="0"/>
          <w:color w:val="000000"/>
          <w:spacing w:val="-4"/>
          <w:sz w:val="22"/>
          <w:szCs w:val="22"/>
          <w:lang w:eastAsia="ru-RU"/>
        </w:rPr>
        <w:t xml:space="preserve"> полюсом,</w:t>
      </w:r>
    </w:p>
    <w:p w:rsidR="002941B7" w:rsidRPr="00B33B0B" w:rsidRDefault="00B33B0B" w:rsidP="00B33B0B">
      <w:pPr>
        <w:widowControl w:val="0"/>
        <w:tabs>
          <w:tab w:val="left" w:pos="3261"/>
        </w:tabs>
        <w:spacing w:line="240" w:lineRule="auto"/>
        <w:ind w:right="20"/>
        <w:jc w:val="both"/>
        <w:rPr>
          <w:rFonts w:eastAsia="Sylfaen"/>
          <w:bCs w:val="0"/>
          <w:color w:val="000000"/>
          <w:sz w:val="22"/>
          <w:szCs w:val="22"/>
          <w:lang w:eastAsia="ru-RU"/>
        </w:rPr>
      </w:pPr>
      <w:r>
        <w:rPr>
          <w:rFonts w:eastAsia="Sylfaen"/>
          <w:bCs w:val="0"/>
          <w:color w:val="000000"/>
          <w:sz w:val="22"/>
          <w:szCs w:val="22"/>
          <w:lang w:eastAsia="ru-RU"/>
        </w:rPr>
        <w:t xml:space="preserve">                Рис.1.                           </w:t>
      </w:r>
      <w:r w:rsidR="002941B7" w:rsidRPr="002941B7">
        <w:rPr>
          <w:rFonts w:eastAsia="Sylfaen"/>
          <w:bCs w:val="0"/>
          <w:color w:val="000000"/>
          <w:sz w:val="22"/>
          <w:szCs w:val="22"/>
          <w:lang w:eastAsia="ru-RU"/>
        </w:rPr>
        <w:t xml:space="preserve">а кольцо </w:t>
      </w:r>
      <w:r w:rsidR="002941B7" w:rsidRPr="00B33B0B">
        <w:rPr>
          <w:rFonts w:eastAsia="Sylfaen"/>
          <w:i/>
          <w:iCs/>
          <w:color w:val="000000"/>
          <w:spacing w:val="40"/>
          <w:sz w:val="22"/>
          <w:szCs w:val="22"/>
          <w:lang w:eastAsia="ru-RU"/>
        </w:rPr>
        <w:t>А-</w:t>
      </w:r>
      <w:r w:rsidR="002941B7" w:rsidRPr="002941B7">
        <w:rPr>
          <w:rFonts w:eastAsia="Sylfaen"/>
          <w:bCs w:val="0"/>
          <w:color w:val="000000"/>
          <w:sz w:val="22"/>
          <w:szCs w:val="22"/>
          <w:lang w:eastAsia="ru-RU"/>
        </w:rPr>
        <w:t xml:space="preserve"> с положительным.</w:t>
      </w:r>
    </w:p>
    <w:p w:rsidR="002941B7" w:rsidRPr="002941B7" w:rsidRDefault="002941B7" w:rsidP="00B33B0B">
      <w:pPr>
        <w:widowControl w:val="0"/>
        <w:spacing w:line="240" w:lineRule="auto"/>
        <w:ind w:left="40" w:right="20" w:firstLine="300"/>
        <w:jc w:val="both"/>
        <w:rPr>
          <w:rFonts w:ascii="Sylfaen" w:eastAsia="Sylfaen" w:hAnsi="Sylfaen" w:cs="Sylfaen"/>
          <w:bCs w:val="0"/>
          <w:color w:val="000000"/>
          <w:sz w:val="22"/>
          <w:szCs w:val="22"/>
          <w:lang w:eastAsia="ru-RU"/>
        </w:rPr>
      </w:pPr>
      <w:r w:rsidRPr="002941B7">
        <w:rPr>
          <w:rFonts w:eastAsia="Sylfaen"/>
          <w:bCs w:val="0"/>
          <w:color w:val="000000"/>
          <w:sz w:val="22"/>
          <w:szCs w:val="22"/>
          <w:lang w:eastAsia="ru-RU"/>
        </w:rPr>
        <w:t xml:space="preserve">При этом фотоэлектроны, вырывающиеся под действием света с </w:t>
      </w:r>
      <w:r w:rsidRPr="002941B7">
        <w:rPr>
          <w:rFonts w:eastAsia="Sylfaen"/>
          <w:bCs w:val="0"/>
          <w:color w:val="000000"/>
          <w:spacing w:val="-4"/>
          <w:sz w:val="22"/>
          <w:szCs w:val="22"/>
          <w:lang w:eastAsia="ru-RU"/>
        </w:rPr>
        <w:t xml:space="preserve">поверхности катода, будут двигаться к аноду </w:t>
      </w:r>
      <w:r w:rsidRPr="00B33B0B">
        <w:rPr>
          <w:rFonts w:eastAsia="Sylfaen"/>
          <w:i/>
          <w:iCs/>
          <w:color w:val="000000"/>
          <w:spacing w:val="-4"/>
          <w:sz w:val="22"/>
          <w:szCs w:val="22"/>
          <w:lang w:eastAsia="ru-RU"/>
        </w:rPr>
        <w:t>А</w:t>
      </w:r>
      <w:r w:rsidRPr="002941B7">
        <w:rPr>
          <w:rFonts w:eastAsia="Sylfaen"/>
          <w:bCs w:val="0"/>
          <w:color w:val="000000"/>
          <w:spacing w:val="-4"/>
          <w:sz w:val="22"/>
          <w:szCs w:val="22"/>
          <w:lang w:eastAsia="ru-RU"/>
        </w:rPr>
        <w:t xml:space="preserve"> и, таким образом, через</w:t>
      </w:r>
      <w:r w:rsidRPr="002941B7">
        <w:rPr>
          <w:rFonts w:eastAsia="Sylfaen"/>
          <w:bCs w:val="0"/>
          <w:color w:val="000000"/>
          <w:sz w:val="22"/>
          <w:szCs w:val="22"/>
          <w:lang w:eastAsia="ru-RU"/>
        </w:rPr>
        <w:t xml:space="preserve"> </w:t>
      </w:r>
      <w:r w:rsidRPr="002941B7">
        <w:rPr>
          <w:rFonts w:eastAsia="Sylfaen"/>
          <w:bCs w:val="0"/>
          <w:color w:val="000000"/>
          <w:spacing w:val="-4"/>
          <w:sz w:val="22"/>
          <w:szCs w:val="22"/>
          <w:lang w:eastAsia="ru-RU"/>
        </w:rPr>
        <w:t>посредство этих фотоэлектронов цепь внутри элемента будет замкнута.</w:t>
      </w:r>
    </w:p>
    <w:p w:rsidR="002941B7" w:rsidRPr="002941B7" w:rsidRDefault="002941B7" w:rsidP="00B33B0B">
      <w:pPr>
        <w:widowControl w:val="0"/>
        <w:spacing w:line="240" w:lineRule="auto"/>
        <w:ind w:left="40" w:firstLine="300"/>
        <w:jc w:val="both"/>
        <w:rPr>
          <w:rFonts w:ascii="Sylfaen" w:eastAsia="Sylfaen" w:hAnsi="Sylfaen" w:cs="Sylfaen"/>
          <w:bCs w:val="0"/>
          <w:color w:val="000000"/>
          <w:sz w:val="22"/>
          <w:szCs w:val="22"/>
          <w:lang w:eastAsia="ru-RU"/>
        </w:rPr>
      </w:pPr>
      <w:r w:rsidRPr="002941B7">
        <w:rPr>
          <w:rFonts w:eastAsia="Sylfaen"/>
          <w:bCs w:val="0"/>
          <w:color w:val="000000"/>
          <w:sz w:val="22"/>
          <w:szCs w:val="22"/>
          <w:lang w:eastAsia="ru-RU"/>
        </w:rPr>
        <w:t>При отсутствии освещения тока в цепи не будет.</w:t>
      </w:r>
    </w:p>
    <w:p w:rsidR="002941B7" w:rsidRDefault="002941B7" w:rsidP="00B33B0B">
      <w:pPr>
        <w:widowControl w:val="0"/>
        <w:spacing w:line="240" w:lineRule="auto"/>
        <w:ind w:left="40" w:firstLine="300"/>
        <w:jc w:val="both"/>
        <w:rPr>
          <w:rFonts w:eastAsia="Sylfaen"/>
          <w:bCs w:val="0"/>
          <w:color w:val="000000"/>
          <w:sz w:val="22"/>
          <w:szCs w:val="22"/>
          <w:lang w:eastAsia="ru-RU"/>
        </w:rPr>
      </w:pPr>
      <w:r w:rsidRPr="002941B7">
        <w:rPr>
          <w:rFonts w:eastAsia="Sylfaen"/>
          <w:bCs w:val="0"/>
          <w:color w:val="000000"/>
          <w:sz w:val="22"/>
          <w:szCs w:val="22"/>
          <w:lang w:eastAsia="ru-RU"/>
        </w:rPr>
        <w:t>Описанный фо</w:t>
      </w:r>
      <w:r w:rsidR="003E7920">
        <w:rPr>
          <w:rFonts w:eastAsia="Sylfaen"/>
          <w:bCs w:val="0"/>
          <w:color w:val="000000"/>
          <w:sz w:val="22"/>
          <w:szCs w:val="22"/>
          <w:lang w:eastAsia="ru-RU"/>
        </w:rPr>
        <w:t>тоэлемент называется вакуумным.</w:t>
      </w:r>
    </w:p>
    <w:p w:rsidR="003E7920" w:rsidRDefault="003E7920" w:rsidP="00B33B0B">
      <w:pPr>
        <w:widowControl w:val="0"/>
        <w:spacing w:line="240" w:lineRule="auto"/>
        <w:ind w:left="40" w:firstLine="300"/>
        <w:jc w:val="both"/>
        <w:rPr>
          <w:rFonts w:eastAsia="Sylfaen"/>
          <w:bCs w:val="0"/>
          <w:color w:val="000000"/>
          <w:sz w:val="22"/>
          <w:szCs w:val="22"/>
          <w:lang w:eastAsia="ru-RU"/>
        </w:rPr>
      </w:pPr>
    </w:p>
    <w:p w:rsidR="003E7920" w:rsidRPr="006A02F4" w:rsidRDefault="006A02F4" w:rsidP="00B33B0B">
      <w:pPr>
        <w:widowControl w:val="0"/>
        <w:spacing w:line="240" w:lineRule="auto"/>
        <w:ind w:right="-1"/>
        <w:jc w:val="both"/>
        <w:rPr>
          <w:rFonts w:eastAsia="Sylfaen"/>
          <w:bCs w:val="0"/>
          <w:color w:val="000000"/>
          <w:sz w:val="22"/>
          <w:szCs w:val="22"/>
          <w:lang w:eastAsia="ru-RU"/>
        </w:rPr>
      </w:pPr>
      <w:r>
        <w:rPr>
          <w:rFonts w:eastAsia="Sylfaen"/>
          <w:bCs w:val="0"/>
          <w:color w:val="000000"/>
          <w:sz w:val="22"/>
          <w:szCs w:val="22"/>
          <w:lang w:eastAsia="ru-RU"/>
        </w:rPr>
        <w:t>4</w:t>
      </w:r>
    </w:p>
    <w:p w:rsidR="003E7920" w:rsidRPr="003E7920" w:rsidRDefault="003E7920" w:rsidP="006647F0">
      <w:pPr>
        <w:widowControl w:val="0"/>
        <w:spacing w:line="240" w:lineRule="auto"/>
        <w:ind w:left="23" w:right="-1" w:firstLine="261"/>
        <w:jc w:val="both"/>
        <w:rPr>
          <w:rFonts w:ascii="Sylfaen" w:eastAsia="Sylfaen" w:hAnsi="Sylfaen" w:cs="Sylfaen"/>
          <w:bCs w:val="0"/>
          <w:color w:val="000000"/>
          <w:spacing w:val="-8"/>
          <w:sz w:val="22"/>
          <w:szCs w:val="22"/>
          <w:lang w:eastAsia="ru-RU"/>
        </w:rPr>
      </w:pPr>
      <w:r w:rsidRPr="003E7920">
        <w:rPr>
          <w:rFonts w:eastAsia="Sylfaen"/>
          <w:bCs w:val="0"/>
          <w:color w:val="000000"/>
          <w:spacing w:val="-4"/>
          <w:sz w:val="22"/>
          <w:szCs w:val="22"/>
          <w:lang w:eastAsia="ru-RU"/>
        </w:rPr>
        <w:lastRenderedPageBreak/>
        <w:t>Максимальное значение фототока называется фототоком насыщения.</w:t>
      </w:r>
      <w:r w:rsidRPr="003E7920">
        <w:rPr>
          <w:rFonts w:eastAsia="Sylfaen"/>
          <w:bCs w:val="0"/>
          <w:color w:val="000000"/>
          <w:sz w:val="22"/>
          <w:szCs w:val="22"/>
          <w:lang w:eastAsia="ru-RU"/>
        </w:rPr>
        <w:t xml:space="preserve"> </w:t>
      </w:r>
      <w:r w:rsidRPr="003E7920">
        <w:rPr>
          <w:rFonts w:eastAsia="Sylfaen"/>
          <w:bCs w:val="0"/>
          <w:color w:val="000000"/>
          <w:spacing w:val="-8"/>
          <w:sz w:val="22"/>
          <w:szCs w:val="22"/>
          <w:lang w:eastAsia="ru-RU"/>
        </w:rPr>
        <w:t>Этот</w:t>
      </w:r>
      <w:r w:rsidRPr="003E7920">
        <w:rPr>
          <w:rFonts w:eastAsia="Sylfaen"/>
          <w:bCs w:val="0"/>
          <w:color w:val="000000"/>
          <w:spacing w:val="-8"/>
          <w:sz w:val="18"/>
          <w:szCs w:val="18"/>
          <w:lang w:eastAsia="ru-RU"/>
        </w:rPr>
        <w:t xml:space="preserve"> </w:t>
      </w:r>
      <w:r w:rsidRPr="003E7920">
        <w:rPr>
          <w:rFonts w:eastAsia="Sylfaen"/>
          <w:bCs w:val="0"/>
          <w:color w:val="000000"/>
          <w:spacing w:val="-8"/>
          <w:sz w:val="22"/>
          <w:szCs w:val="22"/>
          <w:lang w:eastAsia="ru-RU"/>
        </w:rPr>
        <w:t xml:space="preserve">ток ограничен количеством носителей заряда. Сила тока </w:t>
      </w:r>
      <w:r w:rsidR="00245F6B">
        <w:rPr>
          <w:rFonts w:eastAsia="Sylfaen"/>
          <w:bCs w:val="0"/>
          <w:color w:val="000000"/>
          <w:spacing w:val="-8"/>
          <w:sz w:val="22"/>
          <w:szCs w:val="22"/>
          <w:lang w:eastAsia="ru-RU"/>
        </w:rPr>
        <w:t>насыщения</w:t>
      </w:r>
      <w:r w:rsidRPr="003E7920">
        <w:rPr>
          <w:rFonts w:eastAsia="Sylfaen"/>
          <w:bCs w:val="0"/>
          <w:color w:val="000000"/>
          <w:spacing w:val="-8"/>
          <w:sz w:val="22"/>
          <w:szCs w:val="22"/>
          <w:lang w:eastAsia="ru-RU"/>
        </w:rPr>
        <w:t xml:space="preserve"> не зависит от </w:t>
      </w:r>
      <w:r w:rsidRPr="00E8697E">
        <w:rPr>
          <w:rFonts w:eastAsia="Sylfaen"/>
          <w:bCs w:val="0"/>
          <w:color w:val="000000"/>
          <w:sz w:val="22"/>
          <w:szCs w:val="22"/>
          <w:lang w:eastAsia="ru-RU"/>
        </w:rPr>
        <w:t>напряжения.</w:t>
      </w:r>
    </w:p>
    <w:p w:rsidR="003E7920" w:rsidRPr="003E7920" w:rsidRDefault="003E7920" w:rsidP="006647F0">
      <w:pPr>
        <w:widowControl w:val="0"/>
        <w:spacing w:line="240" w:lineRule="auto"/>
        <w:ind w:left="23" w:right="-1" w:firstLine="261"/>
        <w:jc w:val="both"/>
        <w:rPr>
          <w:rFonts w:ascii="Sylfaen" w:eastAsia="Sylfaen" w:hAnsi="Sylfaen" w:cs="Sylfaen"/>
          <w:bCs w:val="0"/>
          <w:color w:val="000000"/>
          <w:sz w:val="22"/>
          <w:szCs w:val="22"/>
          <w:lang w:eastAsia="ru-RU"/>
        </w:rPr>
      </w:pPr>
      <w:r w:rsidRPr="003E7920">
        <w:rPr>
          <w:rFonts w:eastAsia="Sylfaen"/>
          <w:bCs w:val="0"/>
          <w:color w:val="000000"/>
          <w:spacing w:val="-8"/>
          <w:sz w:val="22"/>
          <w:szCs w:val="22"/>
          <w:lang w:eastAsia="ru-RU"/>
        </w:rPr>
        <w:t>Наличие фототока насыщения можно объяснить тем, что все электроны,</w:t>
      </w:r>
      <w:r w:rsidRPr="003E7920">
        <w:rPr>
          <w:rFonts w:eastAsia="Sylfaen"/>
          <w:bCs w:val="0"/>
          <w:color w:val="000000"/>
          <w:sz w:val="22"/>
          <w:szCs w:val="22"/>
          <w:lang w:eastAsia="ru-RU"/>
        </w:rPr>
        <w:t xml:space="preserve"> вырванные с поверхности катода, достигают анода.</w:t>
      </w:r>
    </w:p>
    <w:p w:rsidR="003E7920" w:rsidRPr="003E7920" w:rsidRDefault="003E7920" w:rsidP="008A7C81">
      <w:pPr>
        <w:widowControl w:val="0"/>
        <w:spacing w:line="240" w:lineRule="auto"/>
        <w:ind w:left="23" w:firstLine="261"/>
        <w:jc w:val="both"/>
        <w:rPr>
          <w:rFonts w:ascii="Sylfaen" w:eastAsia="Sylfaen" w:hAnsi="Sylfaen" w:cs="Sylfaen"/>
          <w:bCs w:val="0"/>
          <w:color w:val="000000"/>
          <w:sz w:val="22"/>
          <w:szCs w:val="22"/>
          <w:lang w:eastAsia="ru-RU"/>
        </w:rPr>
      </w:pPr>
      <w:r w:rsidRPr="003E7920">
        <w:rPr>
          <w:rFonts w:eastAsia="Sylfaen"/>
          <w:bCs w:val="0"/>
          <w:color w:val="000000"/>
          <w:sz w:val="22"/>
          <w:szCs w:val="22"/>
          <w:lang w:eastAsia="ru-RU"/>
        </w:rPr>
        <w:t xml:space="preserve">Зависимость фототока от напряжения называется вольт-амперной </w:t>
      </w:r>
      <w:r w:rsidRPr="003E7920">
        <w:rPr>
          <w:rFonts w:eastAsia="Sylfaen"/>
          <w:bCs w:val="0"/>
          <w:color w:val="000000"/>
          <w:spacing w:val="-6"/>
          <w:sz w:val="22"/>
          <w:szCs w:val="22"/>
          <w:lang w:eastAsia="ru-RU"/>
        </w:rPr>
        <w:t>характеристикой фотоэлемента. Фототок насыщения наблюдается</w:t>
      </w:r>
      <w:r w:rsidRPr="003E7920">
        <w:rPr>
          <w:rFonts w:eastAsia="Sylfaen"/>
          <w:bCs w:val="0"/>
          <w:color w:val="000000"/>
          <w:sz w:val="22"/>
          <w:szCs w:val="22"/>
          <w:lang w:eastAsia="ru-RU"/>
        </w:rPr>
        <w:t xml:space="preserve"> только</w:t>
      </w:r>
      <w:r w:rsidRPr="003E7920">
        <w:rPr>
          <w:rFonts w:eastAsia="Sylfaen"/>
          <w:bCs w:val="0"/>
          <w:iCs/>
          <w:color w:val="000000"/>
          <w:sz w:val="22"/>
          <w:szCs w:val="22"/>
          <w:lang w:eastAsia="ru-RU"/>
        </w:rPr>
        <w:t xml:space="preserve"> в</w:t>
      </w:r>
      <w:r w:rsidRPr="003E7920">
        <w:rPr>
          <w:rFonts w:eastAsia="Sylfaen"/>
          <w:bCs w:val="0"/>
          <w:i/>
          <w:iCs/>
          <w:color w:val="000000"/>
          <w:sz w:val="22"/>
          <w:szCs w:val="22"/>
          <w:lang w:eastAsia="ru-RU"/>
        </w:rPr>
        <w:t xml:space="preserve"> </w:t>
      </w:r>
      <w:r w:rsidRPr="003E7920">
        <w:rPr>
          <w:rFonts w:eastAsia="Sylfaen"/>
          <w:bCs w:val="0"/>
          <w:color w:val="000000"/>
          <w:sz w:val="22"/>
          <w:szCs w:val="22"/>
          <w:lang w:eastAsia="ru-RU"/>
        </w:rPr>
        <w:t>вакуумных фотоэлементах.</w:t>
      </w:r>
    </w:p>
    <w:p w:rsidR="003E7920" w:rsidRPr="003E7920" w:rsidRDefault="003E7920" w:rsidP="00734EF0">
      <w:pPr>
        <w:widowControl w:val="0"/>
        <w:spacing w:after="120" w:line="240" w:lineRule="auto"/>
        <w:ind w:left="23" w:firstLine="318"/>
        <w:jc w:val="both"/>
        <w:rPr>
          <w:rFonts w:eastAsia="Sylfaen"/>
          <w:bCs w:val="0"/>
          <w:color w:val="000000"/>
          <w:sz w:val="22"/>
          <w:szCs w:val="22"/>
          <w:lang w:eastAsia="ru-RU"/>
        </w:rPr>
      </w:pPr>
      <w:r w:rsidRPr="003E7920">
        <w:rPr>
          <w:rFonts w:eastAsia="Sylfaen"/>
          <w:b/>
          <w:bCs w:val="0"/>
          <w:color w:val="000000"/>
          <w:spacing w:val="-4"/>
          <w:sz w:val="22"/>
          <w:szCs w:val="22"/>
          <w:lang w:eastAsia="ru-RU"/>
        </w:rPr>
        <w:t>Цель работы</w:t>
      </w:r>
      <w:r w:rsidRPr="003E7920">
        <w:rPr>
          <w:rFonts w:eastAsia="Sylfaen"/>
          <w:bCs w:val="0"/>
          <w:color w:val="000000"/>
          <w:spacing w:val="-4"/>
          <w:sz w:val="22"/>
          <w:szCs w:val="22"/>
          <w:lang w:eastAsia="ru-RU"/>
        </w:rPr>
        <w:t xml:space="preserve"> - проверить первый закон фотоэффекта: снять</w:t>
      </w:r>
      <w:r w:rsidRPr="003E7920">
        <w:rPr>
          <w:rFonts w:eastAsia="Sylfaen"/>
          <w:bCs w:val="0"/>
          <w:color w:val="000000"/>
          <w:sz w:val="22"/>
          <w:szCs w:val="22"/>
          <w:lang w:eastAsia="ru-RU"/>
        </w:rPr>
        <w:t xml:space="preserve"> вольт-амперную характеристику  вакуумного фотоэлемента (СЦВ-4).</w:t>
      </w:r>
    </w:p>
    <w:p w:rsidR="003E7920" w:rsidRPr="003E7920" w:rsidRDefault="003E7920" w:rsidP="003E7920">
      <w:pPr>
        <w:widowControl w:val="0"/>
        <w:spacing w:after="172" w:line="240" w:lineRule="auto"/>
        <w:ind w:left="60"/>
        <w:jc w:val="center"/>
        <w:rPr>
          <w:rFonts w:eastAsia="Sylfaen"/>
          <w:b/>
          <w:bCs w:val="0"/>
          <w:color w:val="000000"/>
          <w:sz w:val="22"/>
          <w:szCs w:val="22"/>
          <w:lang w:eastAsia="ru-RU"/>
        </w:rPr>
      </w:pPr>
      <w:r w:rsidRPr="00435AA0">
        <w:rPr>
          <w:rFonts w:eastAsia="Sylfaen"/>
          <w:b/>
          <w:bCs w:val="0"/>
          <w:color w:val="000000"/>
          <w:sz w:val="22"/>
          <w:szCs w:val="22"/>
          <w:lang w:eastAsia="ru-RU"/>
        </w:rPr>
        <w:t>Описание прибора</w:t>
      </w:r>
    </w:p>
    <w:p w:rsidR="003E7920" w:rsidRPr="003E7920" w:rsidRDefault="008A7C81" w:rsidP="006F078B">
      <w:pPr>
        <w:widowControl w:val="0"/>
        <w:spacing w:line="240" w:lineRule="auto"/>
        <w:ind w:right="-1" w:firstLine="264"/>
        <w:jc w:val="both"/>
        <w:rPr>
          <w:rFonts w:eastAsia="Sylfaen"/>
          <w:bCs w:val="0"/>
          <w:color w:val="000000"/>
          <w:sz w:val="22"/>
          <w:szCs w:val="22"/>
          <w:lang w:eastAsia="ru-RU"/>
        </w:rPr>
      </w:pPr>
      <w:r>
        <w:rPr>
          <w:rFonts w:eastAsia="Sylfaen"/>
          <w:bCs w:val="0"/>
          <w:noProof/>
          <w:color w:val="000000"/>
          <w:sz w:val="22"/>
          <w:szCs w:val="22"/>
          <w:lang w:eastAsia="ru-RU"/>
        </w:rPr>
        <w:drawing>
          <wp:anchor distT="0" distB="0" distL="114300" distR="114300" simplePos="0" relativeHeight="251669504" behindDoc="0" locked="0" layoutInCell="1" allowOverlap="1" wp14:anchorId="3901871B" wp14:editId="0AA8DDC5">
            <wp:simplePos x="0" y="0"/>
            <wp:positionH relativeFrom="column">
              <wp:posOffset>2074545</wp:posOffset>
            </wp:positionH>
            <wp:positionV relativeFrom="paragraph">
              <wp:posOffset>859790</wp:posOffset>
            </wp:positionV>
            <wp:extent cx="2181225" cy="1333500"/>
            <wp:effectExtent l="0" t="0" r="952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7920" w:rsidRPr="003E7920">
        <w:rPr>
          <w:rFonts w:eastAsia="Sylfaen"/>
          <w:bCs w:val="0"/>
          <w:color w:val="000000"/>
          <w:spacing w:val="-8"/>
          <w:sz w:val="22"/>
          <w:szCs w:val="22"/>
          <w:lang w:eastAsia="ru-RU"/>
        </w:rPr>
        <w:t>Фотоэлемент на особой подставке укреплен неподвижно. Электрическая</w:t>
      </w:r>
      <w:r w:rsidR="003E7920" w:rsidRPr="003E7920">
        <w:rPr>
          <w:rFonts w:eastAsia="Sylfaen"/>
          <w:bCs w:val="0"/>
          <w:i/>
          <w:iCs/>
          <w:color w:val="000000"/>
          <w:spacing w:val="-6"/>
          <w:sz w:val="22"/>
          <w:szCs w:val="22"/>
          <w:lang w:eastAsia="ru-RU"/>
        </w:rPr>
        <w:t xml:space="preserve"> </w:t>
      </w:r>
      <w:r w:rsidR="003E7920" w:rsidRPr="003E7920">
        <w:rPr>
          <w:rFonts w:eastAsia="Sylfaen"/>
          <w:bCs w:val="0"/>
          <w:color w:val="000000"/>
          <w:sz w:val="22"/>
          <w:szCs w:val="22"/>
          <w:lang w:eastAsia="ru-RU"/>
        </w:rPr>
        <w:t>лампа может двигаться вдоль оптической скамьи. Изменяя расстояние</w:t>
      </w:r>
      <w:r w:rsidR="003E7920" w:rsidRPr="003E7920">
        <w:rPr>
          <w:rFonts w:eastAsia="Sylfaen"/>
          <w:bCs w:val="0"/>
          <w:i/>
          <w:iCs/>
          <w:color w:val="000000"/>
          <w:sz w:val="22"/>
          <w:szCs w:val="22"/>
          <w:lang w:eastAsia="ru-RU"/>
        </w:rPr>
        <w:t xml:space="preserve"> </w:t>
      </w:r>
      <w:r w:rsidR="003E7920" w:rsidRPr="003E7920">
        <w:rPr>
          <w:rFonts w:eastAsia="Sylfaen"/>
          <w:bCs w:val="0"/>
          <w:color w:val="000000"/>
          <w:spacing w:val="-4"/>
          <w:sz w:val="22"/>
          <w:szCs w:val="22"/>
          <w:lang w:eastAsia="ru-RU"/>
        </w:rPr>
        <w:t>лампы от фотоэлемента, мы можем тем самым изменять освещенность</w:t>
      </w:r>
      <w:r w:rsidR="003E7920" w:rsidRPr="003E7920">
        <w:rPr>
          <w:rFonts w:eastAsia="Sylfaen"/>
          <w:bCs w:val="0"/>
          <w:color w:val="000000"/>
          <w:sz w:val="22"/>
          <w:szCs w:val="22"/>
          <w:lang w:eastAsia="ru-RU"/>
        </w:rPr>
        <w:t xml:space="preserve"> </w:t>
      </w:r>
      <w:r w:rsidR="003E7920" w:rsidRPr="003E7920">
        <w:rPr>
          <w:rFonts w:eastAsia="Sylfaen"/>
          <w:bCs w:val="0"/>
          <w:color w:val="000000"/>
          <w:spacing w:val="-8"/>
          <w:sz w:val="22"/>
          <w:szCs w:val="22"/>
          <w:lang w:eastAsia="ru-RU"/>
        </w:rPr>
        <w:t>чувствительного слоя фотоэлемента, вследствие чего будет меняться</w:t>
      </w:r>
      <w:r w:rsidR="003E7920" w:rsidRPr="003E7920">
        <w:rPr>
          <w:rFonts w:eastAsia="Sylfaen"/>
          <w:b/>
          <w:color w:val="000000"/>
          <w:spacing w:val="-8"/>
          <w:sz w:val="22"/>
          <w:szCs w:val="22"/>
          <w:lang w:eastAsia="ru-RU"/>
        </w:rPr>
        <w:t xml:space="preserve"> </w:t>
      </w:r>
      <w:r w:rsidR="003E7920" w:rsidRPr="003E7920">
        <w:rPr>
          <w:rFonts w:eastAsia="Sylfaen"/>
          <w:bCs w:val="0"/>
          <w:color w:val="000000"/>
          <w:spacing w:val="-8"/>
          <w:sz w:val="22"/>
          <w:szCs w:val="22"/>
          <w:lang w:eastAsia="ru-RU"/>
        </w:rPr>
        <w:t>и сила</w:t>
      </w:r>
      <w:r w:rsidR="003E7920" w:rsidRPr="003E7920">
        <w:rPr>
          <w:rFonts w:eastAsia="Sylfaen"/>
          <w:bCs w:val="0"/>
          <w:i/>
          <w:iCs/>
          <w:color w:val="000000"/>
          <w:sz w:val="22"/>
          <w:szCs w:val="22"/>
          <w:lang w:eastAsia="ru-RU"/>
        </w:rPr>
        <w:t xml:space="preserve"> </w:t>
      </w:r>
      <w:r w:rsidR="003E7920" w:rsidRPr="003E7920">
        <w:rPr>
          <w:rFonts w:eastAsia="Sylfaen"/>
          <w:bCs w:val="0"/>
          <w:color w:val="000000"/>
          <w:spacing w:val="-6"/>
          <w:sz w:val="22"/>
          <w:szCs w:val="22"/>
          <w:lang w:eastAsia="ru-RU"/>
        </w:rPr>
        <w:t>фототока, которая отсчитывается по шкале, которой снабжена оптическая</w:t>
      </w:r>
    </w:p>
    <w:p w:rsidR="003E7920" w:rsidRPr="003E7920" w:rsidRDefault="003E7920" w:rsidP="006F078B">
      <w:pPr>
        <w:widowControl w:val="0"/>
        <w:spacing w:line="240" w:lineRule="auto"/>
        <w:ind w:left="23" w:right="238"/>
        <w:jc w:val="both"/>
        <w:rPr>
          <w:rFonts w:eastAsia="Sylfaen"/>
          <w:bCs w:val="0"/>
          <w:color w:val="000000"/>
          <w:sz w:val="22"/>
          <w:szCs w:val="22"/>
          <w:lang w:eastAsia="ru-RU"/>
        </w:rPr>
      </w:pPr>
      <w:r w:rsidRPr="003E7920">
        <w:rPr>
          <w:rFonts w:eastAsia="Sylfaen"/>
          <w:bCs w:val="0"/>
          <w:color w:val="000000"/>
          <w:sz w:val="22"/>
          <w:szCs w:val="22"/>
          <w:lang w:eastAsia="ru-RU"/>
        </w:rPr>
        <w:t>скамья. Схема соединения при</w:t>
      </w:r>
      <w:r w:rsidRPr="003E7920">
        <w:rPr>
          <w:rFonts w:eastAsia="Sylfaen"/>
          <w:bCs w:val="0"/>
          <w:color w:val="000000"/>
          <w:sz w:val="22"/>
          <w:szCs w:val="22"/>
          <w:lang w:eastAsia="ru-RU"/>
        </w:rPr>
        <w:softHyphen/>
        <w:t xml:space="preserve">боров представлена на рис.2, </w:t>
      </w:r>
      <w:r w:rsidRPr="006F078B">
        <w:rPr>
          <w:rFonts w:eastAsia="Sylfaen"/>
          <w:bCs w:val="0"/>
          <w:color w:val="000000"/>
          <w:spacing w:val="-10"/>
          <w:sz w:val="22"/>
          <w:szCs w:val="22"/>
          <w:lang w:eastAsia="ru-RU"/>
        </w:rPr>
        <w:t>где: В - батарея; Р - потенциометр,</w:t>
      </w:r>
      <w:r w:rsidRPr="003E7920">
        <w:rPr>
          <w:rFonts w:eastAsia="Sylfaen"/>
          <w:bCs w:val="0"/>
          <w:color w:val="000000"/>
          <w:sz w:val="22"/>
          <w:szCs w:val="22"/>
          <w:lang w:eastAsia="ru-RU"/>
        </w:rPr>
        <w:t xml:space="preserve"> </w:t>
      </w:r>
      <w:r w:rsidRPr="003E7920">
        <w:rPr>
          <w:rFonts w:eastAsia="Sylfaen"/>
          <w:bCs w:val="0"/>
          <w:color w:val="000000"/>
          <w:sz w:val="22"/>
          <w:szCs w:val="22"/>
          <w:lang w:val="en-US" w:eastAsia="ru-RU"/>
        </w:rPr>
        <w:t>G</w:t>
      </w:r>
      <w:r w:rsidRPr="003E7920">
        <w:rPr>
          <w:rFonts w:eastAsia="Sylfaen"/>
          <w:bCs w:val="0"/>
          <w:color w:val="000000"/>
          <w:sz w:val="22"/>
          <w:szCs w:val="22"/>
          <w:lang w:eastAsia="ru-RU"/>
        </w:rPr>
        <w:t xml:space="preserve"> - гальванометр; К</w:t>
      </w:r>
      <w:r w:rsidRPr="003E7920">
        <w:rPr>
          <w:rFonts w:eastAsia="Sylfaen"/>
          <w:bCs w:val="0"/>
          <w:color w:val="000000"/>
          <w:sz w:val="22"/>
          <w:szCs w:val="22"/>
          <w:vertAlign w:val="subscript"/>
          <w:lang w:eastAsia="ru-RU"/>
        </w:rPr>
        <w:t>1</w:t>
      </w:r>
      <w:r w:rsidRPr="003E7920">
        <w:rPr>
          <w:rFonts w:eastAsia="Sylfaen"/>
          <w:bCs w:val="0"/>
          <w:color w:val="000000"/>
          <w:sz w:val="22"/>
          <w:szCs w:val="22"/>
          <w:lang w:eastAsia="ru-RU"/>
        </w:rPr>
        <w:t xml:space="preserve"> и К</w:t>
      </w:r>
      <w:r w:rsidRPr="003E7920">
        <w:rPr>
          <w:rFonts w:eastAsia="Sylfaen"/>
          <w:bCs w:val="0"/>
          <w:color w:val="000000"/>
          <w:sz w:val="22"/>
          <w:szCs w:val="22"/>
          <w:vertAlign w:val="subscript"/>
          <w:lang w:eastAsia="ru-RU"/>
        </w:rPr>
        <w:t>2</w:t>
      </w:r>
      <w:r w:rsidRPr="003E7920">
        <w:rPr>
          <w:rFonts w:eastAsia="Sylfaen"/>
          <w:bCs w:val="0"/>
          <w:color w:val="000000"/>
          <w:sz w:val="22"/>
          <w:szCs w:val="22"/>
          <w:lang w:eastAsia="ru-RU"/>
        </w:rPr>
        <w:t xml:space="preserve"> - ключи.</w:t>
      </w:r>
    </w:p>
    <w:p w:rsidR="003E7920" w:rsidRDefault="003E7920" w:rsidP="003E7920">
      <w:pPr>
        <w:widowControl w:val="0"/>
        <w:spacing w:line="240" w:lineRule="auto"/>
        <w:ind w:left="60"/>
        <w:jc w:val="center"/>
        <w:rPr>
          <w:rFonts w:eastAsia="Sylfaen"/>
          <w:bCs w:val="0"/>
          <w:color w:val="000000"/>
          <w:sz w:val="22"/>
          <w:szCs w:val="22"/>
          <w:lang w:eastAsia="ru-RU"/>
        </w:rPr>
      </w:pPr>
    </w:p>
    <w:p w:rsidR="006F078B" w:rsidRDefault="006F078B" w:rsidP="003E7920">
      <w:pPr>
        <w:widowControl w:val="0"/>
        <w:spacing w:after="120" w:line="240" w:lineRule="auto"/>
        <w:ind w:left="62"/>
        <w:jc w:val="center"/>
        <w:rPr>
          <w:rFonts w:eastAsia="Sylfaen"/>
          <w:b/>
          <w:bCs w:val="0"/>
          <w:color w:val="000000"/>
          <w:sz w:val="22"/>
          <w:szCs w:val="22"/>
          <w:lang w:eastAsia="ru-RU"/>
        </w:rPr>
      </w:pPr>
    </w:p>
    <w:p w:rsidR="006F078B" w:rsidRDefault="006F078B" w:rsidP="003E7920">
      <w:pPr>
        <w:widowControl w:val="0"/>
        <w:spacing w:after="120" w:line="240" w:lineRule="auto"/>
        <w:ind w:left="62"/>
        <w:jc w:val="center"/>
        <w:rPr>
          <w:rFonts w:eastAsia="Sylfaen"/>
          <w:b/>
          <w:bCs w:val="0"/>
          <w:color w:val="000000"/>
          <w:sz w:val="22"/>
          <w:szCs w:val="22"/>
          <w:lang w:eastAsia="ru-RU"/>
        </w:rPr>
      </w:pPr>
    </w:p>
    <w:p w:rsidR="006F078B" w:rsidRPr="006F078B" w:rsidRDefault="006F078B" w:rsidP="003E7920">
      <w:pPr>
        <w:widowControl w:val="0"/>
        <w:spacing w:after="120" w:line="240" w:lineRule="auto"/>
        <w:ind w:left="62"/>
        <w:jc w:val="center"/>
        <w:rPr>
          <w:rFonts w:eastAsia="Sylfaen"/>
          <w:bCs w:val="0"/>
          <w:color w:val="000000"/>
          <w:sz w:val="22"/>
          <w:szCs w:val="22"/>
          <w:lang w:eastAsia="ru-RU"/>
        </w:rPr>
      </w:pPr>
      <w:r>
        <w:rPr>
          <w:rFonts w:eastAsia="Sylfaen"/>
          <w:bCs w:val="0"/>
          <w:color w:val="000000"/>
          <w:sz w:val="22"/>
          <w:szCs w:val="22"/>
          <w:lang w:eastAsia="ru-RU"/>
        </w:rPr>
        <w:t xml:space="preserve">                                                  </w:t>
      </w:r>
      <w:r w:rsidRPr="006F078B">
        <w:rPr>
          <w:rFonts w:eastAsia="Sylfaen"/>
          <w:bCs w:val="0"/>
          <w:color w:val="000000"/>
          <w:sz w:val="22"/>
          <w:szCs w:val="22"/>
          <w:lang w:eastAsia="ru-RU"/>
        </w:rPr>
        <w:t>Рис. 2.</w:t>
      </w:r>
    </w:p>
    <w:p w:rsidR="003E7920" w:rsidRPr="00435AA0" w:rsidRDefault="003E7920" w:rsidP="003E7920">
      <w:pPr>
        <w:widowControl w:val="0"/>
        <w:spacing w:after="120" w:line="240" w:lineRule="auto"/>
        <w:ind w:left="62"/>
        <w:jc w:val="center"/>
        <w:rPr>
          <w:rFonts w:eastAsia="Sylfaen"/>
          <w:b/>
          <w:bCs w:val="0"/>
          <w:color w:val="000000"/>
          <w:sz w:val="22"/>
          <w:szCs w:val="22"/>
          <w:lang w:eastAsia="ru-RU"/>
        </w:rPr>
      </w:pPr>
      <w:r w:rsidRPr="00435AA0">
        <w:rPr>
          <w:rFonts w:eastAsia="Sylfaen"/>
          <w:b/>
          <w:bCs w:val="0"/>
          <w:color w:val="000000"/>
          <w:sz w:val="22"/>
          <w:szCs w:val="22"/>
          <w:lang w:eastAsia="ru-RU"/>
        </w:rPr>
        <w:t>Порядок выполнения работы</w:t>
      </w:r>
    </w:p>
    <w:p w:rsidR="003E7920" w:rsidRPr="003E7920" w:rsidRDefault="003E7920" w:rsidP="00F16B69">
      <w:pPr>
        <w:widowControl w:val="0"/>
        <w:spacing w:line="240" w:lineRule="auto"/>
        <w:ind w:left="62"/>
        <w:jc w:val="center"/>
        <w:rPr>
          <w:rFonts w:ascii="Sylfaen" w:eastAsia="Sylfaen" w:hAnsi="Sylfaen" w:cs="Sylfaen"/>
          <w:bCs w:val="0"/>
          <w:color w:val="000000"/>
          <w:sz w:val="22"/>
          <w:szCs w:val="22"/>
          <w:lang w:eastAsia="ru-RU"/>
        </w:rPr>
      </w:pPr>
      <w:r w:rsidRPr="003E7920">
        <w:rPr>
          <w:rFonts w:eastAsia="Sylfaen"/>
          <w:bCs w:val="0"/>
          <w:color w:val="000000"/>
          <w:sz w:val="22"/>
          <w:szCs w:val="22"/>
          <w:lang w:eastAsia="ru-RU"/>
        </w:rPr>
        <w:t>Упражнение № 1</w:t>
      </w:r>
    </w:p>
    <w:p w:rsidR="003E7920" w:rsidRPr="00F16B69" w:rsidRDefault="003E7920" w:rsidP="00F16B69">
      <w:pPr>
        <w:keepNext/>
        <w:keepLines/>
        <w:widowControl w:val="0"/>
        <w:spacing w:after="120" w:line="240" w:lineRule="auto"/>
        <w:ind w:left="23" w:firstLine="266"/>
        <w:jc w:val="center"/>
        <w:outlineLvl w:val="0"/>
        <w:rPr>
          <w:rFonts w:eastAsia="Times New Roman"/>
          <w:color w:val="000000"/>
          <w:sz w:val="22"/>
          <w:szCs w:val="22"/>
          <w:lang w:eastAsia="ru-RU"/>
        </w:rPr>
      </w:pPr>
      <w:r w:rsidRPr="00F16B69">
        <w:rPr>
          <w:rFonts w:eastAsia="Times New Roman"/>
          <w:color w:val="000000"/>
          <w:sz w:val="22"/>
          <w:szCs w:val="22"/>
          <w:lang w:eastAsia="ru-RU"/>
        </w:rPr>
        <w:t>Снятие вольт-амперной характеристики вакуумного (СЦВ-4) фотоэлемента.</w:t>
      </w:r>
    </w:p>
    <w:p w:rsidR="003E7920" w:rsidRPr="003E7920" w:rsidRDefault="003E7920" w:rsidP="006647F0">
      <w:pPr>
        <w:widowControl w:val="0"/>
        <w:numPr>
          <w:ilvl w:val="0"/>
          <w:numId w:val="2"/>
        </w:numPr>
        <w:tabs>
          <w:tab w:val="left" w:pos="567"/>
        </w:tabs>
        <w:spacing w:line="240" w:lineRule="auto"/>
        <w:ind w:right="240" w:firstLine="284"/>
        <w:jc w:val="both"/>
        <w:rPr>
          <w:rFonts w:ascii="Sylfaen" w:eastAsia="Sylfaen" w:hAnsi="Sylfaen" w:cs="Sylfaen"/>
          <w:bCs w:val="0"/>
          <w:color w:val="000000"/>
          <w:sz w:val="22"/>
          <w:szCs w:val="22"/>
          <w:lang w:eastAsia="ru-RU"/>
        </w:rPr>
      </w:pPr>
      <w:r w:rsidRPr="003E7920">
        <w:rPr>
          <w:rFonts w:eastAsia="Sylfaen"/>
          <w:bCs w:val="0"/>
          <w:color w:val="000000"/>
          <w:sz w:val="22"/>
          <w:szCs w:val="22"/>
          <w:lang w:eastAsia="ru-RU"/>
        </w:rPr>
        <w:t>Установите лампу накаливания на расстоянии 0,2 м от фотоэлемента.</w:t>
      </w:r>
    </w:p>
    <w:p w:rsidR="004700F3" w:rsidRPr="006F078B" w:rsidRDefault="003E7920" w:rsidP="006F078B">
      <w:pPr>
        <w:widowControl w:val="0"/>
        <w:numPr>
          <w:ilvl w:val="0"/>
          <w:numId w:val="2"/>
        </w:numPr>
        <w:tabs>
          <w:tab w:val="left" w:pos="567"/>
        </w:tabs>
        <w:spacing w:line="240" w:lineRule="auto"/>
        <w:ind w:right="240" w:firstLine="284"/>
        <w:jc w:val="both"/>
        <w:rPr>
          <w:rFonts w:ascii="Sylfaen" w:eastAsia="Sylfaen" w:hAnsi="Sylfaen" w:cs="Sylfaen"/>
          <w:bCs w:val="0"/>
          <w:color w:val="000000"/>
          <w:sz w:val="22"/>
          <w:szCs w:val="22"/>
          <w:lang w:eastAsia="ru-RU"/>
        </w:rPr>
      </w:pPr>
      <w:r>
        <w:rPr>
          <w:rFonts w:eastAsia="Sylfaen"/>
          <w:bCs w:val="0"/>
          <w:color w:val="000000"/>
          <w:sz w:val="22"/>
          <w:szCs w:val="22"/>
          <w:lang w:eastAsia="ru-RU"/>
        </w:rPr>
        <w:t xml:space="preserve"> С </w:t>
      </w:r>
      <w:r w:rsidRPr="003E7920">
        <w:rPr>
          <w:rFonts w:eastAsia="Sylfaen"/>
          <w:bCs w:val="0"/>
          <w:color w:val="000000"/>
          <w:sz w:val="22"/>
          <w:szCs w:val="22"/>
          <w:lang w:eastAsia="ru-RU"/>
        </w:rPr>
        <w:t>помощью потенциометра увеличьте напряжение и через каждые 10 В снимите показания вольтметра и микроамперметра. Напряжение увеличивать до 80 В. Повторите измерения для расстояний 0,3, 0,4...0,7 м.</w:t>
      </w:r>
    </w:p>
    <w:p w:rsidR="006F078B" w:rsidRDefault="008A7C81" w:rsidP="008A7C81">
      <w:pPr>
        <w:widowControl w:val="0"/>
        <w:spacing w:line="240" w:lineRule="auto"/>
        <w:ind w:right="100"/>
        <w:jc w:val="right"/>
        <w:rPr>
          <w:rFonts w:eastAsia="Times New Roman"/>
          <w:bCs w:val="0"/>
          <w:color w:val="000000"/>
          <w:sz w:val="22"/>
          <w:szCs w:val="22"/>
          <w:lang w:eastAsia="ru-RU"/>
        </w:rPr>
      </w:pPr>
      <w:r>
        <w:rPr>
          <w:rFonts w:eastAsia="Times New Roman"/>
          <w:bCs w:val="0"/>
          <w:color w:val="000000"/>
          <w:sz w:val="22"/>
          <w:szCs w:val="22"/>
          <w:lang w:eastAsia="ru-RU"/>
        </w:rPr>
        <w:t>5</w:t>
      </w:r>
    </w:p>
    <w:p w:rsidR="00763F81" w:rsidRDefault="00010469" w:rsidP="00010469">
      <w:pPr>
        <w:widowControl w:val="0"/>
        <w:numPr>
          <w:ilvl w:val="0"/>
          <w:numId w:val="3"/>
        </w:numPr>
        <w:tabs>
          <w:tab w:val="left" w:pos="567"/>
        </w:tabs>
        <w:spacing w:line="240" w:lineRule="auto"/>
        <w:ind w:right="100" w:firstLine="284"/>
        <w:jc w:val="both"/>
        <w:rPr>
          <w:rFonts w:eastAsia="Times New Roman"/>
          <w:bCs w:val="0"/>
          <w:color w:val="000000"/>
          <w:sz w:val="22"/>
          <w:szCs w:val="22"/>
          <w:lang w:eastAsia="ru-RU"/>
        </w:rPr>
      </w:pPr>
      <w:r>
        <w:rPr>
          <w:rFonts w:eastAsia="Times New Roman"/>
          <w:bCs w:val="0"/>
          <w:color w:val="000000"/>
          <w:sz w:val="22"/>
          <w:szCs w:val="22"/>
          <w:lang w:eastAsia="ru-RU"/>
        </w:rPr>
        <w:lastRenderedPageBreak/>
        <w:t xml:space="preserve">Постройте </w:t>
      </w:r>
      <w:r w:rsidR="00763F81" w:rsidRPr="00763F81">
        <w:rPr>
          <w:rFonts w:eastAsia="Times New Roman"/>
          <w:bCs w:val="0"/>
          <w:color w:val="000000"/>
          <w:sz w:val="22"/>
          <w:szCs w:val="22"/>
          <w:lang w:eastAsia="ru-RU"/>
        </w:rPr>
        <w:t>графики вольт-амперных характеристик для вакуумного элемента (</w:t>
      </w:r>
      <w:proofErr w:type="spellStart"/>
      <w:r w:rsidR="00763F81" w:rsidRPr="00763F81">
        <w:rPr>
          <w:rFonts w:eastAsia="Times New Roman"/>
          <w:bCs w:val="0"/>
          <w:color w:val="000000"/>
          <w:sz w:val="22"/>
          <w:szCs w:val="22"/>
          <w:lang w:eastAsia="ru-RU"/>
        </w:rPr>
        <w:t>рис.З</w:t>
      </w:r>
      <w:proofErr w:type="spellEnd"/>
      <w:r w:rsidR="00763F81" w:rsidRPr="00763F81">
        <w:rPr>
          <w:rFonts w:eastAsia="Times New Roman"/>
          <w:bCs w:val="0"/>
          <w:color w:val="000000"/>
          <w:sz w:val="22"/>
          <w:szCs w:val="22"/>
          <w:lang w:eastAsia="ru-RU"/>
        </w:rPr>
        <w:t>).</w:t>
      </w:r>
    </w:p>
    <w:p w:rsidR="000C37FE" w:rsidRDefault="000C37FE" w:rsidP="000C37FE">
      <w:pPr>
        <w:widowControl w:val="0"/>
        <w:tabs>
          <w:tab w:val="left" w:pos="567"/>
        </w:tabs>
        <w:spacing w:line="240" w:lineRule="auto"/>
        <w:ind w:right="100"/>
        <w:jc w:val="both"/>
        <w:rPr>
          <w:rFonts w:eastAsia="Times New Roman"/>
          <w:bCs w:val="0"/>
          <w:color w:val="000000"/>
          <w:sz w:val="22"/>
          <w:szCs w:val="22"/>
          <w:lang w:eastAsia="ru-RU"/>
        </w:rPr>
      </w:pPr>
      <w:r>
        <w:rPr>
          <w:rFonts w:eastAsia="Times New Roman"/>
          <w:bCs w:val="0"/>
          <w:noProof/>
          <w:color w:val="000000"/>
          <w:sz w:val="20"/>
          <w:lang w:eastAsia="ru-RU"/>
        </w:rPr>
        <w:drawing>
          <wp:anchor distT="0" distB="0" distL="114300" distR="114300" simplePos="0" relativeHeight="251674624" behindDoc="0" locked="0" layoutInCell="1" allowOverlap="1" wp14:anchorId="6D75CB6B" wp14:editId="5B09C945">
            <wp:simplePos x="0" y="0"/>
            <wp:positionH relativeFrom="column">
              <wp:posOffset>1283970</wp:posOffset>
            </wp:positionH>
            <wp:positionV relativeFrom="paragraph">
              <wp:posOffset>66675</wp:posOffset>
            </wp:positionV>
            <wp:extent cx="1752600" cy="72390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37FE" w:rsidRDefault="000C37FE" w:rsidP="000C37FE">
      <w:pPr>
        <w:widowControl w:val="0"/>
        <w:tabs>
          <w:tab w:val="left" w:pos="567"/>
        </w:tabs>
        <w:spacing w:line="240" w:lineRule="auto"/>
        <w:ind w:right="100"/>
        <w:jc w:val="both"/>
        <w:rPr>
          <w:rFonts w:eastAsia="Times New Roman"/>
          <w:bCs w:val="0"/>
          <w:color w:val="000000"/>
          <w:sz w:val="22"/>
          <w:szCs w:val="22"/>
          <w:lang w:eastAsia="ru-RU"/>
        </w:rPr>
      </w:pPr>
    </w:p>
    <w:p w:rsidR="000C37FE" w:rsidRDefault="000C37FE" w:rsidP="000C37FE">
      <w:pPr>
        <w:widowControl w:val="0"/>
        <w:tabs>
          <w:tab w:val="left" w:pos="567"/>
        </w:tabs>
        <w:spacing w:line="240" w:lineRule="auto"/>
        <w:ind w:right="100"/>
        <w:jc w:val="both"/>
        <w:rPr>
          <w:rFonts w:eastAsia="Times New Roman"/>
          <w:bCs w:val="0"/>
          <w:color w:val="000000"/>
          <w:sz w:val="22"/>
          <w:szCs w:val="22"/>
          <w:lang w:eastAsia="ru-RU"/>
        </w:rPr>
      </w:pPr>
    </w:p>
    <w:p w:rsidR="000C37FE" w:rsidRDefault="000C37FE" w:rsidP="000C37FE">
      <w:pPr>
        <w:widowControl w:val="0"/>
        <w:tabs>
          <w:tab w:val="left" w:pos="567"/>
        </w:tabs>
        <w:spacing w:line="240" w:lineRule="auto"/>
        <w:ind w:right="100"/>
        <w:jc w:val="both"/>
        <w:rPr>
          <w:rFonts w:eastAsia="Times New Roman"/>
          <w:bCs w:val="0"/>
          <w:color w:val="000000"/>
          <w:sz w:val="22"/>
          <w:szCs w:val="22"/>
          <w:lang w:eastAsia="ru-RU"/>
        </w:rPr>
      </w:pPr>
    </w:p>
    <w:p w:rsidR="000C37FE" w:rsidRDefault="000C37FE" w:rsidP="000C37FE">
      <w:pPr>
        <w:widowControl w:val="0"/>
        <w:tabs>
          <w:tab w:val="left" w:pos="567"/>
        </w:tabs>
        <w:spacing w:line="240" w:lineRule="auto"/>
        <w:ind w:right="100"/>
        <w:jc w:val="both"/>
        <w:rPr>
          <w:rFonts w:eastAsia="Times New Roman"/>
          <w:bCs w:val="0"/>
          <w:color w:val="000000"/>
          <w:sz w:val="22"/>
          <w:szCs w:val="22"/>
          <w:lang w:eastAsia="ru-RU"/>
        </w:rPr>
      </w:pPr>
    </w:p>
    <w:p w:rsidR="000C37FE" w:rsidRPr="00763F81" w:rsidRDefault="000C37FE" w:rsidP="000C37FE">
      <w:pPr>
        <w:widowControl w:val="0"/>
        <w:tabs>
          <w:tab w:val="left" w:pos="567"/>
        </w:tabs>
        <w:spacing w:line="240" w:lineRule="auto"/>
        <w:ind w:right="100"/>
        <w:jc w:val="center"/>
        <w:rPr>
          <w:rFonts w:eastAsia="Times New Roman"/>
          <w:bCs w:val="0"/>
          <w:color w:val="000000"/>
          <w:sz w:val="22"/>
          <w:szCs w:val="22"/>
          <w:lang w:eastAsia="ru-RU"/>
        </w:rPr>
      </w:pPr>
      <w:r>
        <w:rPr>
          <w:rFonts w:eastAsia="Times New Roman"/>
          <w:bCs w:val="0"/>
          <w:color w:val="000000"/>
          <w:sz w:val="22"/>
          <w:szCs w:val="22"/>
          <w:lang w:eastAsia="ru-RU"/>
        </w:rPr>
        <w:t>Рис.3.</w:t>
      </w:r>
    </w:p>
    <w:p w:rsidR="00763F81" w:rsidRPr="00763F81" w:rsidRDefault="00763F81" w:rsidP="00010469">
      <w:pPr>
        <w:widowControl w:val="0"/>
        <w:numPr>
          <w:ilvl w:val="0"/>
          <w:numId w:val="3"/>
        </w:numPr>
        <w:tabs>
          <w:tab w:val="left" w:pos="567"/>
        </w:tabs>
        <w:spacing w:line="240" w:lineRule="auto"/>
        <w:ind w:firstLine="284"/>
        <w:jc w:val="both"/>
        <w:rPr>
          <w:rFonts w:eastAsia="Times New Roman"/>
          <w:bCs w:val="0"/>
          <w:color w:val="000000"/>
          <w:sz w:val="22"/>
          <w:szCs w:val="22"/>
          <w:lang w:eastAsia="ru-RU"/>
        </w:rPr>
      </w:pPr>
      <w:r w:rsidRPr="00763F81">
        <w:rPr>
          <w:rFonts w:eastAsia="Times New Roman"/>
          <w:bCs w:val="0"/>
          <w:color w:val="000000"/>
          <w:sz w:val="22"/>
          <w:szCs w:val="22"/>
          <w:lang w:eastAsia="ru-RU"/>
        </w:rPr>
        <w:t xml:space="preserve">Постройте график зависимости силы фототока насыщения </w:t>
      </w:r>
      <w:r w:rsidRPr="00763F81">
        <w:rPr>
          <w:rFonts w:eastAsia="Times New Roman"/>
          <w:bCs w:val="0"/>
          <w:i/>
          <w:iCs/>
          <w:color w:val="000000"/>
          <w:sz w:val="22"/>
          <w:szCs w:val="22"/>
          <w:lang w:val="en-US" w:eastAsia="ru-RU"/>
        </w:rPr>
        <w:t>I</w:t>
      </w:r>
      <w:r w:rsidRPr="00763F81">
        <w:rPr>
          <w:rFonts w:eastAsia="Times New Roman"/>
          <w:bCs w:val="0"/>
          <w:color w:val="000000"/>
          <w:sz w:val="22"/>
          <w:szCs w:val="22"/>
          <w:vertAlign w:val="subscript"/>
          <w:lang w:eastAsia="ru-RU"/>
        </w:rPr>
        <w:t>н</w:t>
      </w:r>
      <w:r w:rsidRPr="00763F81">
        <w:rPr>
          <w:rFonts w:eastAsia="Times New Roman"/>
          <w:bCs w:val="0"/>
          <w:color w:val="000000"/>
          <w:sz w:val="22"/>
          <w:szCs w:val="22"/>
          <w:lang w:eastAsia="ru-RU"/>
        </w:rPr>
        <w:t xml:space="preserve"> </w:t>
      </w:r>
      <w:proofErr w:type="gramStart"/>
      <w:r w:rsidRPr="00763F81">
        <w:rPr>
          <w:rFonts w:eastAsia="Times New Roman"/>
          <w:bCs w:val="0"/>
          <w:color w:val="000000"/>
          <w:sz w:val="22"/>
          <w:szCs w:val="22"/>
          <w:lang w:eastAsia="ru-RU"/>
        </w:rPr>
        <w:t>от</w:t>
      </w:r>
      <w:proofErr w:type="gramEnd"/>
    </w:p>
    <w:p w:rsidR="000C37FE" w:rsidRPr="000C37FE" w:rsidRDefault="00763F81" w:rsidP="00010469">
      <w:pPr>
        <w:widowControl w:val="0"/>
        <w:spacing w:line="240" w:lineRule="auto"/>
        <w:jc w:val="both"/>
        <w:rPr>
          <w:position w:val="-24"/>
        </w:rPr>
      </w:pPr>
      <w:r w:rsidRPr="0041229E">
        <w:rPr>
          <w:position w:val="-24"/>
        </w:rPr>
        <w:object w:dxaOrig="380" w:dyaOrig="620">
          <v:shape id="_x0000_i1027" type="#_x0000_t75" style="width:18.75pt;height:30.75pt" o:ole="">
            <v:imagedata r:id="rId15" o:title=""/>
          </v:shape>
          <o:OLEObject Type="Embed" ProgID="Equation.DSMT4" ShapeID="_x0000_i1027" DrawAspect="Content" ObjectID="_1534677602" r:id="rId16"/>
        </w:object>
      </w:r>
    </w:p>
    <w:p w:rsidR="00763F81" w:rsidRPr="00763F81" w:rsidRDefault="00763F81" w:rsidP="00010469">
      <w:pPr>
        <w:widowControl w:val="0"/>
        <w:spacing w:line="240" w:lineRule="auto"/>
        <w:ind w:right="200"/>
        <w:jc w:val="center"/>
        <w:rPr>
          <w:rFonts w:eastAsia="Times New Roman"/>
          <w:bCs w:val="0"/>
          <w:color w:val="000000"/>
          <w:sz w:val="22"/>
          <w:szCs w:val="22"/>
          <w:lang w:eastAsia="ru-RU"/>
        </w:rPr>
      </w:pPr>
      <w:r w:rsidRPr="00763F81">
        <w:rPr>
          <w:rFonts w:eastAsia="Times New Roman"/>
          <w:bCs w:val="0"/>
          <w:color w:val="000000"/>
          <w:sz w:val="22"/>
          <w:szCs w:val="22"/>
          <w:lang w:eastAsia="ru-RU"/>
        </w:rPr>
        <w:t>Упражнение 2</w:t>
      </w:r>
    </w:p>
    <w:p w:rsidR="00763F81" w:rsidRPr="00F16B69" w:rsidRDefault="00763F81" w:rsidP="00010469">
      <w:pPr>
        <w:keepNext/>
        <w:keepLines/>
        <w:widowControl w:val="0"/>
        <w:spacing w:after="194" w:line="240" w:lineRule="auto"/>
        <w:ind w:right="200"/>
        <w:jc w:val="center"/>
        <w:outlineLvl w:val="0"/>
        <w:rPr>
          <w:rFonts w:eastAsia="Times New Roman"/>
          <w:color w:val="000000"/>
          <w:sz w:val="22"/>
          <w:szCs w:val="22"/>
          <w:lang w:eastAsia="ru-RU"/>
        </w:rPr>
      </w:pPr>
      <w:r w:rsidRPr="00F16B69">
        <w:rPr>
          <w:rFonts w:eastAsia="Times New Roman"/>
          <w:color w:val="000000"/>
          <w:sz w:val="22"/>
          <w:szCs w:val="22"/>
          <w:lang w:eastAsia="ru-RU"/>
        </w:rPr>
        <w:t>Снятие вольт-амперной характеристики газонаполненного фотоэлемента</w:t>
      </w:r>
    </w:p>
    <w:p w:rsidR="00763F81" w:rsidRPr="00763F81" w:rsidRDefault="00763F81" w:rsidP="00010469">
      <w:pPr>
        <w:widowControl w:val="0"/>
        <w:numPr>
          <w:ilvl w:val="0"/>
          <w:numId w:val="4"/>
        </w:numPr>
        <w:tabs>
          <w:tab w:val="left" w:pos="567"/>
        </w:tabs>
        <w:spacing w:line="240" w:lineRule="auto"/>
        <w:ind w:right="100" w:firstLine="284"/>
        <w:jc w:val="both"/>
        <w:rPr>
          <w:rFonts w:eastAsia="Times New Roman"/>
          <w:bCs w:val="0"/>
          <w:color w:val="000000"/>
          <w:sz w:val="22"/>
          <w:szCs w:val="22"/>
          <w:lang w:eastAsia="ru-RU"/>
        </w:rPr>
      </w:pPr>
      <w:r w:rsidRPr="00763F81">
        <w:rPr>
          <w:rFonts w:eastAsia="Times New Roman"/>
          <w:bCs w:val="0"/>
          <w:color w:val="000000"/>
          <w:sz w:val="22"/>
          <w:szCs w:val="22"/>
          <w:lang w:eastAsia="ru-RU"/>
        </w:rPr>
        <w:t>Для этого замените фотоэлемент на ЦГ-4 и проделайте пункты 1,2,3 упр. 1.</w:t>
      </w:r>
    </w:p>
    <w:p w:rsidR="00763F81" w:rsidRDefault="00763F81" w:rsidP="00010469">
      <w:pPr>
        <w:widowControl w:val="0"/>
        <w:numPr>
          <w:ilvl w:val="0"/>
          <w:numId w:val="4"/>
        </w:numPr>
        <w:tabs>
          <w:tab w:val="left" w:pos="567"/>
        </w:tabs>
        <w:spacing w:line="240" w:lineRule="auto"/>
        <w:ind w:right="100" w:firstLine="284"/>
        <w:jc w:val="both"/>
        <w:rPr>
          <w:rFonts w:eastAsia="Times New Roman"/>
          <w:bCs w:val="0"/>
          <w:color w:val="000000"/>
          <w:sz w:val="22"/>
          <w:szCs w:val="22"/>
          <w:lang w:eastAsia="ru-RU"/>
        </w:rPr>
      </w:pPr>
      <w:r w:rsidRPr="00763F81">
        <w:rPr>
          <w:rFonts w:eastAsia="Times New Roman"/>
          <w:bCs w:val="0"/>
          <w:color w:val="000000"/>
          <w:sz w:val="22"/>
          <w:szCs w:val="22"/>
          <w:lang w:eastAsia="ru-RU"/>
        </w:rPr>
        <w:t>Убедитесь в том, что газонаполненный фотоэлемент не имеет тока насыщения вследствие ионизации газа.</w:t>
      </w:r>
    </w:p>
    <w:p w:rsidR="00763F81" w:rsidRPr="00763F81" w:rsidRDefault="00763F81" w:rsidP="00763F81">
      <w:pPr>
        <w:widowControl w:val="0"/>
        <w:tabs>
          <w:tab w:val="left" w:pos="567"/>
        </w:tabs>
        <w:spacing w:line="240" w:lineRule="auto"/>
        <w:ind w:right="100"/>
        <w:jc w:val="right"/>
        <w:rPr>
          <w:rFonts w:eastAsia="Times New Roman"/>
          <w:bCs w:val="0"/>
          <w:color w:val="000000"/>
          <w:sz w:val="22"/>
          <w:szCs w:val="22"/>
          <w:u w:val="single"/>
          <w:lang w:eastAsia="ru-RU"/>
        </w:rPr>
      </w:pPr>
      <w:r w:rsidRPr="00763F81">
        <w:rPr>
          <w:rFonts w:eastAsia="Times New Roman"/>
          <w:bCs w:val="0"/>
          <w:color w:val="000000"/>
          <w:sz w:val="22"/>
          <w:szCs w:val="22"/>
          <w:u w:val="single"/>
          <w:lang w:eastAsia="ru-RU"/>
        </w:rPr>
        <w:t>Таблица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"/>
        <w:gridCol w:w="570"/>
        <w:gridCol w:w="770"/>
        <w:gridCol w:w="588"/>
        <w:gridCol w:w="585"/>
        <w:gridCol w:w="588"/>
        <w:gridCol w:w="585"/>
        <w:gridCol w:w="588"/>
        <w:gridCol w:w="585"/>
        <w:gridCol w:w="585"/>
        <w:gridCol w:w="620"/>
      </w:tblGrid>
      <w:tr w:rsidR="00763F81" w:rsidRPr="00763F81" w:rsidTr="0065670A">
        <w:trPr>
          <w:trHeight w:hRule="exact" w:val="374"/>
        </w:trPr>
        <w:tc>
          <w:tcPr>
            <w:tcW w:w="1776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63F81" w:rsidRPr="00763F81" w:rsidRDefault="00763F81" w:rsidP="0065670A">
            <w:pPr>
              <w:widowControl w:val="0"/>
              <w:spacing w:line="240" w:lineRule="auto"/>
              <w:rPr>
                <w:bCs w:val="0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723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3F81" w:rsidRPr="00763F81" w:rsidRDefault="00763F81" w:rsidP="0065670A">
            <w:pPr>
              <w:widowControl w:val="0"/>
              <w:spacing w:line="240" w:lineRule="auto"/>
              <w:jc w:val="center"/>
              <w:rPr>
                <w:rFonts w:eastAsia="Times New Roman"/>
                <w:bCs w:val="0"/>
                <w:color w:val="000000"/>
                <w:sz w:val="22"/>
                <w:szCs w:val="22"/>
                <w:lang w:eastAsia="ru-RU"/>
              </w:rPr>
            </w:pPr>
            <w:r w:rsidRPr="00763F8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Фототок</w:t>
            </w:r>
          </w:p>
        </w:tc>
      </w:tr>
      <w:tr w:rsidR="00763F81" w:rsidRPr="00763F81" w:rsidTr="0065670A">
        <w:trPr>
          <w:trHeight w:hRule="exact" w:val="487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63F81" w:rsidRPr="00763F81" w:rsidRDefault="0065670A" w:rsidP="0065670A">
            <w:pPr>
              <w:widowControl w:val="0"/>
              <w:spacing w:line="240" w:lineRule="auto"/>
              <w:jc w:val="center"/>
              <w:rPr>
                <w:rFonts w:eastAsia="Times New Roman"/>
                <w:bCs w:val="0"/>
                <w:color w:val="000000"/>
                <w:sz w:val="22"/>
                <w:szCs w:val="22"/>
                <w:lang w:eastAsia="ru-RU"/>
              </w:rPr>
            </w:pPr>
            <w:r w:rsidRPr="00763F81">
              <w:rPr>
                <w:position w:val="-24"/>
                <w:sz w:val="22"/>
                <w:szCs w:val="22"/>
              </w:rPr>
              <w:object w:dxaOrig="320" w:dyaOrig="620">
                <v:shape id="_x0000_i1028" type="#_x0000_t75" style="width:15pt;height:24.75pt" o:ole="">
                  <v:imagedata r:id="rId17" o:title=""/>
                </v:shape>
                <o:OLEObject Type="Embed" ProgID="Equation.DSMT4" ShapeID="_x0000_i1028" DrawAspect="Content" ObjectID="_1534677603" r:id="rId18"/>
              </w:object>
            </w:r>
            <w:r w:rsidR="00763F81" w:rsidRPr="00763F81">
              <w:rPr>
                <w:rFonts w:eastAsia="Times New Roman"/>
                <w:b/>
                <w:color w:val="000000"/>
                <w:position w:val="-24"/>
                <w:sz w:val="22"/>
                <w:szCs w:val="22"/>
                <w:lang w:eastAsia="ru-RU"/>
              </w:rPr>
              <w:object w:dxaOrig="320" w:dyaOrig="620">
                <v:shape id="_x0000_i1029" type="#_x0000_t75" style="width:15.75pt;height:30.75pt" o:ole="">
                  <v:imagedata r:id="rId19" o:title=""/>
                </v:shape>
                <o:OLEObject Type="Embed" ProgID="Equation.DSMT4" ShapeID="_x0000_i1029" DrawAspect="Content" ObjectID="_1534677604" r:id="rId20"/>
              </w:object>
            </w:r>
            <w:r w:rsidR="00763F81" w:rsidRPr="00763F81">
              <w:rPr>
                <w:rFonts w:eastAsia="Times New Roman"/>
                <w:b/>
                <w:color w:val="000000"/>
                <w:sz w:val="22"/>
                <w:szCs w:val="22"/>
                <w:lang w:eastAsia="ru-RU"/>
              </w:rPr>
              <w:t xml:space="preserve"> 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63F81" w:rsidRPr="00763F81" w:rsidRDefault="00763F81" w:rsidP="0065670A">
            <w:pPr>
              <w:widowControl w:val="0"/>
              <w:spacing w:line="240" w:lineRule="auto"/>
              <w:jc w:val="center"/>
              <w:rPr>
                <w:rFonts w:eastAsia="Times New Roman"/>
                <w:bCs w:val="0"/>
                <w:color w:val="000000"/>
                <w:sz w:val="22"/>
                <w:szCs w:val="22"/>
                <w:vertAlign w:val="superscript"/>
                <w:lang w:val="en-US" w:eastAsia="ru-RU"/>
              </w:rPr>
            </w:pPr>
            <w:r>
              <w:rPr>
                <w:rFonts w:eastAsia="Times New Roman"/>
                <w:i/>
                <w:color w:val="000000"/>
                <w:sz w:val="22"/>
                <w:szCs w:val="22"/>
                <w:lang w:val="en-US" w:eastAsia="ru-RU"/>
              </w:rPr>
              <w:t>r</w:t>
            </w:r>
            <w:r>
              <w:rPr>
                <w:rFonts w:eastAsia="Times New Roman"/>
                <w:color w:val="000000"/>
                <w:sz w:val="22"/>
                <w:szCs w:val="22"/>
                <w:vertAlign w:val="superscript"/>
                <w:lang w:val="en-US" w:eastAsia="ru-RU"/>
              </w:rPr>
              <w:t>2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tl2br w:val="single" w:sz="4" w:space="0" w:color="auto"/>
            </w:tcBorders>
            <w:shd w:val="clear" w:color="auto" w:fill="FFFFFF"/>
          </w:tcPr>
          <w:p w:rsidR="00763F81" w:rsidRPr="008765D9" w:rsidRDefault="008765D9" w:rsidP="0065670A">
            <w:pPr>
              <w:widowControl w:val="0"/>
              <w:spacing w:line="240" w:lineRule="auto"/>
              <w:ind w:left="20" w:right="-11"/>
              <w:jc w:val="center"/>
              <w:rPr>
                <w:rFonts w:eastAsia="Times New Roman"/>
                <w:bCs w:val="0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bCs w:val="0"/>
                <w:color w:val="000000"/>
                <w:sz w:val="22"/>
                <w:szCs w:val="22"/>
                <w:lang w:val="en-US" w:eastAsia="ru-RU"/>
              </w:rPr>
              <w:t xml:space="preserve">   </w:t>
            </w:r>
            <w:r w:rsidRPr="008765D9">
              <w:rPr>
                <w:rFonts w:eastAsia="Times New Roman"/>
                <w:bCs w:val="0"/>
                <w:color w:val="000000"/>
                <w:sz w:val="22"/>
                <w:szCs w:val="22"/>
                <w:lang w:val="en-US" w:eastAsia="ru-RU"/>
              </w:rPr>
              <w:t>U, B</w:t>
            </w:r>
          </w:p>
          <w:p w:rsidR="008765D9" w:rsidRPr="00763F81" w:rsidRDefault="008765D9" w:rsidP="0065670A">
            <w:pPr>
              <w:widowControl w:val="0"/>
              <w:spacing w:line="240" w:lineRule="auto"/>
              <w:ind w:right="-11"/>
              <w:rPr>
                <w:rFonts w:eastAsia="Times New Roman"/>
                <w:bCs w:val="0"/>
                <w:i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bCs w:val="0"/>
                <w:i/>
                <w:color w:val="000000"/>
                <w:sz w:val="22"/>
                <w:szCs w:val="22"/>
                <w:lang w:val="en-US" w:eastAsia="ru-RU"/>
              </w:rPr>
              <w:t xml:space="preserve">   </w:t>
            </w:r>
            <w:r w:rsidRPr="008765D9">
              <w:rPr>
                <w:rFonts w:eastAsia="Times New Roman"/>
                <w:bCs w:val="0"/>
                <w:i/>
                <w:color w:val="000000"/>
                <w:sz w:val="22"/>
                <w:szCs w:val="22"/>
                <w:lang w:val="en-US" w:eastAsia="ru-RU"/>
              </w:rPr>
              <w:t>r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63F81" w:rsidRPr="00763F81" w:rsidRDefault="00763F81" w:rsidP="0065670A">
            <w:pPr>
              <w:widowControl w:val="0"/>
              <w:spacing w:line="240" w:lineRule="auto"/>
              <w:jc w:val="center"/>
              <w:rPr>
                <w:rFonts w:eastAsia="Times New Roman"/>
                <w:bCs w:val="0"/>
                <w:color w:val="000000"/>
                <w:sz w:val="22"/>
                <w:szCs w:val="22"/>
                <w:lang w:eastAsia="ru-RU"/>
              </w:rPr>
            </w:pPr>
            <w:r w:rsidRPr="00763F8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63F81" w:rsidRPr="00763F81" w:rsidRDefault="00763F81" w:rsidP="0065670A">
            <w:pPr>
              <w:widowControl w:val="0"/>
              <w:spacing w:line="240" w:lineRule="auto"/>
              <w:jc w:val="center"/>
              <w:rPr>
                <w:rFonts w:eastAsia="Times New Roman"/>
                <w:bCs w:val="0"/>
                <w:color w:val="000000"/>
                <w:sz w:val="22"/>
                <w:szCs w:val="22"/>
                <w:lang w:eastAsia="ru-RU"/>
              </w:rPr>
            </w:pPr>
            <w:r w:rsidRPr="00763F8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63F81" w:rsidRPr="00763F81" w:rsidRDefault="00763F81" w:rsidP="0065670A">
            <w:pPr>
              <w:widowControl w:val="0"/>
              <w:spacing w:line="240" w:lineRule="auto"/>
              <w:ind w:left="100"/>
              <w:jc w:val="center"/>
              <w:rPr>
                <w:rFonts w:eastAsia="Times New Roman"/>
                <w:bCs w:val="0"/>
                <w:color w:val="000000"/>
                <w:sz w:val="22"/>
                <w:szCs w:val="22"/>
                <w:lang w:eastAsia="ru-RU"/>
              </w:rPr>
            </w:pPr>
            <w:r w:rsidRPr="00763F8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63F81" w:rsidRPr="00763F81" w:rsidRDefault="00763F81" w:rsidP="0065670A">
            <w:pPr>
              <w:widowControl w:val="0"/>
              <w:spacing w:line="240" w:lineRule="auto"/>
              <w:ind w:left="11"/>
              <w:jc w:val="center"/>
              <w:rPr>
                <w:rFonts w:eastAsia="Times New Roman"/>
                <w:bCs w:val="0"/>
                <w:color w:val="000000"/>
                <w:sz w:val="22"/>
                <w:szCs w:val="22"/>
                <w:lang w:eastAsia="ru-RU"/>
              </w:rPr>
            </w:pPr>
            <w:r w:rsidRPr="00763F8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30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63F81" w:rsidRPr="00763F81" w:rsidRDefault="00763F81" w:rsidP="0065670A">
            <w:pPr>
              <w:widowControl w:val="0"/>
              <w:spacing w:line="240" w:lineRule="auto"/>
              <w:ind w:left="-2"/>
              <w:jc w:val="center"/>
              <w:rPr>
                <w:rFonts w:eastAsia="Times New Roman"/>
                <w:bCs w:val="0"/>
                <w:color w:val="000000"/>
                <w:sz w:val="22"/>
                <w:szCs w:val="22"/>
                <w:lang w:eastAsia="ru-RU"/>
              </w:rPr>
            </w:pPr>
            <w:r w:rsidRPr="00763F8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63F81" w:rsidRPr="00763F81" w:rsidRDefault="00763F81" w:rsidP="0065670A">
            <w:pPr>
              <w:widowControl w:val="0"/>
              <w:spacing w:line="240" w:lineRule="auto"/>
              <w:jc w:val="center"/>
              <w:rPr>
                <w:rFonts w:eastAsia="Times New Roman"/>
                <w:bCs w:val="0"/>
                <w:color w:val="000000"/>
                <w:sz w:val="22"/>
                <w:szCs w:val="22"/>
                <w:lang w:eastAsia="ru-RU"/>
              </w:rPr>
            </w:pPr>
            <w:r w:rsidRPr="00763F8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50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63F81" w:rsidRPr="00763F81" w:rsidRDefault="00763F81" w:rsidP="0065670A">
            <w:pPr>
              <w:widowControl w:val="0"/>
              <w:spacing w:line="240" w:lineRule="auto"/>
              <w:jc w:val="center"/>
              <w:rPr>
                <w:rFonts w:eastAsia="Times New Roman"/>
                <w:bCs w:val="0"/>
                <w:color w:val="000000"/>
                <w:sz w:val="22"/>
                <w:szCs w:val="22"/>
                <w:lang w:eastAsia="ru-RU"/>
              </w:rPr>
            </w:pPr>
            <w:r w:rsidRPr="00763F8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60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3F81" w:rsidRPr="00763F81" w:rsidRDefault="00763F81" w:rsidP="0065670A">
            <w:pPr>
              <w:widowControl w:val="0"/>
              <w:spacing w:line="240" w:lineRule="auto"/>
              <w:jc w:val="center"/>
              <w:rPr>
                <w:rFonts w:eastAsia="Times New Roman"/>
                <w:bCs w:val="0"/>
                <w:color w:val="000000"/>
                <w:sz w:val="22"/>
                <w:szCs w:val="22"/>
                <w:lang w:eastAsia="ru-RU"/>
              </w:rPr>
            </w:pPr>
            <w:r w:rsidRPr="00763F81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70</w:t>
            </w:r>
          </w:p>
        </w:tc>
      </w:tr>
      <w:tr w:rsidR="00763F81" w:rsidRPr="00763F81" w:rsidTr="0065670A">
        <w:trPr>
          <w:trHeight w:val="285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63F81" w:rsidRPr="00763F81" w:rsidRDefault="00763F81" w:rsidP="0065670A">
            <w:pPr>
              <w:widowControl w:val="0"/>
              <w:spacing w:line="240" w:lineRule="auto"/>
              <w:rPr>
                <w:bCs w:val="0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63F81" w:rsidRPr="00763F81" w:rsidRDefault="00763F81" w:rsidP="0065670A">
            <w:pPr>
              <w:widowControl w:val="0"/>
              <w:spacing w:line="240" w:lineRule="auto"/>
              <w:rPr>
                <w:bCs w:val="0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63F81" w:rsidRPr="00763F81" w:rsidRDefault="00763F81" w:rsidP="0065670A">
            <w:pPr>
              <w:widowControl w:val="0"/>
              <w:spacing w:line="240" w:lineRule="auto"/>
              <w:jc w:val="center"/>
              <w:rPr>
                <w:rFonts w:eastAsia="Times New Roman"/>
                <w:bCs w:val="0"/>
                <w:color w:val="000000"/>
                <w:sz w:val="22"/>
                <w:szCs w:val="22"/>
                <w:lang w:eastAsia="ru-RU"/>
              </w:rPr>
            </w:pPr>
            <w:r w:rsidRPr="008765D9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0,2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63F81" w:rsidRPr="00763F81" w:rsidRDefault="00763F81" w:rsidP="0065670A">
            <w:pPr>
              <w:widowControl w:val="0"/>
              <w:spacing w:line="240" w:lineRule="auto"/>
              <w:rPr>
                <w:bCs w:val="0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63F81" w:rsidRPr="00763F81" w:rsidRDefault="00763F81" w:rsidP="0065670A">
            <w:pPr>
              <w:widowControl w:val="0"/>
              <w:spacing w:line="240" w:lineRule="auto"/>
              <w:rPr>
                <w:bCs w:val="0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63F81" w:rsidRPr="00763F81" w:rsidRDefault="00763F81" w:rsidP="0065670A">
            <w:pPr>
              <w:widowControl w:val="0"/>
              <w:spacing w:line="240" w:lineRule="auto"/>
              <w:rPr>
                <w:bCs w:val="0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63F81" w:rsidRPr="00763F81" w:rsidRDefault="00763F81" w:rsidP="0065670A">
            <w:pPr>
              <w:widowControl w:val="0"/>
              <w:spacing w:line="240" w:lineRule="auto"/>
              <w:rPr>
                <w:bCs w:val="0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63F81" w:rsidRPr="00763F81" w:rsidRDefault="00763F81" w:rsidP="0065670A">
            <w:pPr>
              <w:widowControl w:val="0"/>
              <w:spacing w:line="240" w:lineRule="auto"/>
              <w:rPr>
                <w:bCs w:val="0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63F81" w:rsidRPr="00763F81" w:rsidRDefault="00763F81" w:rsidP="0065670A">
            <w:pPr>
              <w:widowControl w:val="0"/>
              <w:spacing w:line="240" w:lineRule="auto"/>
              <w:rPr>
                <w:bCs w:val="0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63F81" w:rsidRPr="00763F81" w:rsidRDefault="00763F81" w:rsidP="0065670A">
            <w:pPr>
              <w:widowControl w:val="0"/>
              <w:spacing w:line="240" w:lineRule="auto"/>
              <w:rPr>
                <w:bCs w:val="0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63F81" w:rsidRPr="00763F81" w:rsidRDefault="00763F81" w:rsidP="0065670A">
            <w:pPr>
              <w:widowControl w:val="0"/>
              <w:spacing w:line="240" w:lineRule="auto"/>
              <w:rPr>
                <w:bCs w:val="0"/>
                <w:color w:val="000000"/>
                <w:sz w:val="22"/>
                <w:szCs w:val="22"/>
                <w:lang w:eastAsia="ru-RU"/>
              </w:rPr>
            </w:pPr>
          </w:p>
        </w:tc>
      </w:tr>
      <w:tr w:rsidR="00763F81" w:rsidRPr="00763F81" w:rsidTr="0065670A">
        <w:trPr>
          <w:trHeight w:val="229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63F81" w:rsidRPr="00763F81" w:rsidRDefault="00763F81" w:rsidP="0065670A">
            <w:pPr>
              <w:widowControl w:val="0"/>
              <w:spacing w:line="240" w:lineRule="auto"/>
              <w:rPr>
                <w:bCs w:val="0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63F81" w:rsidRPr="00763F81" w:rsidRDefault="00763F81" w:rsidP="0065670A">
            <w:pPr>
              <w:widowControl w:val="0"/>
              <w:spacing w:line="240" w:lineRule="auto"/>
              <w:rPr>
                <w:bCs w:val="0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63F81" w:rsidRPr="00763F81" w:rsidRDefault="00763F81" w:rsidP="0065670A">
            <w:pPr>
              <w:widowControl w:val="0"/>
              <w:spacing w:line="240" w:lineRule="auto"/>
              <w:jc w:val="center"/>
              <w:rPr>
                <w:rFonts w:eastAsia="Times New Roman"/>
                <w:bCs w:val="0"/>
                <w:color w:val="000000"/>
                <w:sz w:val="22"/>
                <w:szCs w:val="22"/>
                <w:lang w:eastAsia="ru-RU"/>
              </w:rPr>
            </w:pPr>
            <w:r w:rsidRPr="008765D9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0,3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63F81" w:rsidRPr="00763F81" w:rsidRDefault="00763F81" w:rsidP="0065670A">
            <w:pPr>
              <w:widowControl w:val="0"/>
              <w:spacing w:line="240" w:lineRule="auto"/>
              <w:rPr>
                <w:bCs w:val="0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63F81" w:rsidRPr="00763F81" w:rsidRDefault="00763F81" w:rsidP="0065670A">
            <w:pPr>
              <w:widowControl w:val="0"/>
              <w:spacing w:line="240" w:lineRule="auto"/>
              <w:rPr>
                <w:bCs w:val="0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63F81" w:rsidRPr="00763F81" w:rsidRDefault="00763F81" w:rsidP="0065670A">
            <w:pPr>
              <w:widowControl w:val="0"/>
              <w:spacing w:line="240" w:lineRule="auto"/>
              <w:rPr>
                <w:bCs w:val="0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63F81" w:rsidRPr="00763F81" w:rsidRDefault="00763F81" w:rsidP="0065670A">
            <w:pPr>
              <w:widowControl w:val="0"/>
              <w:spacing w:line="240" w:lineRule="auto"/>
              <w:rPr>
                <w:bCs w:val="0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63F81" w:rsidRPr="00763F81" w:rsidRDefault="00763F81" w:rsidP="0065670A">
            <w:pPr>
              <w:widowControl w:val="0"/>
              <w:spacing w:line="240" w:lineRule="auto"/>
              <w:rPr>
                <w:bCs w:val="0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63F81" w:rsidRPr="00763F81" w:rsidRDefault="00763F81" w:rsidP="0065670A">
            <w:pPr>
              <w:widowControl w:val="0"/>
              <w:spacing w:line="240" w:lineRule="auto"/>
              <w:rPr>
                <w:bCs w:val="0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63F81" w:rsidRPr="00763F81" w:rsidRDefault="00763F81" w:rsidP="0065670A">
            <w:pPr>
              <w:widowControl w:val="0"/>
              <w:spacing w:line="240" w:lineRule="auto"/>
              <w:rPr>
                <w:bCs w:val="0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63F81" w:rsidRPr="00763F81" w:rsidRDefault="00763F81" w:rsidP="0065670A">
            <w:pPr>
              <w:widowControl w:val="0"/>
              <w:spacing w:line="240" w:lineRule="auto"/>
              <w:rPr>
                <w:bCs w:val="0"/>
                <w:color w:val="000000"/>
                <w:sz w:val="22"/>
                <w:szCs w:val="22"/>
                <w:lang w:eastAsia="ru-RU"/>
              </w:rPr>
            </w:pPr>
          </w:p>
        </w:tc>
      </w:tr>
      <w:tr w:rsidR="00763F81" w:rsidRPr="00763F81" w:rsidTr="0065670A">
        <w:trPr>
          <w:trHeight w:val="244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63F81" w:rsidRPr="00763F81" w:rsidRDefault="00763F81" w:rsidP="0065670A">
            <w:pPr>
              <w:widowControl w:val="0"/>
              <w:spacing w:line="240" w:lineRule="auto"/>
              <w:rPr>
                <w:bCs w:val="0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63F81" w:rsidRPr="00763F81" w:rsidRDefault="00763F81" w:rsidP="0065670A">
            <w:pPr>
              <w:widowControl w:val="0"/>
              <w:spacing w:line="240" w:lineRule="auto"/>
              <w:rPr>
                <w:bCs w:val="0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63F81" w:rsidRPr="00763F81" w:rsidRDefault="00763F81" w:rsidP="0065670A">
            <w:pPr>
              <w:widowControl w:val="0"/>
              <w:spacing w:line="240" w:lineRule="auto"/>
              <w:jc w:val="center"/>
              <w:rPr>
                <w:rFonts w:eastAsia="Times New Roman"/>
                <w:bCs w:val="0"/>
                <w:color w:val="000000"/>
                <w:sz w:val="22"/>
                <w:szCs w:val="22"/>
                <w:lang w:eastAsia="ru-RU"/>
              </w:rPr>
            </w:pPr>
            <w:r w:rsidRPr="008765D9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0,4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63F81" w:rsidRPr="00763F81" w:rsidRDefault="00763F81" w:rsidP="0065670A">
            <w:pPr>
              <w:widowControl w:val="0"/>
              <w:spacing w:line="240" w:lineRule="auto"/>
              <w:rPr>
                <w:bCs w:val="0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63F81" w:rsidRPr="00763F81" w:rsidRDefault="00763F81" w:rsidP="0065670A">
            <w:pPr>
              <w:widowControl w:val="0"/>
              <w:spacing w:line="240" w:lineRule="auto"/>
              <w:rPr>
                <w:bCs w:val="0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63F81" w:rsidRPr="00763F81" w:rsidRDefault="00763F81" w:rsidP="0065670A">
            <w:pPr>
              <w:widowControl w:val="0"/>
              <w:spacing w:line="240" w:lineRule="auto"/>
              <w:rPr>
                <w:bCs w:val="0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63F81" w:rsidRPr="00763F81" w:rsidRDefault="00763F81" w:rsidP="0065670A">
            <w:pPr>
              <w:widowControl w:val="0"/>
              <w:spacing w:line="240" w:lineRule="auto"/>
              <w:rPr>
                <w:bCs w:val="0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63F81" w:rsidRPr="00763F81" w:rsidRDefault="00763F81" w:rsidP="0065670A">
            <w:pPr>
              <w:widowControl w:val="0"/>
              <w:spacing w:line="240" w:lineRule="auto"/>
              <w:rPr>
                <w:bCs w:val="0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63F81" w:rsidRPr="00763F81" w:rsidRDefault="00763F81" w:rsidP="0065670A">
            <w:pPr>
              <w:widowControl w:val="0"/>
              <w:spacing w:line="240" w:lineRule="auto"/>
              <w:rPr>
                <w:bCs w:val="0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63F81" w:rsidRPr="00763F81" w:rsidRDefault="00763F81" w:rsidP="0065670A">
            <w:pPr>
              <w:widowControl w:val="0"/>
              <w:spacing w:line="240" w:lineRule="auto"/>
              <w:rPr>
                <w:bCs w:val="0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63F81" w:rsidRPr="00763F81" w:rsidRDefault="00763F81" w:rsidP="0065670A">
            <w:pPr>
              <w:widowControl w:val="0"/>
              <w:spacing w:line="240" w:lineRule="auto"/>
              <w:rPr>
                <w:bCs w:val="0"/>
                <w:color w:val="000000"/>
                <w:sz w:val="22"/>
                <w:szCs w:val="22"/>
                <w:lang w:eastAsia="ru-RU"/>
              </w:rPr>
            </w:pPr>
          </w:p>
        </w:tc>
      </w:tr>
      <w:tr w:rsidR="00763F81" w:rsidRPr="00763F81" w:rsidTr="0065670A">
        <w:trPr>
          <w:trHeight w:val="257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63F81" w:rsidRPr="00763F81" w:rsidRDefault="00763F81" w:rsidP="0065670A">
            <w:pPr>
              <w:widowControl w:val="0"/>
              <w:spacing w:line="240" w:lineRule="auto"/>
              <w:rPr>
                <w:bCs w:val="0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63F81" w:rsidRPr="00763F81" w:rsidRDefault="00763F81" w:rsidP="0065670A">
            <w:pPr>
              <w:widowControl w:val="0"/>
              <w:spacing w:line="240" w:lineRule="auto"/>
              <w:rPr>
                <w:bCs w:val="0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63F81" w:rsidRPr="00763F81" w:rsidRDefault="00763F81" w:rsidP="0065670A">
            <w:pPr>
              <w:widowControl w:val="0"/>
              <w:spacing w:line="240" w:lineRule="auto"/>
              <w:jc w:val="center"/>
              <w:rPr>
                <w:rFonts w:eastAsia="Times New Roman"/>
                <w:bCs w:val="0"/>
                <w:color w:val="000000"/>
                <w:sz w:val="22"/>
                <w:szCs w:val="22"/>
                <w:lang w:eastAsia="ru-RU"/>
              </w:rPr>
            </w:pPr>
            <w:r w:rsidRPr="008765D9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0,5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63F81" w:rsidRPr="00763F81" w:rsidRDefault="00763F81" w:rsidP="0065670A">
            <w:pPr>
              <w:widowControl w:val="0"/>
              <w:spacing w:line="240" w:lineRule="auto"/>
              <w:rPr>
                <w:bCs w:val="0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63F81" w:rsidRPr="00763F81" w:rsidRDefault="00763F81" w:rsidP="0065670A">
            <w:pPr>
              <w:widowControl w:val="0"/>
              <w:spacing w:line="240" w:lineRule="auto"/>
              <w:rPr>
                <w:bCs w:val="0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63F81" w:rsidRPr="00763F81" w:rsidRDefault="00763F81" w:rsidP="0065670A">
            <w:pPr>
              <w:widowControl w:val="0"/>
              <w:spacing w:line="240" w:lineRule="auto"/>
              <w:rPr>
                <w:bCs w:val="0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63F81" w:rsidRPr="00763F81" w:rsidRDefault="00763F81" w:rsidP="0065670A">
            <w:pPr>
              <w:widowControl w:val="0"/>
              <w:spacing w:line="240" w:lineRule="auto"/>
              <w:rPr>
                <w:bCs w:val="0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63F81" w:rsidRPr="00763F81" w:rsidRDefault="00763F81" w:rsidP="0065670A">
            <w:pPr>
              <w:widowControl w:val="0"/>
              <w:spacing w:line="240" w:lineRule="auto"/>
              <w:rPr>
                <w:bCs w:val="0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63F81" w:rsidRPr="00763F81" w:rsidRDefault="00763F81" w:rsidP="0065670A">
            <w:pPr>
              <w:widowControl w:val="0"/>
              <w:spacing w:line="240" w:lineRule="auto"/>
              <w:rPr>
                <w:bCs w:val="0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63F81" w:rsidRPr="00763F81" w:rsidRDefault="00763F81" w:rsidP="0065670A">
            <w:pPr>
              <w:widowControl w:val="0"/>
              <w:spacing w:line="240" w:lineRule="auto"/>
              <w:rPr>
                <w:bCs w:val="0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63F81" w:rsidRPr="00763F81" w:rsidRDefault="00763F81" w:rsidP="0065670A">
            <w:pPr>
              <w:widowControl w:val="0"/>
              <w:spacing w:line="240" w:lineRule="auto"/>
              <w:rPr>
                <w:bCs w:val="0"/>
                <w:color w:val="000000"/>
                <w:sz w:val="22"/>
                <w:szCs w:val="22"/>
                <w:lang w:eastAsia="ru-RU"/>
              </w:rPr>
            </w:pPr>
          </w:p>
        </w:tc>
      </w:tr>
      <w:tr w:rsidR="00763F81" w:rsidRPr="00763F81" w:rsidTr="0065670A">
        <w:trPr>
          <w:trHeight w:val="216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63F81" w:rsidRPr="00763F81" w:rsidRDefault="00763F81" w:rsidP="0065670A">
            <w:pPr>
              <w:widowControl w:val="0"/>
              <w:spacing w:line="240" w:lineRule="auto"/>
              <w:rPr>
                <w:bCs w:val="0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63F81" w:rsidRPr="00763F81" w:rsidRDefault="00763F81" w:rsidP="0065670A">
            <w:pPr>
              <w:widowControl w:val="0"/>
              <w:spacing w:line="240" w:lineRule="auto"/>
              <w:rPr>
                <w:bCs w:val="0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63F81" w:rsidRPr="00763F81" w:rsidRDefault="00763F81" w:rsidP="0065670A">
            <w:pPr>
              <w:widowControl w:val="0"/>
              <w:spacing w:line="240" w:lineRule="auto"/>
              <w:jc w:val="center"/>
              <w:rPr>
                <w:rFonts w:eastAsia="Times New Roman"/>
                <w:bCs w:val="0"/>
                <w:color w:val="000000"/>
                <w:sz w:val="22"/>
                <w:szCs w:val="22"/>
                <w:lang w:eastAsia="ru-RU"/>
              </w:rPr>
            </w:pPr>
            <w:r w:rsidRPr="008765D9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0,6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63F81" w:rsidRPr="00763F81" w:rsidRDefault="00763F81" w:rsidP="0065670A">
            <w:pPr>
              <w:widowControl w:val="0"/>
              <w:spacing w:line="240" w:lineRule="auto"/>
              <w:rPr>
                <w:bCs w:val="0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63F81" w:rsidRPr="00763F81" w:rsidRDefault="00763F81" w:rsidP="0065670A">
            <w:pPr>
              <w:widowControl w:val="0"/>
              <w:spacing w:line="240" w:lineRule="auto"/>
              <w:rPr>
                <w:bCs w:val="0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63F81" w:rsidRPr="00763F81" w:rsidRDefault="00763F81" w:rsidP="0065670A">
            <w:pPr>
              <w:widowControl w:val="0"/>
              <w:spacing w:line="240" w:lineRule="auto"/>
              <w:rPr>
                <w:bCs w:val="0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63F81" w:rsidRPr="00763F81" w:rsidRDefault="00763F81" w:rsidP="0065670A">
            <w:pPr>
              <w:widowControl w:val="0"/>
              <w:spacing w:line="240" w:lineRule="auto"/>
              <w:rPr>
                <w:bCs w:val="0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63F81" w:rsidRPr="00763F81" w:rsidRDefault="00763F81" w:rsidP="0065670A">
            <w:pPr>
              <w:widowControl w:val="0"/>
              <w:spacing w:line="240" w:lineRule="auto"/>
              <w:rPr>
                <w:bCs w:val="0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63F81" w:rsidRPr="00763F81" w:rsidRDefault="00763F81" w:rsidP="0065670A">
            <w:pPr>
              <w:widowControl w:val="0"/>
              <w:spacing w:line="240" w:lineRule="auto"/>
              <w:rPr>
                <w:bCs w:val="0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63F81" w:rsidRPr="00763F81" w:rsidRDefault="00763F81" w:rsidP="0065670A">
            <w:pPr>
              <w:widowControl w:val="0"/>
              <w:spacing w:line="240" w:lineRule="auto"/>
              <w:rPr>
                <w:bCs w:val="0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3F81" w:rsidRPr="00763F81" w:rsidRDefault="00763F81" w:rsidP="0065670A">
            <w:pPr>
              <w:widowControl w:val="0"/>
              <w:spacing w:line="240" w:lineRule="auto"/>
              <w:rPr>
                <w:bCs w:val="0"/>
                <w:color w:val="000000"/>
                <w:sz w:val="22"/>
                <w:szCs w:val="22"/>
                <w:lang w:eastAsia="ru-RU"/>
              </w:rPr>
            </w:pPr>
          </w:p>
        </w:tc>
      </w:tr>
      <w:tr w:rsidR="0065670A" w:rsidTr="006567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00"/>
        </w:trPr>
        <w:tc>
          <w:tcPr>
            <w:tcW w:w="436" w:type="dxa"/>
          </w:tcPr>
          <w:p w:rsidR="0065670A" w:rsidRDefault="0065670A" w:rsidP="0065670A">
            <w:pPr>
              <w:spacing w:line="240" w:lineRule="auto"/>
              <w:ind w:left="10" w:firstLine="284"/>
              <w:jc w:val="both"/>
              <w:rPr>
                <w:sz w:val="20"/>
              </w:rPr>
            </w:pPr>
          </w:p>
        </w:tc>
        <w:tc>
          <w:tcPr>
            <w:tcW w:w="570" w:type="dxa"/>
          </w:tcPr>
          <w:p w:rsidR="0065670A" w:rsidRDefault="0065670A" w:rsidP="0065670A">
            <w:pPr>
              <w:spacing w:line="240" w:lineRule="auto"/>
              <w:ind w:left="10" w:firstLine="284"/>
              <w:jc w:val="both"/>
              <w:rPr>
                <w:sz w:val="20"/>
              </w:rPr>
            </w:pPr>
          </w:p>
        </w:tc>
        <w:tc>
          <w:tcPr>
            <w:tcW w:w="770" w:type="dxa"/>
            <w:vAlign w:val="center"/>
          </w:tcPr>
          <w:p w:rsidR="0065670A" w:rsidRDefault="0065670A" w:rsidP="0065670A">
            <w:pPr>
              <w:spacing w:line="240" w:lineRule="auto"/>
              <w:ind w:left="10" w:hanging="10"/>
              <w:jc w:val="center"/>
              <w:rPr>
                <w:sz w:val="20"/>
              </w:rPr>
            </w:pPr>
            <w:r>
              <w:rPr>
                <w:sz w:val="20"/>
              </w:rPr>
              <w:t>0,7</w:t>
            </w:r>
          </w:p>
        </w:tc>
        <w:tc>
          <w:tcPr>
            <w:tcW w:w="588" w:type="dxa"/>
          </w:tcPr>
          <w:p w:rsidR="0065670A" w:rsidRDefault="0065670A" w:rsidP="0065670A">
            <w:pPr>
              <w:spacing w:line="240" w:lineRule="auto"/>
              <w:ind w:left="10" w:firstLine="284"/>
              <w:jc w:val="both"/>
              <w:rPr>
                <w:sz w:val="20"/>
              </w:rPr>
            </w:pPr>
          </w:p>
        </w:tc>
        <w:tc>
          <w:tcPr>
            <w:tcW w:w="585" w:type="dxa"/>
          </w:tcPr>
          <w:p w:rsidR="0065670A" w:rsidRDefault="0065670A" w:rsidP="0065670A">
            <w:pPr>
              <w:spacing w:line="240" w:lineRule="auto"/>
              <w:ind w:left="10" w:firstLine="284"/>
              <w:jc w:val="both"/>
              <w:rPr>
                <w:sz w:val="20"/>
              </w:rPr>
            </w:pPr>
          </w:p>
        </w:tc>
        <w:tc>
          <w:tcPr>
            <w:tcW w:w="588" w:type="dxa"/>
          </w:tcPr>
          <w:p w:rsidR="0065670A" w:rsidRDefault="0065670A" w:rsidP="0065670A">
            <w:pPr>
              <w:spacing w:line="240" w:lineRule="auto"/>
              <w:ind w:left="10" w:firstLine="284"/>
              <w:jc w:val="both"/>
              <w:rPr>
                <w:sz w:val="20"/>
              </w:rPr>
            </w:pPr>
          </w:p>
        </w:tc>
        <w:tc>
          <w:tcPr>
            <w:tcW w:w="585" w:type="dxa"/>
          </w:tcPr>
          <w:p w:rsidR="0065670A" w:rsidRDefault="0065670A" w:rsidP="0065670A">
            <w:pPr>
              <w:spacing w:line="240" w:lineRule="auto"/>
              <w:ind w:left="10" w:firstLine="284"/>
              <w:jc w:val="both"/>
              <w:rPr>
                <w:sz w:val="20"/>
              </w:rPr>
            </w:pPr>
          </w:p>
        </w:tc>
        <w:tc>
          <w:tcPr>
            <w:tcW w:w="588" w:type="dxa"/>
          </w:tcPr>
          <w:p w:rsidR="0065670A" w:rsidRDefault="0065670A" w:rsidP="0065670A">
            <w:pPr>
              <w:spacing w:line="240" w:lineRule="auto"/>
              <w:ind w:left="10" w:firstLine="284"/>
              <w:jc w:val="both"/>
              <w:rPr>
                <w:sz w:val="20"/>
              </w:rPr>
            </w:pPr>
          </w:p>
        </w:tc>
        <w:tc>
          <w:tcPr>
            <w:tcW w:w="585" w:type="dxa"/>
          </w:tcPr>
          <w:p w:rsidR="0065670A" w:rsidRDefault="0065670A" w:rsidP="0065670A">
            <w:pPr>
              <w:spacing w:line="240" w:lineRule="auto"/>
              <w:ind w:left="10" w:firstLine="284"/>
              <w:jc w:val="both"/>
              <w:rPr>
                <w:sz w:val="20"/>
              </w:rPr>
            </w:pPr>
          </w:p>
        </w:tc>
        <w:tc>
          <w:tcPr>
            <w:tcW w:w="585" w:type="dxa"/>
          </w:tcPr>
          <w:p w:rsidR="0065670A" w:rsidRDefault="0065670A" w:rsidP="0065670A">
            <w:pPr>
              <w:spacing w:line="240" w:lineRule="auto"/>
              <w:ind w:left="10" w:firstLine="284"/>
              <w:jc w:val="both"/>
              <w:rPr>
                <w:sz w:val="20"/>
              </w:rPr>
            </w:pPr>
          </w:p>
        </w:tc>
        <w:tc>
          <w:tcPr>
            <w:tcW w:w="619" w:type="dxa"/>
          </w:tcPr>
          <w:p w:rsidR="0065670A" w:rsidRDefault="0065670A" w:rsidP="0065670A">
            <w:pPr>
              <w:spacing w:line="240" w:lineRule="auto"/>
              <w:ind w:left="10" w:firstLine="284"/>
              <w:jc w:val="both"/>
              <w:rPr>
                <w:sz w:val="20"/>
              </w:rPr>
            </w:pPr>
          </w:p>
        </w:tc>
      </w:tr>
    </w:tbl>
    <w:p w:rsidR="0065670A" w:rsidRDefault="0065670A" w:rsidP="0065670A">
      <w:pPr>
        <w:widowControl w:val="0"/>
        <w:tabs>
          <w:tab w:val="left" w:pos="569"/>
        </w:tabs>
        <w:spacing w:line="240" w:lineRule="auto"/>
        <w:jc w:val="center"/>
        <w:rPr>
          <w:rFonts w:eastAsia="Times New Roman"/>
          <w:b/>
          <w:bCs w:val="0"/>
          <w:color w:val="000000"/>
          <w:sz w:val="20"/>
          <w:lang w:eastAsia="ru-RU"/>
        </w:rPr>
      </w:pPr>
    </w:p>
    <w:p w:rsidR="0065670A" w:rsidRPr="0065670A" w:rsidRDefault="008765D9" w:rsidP="0065670A">
      <w:pPr>
        <w:widowControl w:val="0"/>
        <w:tabs>
          <w:tab w:val="left" w:pos="569"/>
        </w:tabs>
        <w:spacing w:after="120" w:line="240" w:lineRule="auto"/>
        <w:jc w:val="center"/>
        <w:rPr>
          <w:rFonts w:eastAsia="Times New Roman"/>
          <w:b/>
          <w:bCs w:val="0"/>
          <w:color w:val="000000"/>
          <w:sz w:val="20"/>
          <w:lang w:eastAsia="ru-RU"/>
        </w:rPr>
      </w:pPr>
      <w:r w:rsidRPr="008765D9">
        <w:rPr>
          <w:rFonts w:eastAsia="Times New Roman"/>
          <w:b/>
          <w:bCs w:val="0"/>
          <w:color w:val="000000"/>
          <w:sz w:val="20"/>
          <w:lang w:eastAsia="ru-RU"/>
        </w:rPr>
        <w:t>Контрольные вопросы</w:t>
      </w:r>
    </w:p>
    <w:p w:rsidR="008765D9" w:rsidRPr="008765D9" w:rsidRDefault="008765D9" w:rsidP="00010469">
      <w:pPr>
        <w:widowControl w:val="0"/>
        <w:numPr>
          <w:ilvl w:val="0"/>
          <w:numId w:val="5"/>
        </w:numPr>
        <w:tabs>
          <w:tab w:val="left" w:pos="569"/>
        </w:tabs>
        <w:spacing w:line="240" w:lineRule="auto"/>
        <w:ind w:firstLine="284"/>
        <w:jc w:val="both"/>
        <w:rPr>
          <w:rFonts w:eastAsia="Times New Roman"/>
          <w:bCs w:val="0"/>
          <w:color w:val="000000"/>
          <w:sz w:val="20"/>
          <w:lang w:eastAsia="ru-RU"/>
        </w:rPr>
      </w:pPr>
      <w:r w:rsidRPr="008765D9">
        <w:rPr>
          <w:rFonts w:eastAsia="Times New Roman"/>
          <w:bCs w:val="0"/>
          <w:color w:val="000000"/>
          <w:sz w:val="20"/>
          <w:lang w:eastAsia="ru-RU"/>
        </w:rPr>
        <w:t>Что называется внешним фотоэффектом?</w:t>
      </w:r>
    </w:p>
    <w:p w:rsidR="008765D9" w:rsidRPr="008765D9" w:rsidRDefault="008765D9" w:rsidP="00010469">
      <w:pPr>
        <w:widowControl w:val="0"/>
        <w:numPr>
          <w:ilvl w:val="0"/>
          <w:numId w:val="5"/>
        </w:numPr>
        <w:tabs>
          <w:tab w:val="left" w:pos="567"/>
        </w:tabs>
        <w:spacing w:line="240" w:lineRule="auto"/>
        <w:ind w:right="100" w:firstLine="284"/>
        <w:jc w:val="both"/>
        <w:rPr>
          <w:rFonts w:eastAsia="Times New Roman"/>
          <w:bCs w:val="0"/>
          <w:color w:val="000000"/>
          <w:sz w:val="20"/>
          <w:lang w:eastAsia="ru-RU"/>
        </w:rPr>
      </w:pPr>
      <w:r w:rsidRPr="008765D9">
        <w:rPr>
          <w:rFonts w:eastAsia="Times New Roman"/>
          <w:bCs w:val="0"/>
          <w:color w:val="000000"/>
          <w:sz w:val="20"/>
          <w:lang w:eastAsia="ru-RU"/>
        </w:rPr>
        <w:t>Основные законы фотоэффекта и их объяснение с точки зрения квантовой теории света.</w:t>
      </w:r>
    </w:p>
    <w:p w:rsidR="008765D9" w:rsidRPr="008765D9" w:rsidRDefault="008765D9" w:rsidP="00010469">
      <w:pPr>
        <w:widowControl w:val="0"/>
        <w:numPr>
          <w:ilvl w:val="0"/>
          <w:numId w:val="5"/>
        </w:numPr>
        <w:tabs>
          <w:tab w:val="left" w:pos="585"/>
        </w:tabs>
        <w:spacing w:line="240" w:lineRule="auto"/>
        <w:ind w:firstLine="284"/>
        <w:jc w:val="both"/>
        <w:rPr>
          <w:rFonts w:eastAsia="Times New Roman"/>
          <w:bCs w:val="0"/>
          <w:color w:val="000000"/>
          <w:sz w:val="20"/>
          <w:lang w:eastAsia="ru-RU"/>
        </w:rPr>
      </w:pPr>
      <w:r w:rsidRPr="008765D9">
        <w:rPr>
          <w:rFonts w:eastAsia="Times New Roman"/>
          <w:bCs w:val="0"/>
          <w:color w:val="000000"/>
          <w:sz w:val="20"/>
          <w:lang w:eastAsia="ru-RU"/>
        </w:rPr>
        <w:t>Типы фотоэлементов.</w:t>
      </w:r>
    </w:p>
    <w:p w:rsidR="008765D9" w:rsidRPr="008765D9" w:rsidRDefault="008765D9" w:rsidP="00010469">
      <w:pPr>
        <w:widowControl w:val="0"/>
        <w:numPr>
          <w:ilvl w:val="0"/>
          <w:numId w:val="5"/>
        </w:numPr>
        <w:tabs>
          <w:tab w:val="left" w:pos="589"/>
        </w:tabs>
        <w:spacing w:line="240" w:lineRule="auto"/>
        <w:ind w:firstLine="284"/>
        <w:jc w:val="both"/>
        <w:rPr>
          <w:rFonts w:eastAsia="Times New Roman"/>
          <w:bCs w:val="0"/>
          <w:color w:val="000000"/>
          <w:sz w:val="20"/>
          <w:lang w:eastAsia="ru-RU"/>
        </w:rPr>
      </w:pPr>
      <w:r w:rsidRPr="008765D9">
        <w:rPr>
          <w:rFonts w:eastAsia="Times New Roman"/>
          <w:bCs w:val="0"/>
          <w:color w:val="000000"/>
          <w:sz w:val="20"/>
          <w:lang w:eastAsia="ru-RU"/>
        </w:rPr>
        <w:t>Как устроен фотоэлемент?</w:t>
      </w:r>
    </w:p>
    <w:p w:rsidR="008765D9" w:rsidRPr="008765D9" w:rsidRDefault="008765D9" w:rsidP="00010469">
      <w:pPr>
        <w:widowControl w:val="0"/>
        <w:numPr>
          <w:ilvl w:val="0"/>
          <w:numId w:val="5"/>
        </w:numPr>
        <w:tabs>
          <w:tab w:val="left" w:pos="585"/>
        </w:tabs>
        <w:spacing w:line="240" w:lineRule="auto"/>
        <w:ind w:firstLine="284"/>
        <w:jc w:val="both"/>
        <w:rPr>
          <w:rFonts w:eastAsia="Times New Roman"/>
          <w:bCs w:val="0"/>
          <w:color w:val="000000"/>
          <w:sz w:val="20"/>
          <w:lang w:eastAsia="ru-RU"/>
        </w:rPr>
      </w:pPr>
      <w:r w:rsidRPr="008765D9">
        <w:rPr>
          <w:rFonts w:eastAsia="Times New Roman"/>
          <w:bCs w:val="0"/>
          <w:color w:val="000000"/>
          <w:sz w:val="20"/>
          <w:lang w:eastAsia="ru-RU"/>
        </w:rPr>
        <w:t>С какой целью фотоэлементы наполняют газом?</w:t>
      </w:r>
    </w:p>
    <w:p w:rsidR="00010469" w:rsidRDefault="008765D9" w:rsidP="00010469">
      <w:pPr>
        <w:widowControl w:val="0"/>
        <w:numPr>
          <w:ilvl w:val="0"/>
          <w:numId w:val="5"/>
        </w:numPr>
        <w:tabs>
          <w:tab w:val="left" w:pos="589"/>
        </w:tabs>
        <w:spacing w:line="240" w:lineRule="auto"/>
        <w:ind w:firstLine="284"/>
        <w:jc w:val="both"/>
        <w:rPr>
          <w:rFonts w:eastAsia="Times New Roman"/>
          <w:bCs w:val="0"/>
          <w:color w:val="000000"/>
          <w:sz w:val="20"/>
          <w:lang w:eastAsia="ru-RU"/>
        </w:rPr>
      </w:pPr>
      <w:r w:rsidRPr="008765D9">
        <w:rPr>
          <w:rFonts w:eastAsia="Times New Roman"/>
          <w:bCs w:val="0"/>
          <w:color w:val="000000"/>
          <w:sz w:val="20"/>
          <w:lang w:eastAsia="ru-RU"/>
        </w:rPr>
        <w:t>Приведите примеры практического использования фотоэффекта.</w:t>
      </w:r>
    </w:p>
    <w:p w:rsidR="000C37FE" w:rsidRPr="0065670A" w:rsidRDefault="0065670A" w:rsidP="000C37FE">
      <w:pPr>
        <w:spacing w:line="240" w:lineRule="auto"/>
        <w:rPr>
          <w:rStyle w:val="20"/>
          <w:rFonts w:eastAsia="Courier New"/>
          <w:i w:val="0"/>
          <w:iCs w:val="0"/>
          <w:sz w:val="22"/>
          <w:szCs w:val="22"/>
        </w:rPr>
      </w:pPr>
      <w:r w:rsidRPr="0065670A">
        <w:rPr>
          <w:rStyle w:val="20"/>
          <w:rFonts w:eastAsia="Courier New"/>
          <w:i w:val="0"/>
          <w:iCs w:val="0"/>
          <w:sz w:val="22"/>
          <w:szCs w:val="22"/>
        </w:rPr>
        <w:t>6</w:t>
      </w:r>
    </w:p>
    <w:p w:rsidR="00E1018C" w:rsidRPr="00E1018C" w:rsidRDefault="00E1018C" w:rsidP="00E1018C">
      <w:pPr>
        <w:suppressAutoHyphens/>
        <w:spacing w:line="240" w:lineRule="auto"/>
        <w:ind w:firstLine="284"/>
        <w:jc w:val="center"/>
        <w:rPr>
          <w:rFonts w:eastAsia="Times New Roman"/>
          <w:b/>
          <w:bCs w:val="0"/>
          <w:sz w:val="16"/>
          <w:lang w:eastAsia="ar-SA"/>
        </w:rPr>
      </w:pPr>
    </w:p>
    <w:p w:rsidR="00E1018C" w:rsidRPr="00E1018C" w:rsidRDefault="00E1018C" w:rsidP="00E1018C">
      <w:pPr>
        <w:suppressAutoHyphens/>
        <w:spacing w:line="240" w:lineRule="auto"/>
        <w:ind w:firstLine="284"/>
        <w:jc w:val="center"/>
        <w:rPr>
          <w:rFonts w:eastAsia="Times New Roman"/>
          <w:b/>
          <w:bCs w:val="0"/>
          <w:sz w:val="16"/>
          <w:lang w:eastAsia="ar-SA"/>
        </w:rPr>
      </w:pPr>
    </w:p>
    <w:p w:rsidR="00E1018C" w:rsidRPr="00E1018C" w:rsidRDefault="00E1018C" w:rsidP="00E1018C">
      <w:pPr>
        <w:suppressAutoHyphens/>
        <w:spacing w:line="240" w:lineRule="auto"/>
        <w:ind w:firstLine="284"/>
        <w:jc w:val="center"/>
        <w:rPr>
          <w:rFonts w:eastAsia="Times New Roman"/>
          <w:b/>
          <w:bCs w:val="0"/>
          <w:sz w:val="16"/>
          <w:lang w:eastAsia="ar-SA"/>
        </w:rPr>
      </w:pPr>
    </w:p>
    <w:p w:rsidR="00E1018C" w:rsidRPr="00E1018C" w:rsidRDefault="00E1018C" w:rsidP="00E1018C">
      <w:pPr>
        <w:suppressAutoHyphens/>
        <w:spacing w:line="240" w:lineRule="auto"/>
        <w:ind w:firstLine="284"/>
        <w:jc w:val="center"/>
        <w:rPr>
          <w:rFonts w:eastAsia="Times New Roman"/>
          <w:b/>
          <w:bCs w:val="0"/>
          <w:sz w:val="16"/>
          <w:lang w:eastAsia="ar-SA"/>
        </w:rPr>
      </w:pPr>
    </w:p>
    <w:p w:rsidR="00E1018C" w:rsidRPr="00E1018C" w:rsidRDefault="00E1018C" w:rsidP="00E1018C">
      <w:pPr>
        <w:suppressAutoHyphens/>
        <w:spacing w:line="240" w:lineRule="auto"/>
        <w:ind w:firstLine="284"/>
        <w:jc w:val="center"/>
        <w:rPr>
          <w:rFonts w:eastAsia="Times New Roman"/>
          <w:b/>
          <w:bCs w:val="0"/>
          <w:sz w:val="16"/>
          <w:lang w:eastAsia="ar-SA"/>
        </w:rPr>
      </w:pPr>
    </w:p>
    <w:p w:rsidR="00E1018C" w:rsidRDefault="00E1018C" w:rsidP="00E1018C">
      <w:pPr>
        <w:suppressAutoHyphens/>
        <w:spacing w:line="240" w:lineRule="auto"/>
        <w:jc w:val="center"/>
        <w:rPr>
          <w:rFonts w:eastAsia="Times New Roman"/>
          <w:b/>
          <w:bCs w:val="0"/>
          <w:sz w:val="16"/>
          <w:lang w:eastAsia="ar-SA"/>
        </w:rPr>
      </w:pPr>
    </w:p>
    <w:p w:rsidR="00E1018C" w:rsidRDefault="00E1018C" w:rsidP="00E1018C">
      <w:pPr>
        <w:suppressAutoHyphens/>
        <w:spacing w:line="240" w:lineRule="auto"/>
        <w:jc w:val="center"/>
        <w:rPr>
          <w:rFonts w:eastAsia="Times New Roman"/>
          <w:b/>
          <w:bCs w:val="0"/>
          <w:sz w:val="16"/>
          <w:lang w:eastAsia="ar-SA"/>
        </w:rPr>
      </w:pPr>
    </w:p>
    <w:p w:rsidR="00E1018C" w:rsidRPr="00E1018C" w:rsidRDefault="00E1018C" w:rsidP="00E1018C">
      <w:pPr>
        <w:suppressAutoHyphens/>
        <w:spacing w:line="240" w:lineRule="auto"/>
        <w:jc w:val="center"/>
        <w:rPr>
          <w:rFonts w:eastAsia="Times New Roman"/>
          <w:b/>
          <w:bCs w:val="0"/>
          <w:sz w:val="16"/>
          <w:lang w:eastAsia="ar-SA"/>
        </w:rPr>
      </w:pPr>
    </w:p>
    <w:p w:rsidR="00E1018C" w:rsidRPr="00E1018C" w:rsidRDefault="00E1018C" w:rsidP="00E1018C">
      <w:pPr>
        <w:suppressAutoHyphens/>
        <w:spacing w:line="240" w:lineRule="auto"/>
        <w:ind w:firstLine="284"/>
        <w:jc w:val="center"/>
        <w:rPr>
          <w:rFonts w:eastAsia="Times New Roman"/>
          <w:b/>
          <w:bCs w:val="0"/>
          <w:sz w:val="16"/>
          <w:lang w:eastAsia="ar-SA"/>
        </w:rPr>
      </w:pPr>
    </w:p>
    <w:p w:rsidR="00E1018C" w:rsidRPr="00E1018C" w:rsidRDefault="00E1018C" w:rsidP="00E1018C">
      <w:pPr>
        <w:suppressAutoHyphens/>
        <w:spacing w:line="240" w:lineRule="auto"/>
        <w:ind w:firstLine="284"/>
        <w:jc w:val="center"/>
        <w:rPr>
          <w:rFonts w:eastAsia="Times New Roman"/>
          <w:b/>
          <w:bCs w:val="0"/>
          <w:sz w:val="16"/>
          <w:lang w:eastAsia="ar-SA"/>
        </w:rPr>
      </w:pPr>
    </w:p>
    <w:p w:rsidR="00E1018C" w:rsidRPr="00E1018C" w:rsidRDefault="00E1018C" w:rsidP="00E1018C">
      <w:pPr>
        <w:suppressAutoHyphens/>
        <w:spacing w:line="240" w:lineRule="auto"/>
        <w:ind w:firstLine="284"/>
        <w:jc w:val="center"/>
        <w:rPr>
          <w:rFonts w:eastAsia="Times New Roman"/>
          <w:b/>
          <w:bCs w:val="0"/>
          <w:sz w:val="16"/>
          <w:lang w:eastAsia="ar-SA"/>
        </w:rPr>
      </w:pPr>
    </w:p>
    <w:p w:rsidR="00E1018C" w:rsidRPr="00E1018C" w:rsidRDefault="00E1018C" w:rsidP="00E1018C">
      <w:pPr>
        <w:suppressAutoHyphens/>
        <w:spacing w:line="240" w:lineRule="auto"/>
        <w:jc w:val="center"/>
        <w:rPr>
          <w:rFonts w:eastAsia="Times New Roman"/>
          <w:bCs w:val="0"/>
          <w:i/>
          <w:sz w:val="16"/>
          <w:lang w:eastAsia="ar-SA"/>
        </w:rPr>
      </w:pPr>
      <w:r w:rsidRPr="00E1018C">
        <w:rPr>
          <w:rFonts w:eastAsia="Times New Roman"/>
          <w:bCs w:val="0"/>
          <w:i/>
          <w:sz w:val="20"/>
          <w:lang w:eastAsia="ar-SA"/>
        </w:rPr>
        <w:t>Ткачева</w:t>
      </w:r>
      <w:r w:rsidRPr="00E1018C">
        <w:rPr>
          <w:rFonts w:eastAsia="Times New Roman"/>
          <w:bCs w:val="0"/>
          <w:i/>
          <w:sz w:val="16"/>
          <w:lang w:eastAsia="ar-SA"/>
        </w:rPr>
        <w:t xml:space="preserve"> Галина Ивановна</w:t>
      </w:r>
    </w:p>
    <w:p w:rsidR="00E1018C" w:rsidRPr="00E1018C" w:rsidRDefault="00E1018C" w:rsidP="00E1018C">
      <w:pPr>
        <w:suppressAutoHyphens/>
        <w:spacing w:line="240" w:lineRule="auto"/>
        <w:jc w:val="center"/>
        <w:rPr>
          <w:rFonts w:eastAsia="Times New Roman"/>
          <w:bCs w:val="0"/>
          <w:i/>
          <w:sz w:val="16"/>
          <w:lang w:eastAsia="ar-SA"/>
        </w:rPr>
      </w:pPr>
      <w:r w:rsidRPr="00E1018C">
        <w:rPr>
          <w:rFonts w:eastAsia="Times New Roman"/>
          <w:bCs w:val="0"/>
          <w:i/>
          <w:sz w:val="20"/>
          <w:lang w:eastAsia="ar-SA"/>
        </w:rPr>
        <w:t>Ткачев</w:t>
      </w:r>
      <w:r w:rsidRPr="00E1018C">
        <w:rPr>
          <w:rFonts w:eastAsia="Times New Roman"/>
          <w:bCs w:val="0"/>
          <w:i/>
          <w:sz w:val="16"/>
          <w:lang w:eastAsia="ar-SA"/>
        </w:rPr>
        <w:t xml:space="preserve"> Сергей Петрович</w:t>
      </w:r>
    </w:p>
    <w:p w:rsidR="00E1018C" w:rsidRPr="00E1018C" w:rsidRDefault="00E1018C" w:rsidP="00E1018C">
      <w:pPr>
        <w:suppressAutoHyphens/>
        <w:spacing w:line="240" w:lineRule="auto"/>
        <w:jc w:val="center"/>
        <w:rPr>
          <w:rFonts w:eastAsia="Times New Roman"/>
          <w:b/>
          <w:bCs w:val="0"/>
          <w:sz w:val="18"/>
          <w:lang w:eastAsia="ar-SA"/>
        </w:rPr>
      </w:pPr>
      <w:r w:rsidRPr="00E1018C">
        <w:rPr>
          <w:rFonts w:eastAsia="Times New Roman"/>
          <w:b/>
          <w:bCs w:val="0"/>
          <w:sz w:val="18"/>
          <w:lang w:eastAsia="ar-SA"/>
        </w:rPr>
        <w:t>Исследование некоторых закономерностей фотоэффекта</w:t>
      </w:r>
    </w:p>
    <w:p w:rsidR="00E1018C" w:rsidRPr="00E1018C" w:rsidRDefault="00E1018C" w:rsidP="00E1018C">
      <w:pPr>
        <w:suppressAutoHyphens/>
        <w:spacing w:line="240" w:lineRule="auto"/>
        <w:ind w:firstLine="284"/>
        <w:jc w:val="center"/>
        <w:rPr>
          <w:rFonts w:eastAsia="Times New Roman"/>
          <w:b/>
          <w:bCs w:val="0"/>
          <w:sz w:val="16"/>
          <w:lang w:eastAsia="ar-SA"/>
        </w:rPr>
      </w:pPr>
    </w:p>
    <w:p w:rsidR="00E1018C" w:rsidRPr="00E1018C" w:rsidRDefault="00E1018C" w:rsidP="00E1018C">
      <w:pPr>
        <w:suppressAutoHyphens/>
        <w:spacing w:line="240" w:lineRule="auto"/>
        <w:ind w:firstLine="284"/>
        <w:jc w:val="center"/>
        <w:rPr>
          <w:rFonts w:eastAsia="Times New Roman"/>
          <w:b/>
          <w:bCs w:val="0"/>
          <w:sz w:val="20"/>
          <w:lang w:eastAsia="ar-SA"/>
        </w:rPr>
      </w:pPr>
    </w:p>
    <w:p w:rsidR="00E1018C" w:rsidRPr="00E1018C" w:rsidRDefault="00E1018C" w:rsidP="00E1018C">
      <w:pPr>
        <w:suppressAutoHyphens/>
        <w:spacing w:line="240" w:lineRule="auto"/>
        <w:ind w:firstLine="284"/>
        <w:rPr>
          <w:rFonts w:eastAsia="Times New Roman"/>
          <w:bCs w:val="0"/>
          <w:szCs w:val="24"/>
          <w:lang w:eastAsia="ar-SA"/>
        </w:rPr>
      </w:pPr>
    </w:p>
    <w:p w:rsidR="00E1018C" w:rsidRPr="00E1018C" w:rsidRDefault="00E1018C" w:rsidP="00E1018C">
      <w:pPr>
        <w:suppressAutoHyphens/>
        <w:spacing w:line="240" w:lineRule="auto"/>
        <w:ind w:firstLine="284"/>
        <w:rPr>
          <w:rFonts w:eastAsia="Times New Roman"/>
          <w:bCs w:val="0"/>
          <w:szCs w:val="24"/>
          <w:lang w:eastAsia="ar-SA"/>
        </w:rPr>
      </w:pPr>
    </w:p>
    <w:p w:rsidR="00E1018C" w:rsidRPr="00E1018C" w:rsidRDefault="00E1018C" w:rsidP="00E1018C">
      <w:pPr>
        <w:suppressAutoHyphens/>
        <w:spacing w:line="240" w:lineRule="auto"/>
        <w:ind w:firstLine="284"/>
        <w:rPr>
          <w:rFonts w:eastAsia="Times New Roman"/>
          <w:bCs w:val="0"/>
          <w:szCs w:val="24"/>
          <w:lang w:eastAsia="ar-SA"/>
        </w:rPr>
      </w:pPr>
    </w:p>
    <w:p w:rsidR="00E1018C" w:rsidRPr="00E1018C" w:rsidRDefault="00E1018C" w:rsidP="00E1018C">
      <w:pPr>
        <w:suppressAutoHyphens/>
        <w:spacing w:line="240" w:lineRule="auto"/>
        <w:ind w:firstLine="284"/>
        <w:rPr>
          <w:rFonts w:eastAsia="Times New Roman"/>
          <w:bCs w:val="0"/>
          <w:szCs w:val="24"/>
          <w:lang w:eastAsia="ar-SA"/>
        </w:rPr>
      </w:pPr>
    </w:p>
    <w:p w:rsidR="00E1018C" w:rsidRPr="00E1018C" w:rsidRDefault="00E1018C" w:rsidP="00E1018C">
      <w:pPr>
        <w:suppressAutoHyphens/>
        <w:spacing w:line="240" w:lineRule="auto"/>
        <w:ind w:firstLine="284"/>
        <w:rPr>
          <w:rFonts w:eastAsia="Times New Roman"/>
          <w:bCs w:val="0"/>
          <w:szCs w:val="24"/>
          <w:lang w:eastAsia="ar-SA"/>
        </w:rPr>
      </w:pPr>
    </w:p>
    <w:p w:rsidR="00E1018C" w:rsidRPr="00E1018C" w:rsidRDefault="00E1018C" w:rsidP="00E1018C">
      <w:pPr>
        <w:suppressAutoHyphens/>
        <w:spacing w:line="240" w:lineRule="auto"/>
        <w:ind w:firstLine="284"/>
        <w:rPr>
          <w:rFonts w:eastAsia="Times New Roman"/>
          <w:bCs w:val="0"/>
          <w:szCs w:val="24"/>
          <w:lang w:eastAsia="ar-SA"/>
        </w:rPr>
      </w:pPr>
    </w:p>
    <w:p w:rsidR="00E1018C" w:rsidRPr="00E1018C" w:rsidRDefault="00E1018C" w:rsidP="00E1018C">
      <w:pPr>
        <w:suppressAutoHyphens/>
        <w:spacing w:line="240" w:lineRule="auto"/>
        <w:ind w:firstLine="284"/>
        <w:rPr>
          <w:rFonts w:eastAsia="Times New Roman"/>
          <w:bCs w:val="0"/>
          <w:szCs w:val="24"/>
          <w:lang w:eastAsia="ar-SA"/>
        </w:rPr>
      </w:pPr>
    </w:p>
    <w:p w:rsidR="00E1018C" w:rsidRPr="00E1018C" w:rsidRDefault="00E1018C" w:rsidP="00E1018C">
      <w:pPr>
        <w:suppressAutoHyphens/>
        <w:spacing w:line="240" w:lineRule="auto"/>
        <w:ind w:firstLine="284"/>
        <w:rPr>
          <w:rFonts w:eastAsia="Times New Roman"/>
          <w:bCs w:val="0"/>
          <w:szCs w:val="24"/>
          <w:lang w:eastAsia="ar-SA"/>
        </w:rPr>
      </w:pPr>
    </w:p>
    <w:p w:rsidR="00E1018C" w:rsidRPr="00E1018C" w:rsidRDefault="00E1018C" w:rsidP="00E1018C">
      <w:pPr>
        <w:suppressAutoHyphens/>
        <w:spacing w:line="240" w:lineRule="auto"/>
        <w:ind w:firstLine="284"/>
        <w:rPr>
          <w:rFonts w:eastAsia="Times New Roman"/>
          <w:bCs w:val="0"/>
          <w:szCs w:val="24"/>
          <w:lang w:eastAsia="ar-SA"/>
        </w:rPr>
      </w:pPr>
    </w:p>
    <w:p w:rsidR="00E1018C" w:rsidRPr="00E1018C" w:rsidRDefault="00E1018C" w:rsidP="00E1018C">
      <w:pPr>
        <w:suppressAutoHyphens/>
        <w:spacing w:line="240" w:lineRule="auto"/>
        <w:ind w:firstLine="284"/>
        <w:rPr>
          <w:rFonts w:eastAsia="Times New Roman"/>
          <w:bCs w:val="0"/>
          <w:szCs w:val="24"/>
          <w:lang w:eastAsia="ar-SA"/>
        </w:rPr>
      </w:pPr>
    </w:p>
    <w:p w:rsidR="00E1018C" w:rsidRPr="00E1018C" w:rsidRDefault="00E1018C" w:rsidP="00E1018C">
      <w:pPr>
        <w:suppressAutoHyphens/>
        <w:spacing w:line="240" w:lineRule="auto"/>
        <w:ind w:firstLine="284"/>
        <w:rPr>
          <w:rFonts w:eastAsia="Times New Roman"/>
          <w:bCs w:val="0"/>
          <w:szCs w:val="24"/>
          <w:lang w:eastAsia="ar-SA"/>
        </w:rPr>
      </w:pPr>
    </w:p>
    <w:p w:rsidR="00E1018C" w:rsidRPr="00E1018C" w:rsidRDefault="00E1018C" w:rsidP="00E1018C">
      <w:pPr>
        <w:suppressAutoHyphens/>
        <w:spacing w:line="240" w:lineRule="auto"/>
        <w:ind w:firstLine="284"/>
        <w:rPr>
          <w:rFonts w:eastAsia="Times New Roman"/>
          <w:bCs w:val="0"/>
          <w:szCs w:val="24"/>
          <w:lang w:eastAsia="ar-SA"/>
        </w:rPr>
      </w:pPr>
    </w:p>
    <w:p w:rsidR="00E1018C" w:rsidRPr="00E1018C" w:rsidRDefault="00E1018C" w:rsidP="00E1018C">
      <w:pPr>
        <w:suppressAutoHyphens/>
        <w:spacing w:line="240" w:lineRule="auto"/>
        <w:ind w:firstLine="284"/>
        <w:rPr>
          <w:rFonts w:eastAsia="Times New Roman"/>
          <w:bCs w:val="0"/>
          <w:szCs w:val="24"/>
          <w:lang w:eastAsia="ar-SA"/>
        </w:rPr>
      </w:pPr>
    </w:p>
    <w:p w:rsidR="00E1018C" w:rsidRPr="00E1018C" w:rsidRDefault="00E1018C" w:rsidP="00E1018C">
      <w:pPr>
        <w:suppressAutoHyphens/>
        <w:spacing w:line="240" w:lineRule="auto"/>
        <w:ind w:firstLine="284"/>
        <w:rPr>
          <w:rFonts w:eastAsia="Times New Roman"/>
          <w:bCs w:val="0"/>
          <w:szCs w:val="24"/>
          <w:lang w:eastAsia="ar-SA"/>
        </w:rPr>
      </w:pPr>
    </w:p>
    <w:p w:rsidR="00E1018C" w:rsidRPr="00E1018C" w:rsidRDefault="00E1018C" w:rsidP="00E1018C">
      <w:pPr>
        <w:suppressAutoHyphens/>
        <w:spacing w:line="240" w:lineRule="auto"/>
        <w:ind w:firstLine="284"/>
        <w:rPr>
          <w:rFonts w:eastAsia="Times New Roman"/>
          <w:bCs w:val="0"/>
          <w:szCs w:val="24"/>
          <w:lang w:eastAsia="ar-SA"/>
        </w:rPr>
      </w:pPr>
    </w:p>
    <w:p w:rsidR="00E1018C" w:rsidRPr="00E1018C" w:rsidRDefault="00E1018C" w:rsidP="00E1018C">
      <w:pPr>
        <w:suppressAutoHyphens/>
        <w:spacing w:line="240" w:lineRule="auto"/>
        <w:ind w:firstLine="284"/>
        <w:rPr>
          <w:rFonts w:eastAsia="Times New Roman"/>
          <w:bCs w:val="0"/>
          <w:szCs w:val="24"/>
          <w:lang w:eastAsia="ar-SA"/>
        </w:rPr>
      </w:pPr>
    </w:p>
    <w:p w:rsidR="00E1018C" w:rsidRPr="00E1018C" w:rsidRDefault="00E1018C" w:rsidP="00E1018C">
      <w:pPr>
        <w:suppressAutoHyphens/>
        <w:spacing w:line="240" w:lineRule="auto"/>
        <w:ind w:firstLine="284"/>
        <w:rPr>
          <w:rFonts w:eastAsia="Times New Roman"/>
          <w:bCs w:val="0"/>
          <w:szCs w:val="24"/>
          <w:lang w:eastAsia="ar-SA"/>
        </w:rPr>
      </w:pPr>
    </w:p>
    <w:p w:rsidR="00E1018C" w:rsidRPr="00E1018C" w:rsidRDefault="00E1018C" w:rsidP="00E1018C">
      <w:pPr>
        <w:suppressAutoHyphens/>
        <w:spacing w:line="240" w:lineRule="auto"/>
        <w:ind w:firstLine="284"/>
        <w:jc w:val="center"/>
        <w:rPr>
          <w:rFonts w:eastAsia="Times New Roman"/>
          <w:bCs w:val="0"/>
          <w:sz w:val="16"/>
          <w:lang w:eastAsia="ar-SA"/>
        </w:rPr>
      </w:pPr>
      <w:r w:rsidRPr="00E1018C">
        <w:rPr>
          <w:rFonts w:eastAsia="Times New Roman"/>
          <w:b/>
          <w:bCs w:val="0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D8E81B" wp14:editId="6C4D1CA3">
                <wp:simplePos x="0" y="0"/>
                <wp:positionH relativeFrom="column">
                  <wp:posOffset>568325</wp:posOffset>
                </wp:positionH>
                <wp:positionV relativeFrom="paragraph">
                  <wp:posOffset>74930</wp:posOffset>
                </wp:positionV>
                <wp:extent cx="3383280" cy="0"/>
                <wp:effectExtent l="6350" t="8255" r="10795" b="10795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8328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75pt,5.9pt" to="311.1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/D5zgIAAJ4FAAAOAAAAZHJzL2Uyb0RvYy54bWysVN1u0zAUvkfiHazcZ0matE2jpdOWptzw&#10;M2lDXLuJ01gkdmR7TSeEBFwj7RF4BS5AmjTgGdI34thtwzpuEForRef42J+/c77jc3yyriu0IkJS&#10;zmLLO3ItRFjGc8qWsfX6cm6HFpIKsxxXnJHYuibSOpk+fXLcNhEZ8JJXOREIQJiM2ia2SqWayHFk&#10;VpIayyPeEAbBgosaK3DF0skFbgG9rpyB646clou8ETwjUsLqbBu0pga/KEimXhWFJApVsQXclPkK&#10;813orzM9xtFS4Kak2Y4G/g8WNaYMLu2hZlhhdCXoX1A1zQSXvFBHGa8dXhQ0IyYHyMZzH2RzUeKG&#10;mFygOLLpyyQfDzZ7uToXiOax5VuI4Rok6r5sPmxuuh/d180N2nzsfnXfu2/dbfezu918Avtu8xls&#10;Hezudss3yNeVbBsZAWDCzoWuRbZmF81znr2ViPGkxGxJTEaX1w1c4+kTzsER7cgG+CzaFzyHPfhK&#10;cVPWdSFqDQkFQ2uj3nWvHlkrlMGi74f+IASRs33MwdH+YCOkekZ4jbQRWxVlurA4wqvnUmkiONpv&#10;0cuMz2lVmeaoGGpja+KPXHNA8ormOqi3SbFcJJVAK6zby/xMVhC5v62mCpq8onVshf0mHJUE5ynL&#10;zS0K02prA5OKaXBi2ndLD7y1AtOsQ76mtd5N3EkapmFgB4NRagfubGafzpPAHs298XDmz5Jk5r3X&#10;rL0gKmmeE6aJ79vcC/6tjXYPbtugfaP3FXIO0U0pgewh09P50B0HfmiPx0PfDvzUtc/CeWKfJt5o&#10;NE7PkrP0AdPUZC8fh2xfSs2KX4EaF2XeopzqXvCHk4FngQNjYTDe6oNwtYR5lilhIcHVG6pK07q6&#10;6TTGgfChq/874Xv0bSH2GmqvV2GX259SgeZ7fc2L0I9g+5wWPL8+F/uXAkPAHNoNLD1l7vtg3x+r&#10;098AAAD//wMAUEsDBBQABgAIAAAAIQBHY65Q3QAAAAgBAAAPAAAAZHJzL2Rvd25yZXYueG1sTI9L&#10;T4RAEITvJv6HSZt4Me4ARsKyDBsf0YOHTdzHfWBaIDI9yAy76K+3jQc9dlWl+qtiPdteHHH0nSMF&#10;8SICgVQ701GjYL97us5A+KDJ6N4RKvhED+vy/KzQuXEnesXjNjSCS8jnWkEbwpBL6esWrfYLNyCx&#10;9+ZGqwOfYyPNqE9cbnuZRFEqre6IP7R6wIcW6/ftZBV8pMOh+pLT/dXyZRdn+8nS5vFZqcuL+W4F&#10;IuAc/sLwg8/oUDJT5SYyXvQKsuUtJ1mPeQH7aZLcgKh+BVkW8v+A8hsAAP//AwBQSwECLQAUAAYA&#10;CAAAACEAtoM4kv4AAADhAQAAEwAAAAAAAAAAAAAAAAAAAAAAW0NvbnRlbnRfVHlwZXNdLnhtbFBL&#10;AQItABQABgAIAAAAIQA4/SH/1gAAAJQBAAALAAAAAAAAAAAAAAAAAC8BAABfcmVscy8ucmVsc1BL&#10;AQItABQABgAIAAAAIQDZD/D5zgIAAJ4FAAAOAAAAAAAAAAAAAAAAAC4CAABkcnMvZTJvRG9jLnht&#10;bFBLAQItABQABgAIAAAAIQBHY65Q3QAAAAgBAAAPAAAAAAAAAAAAAAAAACgFAABkcnMvZG93bnJl&#10;di54bWxQSwUGAAAAAAQABADzAAAAMgYAAAAA&#10;" strokeweight=".26mm">
                <v:stroke joinstyle="miter"/>
              </v:line>
            </w:pict>
          </mc:Fallback>
        </mc:AlternateContent>
      </w:r>
    </w:p>
    <w:p w:rsidR="00E1018C" w:rsidRPr="00E1018C" w:rsidRDefault="00E1018C" w:rsidP="00E1018C">
      <w:pPr>
        <w:suppressAutoHyphens/>
        <w:spacing w:line="240" w:lineRule="auto"/>
        <w:ind w:firstLine="284"/>
        <w:jc w:val="center"/>
        <w:rPr>
          <w:rFonts w:eastAsia="Times New Roman"/>
          <w:bCs w:val="0"/>
          <w:sz w:val="16"/>
          <w:lang w:eastAsia="ar-SA"/>
        </w:rPr>
      </w:pPr>
      <w:r w:rsidRPr="00E1018C">
        <w:rPr>
          <w:rFonts w:eastAsia="Times New Roman"/>
          <w:bCs w:val="0"/>
          <w:sz w:val="16"/>
          <w:lang w:eastAsia="ar-SA"/>
        </w:rPr>
        <w:t>Федеральное государственное бюджетное образовательное учреждение</w:t>
      </w:r>
    </w:p>
    <w:p w:rsidR="00E1018C" w:rsidRPr="00E1018C" w:rsidRDefault="00E1018C" w:rsidP="00E1018C">
      <w:pPr>
        <w:suppressAutoHyphens/>
        <w:spacing w:line="240" w:lineRule="auto"/>
        <w:ind w:firstLine="284"/>
        <w:jc w:val="center"/>
        <w:rPr>
          <w:rFonts w:eastAsia="Times New Roman"/>
          <w:bCs w:val="0"/>
          <w:sz w:val="16"/>
          <w:lang w:eastAsia="ar-SA"/>
        </w:rPr>
      </w:pPr>
      <w:r w:rsidRPr="00E1018C">
        <w:rPr>
          <w:rFonts w:eastAsia="Times New Roman"/>
          <w:bCs w:val="0"/>
          <w:sz w:val="16"/>
          <w:lang w:eastAsia="ar-SA"/>
        </w:rPr>
        <w:t>высшего  образования</w:t>
      </w:r>
    </w:p>
    <w:p w:rsidR="00E1018C" w:rsidRPr="00E1018C" w:rsidRDefault="00E1018C" w:rsidP="00E1018C">
      <w:pPr>
        <w:suppressAutoHyphens/>
        <w:spacing w:line="240" w:lineRule="auto"/>
        <w:ind w:firstLine="284"/>
        <w:jc w:val="center"/>
        <w:rPr>
          <w:rFonts w:eastAsia="Times New Roman"/>
          <w:bCs w:val="0"/>
          <w:sz w:val="16"/>
          <w:lang w:eastAsia="ar-SA"/>
        </w:rPr>
      </w:pPr>
      <w:r w:rsidRPr="00E1018C">
        <w:rPr>
          <w:rFonts w:eastAsia="Times New Roman"/>
          <w:bCs w:val="0"/>
          <w:sz w:val="16"/>
          <w:lang w:eastAsia="ar-SA"/>
        </w:rPr>
        <w:t>Самарский государственный технический университет</w:t>
      </w:r>
    </w:p>
    <w:p w:rsidR="00E1018C" w:rsidRPr="00E1018C" w:rsidRDefault="00E1018C" w:rsidP="00E1018C">
      <w:pPr>
        <w:suppressAutoHyphens/>
        <w:spacing w:line="240" w:lineRule="auto"/>
        <w:ind w:firstLine="284"/>
        <w:jc w:val="center"/>
        <w:rPr>
          <w:rFonts w:eastAsia="Times New Roman"/>
          <w:bCs w:val="0"/>
          <w:sz w:val="16"/>
          <w:lang w:eastAsia="ar-SA"/>
        </w:rPr>
      </w:pPr>
      <w:r w:rsidRPr="00E1018C">
        <w:rPr>
          <w:rFonts w:eastAsia="Times New Roman"/>
          <w:bCs w:val="0"/>
          <w:sz w:val="16"/>
          <w:lang w:eastAsia="ar-SA"/>
        </w:rPr>
        <w:t>443100 Самара, ул. Молодогвардейская, 244,</w:t>
      </w:r>
    </w:p>
    <w:p w:rsidR="00E1018C" w:rsidRPr="00E1018C" w:rsidRDefault="00E1018C" w:rsidP="00E1018C">
      <w:pPr>
        <w:suppressAutoHyphens/>
        <w:spacing w:line="240" w:lineRule="auto"/>
        <w:ind w:firstLine="284"/>
        <w:jc w:val="center"/>
        <w:rPr>
          <w:rFonts w:eastAsia="Times New Roman"/>
          <w:b/>
          <w:bCs w:val="0"/>
          <w:sz w:val="20"/>
          <w:lang w:eastAsia="ar-SA"/>
        </w:rPr>
      </w:pPr>
      <w:r w:rsidRPr="00E1018C">
        <w:rPr>
          <w:rFonts w:eastAsia="Times New Roman"/>
          <w:bCs w:val="0"/>
          <w:sz w:val="16"/>
          <w:lang w:eastAsia="ar-SA"/>
        </w:rPr>
        <w:t>Главный корпус</w:t>
      </w:r>
    </w:p>
    <w:p w:rsidR="00E1018C" w:rsidRPr="00E1018C" w:rsidRDefault="00E1018C" w:rsidP="00E1018C"/>
    <w:p w:rsidR="00E1018C" w:rsidRDefault="00E1018C" w:rsidP="00E1018C">
      <w:pPr>
        <w:rPr>
          <w:color w:val="0D0D0D" w:themeColor="text1" w:themeTint="F2"/>
          <w:sz w:val="22"/>
          <w:szCs w:val="22"/>
        </w:rPr>
      </w:pPr>
    </w:p>
    <w:p w:rsidR="00E1018C" w:rsidRDefault="00E1018C" w:rsidP="000C37FE">
      <w:pPr>
        <w:jc w:val="right"/>
        <w:rPr>
          <w:color w:val="0D0D0D" w:themeColor="text1" w:themeTint="F2"/>
          <w:sz w:val="22"/>
          <w:szCs w:val="22"/>
        </w:rPr>
      </w:pPr>
    </w:p>
    <w:p w:rsidR="006A02F4" w:rsidRPr="0065670A" w:rsidRDefault="000C37FE" w:rsidP="000C37FE">
      <w:pPr>
        <w:jc w:val="right"/>
        <w:rPr>
          <w:color w:val="0D0D0D" w:themeColor="text1" w:themeTint="F2"/>
          <w:sz w:val="22"/>
          <w:szCs w:val="22"/>
        </w:rPr>
      </w:pPr>
      <w:r w:rsidRPr="0065670A">
        <w:rPr>
          <w:color w:val="0D0D0D" w:themeColor="text1" w:themeTint="F2"/>
          <w:sz w:val="22"/>
          <w:szCs w:val="22"/>
        </w:rPr>
        <w:t>7</w:t>
      </w:r>
    </w:p>
    <w:sectPr w:rsidR="006A02F4" w:rsidRPr="0065670A" w:rsidSect="00010469">
      <w:type w:val="continuous"/>
      <w:pgSz w:w="8391" w:h="11907" w:code="11"/>
      <w:pgMar w:top="851" w:right="736" w:bottom="851" w:left="993" w:header="0" w:footer="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743B"/>
    <w:multiLevelType w:val="multilevel"/>
    <w:tmpl w:val="69E61EE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8EE3FCE"/>
    <w:multiLevelType w:val="multilevel"/>
    <w:tmpl w:val="78E464D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CAF4FCE"/>
    <w:multiLevelType w:val="multilevel"/>
    <w:tmpl w:val="15163D8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41902ED"/>
    <w:multiLevelType w:val="multilevel"/>
    <w:tmpl w:val="65C0ED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AB3440D"/>
    <w:multiLevelType w:val="multilevel"/>
    <w:tmpl w:val="658C0C2E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286"/>
    <w:rsid w:val="00010469"/>
    <w:rsid w:val="00014286"/>
    <w:rsid w:val="00086B57"/>
    <w:rsid w:val="000C37FE"/>
    <w:rsid w:val="00110FD5"/>
    <w:rsid w:val="00124551"/>
    <w:rsid w:val="00177222"/>
    <w:rsid w:val="00245F6B"/>
    <w:rsid w:val="002941B7"/>
    <w:rsid w:val="002A29AB"/>
    <w:rsid w:val="002F74B8"/>
    <w:rsid w:val="00341785"/>
    <w:rsid w:val="003E7920"/>
    <w:rsid w:val="00435AA0"/>
    <w:rsid w:val="0045002C"/>
    <w:rsid w:val="004700F3"/>
    <w:rsid w:val="0065670A"/>
    <w:rsid w:val="006647F0"/>
    <w:rsid w:val="006A02F4"/>
    <w:rsid w:val="006D05D6"/>
    <w:rsid w:val="006F078B"/>
    <w:rsid w:val="00710B3A"/>
    <w:rsid w:val="007162AD"/>
    <w:rsid w:val="00734EF0"/>
    <w:rsid w:val="00763F81"/>
    <w:rsid w:val="007B6B7D"/>
    <w:rsid w:val="0082577B"/>
    <w:rsid w:val="00853336"/>
    <w:rsid w:val="008765D9"/>
    <w:rsid w:val="008A7C81"/>
    <w:rsid w:val="008C410E"/>
    <w:rsid w:val="008C756E"/>
    <w:rsid w:val="008D0DDB"/>
    <w:rsid w:val="0094365F"/>
    <w:rsid w:val="009477B2"/>
    <w:rsid w:val="00992EC2"/>
    <w:rsid w:val="009A1F13"/>
    <w:rsid w:val="00A574D9"/>
    <w:rsid w:val="00B33B0B"/>
    <w:rsid w:val="00B95A21"/>
    <w:rsid w:val="00C72FFD"/>
    <w:rsid w:val="00DD1692"/>
    <w:rsid w:val="00E1018C"/>
    <w:rsid w:val="00E24F53"/>
    <w:rsid w:val="00E8697E"/>
    <w:rsid w:val="00F16B69"/>
    <w:rsid w:val="00FB77AE"/>
    <w:rsid w:val="00FC3940"/>
    <w:rsid w:val="00FE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ourier New" w:hAnsi="Times New Roman" w:cs="Times New Roman"/>
        <w:bCs/>
        <w:sz w:val="24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rsid w:val="00014286"/>
    <w:rPr>
      <w:rFonts w:ascii="Times New Roman" w:eastAsia="Times New Roman" w:hAnsi="Times New Roman" w:cs="Times New Roman"/>
      <w:b w:val="0"/>
      <w:bCs/>
      <w:i/>
      <w:iCs/>
      <w:smallCaps w:val="0"/>
      <w:strike w:val="0"/>
      <w:sz w:val="15"/>
      <w:szCs w:val="15"/>
      <w:u w:val="none"/>
    </w:rPr>
  </w:style>
  <w:style w:type="character" w:customStyle="1" w:styleId="20">
    <w:name w:val="Основной текст (2) + Не курсив"/>
    <w:basedOn w:val="2"/>
    <w:rsid w:val="00014286"/>
    <w:rPr>
      <w:rFonts w:ascii="Times New Roman" w:eastAsia="Times New Roman" w:hAnsi="Times New Roman" w:cs="Times New Roman"/>
      <w:b w:val="0"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21">
    <w:name w:val="Основной текст (2)"/>
    <w:basedOn w:val="2"/>
    <w:rsid w:val="00014286"/>
    <w:rPr>
      <w:rFonts w:ascii="Times New Roman" w:eastAsia="Times New Roman" w:hAnsi="Times New Roman" w:cs="Times New Roman"/>
      <w:b w:val="0"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a3">
    <w:name w:val="Основной текст_"/>
    <w:basedOn w:val="a0"/>
    <w:link w:val="22"/>
    <w:rsid w:val="00014286"/>
    <w:rPr>
      <w:rFonts w:eastAsia="Times New Roman"/>
      <w:sz w:val="15"/>
      <w:szCs w:val="15"/>
      <w:shd w:val="clear" w:color="auto" w:fill="FFFFFF"/>
    </w:rPr>
  </w:style>
  <w:style w:type="character" w:customStyle="1" w:styleId="1">
    <w:name w:val="Основной текст1"/>
    <w:basedOn w:val="a3"/>
    <w:rsid w:val="00014286"/>
    <w:rPr>
      <w:rFonts w:eastAsia="Times New Roman"/>
      <w:color w:val="000000"/>
      <w:spacing w:val="0"/>
      <w:w w:val="100"/>
      <w:position w:val="0"/>
      <w:sz w:val="15"/>
      <w:szCs w:val="15"/>
      <w:shd w:val="clear" w:color="auto" w:fill="FFFFFF"/>
      <w:lang w:val="ru-RU"/>
    </w:rPr>
  </w:style>
  <w:style w:type="paragraph" w:customStyle="1" w:styleId="22">
    <w:name w:val="Основной текст2"/>
    <w:basedOn w:val="a"/>
    <w:link w:val="a3"/>
    <w:rsid w:val="00014286"/>
    <w:pPr>
      <w:widowControl w:val="0"/>
      <w:shd w:val="clear" w:color="auto" w:fill="FFFFFF"/>
      <w:spacing w:before="120" w:after="120" w:line="164" w:lineRule="exact"/>
      <w:jc w:val="center"/>
    </w:pPr>
    <w:rPr>
      <w:rFonts w:eastAsia="Times New Roman"/>
      <w:sz w:val="15"/>
      <w:szCs w:val="15"/>
    </w:rPr>
  </w:style>
  <w:style w:type="character" w:customStyle="1" w:styleId="10">
    <w:name w:val="Заголовок №1_"/>
    <w:basedOn w:val="a0"/>
    <w:rsid w:val="00341785"/>
    <w:rPr>
      <w:rFonts w:ascii="Times New Roman" w:eastAsia="Times New Roman" w:hAnsi="Times New Roman" w:cs="Times New Roman"/>
      <w:b/>
      <w:bCs w:val="0"/>
      <w:i w:val="0"/>
      <w:iCs w:val="0"/>
      <w:smallCaps w:val="0"/>
      <w:strike w:val="0"/>
      <w:sz w:val="39"/>
      <w:szCs w:val="39"/>
      <w:u w:val="none"/>
    </w:rPr>
  </w:style>
  <w:style w:type="character" w:customStyle="1" w:styleId="11">
    <w:name w:val="Заголовок №1"/>
    <w:basedOn w:val="10"/>
    <w:rsid w:val="00341785"/>
    <w:rPr>
      <w:rFonts w:ascii="Times New Roman" w:eastAsia="Times New Roman" w:hAnsi="Times New Roman" w:cs="Times New Roman"/>
      <w:b/>
      <w:bCs w:val="0"/>
      <w:i w:val="0"/>
      <w:iCs w:val="0"/>
      <w:smallCaps w:val="0"/>
      <w:strike w:val="0"/>
      <w:color w:val="000000"/>
      <w:spacing w:val="0"/>
      <w:w w:val="100"/>
      <w:position w:val="0"/>
      <w:sz w:val="39"/>
      <w:szCs w:val="39"/>
      <w:u w:val="none"/>
      <w:lang w:val="ru-RU"/>
    </w:rPr>
  </w:style>
  <w:style w:type="character" w:customStyle="1" w:styleId="23">
    <w:name w:val="Заголовок №2_"/>
    <w:basedOn w:val="a0"/>
    <w:rsid w:val="00341785"/>
    <w:rPr>
      <w:rFonts w:ascii="Times New Roman" w:eastAsia="Times New Roman" w:hAnsi="Times New Roman" w:cs="Times New Roman"/>
      <w:b/>
      <w:bCs w:val="0"/>
      <w:i w:val="0"/>
      <w:iCs w:val="0"/>
      <w:smallCaps w:val="0"/>
      <w:strike w:val="0"/>
      <w:sz w:val="39"/>
      <w:szCs w:val="39"/>
      <w:u w:val="none"/>
    </w:rPr>
  </w:style>
  <w:style w:type="character" w:customStyle="1" w:styleId="24">
    <w:name w:val="Заголовок №2"/>
    <w:basedOn w:val="23"/>
    <w:rsid w:val="00341785"/>
    <w:rPr>
      <w:rFonts w:ascii="Times New Roman" w:eastAsia="Times New Roman" w:hAnsi="Times New Roman" w:cs="Times New Roman"/>
      <w:b/>
      <w:bCs w:val="0"/>
      <w:i w:val="0"/>
      <w:iCs w:val="0"/>
      <w:smallCaps w:val="0"/>
      <w:strike w:val="0"/>
      <w:color w:val="000000"/>
      <w:spacing w:val="0"/>
      <w:w w:val="100"/>
      <w:position w:val="0"/>
      <w:sz w:val="39"/>
      <w:szCs w:val="39"/>
      <w:u w:val="none"/>
      <w:lang w:val="ru-RU"/>
    </w:rPr>
  </w:style>
  <w:style w:type="character" w:customStyle="1" w:styleId="3">
    <w:name w:val="Заголовок №3_"/>
    <w:basedOn w:val="a0"/>
    <w:link w:val="30"/>
    <w:rsid w:val="00341785"/>
    <w:rPr>
      <w:rFonts w:eastAsia="Times New Roman"/>
      <w:sz w:val="22"/>
      <w:szCs w:val="22"/>
      <w:shd w:val="clear" w:color="auto" w:fill="FFFFFF"/>
    </w:rPr>
  </w:style>
  <w:style w:type="character" w:customStyle="1" w:styleId="4">
    <w:name w:val="Заголовок №4_"/>
    <w:basedOn w:val="a0"/>
    <w:link w:val="40"/>
    <w:rsid w:val="00341785"/>
    <w:rPr>
      <w:rFonts w:eastAsia="Times New Roman"/>
      <w:b/>
      <w:bCs w:val="0"/>
      <w:sz w:val="18"/>
      <w:szCs w:val="18"/>
      <w:shd w:val="clear" w:color="auto" w:fill="FFFFFF"/>
    </w:rPr>
  </w:style>
  <w:style w:type="paragraph" w:customStyle="1" w:styleId="30">
    <w:name w:val="Заголовок №3"/>
    <w:basedOn w:val="a"/>
    <w:link w:val="3"/>
    <w:rsid w:val="00341785"/>
    <w:pPr>
      <w:widowControl w:val="0"/>
      <w:shd w:val="clear" w:color="auto" w:fill="FFFFFF"/>
      <w:spacing w:after="2880" w:line="260" w:lineRule="exact"/>
      <w:outlineLvl w:val="2"/>
    </w:pPr>
    <w:rPr>
      <w:rFonts w:eastAsia="Times New Roman"/>
      <w:sz w:val="22"/>
      <w:szCs w:val="22"/>
    </w:rPr>
  </w:style>
  <w:style w:type="paragraph" w:customStyle="1" w:styleId="40">
    <w:name w:val="Заголовок №4"/>
    <w:basedOn w:val="a"/>
    <w:link w:val="4"/>
    <w:rsid w:val="00341785"/>
    <w:pPr>
      <w:widowControl w:val="0"/>
      <w:shd w:val="clear" w:color="auto" w:fill="FFFFFF"/>
      <w:spacing w:before="2880" w:line="0" w:lineRule="atLeast"/>
      <w:outlineLvl w:val="3"/>
    </w:pPr>
    <w:rPr>
      <w:rFonts w:eastAsia="Times New Roman"/>
      <w:b/>
      <w:bCs w:val="0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763F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3F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ourier New" w:hAnsi="Times New Roman" w:cs="Times New Roman"/>
        <w:bCs/>
        <w:sz w:val="24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rsid w:val="00014286"/>
    <w:rPr>
      <w:rFonts w:ascii="Times New Roman" w:eastAsia="Times New Roman" w:hAnsi="Times New Roman" w:cs="Times New Roman"/>
      <w:b w:val="0"/>
      <w:bCs/>
      <w:i/>
      <w:iCs/>
      <w:smallCaps w:val="0"/>
      <w:strike w:val="0"/>
      <w:sz w:val="15"/>
      <w:szCs w:val="15"/>
      <w:u w:val="none"/>
    </w:rPr>
  </w:style>
  <w:style w:type="character" w:customStyle="1" w:styleId="20">
    <w:name w:val="Основной текст (2) + Не курсив"/>
    <w:basedOn w:val="2"/>
    <w:rsid w:val="00014286"/>
    <w:rPr>
      <w:rFonts w:ascii="Times New Roman" w:eastAsia="Times New Roman" w:hAnsi="Times New Roman" w:cs="Times New Roman"/>
      <w:b w:val="0"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21">
    <w:name w:val="Основной текст (2)"/>
    <w:basedOn w:val="2"/>
    <w:rsid w:val="00014286"/>
    <w:rPr>
      <w:rFonts w:ascii="Times New Roman" w:eastAsia="Times New Roman" w:hAnsi="Times New Roman" w:cs="Times New Roman"/>
      <w:b w:val="0"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a3">
    <w:name w:val="Основной текст_"/>
    <w:basedOn w:val="a0"/>
    <w:link w:val="22"/>
    <w:rsid w:val="00014286"/>
    <w:rPr>
      <w:rFonts w:eastAsia="Times New Roman"/>
      <w:sz w:val="15"/>
      <w:szCs w:val="15"/>
      <w:shd w:val="clear" w:color="auto" w:fill="FFFFFF"/>
    </w:rPr>
  </w:style>
  <w:style w:type="character" w:customStyle="1" w:styleId="1">
    <w:name w:val="Основной текст1"/>
    <w:basedOn w:val="a3"/>
    <w:rsid w:val="00014286"/>
    <w:rPr>
      <w:rFonts w:eastAsia="Times New Roman"/>
      <w:color w:val="000000"/>
      <w:spacing w:val="0"/>
      <w:w w:val="100"/>
      <w:position w:val="0"/>
      <w:sz w:val="15"/>
      <w:szCs w:val="15"/>
      <w:shd w:val="clear" w:color="auto" w:fill="FFFFFF"/>
      <w:lang w:val="ru-RU"/>
    </w:rPr>
  </w:style>
  <w:style w:type="paragraph" w:customStyle="1" w:styleId="22">
    <w:name w:val="Основной текст2"/>
    <w:basedOn w:val="a"/>
    <w:link w:val="a3"/>
    <w:rsid w:val="00014286"/>
    <w:pPr>
      <w:widowControl w:val="0"/>
      <w:shd w:val="clear" w:color="auto" w:fill="FFFFFF"/>
      <w:spacing w:before="120" w:after="120" w:line="164" w:lineRule="exact"/>
      <w:jc w:val="center"/>
    </w:pPr>
    <w:rPr>
      <w:rFonts w:eastAsia="Times New Roman"/>
      <w:sz w:val="15"/>
      <w:szCs w:val="15"/>
    </w:rPr>
  </w:style>
  <w:style w:type="character" w:customStyle="1" w:styleId="10">
    <w:name w:val="Заголовок №1_"/>
    <w:basedOn w:val="a0"/>
    <w:rsid w:val="00341785"/>
    <w:rPr>
      <w:rFonts w:ascii="Times New Roman" w:eastAsia="Times New Roman" w:hAnsi="Times New Roman" w:cs="Times New Roman"/>
      <w:b/>
      <w:bCs w:val="0"/>
      <w:i w:val="0"/>
      <w:iCs w:val="0"/>
      <w:smallCaps w:val="0"/>
      <w:strike w:val="0"/>
      <w:sz w:val="39"/>
      <w:szCs w:val="39"/>
      <w:u w:val="none"/>
    </w:rPr>
  </w:style>
  <w:style w:type="character" w:customStyle="1" w:styleId="11">
    <w:name w:val="Заголовок №1"/>
    <w:basedOn w:val="10"/>
    <w:rsid w:val="00341785"/>
    <w:rPr>
      <w:rFonts w:ascii="Times New Roman" w:eastAsia="Times New Roman" w:hAnsi="Times New Roman" w:cs="Times New Roman"/>
      <w:b/>
      <w:bCs w:val="0"/>
      <w:i w:val="0"/>
      <w:iCs w:val="0"/>
      <w:smallCaps w:val="0"/>
      <w:strike w:val="0"/>
      <w:color w:val="000000"/>
      <w:spacing w:val="0"/>
      <w:w w:val="100"/>
      <w:position w:val="0"/>
      <w:sz w:val="39"/>
      <w:szCs w:val="39"/>
      <w:u w:val="none"/>
      <w:lang w:val="ru-RU"/>
    </w:rPr>
  </w:style>
  <w:style w:type="character" w:customStyle="1" w:styleId="23">
    <w:name w:val="Заголовок №2_"/>
    <w:basedOn w:val="a0"/>
    <w:rsid w:val="00341785"/>
    <w:rPr>
      <w:rFonts w:ascii="Times New Roman" w:eastAsia="Times New Roman" w:hAnsi="Times New Roman" w:cs="Times New Roman"/>
      <w:b/>
      <w:bCs w:val="0"/>
      <w:i w:val="0"/>
      <w:iCs w:val="0"/>
      <w:smallCaps w:val="0"/>
      <w:strike w:val="0"/>
      <w:sz w:val="39"/>
      <w:szCs w:val="39"/>
      <w:u w:val="none"/>
    </w:rPr>
  </w:style>
  <w:style w:type="character" w:customStyle="1" w:styleId="24">
    <w:name w:val="Заголовок №2"/>
    <w:basedOn w:val="23"/>
    <w:rsid w:val="00341785"/>
    <w:rPr>
      <w:rFonts w:ascii="Times New Roman" w:eastAsia="Times New Roman" w:hAnsi="Times New Roman" w:cs="Times New Roman"/>
      <w:b/>
      <w:bCs w:val="0"/>
      <w:i w:val="0"/>
      <w:iCs w:val="0"/>
      <w:smallCaps w:val="0"/>
      <w:strike w:val="0"/>
      <w:color w:val="000000"/>
      <w:spacing w:val="0"/>
      <w:w w:val="100"/>
      <w:position w:val="0"/>
      <w:sz w:val="39"/>
      <w:szCs w:val="39"/>
      <w:u w:val="none"/>
      <w:lang w:val="ru-RU"/>
    </w:rPr>
  </w:style>
  <w:style w:type="character" w:customStyle="1" w:styleId="3">
    <w:name w:val="Заголовок №3_"/>
    <w:basedOn w:val="a0"/>
    <w:link w:val="30"/>
    <w:rsid w:val="00341785"/>
    <w:rPr>
      <w:rFonts w:eastAsia="Times New Roman"/>
      <w:sz w:val="22"/>
      <w:szCs w:val="22"/>
      <w:shd w:val="clear" w:color="auto" w:fill="FFFFFF"/>
    </w:rPr>
  </w:style>
  <w:style w:type="character" w:customStyle="1" w:styleId="4">
    <w:name w:val="Заголовок №4_"/>
    <w:basedOn w:val="a0"/>
    <w:link w:val="40"/>
    <w:rsid w:val="00341785"/>
    <w:rPr>
      <w:rFonts w:eastAsia="Times New Roman"/>
      <w:b/>
      <w:bCs w:val="0"/>
      <w:sz w:val="18"/>
      <w:szCs w:val="18"/>
      <w:shd w:val="clear" w:color="auto" w:fill="FFFFFF"/>
    </w:rPr>
  </w:style>
  <w:style w:type="paragraph" w:customStyle="1" w:styleId="30">
    <w:name w:val="Заголовок №3"/>
    <w:basedOn w:val="a"/>
    <w:link w:val="3"/>
    <w:rsid w:val="00341785"/>
    <w:pPr>
      <w:widowControl w:val="0"/>
      <w:shd w:val="clear" w:color="auto" w:fill="FFFFFF"/>
      <w:spacing w:after="2880" w:line="260" w:lineRule="exact"/>
      <w:outlineLvl w:val="2"/>
    </w:pPr>
    <w:rPr>
      <w:rFonts w:eastAsia="Times New Roman"/>
      <w:sz w:val="22"/>
      <w:szCs w:val="22"/>
    </w:rPr>
  </w:style>
  <w:style w:type="paragraph" w:customStyle="1" w:styleId="40">
    <w:name w:val="Заголовок №4"/>
    <w:basedOn w:val="a"/>
    <w:link w:val="4"/>
    <w:rsid w:val="00341785"/>
    <w:pPr>
      <w:widowControl w:val="0"/>
      <w:shd w:val="clear" w:color="auto" w:fill="FFFFFF"/>
      <w:spacing w:before="2880" w:line="0" w:lineRule="atLeast"/>
      <w:outlineLvl w:val="3"/>
    </w:pPr>
    <w:rPr>
      <w:rFonts w:eastAsia="Times New Roman"/>
      <w:b/>
      <w:bCs w:val="0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763F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3F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JPG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JPG"/><Relationship Id="rId17" Type="http://schemas.openxmlformats.org/officeDocument/2006/relationships/image" Target="media/image8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image" Target="media/image7.wmf"/><Relationship Id="rId10" Type="http://schemas.openxmlformats.org/officeDocument/2006/relationships/image" Target="media/image3.wmf"/><Relationship Id="rId19" Type="http://schemas.openxmlformats.org/officeDocument/2006/relationships/image" Target="media/image9.wmf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06D7B-394F-4556-AD0F-F6C896077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905</Words>
  <Characters>5876</Characters>
  <Application>Microsoft Office Word</Application>
  <DocSecurity>0</DocSecurity>
  <Lines>367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ВВК</dc:creator>
  <cp:lastModifiedBy>ВВК</cp:lastModifiedBy>
  <cp:revision>7</cp:revision>
  <dcterms:created xsi:type="dcterms:W3CDTF">2016-09-06T09:25:00Z</dcterms:created>
  <dcterms:modified xsi:type="dcterms:W3CDTF">2016-09-06T10:33:00Z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