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be0d71838af4deed6317fea0d79e2ac708d113"/>
    <w:p>
      <w:pPr>
        <w:pStyle w:val="Heading1"/>
      </w:pPr>
      <w:r>
        <w:t xml:space="preserve">คู่มือครู สคริปต์การสอน และการเก็บหลักฐาน วPA</w:t>
      </w:r>
    </w:p>
    <w:bookmarkStart w:id="23" w:name="ai-to-esp32--ว31101-ม45--50-นาที"/>
    <w:p>
      <w:pPr>
        <w:pStyle w:val="Heading2"/>
      </w:pPr>
      <w:r>
        <w:t xml:space="preserve">AI to ESP32 — ว31101 ม.4/5 — 50 นาที</w:t>
      </w:r>
    </w:p>
    <w:p>
      <w:pPr>
        <w:pStyle w:val="FirstParagraph"/>
      </w:pPr>
      <w:r>
        <w:t xml:space="preserve">ครูผู้สอน</w:t>
      </w:r>
      <w:r>
        <w:t xml:space="preserve"> </w:t>
      </w:r>
      <w:r>
        <w:rPr>
          <w:bCs/>
          <w:b/>
        </w:rPr>
        <w:t xml:space="preserve">นายศิวัสว์ โตนอก</w:t>
      </w:r>
      <w:r>
        <w:br/>
      </w:r>
      <w:r>
        <w:t xml:space="preserve">ภาคเรียนที่ 1 ปีการศึกษา 2569</w:t>
      </w:r>
      <w:r>
        <w:br/>
      </w:r>
      <w:r>
        <w:t xml:space="preserve">นักเรียน 40 คน — 8 กลุ่ม กลุ่มละ 5 คน — อุปกรณ์กลุ่มละ 3 ชุด</w:t>
      </w:r>
    </w:p>
    <w:p>
      <w:pPr>
        <w:pStyle w:val="BodyText"/>
      </w:pPr>
      <w:r>
        <w:drawing>
          <wp:inline>
            <wp:extent cx="3759200" cy="3759200"/>
            <wp:effectExtent b="0" l="0" r="0" t="0"/>
            <wp:docPr descr="QR เกมนักเรียน" title="" id="21" name="Picture"/>
            <a:graphic>
              <a:graphicData uri="http://schemas.openxmlformats.org/drawingml/2006/picture">
                <pic:pic>
                  <pic:nvPicPr>
                    <pic:cNvPr descr="QR_Student_Gam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375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X978323f6c2d65ee199042a495aeef0deebb21f0"/>
    <w:p>
      <w:pPr>
        <w:pStyle w:val="Heading2"/>
      </w:pPr>
      <w:r>
        <w:t xml:space="preserve">1. เป้าหมายของคู่มือ</w:t>
      </w:r>
    </w:p>
    <w:p>
      <w:pPr>
        <w:pStyle w:val="FirstParagraph"/>
      </w:pPr>
      <w:r>
        <w:t xml:space="preserve">คู่มือนี้ใช้เตรียมการสอนจริงและการบันทึกวิดีโอประกอบ วPA โดยเน้นให้เห็นพฤติกรรมผู้เรียนว่า</w:t>
      </w:r>
      <w:r>
        <w:t xml:space="preserve"> </w:t>
      </w:r>
      <w:r>
        <w:rPr>
          <w:bCs/>
          <w:b/>
        </w:rPr>
        <w:t xml:space="preserve">คิด → ลงมือทำ → อธิบาย → พบปัญหา → ใช้หลักฐาน → รับ Feedback → ปรับปรุง</w:t>
      </w:r>
      <w:r>
        <w:t xml:space="preserve"> </w:t>
      </w:r>
      <w:r>
        <w:t xml:space="preserve">ไม่ใช่ถ่ายเฉพาะครูบรรยาย</w:t>
      </w:r>
    </w:p>
    <w:bookmarkEnd w:id="24"/>
    <w:bookmarkStart w:id="25" w:name="X73f3735fc751978dfca56a853b8a2c06ce42e5a"/>
    <w:p>
      <w:pPr>
        <w:pStyle w:val="Heading2"/>
      </w:pPr>
      <w:r>
        <w:t xml:space="preserve">2. Checklist ก่อนเข้าคาบ</w:t>
      </w:r>
    </w:p>
    <w:p>
      <w:pPr>
        <w:numPr>
          <w:ilvl w:val="0"/>
          <w:numId w:val="1001"/>
        </w:numPr>
        <w:pStyle w:val="Compact"/>
      </w:pPr>
      <w:r>
        <w:t xml:space="preserve">☐ ตรวจ ESP32 และสาย USB ทั้ง 24 ชุด</w:t>
      </w:r>
    </w:p>
    <w:p>
      <w:pPr>
        <w:numPr>
          <w:ilvl w:val="0"/>
          <w:numId w:val="1001"/>
        </w:numPr>
        <w:pStyle w:val="Compact"/>
      </w:pPr>
      <w:r>
        <w:t xml:space="preserve">☐ ตรวจ Wi-Fi/Hotspot และ IP Address ของแต่ละชุด</w:t>
      </w:r>
    </w:p>
    <w:p>
      <w:pPr>
        <w:numPr>
          <w:ilvl w:val="0"/>
          <w:numId w:val="1001"/>
        </w:numPr>
        <w:pStyle w:val="Compact"/>
      </w:pPr>
      <w:r>
        <w:t xml:space="preserve">☐ ทดสอบ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/off</w:t>
      </w:r>
      <w:r>
        <w:t xml:space="preserve"> </w:t>
      </w:r>
      <w:r>
        <w:t xml:space="preserve">ให้ LED ทำงาน</w:t>
      </w:r>
    </w:p>
    <w:p>
      <w:pPr>
        <w:numPr>
          <w:ilvl w:val="0"/>
          <w:numId w:val="1001"/>
        </w:numPr>
        <w:pStyle w:val="Compact"/>
      </w:pPr>
      <w:r>
        <w:t xml:space="preserve">☐ เปิดเกม AI Hand Quest และทดสอบ Webcam/Mouse/Touch</w:t>
      </w:r>
    </w:p>
    <w:p>
      <w:pPr>
        <w:numPr>
          <w:ilvl w:val="0"/>
          <w:numId w:val="1001"/>
        </w:numPr>
        <w:pStyle w:val="Compact"/>
      </w:pPr>
      <w:r>
        <w:t xml:space="preserve">☐ เตรียมใบ System Flow, Station Card และ Challenge Card 8 กลุ่ม</w:t>
      </w:r>
    </w:p>
    <w:p>
      <w:pPr>
        <w:numPr>
          <w:ilvl w:val="0"/>
          <w:numId w:val="1001"/>
        </w:numPr>
        <w:pStyle w:val="Compact"/>
      </w:pPr>
      <w:r>
        <w:t xml:space="preserve">☐ กำหนดบทบาทสมาชิก 5 คนในแต่ละกลุ่ม</w:t>
      </w:r>
    </w:p>
    <w:p>
      <w:pPr>
        <w:numPr>
          <w:ilvl w:val="0"/>
          <w:numId w:val="1001"/>
        </w:numPr>
        <w:pStyle w:val="Compact"/>
      </w:pPr>
      <w:r>
        <w:t xml:space="preserve">☐ เตรียมแผนสำรองกรณีกล้อง/เครือข่าย/ESP32 บางชุดขัดข้อง</w:t>
      </w:r>
    </w:p>
    <w:p>
      <w:pPr>
        <w:numPr>
          <w:ilvl w:val="0"/>
          <w:numId w:val="1001"/>
        </w:numPr>
        <w:pStyle w:val="Compact"/>
      </w:pPr>
      <w:r>
        <w:t xml:space="preserve">☐ แจ้งผู้บันทึกวิดีโอให้เน้นภาพนักเรียนและบทสนทนาการเรียนรู้</w:t>
      </w:r>
    </w:p>
    <w:bookmarkEnd w:id="25"/>
    <w:bookmarkStart w:id="26" w:name="Xacf30150b1a275593382ef8552b60167586c095"/>
    <w:p>
      <w:pPr>
        <w:pStyle w:val="Heading2"/>
      </w:pPr>
      <w:r>
        <w:t xml:space="preserve">3. การจัดห้องและอุปกรณ์</w:t>
      </w:r>
    </w:p>
    <w:p>
      <w:pPr>
        <w:pStyle w:val="FirstParagraph"/>
      </w:pPr>
      <w:r>
        <w:t xml:space="preserve">แต่ละกลุ่มมี 3 จุดปฏิบัติพร้อมกัน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Station</w:t>
      </w:r>
      <w:r>
        <w:t xml:space="preserve"> </w:t>
      </w:r>
      <w:r>
        <w:t xml:space="preserve">— Webcam/Browser/Prediction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ESP32 Station</w:t>
      </w:r>
      <w:r>
        <w:t xml:space="preserve"> </w:t>
      </w:r>
      <w:r>
        <w:t xml:space="preserve">— Web Server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rPr>
          <w:rStyle w:val="VerbatimChar"/>
        </w:rPr>
        <w:t xml:space="preserve">/off</w:t>
      </w:r>
      <w:r>
        <w:t xml:space="preserve"> </w:t>
      </w:r>
      <w:r>
        <w:t xml:space="preserve">/ GPIO / LED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Integration Station</w:t>
      </w:r>
      <w:r>
        <w:t xml:space="preserve"> </w:t>
      </w:r>
      <w:r>
        <w:t xml:space="preserve">— Hand → AI → Browser → HTTP → ESP32 → LED</w:t>
      </w:r>
    </w:p>
    <w:p>
      <w:pPr>
        <w:pStyle w:val="FirstParagraph"/>
      </w:pPr>
      <w:r>
        <w:t xml:space="preserve">บทบาท 5 คน</w:t>
      </w:r>
    </w:p>
    <w:p>
      <w:pPr>
        <w:numPr>
          <w:ilvl w:val="0"/>
          <w:numId w:val="1003"/>
        </w:numPr>
        <w:pStyle w:val="Compact"/>
      </w:pPr>
      <w:r>
        <w:t xml:space="preserve">Team Leader / Coordinator</w:t>
      </w:r>
    </w:p>
    <w:p>
      <w:pPr>
        <w:numPr>
          <w:ilvl w:val="0"/>
          <w:numId w:val="1003"/>
        </w:numPr>
        <w:pStyle w:val="Compact"/>
      </w:pPr>
      <w:r>
        <w:t xml:space="preserve">AI Specialist</w:t>
      </w:r>
    </w:p>
    <w:p>
      <w:pPr>
        <w:numPr>
          <w:ilvl w:val="0"/>
          <w:numId w:val="1003"/>
        </w:numPr>
        <w:pStyle w:val="Compact"/>
      </w:pPr>
      <w:r>
        <w:t xml:space="preserve">ESP32 Specialist</w:t>
      </w:r>
    </w:p>
    <w:p>
      <w:pPr>
        <w:numPr>
          <w:ilvl w:val="0"/>
          <w:numId w:val="1003"/>
        </w:numPr>
        <w:pStyle w:val="Compact"/>
      </w:pPr>
      <w:r>
        <w:t xml:space="preserve">System Tester</w:t>
      </w:r>
    </w:p>
    <w:p>
      <w:pPr>
        <w:numPr>
          <w:ilvl w:val="0"/>
          <w:numId w:val="1003"/>
        </w:numPr>
        <w:pStyle w:val="Compact"/>
      </w:pPr>
      <w:r>
        <w:t xml:space="preserve">Recorder &amp; Presenter</w:t>
      </w:r>
    </w:p>
    <w:p>
      <w:pPr>
        <w:pStyle w:val="FirstParagraph"/>
      </w:pPr>
      <w:r>
        <w:t xml:space="preserve">ทุกคนต้องเข้าใจภาพรวม ครูสุ่มถามสมาชิกได้ทุกคน</w:t>
      </w:r>
    </w:p>
    <w:bookmarkEnd w:id="26"/>
    <w:bookmarkEnd w:id="27"/>
    <w:bookmarkStart w:id="38" w:name="X50f5184ccecb6111c3dac030eb68b62d7ece0e4"/>
    <w:p>
      <w:pPr>
        <w:pStyle w:val="Heading1"/>
      </w:pPr>
      <w:r>
        <w:t xml:space="preserve">4. Timeline และสคริปต์การสอน 50 นาที</w:t>
      </w:r>
    </w:p>
    <w:bookmarkStart w:id="28" w:name="นาที-02--เปิดสถานการณ์"/>
    <w:p>
      <w:pPr>
        <w:pStyle w:val="Heading2"/>
      </w:pPr>
      <w:r>
        <w:t xml:space="preserve">นาที 0–2 — เปิดสถานการณ์</w:t>
      </w:r>
    </w:p>
    <w:p>
      <w:pPr>
        <w:pStyle w:val="FirstParagraph"/>
      </w:pPr>
      <w:r>
        <w:t xml:space="preserve">ครูสาธิต: ยกมือ → AI ตรวจพบ Hand → LED ติด / เอามือออก → LED ดับ</w:t>
      </w:r>
    </w:p>
    <w:p>
      <w:pPr>
        <w:pStyle w:val="BodyText"/>
      </w:pPr>
      <w:r>
        <w:rPr>
          <w:bCs/>
          <w:b/>
        </w:rPr>
        <w:t xml:space="preserve">คำถามครู</w:t>
      </w:r>
    </w:p>
    <w:p>
      <w:pPr>
        <w:numPr>
          <w:ilvl w:val="0"/>
          <w:numId w:val="1004"/>
        </w:numPr>
        <w:pStyle w:val="Compact"/>
      </w:pPr>
      <w:r>
        <w:t xml:space="preserve">“ESP32 มองเห็นมือของครูได้จริงหรือไม่?”</w:t>
      </w:r>
    </w:p>
    <w:p>
      <w:pPr>
        <w:numPr>
          <w:ilvl w:val="0"/>
          <w:numId w:val="1004"/>
        </w:numPr>
        <w:pStyle w:val="Compact"/>
      </w:pPr>
      <w:r>
        <w:t xml:space="preserve">“ถ้า ESP32 ไม่ได้รัน AI แล้วใครเป็นคนตัดสินใจว่าเป็น Hand?”</w:t>
      </w:r>
    </w:p>
    <w:p>
      <w:pPr>
        <w:numPr>
          <w:ilvl w:val="0"/>
          <w:numId w:val="1004"/>
        </w:numPr>
        <w:pStyle w:val="Compact"/>
      </w:pPr>
      <w:r>
        <w:t xml:space="preserve">“ข้อมูลต้องเดินทางผ่านอะไรบ้างก่อน LED จะติด?”</w:t>
      </w:r>
    </w:p>
    <w:p>
      <w:pPr>
        <w:pStyle w:val="FirstParagraph"/>
      </w:pPr>
      <w:r>
        <w:rPr>
          <w:bCs/>
          <w:b/>
        </w:rPr>
        <w:t xml:space="preserve">สิ่งที่ควรถ่าย:</w:t>
      </w:r>
      <w:r>
        <w:t xml:space="preserve"> </w:t>
      </w:r>
      <w:r>
        <w:t xml:space="preserve">สีหน้า/คำตอบของนักเรียน ไม่ใช่เฉพาะจอครู</w:t>
      </w:r>
    </w:p>
    <w:bookmarkEnd w:id="28"/>
    <w:bookmarkStart w:id="29" w:name="นาที-26--engage--pre-test"/>
    <w:p>
      <w:pPr>
        <w:pStyle w:val="Heading2"/>
      </w:pPr>
      <w:r>
        <w:t xml:space="preserve">นาที 2–6 — Engage + Pre-test</w:t>
      </w:r>
    </w:p>
    <w:p>
      <w:pPr>
        <w:pStyle w:val="FirstParagraph"/>
      </w:pPr>
      <w:r>
        <w:t xml:space="preserve">ให้นักเรียนแลกเปลี่ยนคำตอบสั้น ๆ แล้วทำ Pre-test 5 ข้อผ่านเกม AR</w:t>
      </w:r>
    </w:p>
    <w:p>
      <w:pPr>
        <w:pStyle w:val="BodyText"/>
      </w:pPr>
      <w:r>
        <w:t xml:space="preserve">ครูบอกว่า Pre-test ใช้วินิจฉัยความรู้เดิม ไม่คิดคะแนนตัดสิน</w:t>
      </w:r>
    </w:p>
    <w:p>
      <w:pPr>
        <w:pStyle w:val="BodyText"/>
      </w:pPr>
      <w:r>
        <w:rPr>
          <w:bCs/>
          <w:b/>
        </w:rPr>
        <w:t xml:space="preserve">บทพูดแนะนำ</w:t>
      </w:r>
    </w:p>
    <w:p>
      <w:pPr>
        <w:pStyle w:val="BlockText"/>
      </w:pPr>
      <w:r>
        <w:t xml:space="preserve">“ครูยังไม่เฉลยครับ เราจะใช้การทดลองพิสูจน์ว่าแนวคิดไหนถูกต้อง”</w:t>
      </w:r>
    </w:p>
    <w:p>
      <w:pPr>
        <w:pStyle w:val="FirstParagraph"/>
      </w:pPr>
      <w:r>
        <w:rPr>
          <w:bCs/>
          <w:b/>
        </w:rPr>
        <w:t xml:space="preserve">หลักฐาน:</w:t>
      </w:r>
      <w:r>
        <w:t xml:space="preserve"> </w:t>
      </w:r>
      <w:r>
        <w:t xml:space="preserve">Pre-test, misconception ที่นักเรียนพูดออกมา</w:t>
      </w:r>
    </w:p>
    <w:bookmarkEnd w:id="29"/>
    <w:bookmarkStart w:id="33" w:name="นาที-618--explore-3-stations"/>
    <w:p>
      <w:pPr>
        <w:pStyle w:val="Heading2"/>
      </w:pPr>
      <w:r>
        <w:t xml:space="preserve">นาที 6–18 — Explore: 3 Stations</w:t>
      </w:r>
    </w:p>
    <w:bookmarkStart w:id="30" w:name="ai-station"/>
    <w:p>
      <w:pPr>
        <w:pStyle w:val="Heading3"/>
      </w:pPr>
      <w:r>
        <w:t xml:space="preserve">AI Station</w:t>
      </w:r>
    </w:p>
    <w:p>
      <w:pPr>
        <w:pStyle w:val="FirstParagraph"/>
      </w:pPr>
      <w:r>
        <w:t xml:space="preserve">คำถามชี้นำ</w:t>
      </w:r>
    </w:p>
    <w:p>
      <w:pPr>
        <w:numPr>
          <w:ilvl w:val="0"/>
          <w:numId w:val="1005"/>
        </w:numPr>
        <w:pStyle w:val="Compact"/>
      </w:pPr>
      <w:r>
        <w:t xml:space="preserve">“Class กับ Prediction ต่างกันอย่างไร?”</w:t>
      </w:r>
    </w:p>
    <w:p>
      <w:pPr>
        <w:numPr>
          <w:ilvl w:val="0"/>
          <w:numId w:val="1005"/>
        </w:numPr>
        <w:pStyle w:val="Compact"/>
      </w:pPr>
      <w:r>
        <w:t xml:space="preserve">“เราเห็นหลักฐานอะไรว่า AI ทำงานแล้ว?”</w:t>
      </w:r>
    </w:p>
    <w:p>
      <w:pPr>
        <w:numPr>
          <w:ilvl w:val="0"/>
          <w:numId w:val="1005"/>
        </w:numPr>
        <w:pStyle w:val="Compact"/>
      </w:pPr>
      <w:r>
        <w:t xml:space="preserve">“AI อยู่บน ESP32 หรือ Browser? จะพิสูจน์อย่างไร?”</w:t>
      </w:r>
    </w:p>
    <w:bookmarkEnd w:id="30"/>
    <w:bookmarkStart w:id="31" w:name="esp32-station"/>
    <w:p>
      <w:pPr>
        <w:pStyle w:val="Heading3"/>
      </w:pPr>
      <w:r>
        <w:t xml:space="preserve">ESP32 Station</w:t>
      </w:r>
    </w:p>
    <w:p>
      <w:pPr>
        <w:pStyle w:val="FirstParagraph"/>
      </w:pPr>
      <w:r>
        <w:t xml:space="preserve">คำถามชี้นำ</w:t>
      </w:r>
    </w:p>
    <w:p>
      <w:pPr>
        <w:numPr>
          <w:ilvl w:val="0"/>
          <w:numId w:val="1006"/>
        </w:numPr>
        <w:pStyle w:val="Compact"/>
      </w:pPr>
      <w:r>
        <w:t xml:space="preserve">“ถ้าเปิด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t xml:space="preserve">แล้ว LED ติด เราพิสูจน์ส่วนใดของระบบได้แล้ว?”</w:t>
      </w:r>
    </w:p>
    <w:p>
      <w:pPr>
        <w:numPr>
          <w:ilvl w:val="0"/>
          <w:numId w:val="1006"/>
        </w:numPr>
        <w:pStyle w:val="Compact"/>
      </w:pPr>
      <w:r>
        <w:t xml:space="preserve">“Route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t xml:space="preserve">เชื่อมไปยัง GPIO อย่างไร?”</w:t>
      </w:r>
    </w:p>
    <w:p>
      <w:pPr>
        <w:numPr>
          <w:ilvl w:val="0"/>
          <w:numId w:val="1006"/>
        </w:numPr>
        <w:pStyle w:val="Compact"/>
      </w:pPr>
      <w:r>
        <w:t xml:space="preserve">“ถ้าเปิด IP ไม่ได้ จะตรวจอะไรทีละขั้น?”</w:t>
      </w:r>
    </w:p>
    <w:bookmarkEnd w:id="31"/>
    <w:bookmarkStart w:id="32" w:name="integration-station"/>
    <w:p>
      <w:pPr>
        <w:pStyle w:val="Heading3"/>
      </w:pPr>
      <w:r>
        <w:t xml:space="preserve">Integration Station</w:t>
      </w:r>
    </w:p>
    <w:p>
      <w:pPr>
        <w:pStyle w:val="FirstParagraph"/>
      </w:pPr>
      <w:r>
        <w:t xml:space="preserve">คำถามชี้นำ</w:t>
      </w:r>
    </w:p>
    <w:p>
      <w:pPr>
        <w:numPr>
          <w:ilvl w:val="0"/>
          <w:numId w:val="1007"/>
        </w:numPr>
        <w:pStyle w:val="Compact"/>
      </w:pPr>
      <w:r>
        <w:t xml:space="preserve">“จุดสุดท้ายที่ยืนยันได้ว่าข้อมูลเดินทางถึงคือจุดไหน?”</w:t>
      </w:r>
    </w:p>
    <w:p>
      <w:pPr>
        <w:numPr>
          <w:ilvl w:val="0"/>
          <w:numId w:val="1007"/>
        </w:numPr>
        <w:pStyle w:val="Compact"/>
      </w:pPr>
      <w:r>
        <w:t xml:space="preserve">“ถ้า AI Predict ถูก แต่ LED ไม่ติด ส่วนใดควรตรวจต่อ?”</w:t>
      </w:r>
    </w:p>
    <w:p>
      <w:pPr>
        <w:pStyle w:val="FirstParagraph"/>
      </w:pPr>
      <w:r>
        <w:t xml:space="preserve">ช่วงท้ายให้สมาชิกกลับมาทำ</w:t>
      </w:r>
      <w:r>
        <w:t xml:space="preserve"> </w:t>
      </w:r>
      <w:r>
        <w:rPr>
          <w:bCs/>
          <w:b/>
        </w:rPr>
        <w:t xml:space="preserve">Peer Teaching</w:t>
      </w:r>
      <w:r>
        <w:t xml:space="preserve"> </w:t>
      </w:r>
      <w:r>
        <w:t xml:space="preserve">คนละประมาณ 1 นาที</w:t>
      </w:r>
    </w:p>
    <w:p>
      <w:pPr>
        <w:pStyle w:val="BodyText"/>
      </w:pPr>
      <w:r>
        <w:rPr>
          <w:bCs/>
          <w:b/>
        </w:rPr>
        <w:t xml:space="preserve">สิ่งที่ควรถ่าย:</w:t>
      </w:r>
      <w:r>
        <w:t xml:space="preserve"> </w:t>
      </w:r>
      <w:r>
        <w:t xml:space="preserve">เด็กจับอุปกรณ์ ทดลอง พูดคุย ชี้หลักฐาน และสอนเพื่อน</w:t>
      </w:r>
    </w:p>
    <w:bookmarkEnd w:id="32"/>
    <w:bookmarkEnd w:id="33"/>
    <w:bookmarkStart w:id="34" w:name="นาที-1826--explain"/>
    <w:p>
      <w:pPr>
        <w:pStyle w:val="Heading2"/>
      </w:pPr>
      <w:r>
        <w:t xml:space="preserve">นาที 18–26 — Explain</w:t>
      </w:r>
    </w:p>
    <w:p>
      <w:pPr>
        <w:pStyle w:val="FirstParagraph"/>
      </w:pPr>
      <w:r>
        <w:t xml:space="preserve">สุ่ม 1–2 กลุ่มนำเสนอ System Flow Diagram</w:t>
      </w:r>
    </w:p>
    <w:p>
      <w:pPr>
        <w:pStyle w:val="BodyText"/>
      </w:pPr>
      <w:r>
        <w:t xml:space="preserve">ครูถามกลุ่มอื่น</w:t>
      </w:r>
    </w:p>
    <w:p>
      <w:pPr>
        <w:numPr>
          <w:ilvl w:val="0"/>
          <w:numId w:val="1008"/>
        </w:numPr>
        <w:pStyle w:val="Compact"/>
      </w:pPr>
      <w:r>
        <w:t xml:space="preserve">“เห็นด้วยหรือไม่?”</w:t>
      </w:r>
    </w:p>
    <w:p>
      <w:pPr>
        <w:numPr>
          <w:ilvl w:val="0"/>
          <w:numId w:val="1008"/>
        </w:numPr>
        <w:pStyle w:val="Compact"/>
      </w:pPr>
      <w:r>
        <w:t xml:space="preserve">“มีจุดไหนที่ลำดับยังไม่ถูก?”</w:t>
      </w:r>
    </w:p>
    <w:p>
      <w:pPr>
        <w:numPr>
          <w:ilvl w:val="0"/>
          <w:numId w:val="1008"/>
        </w:numPr>
        <w:pStyle w:val="Compact"/>
      </w:pPr>
      <w:r>
        <w:t xml:space="preserve">“Browser กับ ESP32 แบ่งหน้าที่กันอย่างไร?”</w:t>
      </w:r>
    </w:p>
    <w:p>
      <w:pPr>
        <w:pStyle w:val="FirstParagraph"/>
      </w:pPr>
      <w:r>
        <w:t xml:space="preserve">ครูเชื่อมคำสั่งฝั่ง Browser และ ESP32</w:t>
      </w:r>
    </w:p>
    <w:p>
      <w:pPr>
        <w:numPr>
          <w:ilvl w:val="0"/>
          <w:numId w:val="1009"/>
        </w:numPr>
        <w:pStyle w:val="Compact"/>
      </w:pPr>
      <w:r>
        <w:t xml:space="preserve">Browser:</w:t>
      </w:r>
      <w:r>
        <w:t xml:space="preserve"> </w:t>
      </w:r>
      <w:r>
        <w:rPr>
          <w:rStyle w:val="VerbatimChar"/>
        </w:rPr>
        <w:t xml:space="preserve">fetch('/on')</w:t>
      </w:r>
    </w:p>
    <w:p>
      <w:pPr>
        <w:numPr>
          <w:ilvl w:val="0"/>
          <w:numId w:val="1009"/>
        </w:numPr>
        <w:pStyle w:val="Compact"/>
      </w:pPr>
      <w:r>
        <w:t xml:space="preserve">ESP32:</w:t>
      </w:r>
      <w:r>
        <w:t xml:space="preserve"> </w:t>
      </w:r>
      <w:r>
        <w:rPr>
          <w:rStyle w:val="VerbatimChar"/>
        </w:rPr>
        <w:t xml:space="preserve">server.on("/on", ...)</w:t>
      </w:r>
    </w:p>
    <w:p>
      <w:pPr>
        <w:pStyle w:val="FirstParagraph"/>
      </w:pPr>
      <w:r>
        <w:rPr>
          <w:bCs/>
          <w:b/>
        </w:rPr>
        <w:t xml:space="preserve">สรุปแก่นความรู้</w:t>
      </w:r>
    </w:p>
    <w:p>
      <w:pPr>
        <w:pStyle w:val="BodyText"/>
      </w:pPr>
      <w:r>
        <w:rPr>
          <w:rStyle w:val="VerbatimChar"/>
        </w:rPr>
        <w:t xml:space="preserve">Webcam → Browser/AI → Prediction → JavaScript → HTTP → ESP32 Web Server → GPIO → LED</w:t>
      </w:r>
    </w:p>
    <w:p>
      <w:pPr>
        <w:pStyle w:val="BodyText"/>
      </w:pPr>
      <w:r>
        <w:t xml:space="preserve">หลีกเลี่ยงการบรรยายยาว ให้ผู้เรียนเป็นผู้เติมเหตุผล</w:t>
      </w:r>
    </w:p>
    <w:bookmarkEnd w:id="34"/>
    <w:bookmarkStart w:id="35" w:name="นาที-2638--elaborate-challenge-debugging"/>
    <w:p>
      <w:pPr>
        <w:pStyle w:val="Heading2"/>
      </w:pPr>
      <w:r>
        <w:t xml:space="preserve">นาที 26–38 — Elaborate: Challenge Debugging</w:t>
      </w:r>
    </w:p>
    <w:p>
      <w:pPr>
        <w:pStyle w:val="FirstParagraph"/>
      </w:pPr>
      <w:r>
        <w:t xml:space="preserve">แจก Challenge ต่างกัน 8 กลุ่ม</w:t>
      </w:r>
    </w:p>
    <w:p>
      <w:pPr>
        <w:pStyle w:val="BodyText"/>
      </w:pPr>
      <w:r>
        <w:t xml:space="preserve">ให้ทุกกลุ่มเขียนก่อน Feedback</w:t>
      </w:r>
    </w:p>
    <w:p>
      <w:pPr>
        <w:numPr>
          <w:ilvl w:val="0"/>
          <w:numId w:val="1010"/>
        </w:numPr>
        <w:pStyle w:val="Compact"/>
      </w:pPr>
      <w:r>
        <w:t xml:space="preserve">Problem</w:t>
      </w:r>
    </w:p>
    <w:p>
      <w:pPr>
        <w:numPr>
          <w:ilvl w:val="0"/>
          <w:numId w:val="1010"/>
        </w:numPr>
        <w:pStyle w:val="Compact"/>
      </w:pPr>
      <w:r>
        <w:t xml:space="preserve">Diagnosis</w:t>
      </w:r>
    </w:p>
    <w:p>
      <w:pPr>
        <w:numPr>
          <w:ilvl w:val="0"/>
          <w:numId w:val="1010"/>
        </w:numPr>
        <w:pStyle w:val="Compact"/>
      </w:pPr>
      <w:r>
        <w:t xml:space="preserve">Evidence</w:t>
      </w:r>
    </w:p>
    <w:p>
      <w:pPr>
        <w:numPr>
          <w:ilvl w:val="0"/>
          <w:numId w:val="1010"/>
        </w:numPr>
        <w:pStyle w:val="Compact"/>
      </w:pPr>
      <w:r>
        <w:t xml:space="preserve">Test</w:t>
      </w:r>
    </w:p>
    <w:p>
      <w:pPr>
        <w:numPr>
          <w:ilvl w:val="0"/>
          <w:numId w:val="1010"/>
        </w:numPr>
        <w:pStyle w:val="Compact"/>
      </w:pPr>
      <w:r>
        <w:t xml:space="preserve">Result</w:t>
      </w:r>
    </w:p>
    <w:p>
      <w:pPr>
        <w:numPr>
          <w:ilvl w:val="0"/>
          <w:numId w:val="1010"/>
        </w:numPr>
        <w:pStyle w:val="Compact"/>
      </w:pPr>
      <w:r>
        <w:t xml:space="preserve">Solution</w:t>
      </w:r>
    </w:p>
    <w:p>
      <w:pPr>
        <w:pStyle w:val="FirstParagraph"/>
      </w:pPr>
      <w:r>
        <w:t xml:space="preserve">ครูเดินถามโดยไม่เฉลย</w:t>
      </w:r>
    </w:p>
    <w:p>
      <w:pPr>
        <w:numPr>
          <w:ilvl w:val="0"/>
          <w:numId w:val="1011"/>
        </w:numPr>
        <w:pStyle w:val="Compact"/>
      </w:pPr>
      <w:r>
        <w:t xml:space="preserve">“ข้อมูลเดินทางถึงจุดไหนแล้ว?”</w:t>
      </w:r>
    </w:p>
    <w:p>
      <w:pPr>
        <w:numPr>
          <w:ilvl w:val="0"/>
          <w:numId w:val="1011"/>
        </w:numPr>
        <w:pStyle w:val="Compact"/>
      </w:pPr>
      <w:r>
        <w:t xml:space="preserve">“มีหลักฐานอะไรที่ยืนยัน?”</w:t>
      </w:r>
    </w:p>
    <w:p>
      <w:pPr>
        <w:numPr>
          <w:ilvl w:val="0"/>
          <w:numId w:val="1011"/>
        </w:numPr>
        <w:pStyle w:val="Compact"/>
      </w:pPr>
      <w:r>
        <w:t xml:space="preserve">“ทดสอบสมมติฐานนี้โดยเปลี่ยนเพียงอย่างเดียวได้อย่างไร?”</w:t>
      </w:r>
    </w:p>
    <w:p>
      <w:pPr>
        <w:numPr>
          <w:ilvl w:val="0"/>
          <w:numId w:val="1011"/>
        </w:numPr>
        <w:pStyle w:val="Compact"/>
      </w:pPr>
      <w:r>
        <w:t xml:space="preserve">“ถ้าทดสอบแล้วผลไม่เป็นอย่างที่คิด เราจะตัดสาเหตุใดออกได้?”</w:t>
      </w:r>
    </w:p>
    <w:p>
      <w:pPr>
        <w:numPr>
          <w:ilvl w:val="0"/>
          <w:numId w:val="1011"/>
        </w:numPr>
        <w:pStyle w:val="Compact"/>
      </w:pPr>
      <w:r>
        <w:t xml:space="preserve">“ใครในกลุ่มมีความเห็นต่าง?”</w:t>
      </w:r>
    </w:p>
    <w:p>
      <w:pPr>
        <w:pStyle w:val="FirstParagraph"/>
      </w:pPr>
      <w:r>
        <w:t xml:space="preserve">หลังรับ Feedback ให้นักเรียนแก้แผนและทดลองใหม่ พร้อมบันทึก</w:t>
      </w:r>
      <w:r>
        <w:t xml:space="preserve"> </w:t>
      </w:r>
      <w:r>
        <w:rPr>
          <w:bCs/>
          <w:b/>
        </w:rPr>
        <w:t xml:space="preserve">Before / After Feedback</w:t>
      </w:r>
    </w:p>
    <w:p>
      <w:pPr>
        <w:pStyle w:val="BodyText"/>
      </w:pPr>
      <w:r>
        <w:rPr>
          <w:bCs/>
          <w:b/>
        </w:rPr>
        <w:t xml:space="preserve">สิ่งที่ควรถ่าย:</w:t>
      </w:r>
      <w:r>
        <w:t xml:space="preserve"> </w:t>
      </w:r>
      <w:r>
        <w:t xml:space="preserve">คำตอบเดิม → คำถามของครู → การอภิปราย → การทดลองใหม่ → คำตอบที่ปรับปรุง</w:t>
      </w:r>
    </w:p>
    <w:bookmarkEnd w:id="35"/>
    <w:bookmarkStart w:id="36" w:name="นาที-3848--evaluate-ar-post-test"/>
    <w:p>
      <w:pPr>
        <w:pStyle w:val="Heading2"/>
      </w:pPr>
      <w:r>
        <w:t xml:space="preserve">นาที 38–48 — Evaluate: AR Post-test</w:t>
      </w:r>
    </w:p>
    <w:p>
      <w:pPr>
        <w:pStyle w:val="FirstParagraph"/>
      </w:pPr>
      <w:r>
        <w:t xml:space="preserve">นักเรียนทำ AR Post-test 10 ข้อรายบุคคล</w:t>
      </w:r>
    </w:p>
    <w:p>
      <w:pPr>
        <w:numPr>
          <w:ilvl w:val="0"/>
          <w:numId w:val="1012"/>
        </w:numPr>
        <w:pStyle w:val="Compact"/>
      </w:pPr>
      <w:r>
        <w:t xml:space="preserve">ข้อละ 1 คะแนน</w:t>
      </w:r>
    </w:p>
    <w:p>
      <w:pPr>
        <w:numPr>
          <w:ilvl w:val="0"/>
          <w:numId w:val="1012"/>
        </w:numPr>
        <w:pStyle w:val="Compact"/>
      </w:pPr>
      <w:r>
        <w:t xml:space="preserve">เกณฑ์ผ่าน 70% = อย่างน้อย 7/10</w:t>
      </w:r>
    </w:p>
    <w:p>
      <w:pPr>
        <w:numPr>
          <w:ilvl w:val="0"/>
          <w:numId w:val="1012"/>
        </w:numPr>
        <w:pStyle w:val="Compact"/>
      </w:pPr>
      <w:r>
        <w:t xml:space="preserve">เกมแสดงคะแนน เปอร์เซ็นต์ และผ่าน/ไม่ผ่าน</w:t>
      </w:r>
    </w:p>
    <w:p>
      <w:pPr>
        <w:numPr>
          <w:ilvl w:val="0"/>
          <w:numId w:val="1012"/>
        </w:numPr>
        <w:pStyle w:val="Compact"/>
      </w:pPr>
      <w:r>
        <w:t xml:space="preserve">ดาวน์โหลด CSV หลังทำเสร็จ</w:t>
      </w:r>
    </w:p>
    <w:p>
      <w:pPr>
        <w:pStyle w:val="FirstParagraph"/>
      </w:pPr>
      <w:r>
        <w:t xml:space="preserve">หาก Hand Tracking ไม่เสถียร ให้ใช้ Mouse/Touch ได้โดยไม่หักคะแนน</w:t>
      </w:r>
    </w:p>
    <w:p>
      <w:pPr>
        <w:pStyle w:val="BodyText"/>
      </w:pPr>
      <w:r>
        <w:t xml:space="preserve">ระหว่างที่บางคนเสร็จก่อน ครูสุ่มถามสมาชิกจากแต่ละกลุ่ม เช่น</w:t>
      </w:r>
    </w:p>
    <w:p>
      <w:pPr>
        <w:numPr>
          <w:ilvl w:val="0"/>
          <w:numId w:val="1013"/>
        </w:numPr>
        <w:pStyle w:val="Compact"/>
      </w:pPr>
      <w:r>
        <w:t xml:space="preserve">“อธิบาย Data Flow ใน 20 วินาที”</w:t>
      </w:r>
    </w:p>
    <w:p>
      <w:pPr>
        <w:numPr>
          <w:ilvl w:val="0"/>
          <w:numId w:val="1013"/>
        </w:numPr>
        <w:pStyle w:val="Compact"/>
      </w:pPr>
      <w:r>
        <w:t xml:space="preserve">“Challenge ของกลุ่มพบหลักฐานอะไร?”</w:t>
      </w:r>
    </w:p>
    <w:p>
      <w:pPr>
        <w:numPr>
          <w:ilvl w:val="0"/>
          <w:numId w:val="1013"/>
        </w:numPr>
        <w:pStyle w:val="Compact"/>
      </w:pPr>
      <w:r>
        <w:t xml:space="preserve">“ถ้า</w:t>
      </w:r>
      <w:r>
        <w:t xml:space="preserve"> </w:t>
      </w:r>
      <w:r>
        <w:rPr>
          <w:rStyle w:val="VerbatimChar"/>
        </w:rPr>
        <w:t xml:space="preserve">/on</w:t>
      </w:r>
      <w:r>
        <w:t xml:space="preserve"> </w:t>
      </w:r>
      <w:r>
        <w:t xml:space="preserve">ใช้งานได้แล้ว เราตัดสาเหตุอะไรออกได้บ้าง?”</w:t>
      </w:r>
    </w:p>
    <w:bookmarkEnd w:id="36"/>
    <w:bookmarkStart w:id="37" w:name="นาที-4850--reflection-และปิดบทเรียน"/>
    <w:p>
      <w:pPr>
        <w:pStyle w:val="Heading2"/>
      </w:pPr>
      <w:r>
        <w:t xml:space="preserve">นาที 48–50 — Reflection และปิดบทเรียน</w:t>
      </w:r>
    </w:p>
    <w:p>
      <w:pPr>
        <w:pStyle w:val="FirstParagraph"/>
      </w:pPr>
      <w:r>
        <w:t xml:space="preserve">ให้นักเรียนตอบสั้น ๆ</w:t>
      </w:r>
    </w:p>
    <w:p>
      <w:pPr>
        <w:numPr>
          <w:ilvl w:val="0"/>
          <w:numId w:val="1014"/>
        </w:numPr>
        <w:pStyle w:val="Compact"/>
      </w:pPr>
      <w:r>
        <w:t xml:space="preserve">“วันนี้เข้าใจอะไรเพิ่มขึ้น 1 เรื่อง?”</w:t>
      </w:r>
    </w:p>
    <w:p>
      <w:pPr>
        <w:numPr>
          <w:ilvl w:val="0"/>
          <w:numId w:val="1014"/>
        </w:numPr>
        <w:pStyle w:val="Compact"/>
      </w:pPr>
      <w:r>
        <w:t xml:space="preserve">“ครั้งหน้าถ้าระบบไม่ทำงาน จะตรวจตรงไหนก่อน เพราะอะไร?”</w:t>
      </w:r>
    </w:p>
    <w:p>
      <w:pPr>
        <w:pStyle w:val="FirstParagraph"/>
      </w:pPr>
      <w:r>
        <w:t xml:space="preserve">ครูสรุปว่าเป้าหมายไม่ใช่เพียงทำ LED ติด แต่ต้องอธิบายว่า</w:t>
      </w:r>
      <w:r>
        <w:t xml:space="preserve"> </w:t>
      </w:r>
      <w:r>
        <w:rPr>
          <w:bCs/>
          <w:b/>
        </w:rPr>
        <w:t xml:space="preserve">ทำไมติด / ข้อมูลเดินอย่างไร / ถ้าไม่ติดจะพิสูจน์สาเหตุอย่างไร</w:t>
      </w:r>
    </w:p>
    <w:bookmarkEnd w:id="37"/>
    <w:bookmarkEnd w:id="38"/>
    <w:bookmarkStart w:id="41" w:name="X9f6b075947e5aee5f99cfbba28e0d04e44ac46a"/>
    <w:p>
      <w:pPr>
        <w:pStyle w:val="Heading1"/>
      </w:pPr>
      <w:r>
        <w:t xml:space="preserve">5. Shot List สำหรับวิดีโอ วPA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ภาพที่ควรมี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พฤติกรรมที่ต้องการเห็น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+ นักเรียนตอบคำถาม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ความรู้เดิม/ความสงสัย/แรงจูงใจ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กลุ่มใช้ 3 ชุดพร้อมกัน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ลงมือจริง แบ่งบทบาท ร่วมมือ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Peer Teaching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นักเรียนอธิบายให้เพื่อน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การสื่อสารและสร้างความรู้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กลุ่มนำเสนอ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เหตุผลและการเชื่อมโยง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ครูถาม ไม่เฉลย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วิเคราะห์ ใช้หลักฐาน แก้ปัญหา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นักเรียนปรับคำตอบ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ผลของ Feedback เห็นชัด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 AR Test + สุ่มถาม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ผลลัพธ์รายบุคคล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นักเรียนสะท้อน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การกำกับการเรียนรู้ของตนเอง</w:t>
            </w:r>
          </w:p>
        </w:tc>
      </w:tr>
    </w:tbl>
    <w:bookmarkStart w:id="39" w:name="X5ff77597230775940c37e81dddc6bc23a450bb3"/>
    <w:p>
      <w:pPr>
        <w:pStyle w:val="Heading2"/>
      </w:pPr>
      <w:r>
        <w:t xml:space="preserve">6. เทคนิคการถามเพื่อให้เห็นทักษะการจัดการเรียนรู้</w:t>
      </w:r>
    </w:p>
    <w:p>
      <w:pPr>
        <w:pStyle w:val="FirstParagraph"/>
      </w:pPr>
      <w:r>
        <w:t xml:space="preserve">หลีกเลี่ยงคำถามที่ตอบแค่ “ใช่/ไม่ใช่” ใช้คำถามประเภท</w:t>
      </w:r>
    </w:p>
    <w:p>
      <w:pPr>
        <w:numPr>
          <w:ilvl w:val="0"/>
          <w:numId w:val="1015"/>
        </w:numPr>
        <w:pStyle w:val="Compact"/>
      </w:pPr>
      <w:r>
        <w:t xml:space="preserve">“อะไรคือหลักฐาน?”</w:t>
      </w:r>
    </w:p>
    <w:p>
      <w:pPr>
        <w:numPr>
          <w:ilvl w:val="0"/>
          <w:numId w:val="1015"/>
        </w:numPr>
        <w:pStyle w:val="Compact"/>
      </w:pPr>
      <w:r>
        <w:t xml:space="preserve">“รู้ได้อย่างไร?”</w:t>
      </w:r>
    </w:p>
    <w:p>
      <w:pPr>
        <w:numPr>
          <w:ilvl w:val="0"/>
          <w:numId w:val="1015"/>
        </w:numPr>
        <w:pStyle w:val="Compact"/>
      </w:pPr>
      <w:r>
        <w:t xml:space="preserve">“ถ้าสมมติฐานนี้จริง เราควรเห็นอะไร?”</w:t>
      </w:r>
    </w:p>
    <w:p>
      <w:pPr>
        <w:numPr>
          <w:ilvl w:val="0"/>
          <w:numId w:val="1015"/>
        </w:numPr>
        <w:pStyle w:val="Compact"/>
      </w:pPr>
      <w:r>
        <w:t xml:space="preserve">“ทดสอบส่วนนี้แยกจากส่วนอื่นได้อย่างไร?”</w:t>
      </w:r>
    </w:p>
    <w:p>
      <w:pPr>
        <w:numPr>
          <w:ilvl w:val="0"/>
          <w:numId w:val="1015"/>
        </w:numPr>
        <w:pStyle w:val="Compact"/>
      </w:pPr>
      <w:r>
        <w:t xml:space="preserve">“ทำไมถึงเลือกตรวจส่วนนี้ก่อน?”</w:t>
      </w:r>
    </w:p>
    <w:p>
      <w:pPr>
        <w:numPr>
          <w:ilvl w:val="0"/>
          <w:numId w:val="1015"/>
        </w:numPr>
        <w:pStyle w:val="Compact"/>
      </w:pPr>
      <w:r>
        <w:t xml:space="preserve">“มีคำอธิบายอื่นที่เป็นไปได้หรือไม่?”</w:t>
      </w:r>
    </w:p>
    <w:p>
      <w:pPr>
        <w:pStyle w:val="FirstParagraph"/>
      </w:pPr>
      <w:r>
        <w:t xml:space="preserve">เมื่อเด็กตอบผิด อย่ารีบเฉลย ให้ย้อนกลับไปที่หลักฐานและให้เพื่อนช่วยอภิปราย</w:t>
      </w:r>
    </w:p>
    <w:bookmarkEnd w:id="39"/>
    <w:bookmarkStart w:id="40" w:name="X5078da864133bf7f5b64f84879ee11b8c78c72b"/>
    <w:p>
      <w:pPr>
        <w:pStyle w:val="Heading2"/>
      </w:pPr>
      <w:r>
        <w:t xml:space="preserve">7. สิ่งที่ไม่ควรทำในคลิป</w:t>
      </w:r>
    </w:p>
    <w:p>
      <w:pPr>
        <w:numPr>
          <w:ilvl w:val="0"/>
          <w:numId w:val="1016"/>
        </w:numPr>
        <w:pStyle w:val="Compact"/>
      </w:pPr>
      <w:r>
        <w:t xml:space="preserve">ครูพูดต่อเนื่องเป็นเวลานาน</w:t>
      </w:r>
    </w:p>
    <w:p>
      <w:pPr>
        <w:numPr>
          <w:ilvl w:val="0"/>
          <w:numId w:val="1016"/>
        </w:numPr>
        <w:pStyle w:val="Compact"/>
      </w:pPr>
      <w:r>
        <w:t xml:space="preserve">นักเรียนนั่งฟังโดยไม่มีภารกิจ</w:t>
      </w:r>
    </w:p>
    <w:p>
      <w:pPr>
        <w:numPr>
          <w:ilvl w:val="0"/>
          <w:numId w:val="1016"/>
        </w:numPr>
        <w:pStyle w:val="Compact"/>
      </w:pPr>
      <w:r>
        <w:t xml:space="preserve">ให้เด็กเก่งเพียง 1 คนทำอุปกรณ์แทนทั้งกลุ่ม</w:t>
      </w:r>
    </w:p>
    <w:p>
      <w:pPr>
        <w:numPr>
          <w:ilvl w:val="0"/>
          <w:numId w:val="1016"/>
        </w:numPr>
        <w:pStyle w:val="Compact"/>
      </w:pPr>
      <w:r>
        <w:t xml:space="preserve">ครูแก้ปัญหาให้ทันทีโดยไม่เปิดโอกาสให้ผู้เรียนคิด</w:t>
      </w:r>
    </w:p>
    <w:p>
      <w:pPr>
        <w:numPr>
          <w:ilvl w:val="0"/>
          <w:numId w:val="1016"/>
        </w:numPr>
        <w:pStyle w:val="Compact"/>
      </w:pPr>
      <w:r>
        <w:t xml:space="preserve">แสดงแต่ผลสำเร็จโดยไม่มีขั้นตอนคิด/Feedback</w:t>
      </w:r>
    </w:p>
    <w:p>
      <w:pPr>
        <w:numPr>
          <w:ilvl w:val="0"/>
          <w:numId w:val="1016"/>
        </w:numPr>
        <w:pStyle w:val="Compact"/>
      </w:pPr>
      <w:r>
        <w:t xml:space="preserve">ใช้คะแนน AR เป็นหลักฐานเพียงอย่างเดียว</w:t>
      </w:r>
    </w:p>
    <w:bookmarkEnd w:id="40"/>
    <w:bookmarkEnd w:id="41"/>
    <w:bookmarkStart w:id="46" w:name="Xa8961105e0e3c2c180c10592fe1a0b1dd2c487d"/>
    <w:p>
      <w:pPr>
        <w:pStyle w:val="Heading1"/>
      </w:pPr>
      <w:r>
        <w:t xml:space="preserve">8. แผนสำรองเมื่อเกิดปัญหา</w:t>
      </w:r>
    </w:p>
    <w:bookmarkStart w:id="42" w:name="webcam-ไม่เปิด"/>
    <w:p>
      <w:pPr>
        <w:pStyle w:val="Heading2"/>
      </w:pPr>
      <w:r>
        <w:t xml:space="preserve">Webcam ไม่เปิด</w:t>
      </w:r>
    </w:p>
    <w:p>
      <w:pPr>
        <w:numPr>
          <w:ilvl w:val="0"/>
          <w:numId w:val="1017"/>
        </w:numPr>
        <w:pStyle w:val="Compact"/>
      </w:pPr>
      <w:r>
        <w:t xml:space="preserve">ตรวจ Camera Permission</w:t>
      </w:r>
    </w:p>
    <w:p>
      <w:pPr>
        <w:numPr>
          <w:ilvl w:val="0"/>
          <w:numId w:val="1017"/>
        </w:numPr>
        <w:pStyle w:val="Compact"/>
      </w:pPr>
      <w:r>
        <w:t xml:space="preserve">ตรวจ HTTPS/Secure Context</w:t>
      </w:r>
    </w:p>
    <w:p>
      <w:pPr>
        <w:numPr>
          <w:ilvl w:val="0"/>
          <w:numId w:val="1017"/>
        </w:numPr>
        <w:pStyle w:val="Compact"/>
      </w:pPr>
      <w:r>
        <w:t xml:space="preserve">ตรวจว่าโปรแกรมอื่นใช้กล้องอยู่หรือไม่</w:t>
      </w:r>
    </w:p>
    <w:p>
      <w:pPr>
        <w:numPr>
          <w:ilvl w:val="0"/>
          <w:numId w:val="1017"/>
        </w:numPr>
        <w:pStyle w:val="Compact"/>
      </w:pPr>
      <w:r>
        <w:t xml:space="preserve">ใช้ Mouse/Touch กับเกม AR หากจำเป็น</w:t>
      </w:r>
    </w:p>
    <w:bookmarkEnd w:id="42"/>
    <w:bookmarkStart w:id="43" w:name="esp32-บางชุดใช้งานไม่ได้"/>
    <w:p>
      <w:pPr>
        <w:pStyle w:val="Heading2"/>
      </w:pPr>
      <w:r>
        <w:t xml:space="preserve">ESP32 บางชุดใช้งานไม่ได้</w:t>
      </w:r>
    </w:p>
    <w:p>
      <w:pPr>
        <w:numPr>
          <w:ilvl w:val="0"/>
          <w:numId w:val="1018"/>
        </w:numPr>
        <w:pStyle w:val="Compact"/>
      </w:pPr>
      <w:r>
        <w:t xml:space="preserve">สลับไปใช้ชุดสำรองภายในกลุ่ม</w:t>
      </w:r>
    </w:p>
    <w:p>
      <w:pPr>
        <w:numPr>
          <w:ilvl w:val="0"/>
          <w:numId w:val="1018"/>
        </w:numPr>
        <w:pStyle w:val="Compact"/>
      </w:pPr>
      <w:r>
        <w:t xml:space="preserve">ให้ผู้เรียน Debug จาก Route/Serial/IP เป็นภารกิจจริง</w:t>
      </w:r>
    </w:p>
    <w:p>
      <w:pPr>
        <w:numPr>
          <w:ilvl w:val="0"/>
          <w:numId w:val="1018"/>
        </w:numPr>
        <w:pStyle w:val="Compact"/>
      </w:pPr>
      <w:r>
        <w:t xml:space="preserve">หากฮาร์ดแวร์เสีย ให้ใช้หลักฐานจากชุดอื่นแล้วให้กลุ่มอธิบายการวิเคราะห์</w:t>
      </w:r>
    </w:p>
    <w:bookmarkEnd w:id="43"/>
    <w:bookmarkStart w:id="44" w:name="wi-fi-มีปัญหา"/>
    <w:p>
      <w:pPr>
        <w:pStyle w:val="Heading2"/>
      </w:pPr>
      <w:r>
        <w:t xml:space="preserve">Wi-Fi มีปัญหา</w:t>
      </w:r>
    </w:p>
    <w:p>
      <w:pPr>
        <w:numPr>
          <w:ilvl w:val="0"/>
          <w:numId w:val="1019"/>
        </w:numPr>
        <w:pStyle w:val="Compact"/>
      </w:pPr>
      <w:r>
        <w:t xml:space="preserve">ตรวจ SSID/IP/เครือข่ายเดียวกัน</w:t>
      </w:r>
    </w:p>
    <w:p>
      <w:pPr>
        <w:numPr>
          <w:ilvl w:val="0"/>
          <w:numId w:val="1019"/>
        </w:numPr>
        <w:pStyle w:val="Compact"/>
      </w:pPr>
      <w:r>
        <w:t xml:space="preserve">ใช้ Mobile Hotspot สำรอง</w:t>
      </w:r>
    </w:p>
    <w:p>
      <w:pPr>
        <w:numPr>
          <w:ilvl w:val="0"/>
          <w:numId w:val="1019"/>
        </w:numPr>
        <w:pStyle w:val="Compact"/>
      </w:pPr>
      <w:r>
        <w:t xml:space="preserve">ลดจำนวนอุปกรณ์ที่เชื่อมต่อพร้อมกัน แต่คงบทบาทผู้เรียนทุกคน</w:t>
      </w:r>
    </w:p>
    <w:bookmarkEnd w:id="44"/>
    <w:bookmarkStart w:id="45" w:name="เวลาไม่พอ"/>
    <w:p>
      <w:pPr>
        <w:pStyle w:val="Heading2"/>
      </w:pPr>
      <w:r>
        <w:t xml:space="preserve">เวลาไม่พอ</w:t>
      </w:r>
    </w:p>
    <w:p>
      <w:pPr>
        <w:pStyle w:val="FirstParagraph"/>
      </w:pPr>
      <w:r>
        <w:t xml:space="preserve">ตัดการนำเสนอหน้าชั้นเหลือ 1 กลุ่ม แล้วใช้การสุ่มถามระหว่างเดินตรวจ แต่อย่าตัด Challenge และ Post-test เพราะเป็นหลักฐานสำคัญ</w:t>
      </w:r>
    </w:p>
    <w:bookmarkEnd w:id="45"/>
    <w:bookmarkEnd w:id="46"/>
    <w:bookmarkStart w:id="47" w:name="X386bb52389b87f3f178743287a9e9cad49448cf"/>
    <w:p>
      <w:pPr>
        <w:pStyle w:val="Heading1"/>
      </w:pPr>
      <w:r>
        <w:t xml:space="preserve">9. Checklist หลังสอน</w:t>
      </w:r>
    </w:p>
    <w:p>
      <w:pPr>
        <w:numPr>
          <w:ilvl w:val="0"/>
          <w:numId w:val="1020"/>
        </w:numPr>
        <w:pStyle w:val="Compact"/>
      </w:pPr>
      <w:r>
        <w:t xml:space="preserve">☐ เก็บ CSV AR ของนักเรียน</w:t>
      </w:r>
    </w:p>
    <w:p>
      <w:pPr>
        <w:numPr>
          <w:ilvl w:val="0"/>
          <w:numId w:val="1020"/>
        </w:numPr>
        <w:pStyle w:val="Compact"/>
      </w:pPr>
      <w:r>
        <w:t xml:space="preserve">☐ รวมผลในหน้าสรุปครู/Excel Dashboard</w:t>
      </w:r>
    </w:p>
    <w:p>
      <w:pPr>
        <w:numPr>
          <w:ilvl w:val="0"/>
          <w:numId w:val="1020"/>
        </w:numPr>
        <w:pStyle w:val="Compact"/>
      </w:pPr>
      <w:r>
        <w:t xml:space="preserve">☐ เก็บ System Flow Diagram ทั้ง 8 กลุ่ม</w:t>
      </w:r>
    </w:p>
    <w:p>
      <w:pPr>
        <w:numPr>
          <w:ilvl w:val="0"/>
          <w:numId w:val="1020"/>
        </w:numPr>
        <w:pStyle w:val="Compact"/>
      </w:pPr>
      <w:r>
        <w:t xml:space="preserve">☐ เก็บ Challenge ก่อนและหลัง Feedback</w:t>
      </w:r>
    </w:p>
    <w:p>
      <w:pPr>
        <w:numPr>
          <w:ilvl w:val="0"/>
          <w:numId w:val="1020"/>
        </w:numPr>
        <w:pStyle w:val="Compact"/>
      </w:pPr>
      <w:r>
        <w:t xml:space="preserve">☐ คัดตัวอย่างผลงาน 3 ระดับ: สูง/กลาง/ต้องพัฒนา</w:t>
      </w:r>
    </w:p>
    <w:p>
      <w:pPr>
        <w:numPr>
          <w:ilvl w:val="0"/>
          <w:numId w:val="1020"/>
        </w:numPr>
        <w:pStyle w:val="Compact"/>
      </w:pPr>
      <w:r>
        <w:t xml:space="preserve">☐ กรอก Rubric สมรรถนะและคุณลักษณะจากหลักฐานจริง</w:t>
      </w:r>
    </w:p>
    <w:p>
      <w:pPr>
        <w:numPr>
          <w:ilvl w:val="0"/>
          <w:numId w:val="1020"/>
        </w:numPr>
        <w:pStyle w:val="Compact"/>
      </w:pPr>
      <w:r>
        <w:t xml:space="preserve">☐ กรอกแบบบันทึกหลังสอน</w:t>
      </w:r>
    </w:p>
    <w:p>
      <w:pPr>
        <w:numPr>
          <w:ilvl w:val="0"/>
          <w:numId w:val="1020"/>
        </w:numPr>
        <w:pStyle w:val="Compact"/>
      </w:pPr>
      <w:r>
        <w:t xml:space="preserve">☐ บันทึกปัญหาที่เกิดขึ้นจริงและวิธีที่ครูปรับระหว่างคาบ</w:t>
      </w:r>
    </w:p>
    <w:p>
      <w:pPr>
        <w:numPr>
          <w:ilvl w:val="0"/>
          <w:numId w:val="1020"/>
        </w:numPr>
        <w:pStyle w:val="Compact"/>
      </w:pPr>
      <w:r>
        <w:t xml:space="preserve">☐ ตรวจวิดีโอว่ามีเสียง/ภาพผู้เรียนชัดและแสดงพัฒนาการ</w:t>
      </w:r>
    </w:p>
    <w:bookmarkEnd w:id="47"/>
    <w:bookmarkStart w:id="48" w:name="X3a1feaeed156060fbe16a5d94e9a4ae6d194278"/>
    <w:p>
      <w:pPr>
        <w:pStyle w:val="Heading1"/>
      </w:pPr>
      <w:r>
        <w:t xml:space="preserve">10. หลักฐานที่ควรจัดโฟลเดอร์หลังสอน</w:t>
      </w:r>
    </w:p>
    <w:p>
      <w:pPr>
        <w:pStyle w:val="FirstParagraph"/>
      </w:pPr>
      <w:r>
        <w:t xml:space="preserve">แนะนำโครงสร้าง</w:t>
      </w:r>
    </w:p>
    <w:p>
      <w:pPr>
        <w:pStyle w:val="SourceCode"/>
      </w:pPr>
      <w:r>
        <w:rPr>
          <w:rStyle w:val="VerbatimChar"/>
        </w:rPr>
        <w:t xml:space="preserve">Evidence/</w:t>
      </w:r>
      <w:r>
        <w:br/>
      </w:r>
      <w:r>
        <w:rPr>
          <w:rStyle w:val="VerbatimChar"/>
        </w:rPr>
        <w:t xml:space="preserve">  01_Pre_Post_CSV/</w:t>
      </w:r>
      <w:r>
        <w:br/>
      </w:r>
      <w:r>
        <w:rPr>
          <w:rStyle w:val="VerbatimChar"/>
        </w:rPr>
        <w:t xml:space="preserve">  02_System_Flow/</w:t>
      </w:r>
      <w:r>
        <w:br/>
      </w:r>
      <w:r>
        <w:rPr>
          <w:rStyle w:val="VerbatimChar"/>
        </w:rPr>
        <w:t xml:space="preserve">  03_AI_Station/</w:t>
      </w:r>
      <w:r>
        <w:br/>
      </w:r>
      <w:r>
        <w:rPr>
          <w:rStyle w:val="VerbatimChar"/>
        </w:rPr>
        <w:t xml:space="preserve">  04_ESP32_Station/</w:t>
      </w:r>
      <w:r>
        <w:br/>
      </w:r>
      <w:r>
        <w:rPr>
          <w:rStyle w:val="VerbatimChar"/>
        </w:rPr>
        <w:t xml:space="preserve">  05_Integration/</w:t>
      </w:r>
      <w:r>
        <w:br/>
      </w:r>
      <w:r>
        <w:rPr>
          <w:rStyle w:val="VerbatimChar"/>
        </w:rPr>
        <w:t xml:space="preserve">  06_Challenge_Before_After/</w:t>
      </w:r>
      <w:r>
        <w:br/>
      </w:r>
      <w:r>
        <w:rPr>
          <w:rStyle w:val="VerbatimChar"/>
        </w:rPr>
        <w:t xml:space="preserve">  07_Rubrics/</w:t>
      </w:r>
      <w:r>
        <w:br/>
      </w:r>
      <w:r>
        <w:rPr>
          <w:rStyle w:val="VerbatimChar"/>
        </w:rPr>
        <w:t xml:space="preserve">  08_Reflection/</w:t>
      </w:r>
      <w:r>
        <w:br/>
      </w:r>
      <w:r>
        <w:rPr>
          <w:rStyle w:val="VerbatimChar"/>
        </w:rPr>
        <w:t xml:space="preserve">  09_Video_Clips/</w:t>
      </w:r>
      <w:r>
        <w:br/>
      </w:r>
      <w:r>
        <w:rPr>
          <w:rStyle w:val="VerbatimChar"/>
        </w:rPr>
        <w:t xml:space="preserve">  10_Teacher_Reflection/</w:t>
      </w:r>
    </w:p>
    <w:p>
      <w:pPr>
        <w:pStyle w:val="FirstParagraph"/>
      </w:pPr>
      <w:r>
        <w:t xml:space="preserve">ใช้ชื่อไฟล์ที่ระบุ กลุ่ม/เลขที่/วันที่ เพื่อค้นหาได้ง่าย และหลีกเลี่ยงการเผยแพร่ข้อมูลส่วนบุคคลของนักเรียนโดยไม่จำเป็น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th-T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th-TH</dc:language>
  <cp:keywords/>
  <dcterms:created xsi:type="dcterms:W3CDTF">2026-08-24T08:26:44Z</dcterms:created>
  <dcterms:modified xsi:type="dcterms:W3CDTF">2026-08-24T08:26:44Z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