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47DF" w14:textId="6C555C61" w:rsidR="00DA1AE2" w:rsidRDefault="0084641C" w:rsidP="00C90E49">
      <w:pPr>
        <w:pStyle w:val="Heading1"/>
      </w:pPr>
      <w:r>
        <w:t xml:space="preserve">Comparing the performance of lateral control algorithms on long </w:t>
      </w:r>
      <w:r w:rsidRPr="006D11E2">
        <w:t>rigid</w:t>
      </w:r>
      <w:r>
        <w:t xml:space="preserve"> vehicles in urban </w:t>
      </w:r>
      <w:r w:rsidRPr="006D11E2">
        <w:rPr>
          <w:rStyle w:val="IntenseEmphasis"/>
          <w:b w:val="0"/>
          <w:bCs w:val="0"/>
          <w:i w:val="0"/>
          <w:iCs w:val="0"/>
        </w:rPr>
        <w:t>environments</w:t>
      </w:r>
    </w:p>
    <w:p w14:paraId="75E08639" w14:textId="77777777" w:rsidR="00DA1AE2" w:rsidRDefault="00DA1AE2">
      <w:pPr>
        <w:rPr>
          <w:rFonts w:ascii="Arial" w:eastAsia="Arial" w:hAnsi="Arial" w:cs="Arial"/>
          <w:b/>
        </w:rPr>
      </w:pPr>
    </w:p>
    <w:p w14:paraId="418A21D5" w14:textId="4059AD5B" w:rsidR="00DA1AE2" w:rsidRPr="00C90E49" w:rsidRDefault="0084641C">
      <w:pPr>
        <w:rPr>
          <w:rFonts w:ascii="Arial" w:eastAsia="Arial" w:hAnsi="Arial" w:cs="Arial"/>
          <w:bCs/>
        </w:rPr>
      </w:pPr>
      <w:r w:rsidRPr="00C90E49">
        <w:rPr>
          <w:rFonts w:ascii="Arial" w:eastAsia="Arial" w:hAnsi="Arial" w:cs="Arial"/>
          <w:bCs/>
        </w:rPr>
        <w:t>A</w:t>
      </w:r>
      <w:r w:rsidR="00652F75" w:rsidRPr="00C90E49">
        <w:rPr>
          <w:rFonts w:ascii="Arial" w:eastAsia="Arial" w:hAnsi="Arial" w:cs="Arial"/>
          <w:bCs/>
        </w:rPr>
        <w:t>r</w:t>
      </w:r>
      <w:r w:rsidRPr="00C90E49">
        <w:rPr>
          <w:rFonts w:ascii="Arial" w:eastAsia="Arial" w:hAnsi="Arial" w:cs="Arial"/>
          <w:bCs/>
        </w:rPr>
        <w:t>tyom Boyarov</w:t>
      </w:r>
      <w:r w:rsidR="00652F75" w:rsidRPr="00C90E49">
        <w:rPr>
          <w:rFonts w:ascii="Arial" w:eastAsia="Arial" w:hAnsi="Arial" w:cs="Arial"/>
          <w:bCs/>
          <w:vertAlign w:val="superscript"/>
        </w:rPr>
        <w:t>1</w:t>
      </w:r>
    </w:p>
    <w:p w14:paraId="6B40BC39" w14:textId="77777777" w:rsidR="00DA1AE2" w:rsidRDefault="00DA1AE2">
      <w:pPr>
        <w:rPr>
          <w:rFonts w:ascii="Arial" w:eastAsia="Arial" w:hAnsi="Arial" w:cs="Arial"/>
          <w:b/>
          <w:vertAlign w:val="superscript"/>
        </w:rPr>
      </w:pPr>
    </w:p>
    <w:p w14:paraId="2BA0ECAE" w14:textId="4B5C602A" w:rsidR="00DA1AE2" w:rsidRDefault="00652F75">
      <w:pPr>
        <w:rPr>
          <w:rFonts w:ascii="Arial" w:eastAsia="Arial" w:hAnsi="Arial" w:cs="Arial"/>
        </w:rPr>
      </w:pPr>
      <w:r>
        <w:rPr>
          <w:rFonts w:ascii="Arial" w:eastAsia="Arial" w:hAnsi="Arial" w:cs="Arial"/>
          <w:vertAlign w:val="superscript"/>
        </w:rPr>
        <w:t xml:space="preserve">1 </w:t>
      </w:r>
      <w:r w:rsidR="0084641C">
        <w:rPr>
          <w:rFonts w:ascii="Arial" w:eastAsia="Arial" w:hAnsi="Arial" w:cs="Arial"/>
        </w:rPr>
        <w:t>Whitgift School, Croydon, United Kingdom</w:t>
      </w:r>
    </w:p>
    <w:p w14:paraId="31E20F83" w14:textId="60AA41AC" w:rsidR="000C0FB4" w:rsidRDefault="000C0FB4">
      <w:pPr>
        <w:rPr>
          <w:rFonts w:ascii="Arial" w:eastAsia="Arial" w:hAnsi="Arial" w:cs="Arial"/>
        </w:rPr>
      </w:pPr>
      <w:r>
        <w:rPr>
          <w:rFonts w:ascii="Arial" w:eastAsia="Arial" w:hAnsi="Arial" w:cs="Arial"/>
        </w:rPr>
        <w:t xml:space="preserve">Email address: </w:t>
      </w:r>
      <w:hyperlink r:id="rId9" w:history="1">
        <w:r w:rsidR="00FB0AF9" w:rsidRPr="007F7A65">
          <w:rPr>
            <w:rStyle w:val="Hyperlink"/>
            <w:rFonts w:ascii="Arial" w:eastAsia="Arial" w:hAnsi="Arial" w:cs="Arial"/>
          </w:rPr>
          <w:t>artyom.boyarov@gmail.com</w:t>
        </w:r>
      </w:hyperlink>
    </w:p>
    <w:p w14:paraId="1ECB90D3" w14:textId="1FEC79DD" w:rsidR="00FB0AF9" w:rsidRPr="0084641C" w:rsidRDefault="00FB0AF9">
      <w:pPr>
        <w:rPr>
          <w:rFonts w:ascii="Arial" w:eastAsia="Arial" w:hAnsi="Arial" w:cs="Arial"/>
        </w:rPr>
      </w:pPr>
      <w:r>
        <w:rPr>
          <w:rFonts w:ascii="Arial" w:eastAsia="Arial" w:hAnsi="Arial" w:cs="Arial"/>
        </w:rPr>
        <w:t xml:space="preserve">ORCID: </w:t>
      </w:r>
      <w:r w:rsidRPr="00FB0AF9">
        <w:rPr>
          <w:rFonts w:ascii="Arial" w:eastAsia="Arial" w:hAnsi="Arial" w:cs="Arial"/>
        </w:rPr>
        <w:t>0000-0001-9043-7393</w:t>
      </w:r>
    </w:p>
    <w:p w14:paraId="5215DFF7" w14:textId="066730D1" w:rsidR="00FB0AF9" w:rsidRDefault="00FB0AF9">
      <w:pPr>
        <w:rPr>
          <w:rFonts w:ascii="Arial" w:eastAsia="Arial" w:hAnsi="Arial" w:cs="Arial"/>
          <w:b/>
        </w:rPr>
      </w:pPr>
      <w:r>
        <w:rPr>
          <w:rFonts w:ascii="Arial" w:eastAsia="Arial" w:hAnsi="Arial" w:cs="Arial"/>
          <w:b/>
        </w:rPr>
        <w:br w:type="page"/>
      </w:r>
    </w:p>
    <w:p w14:paraId="61CA6389" w14:textId="2889ADF6" w:rsidR="00D3380E" w:rsidRDefault="000C0FB4" w:rsidP="000C0FB4">
      <w:pPr>
        <w:pStyle w:val="Heading2"/>
        <w:rPr>
          <w:rFonts w:eastAsia="Arial"/>
        </w:rPr>
      </w:pPr>
      <w:r>
        <w:rPr>
          <w:rFonts w:eastAsia="Arial"/>
        </w:rPr>
        <w:lastRenderedPageBreak/>
        <w:t>Keywords</w:t>
      </w:r>
    </w:p>
    <w:p w14:paraId="44E38903" w14:textId="0A4AB138" w:rsidR="000C0FB4" w:rsidRPr="000C0FB4" w:rsidRDefault="000C0FB4" w:rsidP="006D11E2">
      <w:r>
        <w:t>Autonomous vehicles; control; lateral control; path following; kinematic control</w:t>
      </w:r>
    </w:p>
    <w:p w14:paraId="3BF7ED2F" w14:textId="77777777" w:rsidR="00DA1AE2" w:rsidRDefault="00652F75" w:rsidP="006D11E2">
      <w:pPr>
        <w:pStyle w:val="Heading2"/>
      </w:pPr>
      <w:r>
        <w:t>INTRODUCTION</w:t>
      </w:r>
    </w:p>
    <w:p w14:paraId="0F5D713A" w14:textId="2FE94DD8" w:rsidR="0091008C" w:rsidRPr="006C1985" w:rsidRDefault="0039300B" w:rsidP="0039300B">
      <w:pPr>
        <w:spacing w:line="360" w:lineRule="auto"/>
      </w:pPr>
      <w:r w:rsidRPr="0039300B">
        <w:t>Self-driving cars have been developing at an increasing rate over the past few decades, starting with basic highway driving in the 1980s to almost full autonomous driving capability showcased in the DARPA Grand Challenges of the 2000s</w:t>
      </w:r>
      <w:r w:rsidR="00B305A7">
        <w:t xml:space="preserve"> </w:t>
      </w:r>
      <w:r w:rsidR="000C0FB4">
        <w:t>[</w:t>
      </w:r>
      <w:r w:rsidR="00B305A7">
        <w:t>2</w:t>
      </w:r>
      <w:r w:rsidR="000C0FB4">
        <w:t>]</w:t>
      </w:r>
      <w:r w:rsidRPr="0039300B">
        <w:t xml:space="preserve">. </w:t>
      </w:r>
      <w:r w:rsidR="005A67C5">
        <w:t>Autonomous vehicles</w:t>
      </w:r>
      <w:r w:rsidRPr="0039300B">
        <w:t xml:space="preserve"> feature software handling perception, </w:t>
      </w:r>
      <w:r w:rsidR="00C05FB3" w:rsidRPr="0039300B">
        <w:t>navigation,</w:t>
      </w:r>
      <w:r w:rsidRPr="0039300B">
        <w:t xml:space="preserve"> and vehicle control</w:t>
      </w:r>
      <w:r w:rsidR="00B305A7">
        <w:t xml:space="preserve"> </w:t>
      </w:r>
      <w:r w:rsidR="000C0FB4">
        <w:t>[</w:t>
      </w:r>
      <w:r w:rsidR="00B305A7">
        <w:t>3</w:t>
      </w:r>
      <w:r w:rsidR="000C0FB4">
        <w:t>]</w:t>
      </w:r>
      <w:r w:rsidRPr="0039300B">
        <w:t>. The perception module uses sensor data to produce a map of the environment surrounding the vehicle. Navigation modules consist of mission and motion planners – the mission planner finds the route the car should take to reach its destination, while the motion planner generates a trajectory</w:t>
      </w:r>
      <w:r w:rsidR="005A67C5">
        <w:t>,</w:t>
      </w:r>
      <w:r w:rsidRPr="0039300B">
        <w:t xml:space="preserve"> based on the map of the surroundings provided by the perception module</w:t>
      </w:r>
      <w:r w:rsidR="005A67C5">
        <w:t>,</w:t>
      </w:r>
      <w:r w:rsidRPr="0039300B">
        <w:t xml:space="preserve"> for a car to follow locally to reach the next waypoint that the mission planner has given. For example, the BOSS vehicle from Carnegie Mellon University used a model predictive trajectory generator as its motion planning module in the DARPA Urban Challenge</w:t>
      </w:r>
      <w:r w:rsidR="00B305A7">
        <w:t xml:space="preserve"> </w:t>
      </w:r>
      <w:r w:rsidR="000C0FB4">
        <w:t>[</w:t>
      </w:r>
      <w:r w:rsidR="00B305A7">
        <w:t>3</w:t>
      </w:r>
      <w:r w:rsidR="000C0FB4">
        <w:t>]</w:t>
      </w:r>
      <w:r w:rsidRPr="0039300B">
        <w:t xml:space="preserve">. The controller of the car manages lateral and longitudinal control. Lateral control ensures that the vehicle follows the given trajectory and at each </w:t>
      </w:r>
      <w:r w:rsidR="008D463F">
        <w:t>iteration</w:t>
      </w:r>
      <w:r w:rsidRPr="0039300B">
        <w:t xml:space="preserve"> the control algorithm used returns the steering angle needed to follow the trajectory. The longitudinal controller ensures the car follows the given speed, usually using a PID controller.</w:t>
      </w:r>
    </w:p>
    <w:p w14:paraId="519979A1" w14:textId="4545B93B" w:rsidR="0039300B" w:rsidRPr="006D11E2" w:rsidRDefault="0039300B" w:rsidP="00151702">
      <w:pPr>
        <w:spacing w:line="360" w:lineRule="auto"/>
      </w:pPr>
      <w:r w:rsidRPr="0039300B">
        <w:t>Multiple algorithms for lateral control have been developed, based mainly on kinematic models and predictive models.  Algorithms based on kinematic models use a bicycle model to represent the vehicle, where the car is represented as a two-wheeled body with the front wheel providing turning</w:t>
      </w:r>
      <w:r w:rsidR="000C0FB4">
        <w:t xml:space="preserve"> [</w:t>
      </w:r>
      <w:r w:rsidR="00B305A7">
        <w:t>4</w:t>
      </w:r>
      <w:r w:rsidR="000C0FB4">
        <w:t>]</w:t>
      </w:r>
      <w:r w:rsidRPr="0039300B">
        <w:t xml:space="preserve">. Kinematic model-based controllers are simple to implement, involve a low computation overhead and provide reasonable performance in fixed scenarios at a moderate speed, such as in urban settings where the speed usually does not exceed 30 miles per </w:t>
      </w:r>
      <w:r w:rsidR="006E3AA7" w:rsidRPr="0039300B">
        <w:t>hour</w:t>
      </w:r>
      <w:r w:rsidR="006E3AA7">
        <w:t xml:space="preserve"> [</w:t>
      </w:r>
      <w:r w:rsidR="00B305A7">
        <w:t>4</w:t>
      </w:r>
      <w:r w:rsidR="000C0FB4">
        <w:t>]</w:t>
      </w:r>
      <w:r w:rsidRPr="0039300B">
        <w:t xml:space="preserve">. Kinematic controllers were used by multiple vehicles in the DARPA Urban Challenge, including the winning vehicle, Stanley. A further three vehicles used the pure pursuit kinematic controller in the same </w:t>
      </w:r>
      <w:r w:rsidR="00B305A7" w:rsidRPr="0039300B">
        <w:t>challenge</w:t>
      </w:r>
      <w:r w:rsidR="00B305A7">
        <w:t xml:space="preserve"> </w:t>
      </w:r>
      <w:r w:rsidR="000C0FB4">
        <w:t>[</w:t>
      </w:r>
      <w:r w:rsidR="00B305A7">
        <w:t>4</w:t>
      </w:r>
      <w:r w:rsidR="000C0FB4">
        <w:t>]</w:t>
      </w:r>
      <w:r w:rsidRPr="0039300B">
        <w:t xml:space="preserve">. </w:t>
      </w:r>
    </w:p>
    <w:p w14:paraId="426C6811" w14:textId="5E86E8B4" w:rsidR="00333E09" w:rsidRPr="006D11E2" w:rsidRDefault="00D0687E" w:rsidP="00151702">
      <w:pPr>
        <w:spacing w:line="360" w:lineRule="auto"/>
      </w:pPr>
      <w:r>
        <w:t xml:space="preserve">Existing </w:t>
      </w:r>
      <w:r w:rsidR="0039300B" w:rsidRPr="0039300B">
        <w:t xml:space="preserve">research </w:t>
      </w:r>
      <w:r>
        <w:t>focuse</w:t>
      </w:r>
      <w:r w:rsidR="007F3A0F">
        <w:t>s</w:t>
      </w:r>
      <w:r>
        <w:t xml:space="preserve"> on</w:t>
      </w:r>
      <w:r w:rsidR="0039300B" w:rsidRPr="0039300B">
        <w:t xml:space="preserve"> comparing the effectiveness of such algorithms</w:t>
      </w:r>
      <w:r>
        <w:t xml:space="preserve"> when </w:t>
      </w:r>
      <w:r w:rsidR="007F3A0F">
        <w:t>applied to</w:t>
      </w:r>
      <w:r w:rsidR="0039300B" w:rsidRPr="0039300B">
        <w:t xml:space="preserve"> conventional cars. Not much research focuses on autonomous buses, however</w:t>
      </w:r>
      <w:r w:rsidR="007F3A0F">
        <w:t>,</w:t>
      </w:r>
      <w:r w:rsidR="0039300B" w:rsidRPr="0039300B">
        <w:t xml:space="preserve"> they can be more beneficial for the environment and c</w:t>
      </w:r>
      <w:r w:rsidR="007F3A0F">
        <w:t>an</w:t>
      </w:r>
      <w:r w:rsidR="0039300B" w:rsidRPr="0039300B">
        <w:t xml:space="preserve"> improve public </w:t>
      </w:r>
      <w:r w:rsidR="00B305A7" w:rsidRPr="0039300B">
        <w:t>transport</w:t>
      </w:r>
      <w:r w:rsidR="00B305A7">
        <w:t xml:space="preserve"> </w:t>
      </w:r>
      <w:r w:rsidR="000C0FB4">
        <w:t>[</w:t>
      </w:r>
      <w:r w:rsidR="00B305A7">
        <w:t>1</w:t>
      </w:r>
      <w:r w:rsidR="000C0FB4">
        <w:t>]</w:t>
      </w:r>
      <w:r w:rsidR="0039300B" w:rsidRPr="0039300B">
        <w:t xml:space="preserve">. If full autonomous capability is to be achieved, especially in urban environments, vehicles such as buses or trucks also need to be made autonomous. Buses and trucks have a longer length and therefore the kinematic model will produce different results. For example, the angular velocity of the vehicle will decrease as the length between the two axles increases, making turning harder. </w:t>
      </w:r>
      <w:r w:rsidR="0039300B" w:rsidRPr="0039300B">
        <w:lastRenderedPageBreak/>
        <w:t xml:space="preserve">Investigating the performance of existing kinematic control algorithms on longer vehicles would give valuable insights on how the algorithms could be adjusted to cope with longer lengths (such as </w:t>
      </w:r>
      <w:r>
        <w:t>how</w:t>
      </w:r>
      <w:r w:rsidR="0039300B" w:rsidRPr="0039300B">
        <w:t xml:space="preserve"> gain parameters</w:t>
      </w:r>
      <w:r>
        <w:t xml:space="preserve"> could be adjusted</w:t>
      </w:r>
      <w:r w:rsidR="0039300B" w:rsidRPr="0039300B">
        <w:t>) or whether new algorithms need to be designed. Some research has been conducted into various control algorithms for articulated vehicles</w:t>
      </w:r>
      <w:r w:rsidR="00333E09">
        <w:t xml:space="preserve"> </w:t>
      </w:r>
      <w:r w:rsidR="000C0FB4">
        <w:t>[</w:t>
      </w:r>
      <w:r w:rsidR="00333E09">
        <w:t>5</w:t>
      </w:r>
      <w:r w:rsidR="000C0FB4">
        <w:t>]</w:t>
      </w:r>
      <w:r w:rsidR="0039300B" w:rsidRPr="0039300B">
        <w:t>, however for non-articulated vehicles of a long length the performance of control algorithms has not yet been discussed, which is the basis of my investigation.</w:t>
      </w:r>
    </w:p>
    <w:p w14:paraId="31AFAFAC" w14:textId="13E2C760" w:rsidR="00BA20C4" w:rsidRDefault="00333E09" w:rsidP="001B1181">
      <w:pPr>
        <w:spacing w:line="360" w:lineRule="auto"/>
      </w:pPr>
      <w:r>
        <w:t>Therefore</w:t>
      </w:r>
      <w:r w:rsidR="000C0FB4">
        <w:t>,</w:t>
      </w:r>
      <w:r>
        <w:t xml:space="preserve"> the hypothesis of my investigation is to compare the performance of various lateral control algorithms when used to control a long vehicle on a trajectory </w:t>
      </w:r>
      <w:r w:rsidR="006E3AA7">
        <w:t>like</w:t>
      </w:r>
      <w:r>
        <w:t xml:space="preserve"> one in an urban environment. The investigation compared the Stanley and pure pursuit control algorithms, as </w:t>
      </w:r>
      <w:r w:rsidR="0039300B" w:rsidRPr="0039300B">
        <w:t>well as two algorithms based on the Stanley and pure pursuit controllers which aim to counteract their shortcomings.</w:t>
      </w:r>
      <w:r w:rsidR="008D463F">
        <w:t xml:space="preserve"> The Stanley and Pure Pursuit algorithms were implemented based in the available literature</w:t>
      </w:r>
      <w:r w:rsidR="007F3A0F">
        <w:t xml:space="preserve"> and publicly available code</w:t>
      </w:r>
      <w:r w:rsidR="008D463F">
        <w:t xml:space="preserve"> </w:t>
      </w:r>
      <w:r w:rsidR="000C0FB4">
        <w:t>[</w:t>
      </w:r>
      <w:r w:rsidR="008D463F">
        <w:t>4</w:t>
      </w:r>
      <w:r w:rsidR="007F3A0F">
        <w:t>,</w:t>
      </w:r>
      <w:r w:rsidR="001B1181">
        <w:t>6</w:t>
      </w:r>
      <w:r w:rsidR="000C0FB4">
        <w:t>]</w:t>
      </w:r>
      <w:r w:rsidR="008D463F">
        <w:t xml:space="preserve">. The first new controller implemented was a combined Stanley and Pure Pursuit controller which </w:t>
      </w:r>
      <w:r w:rsidR="00C133B2">
        <w:t xml:space="preserve">would operate based on the current cross track error. If the </w:t>
      </w:r>
      <w:r w:rsidR="006E3AA7">
        <w:t>cross-track</w:t>
      </w:r>
      <w:r w:rsidR="00C133B2">
        <w:t xml:space="preserve"> error is larger than the set threshold, the vehicle used the Pure Pursuit control algorithm to return to the trajectory. Otherwise, the Stanley control algorithm is used as it can effectively return a car to its trajectory with minimal steering. The second new control algorithm implemented was a modified Stanley controller with lookahead turning: the controller would use the heading of a point on a trajectory ahead of the vehicle’s position to set the current steering angle. This algorithm was chosen as </w:t>
      </w:r>
      <w:r w:rsidR="000060C8">
        <w:t xml:space="preserve">for longer vehicles, the larger distance between the axles would make turning harder, and so by turning earlier the vehicle would be able to go </w:t>
      </w:r>
      <w:r w:rsidR="007F3A0F">
        <w:t>a</w:t>
      </w:r>
      <w:r w:rsidR="000060C8">
        <w:t>round tight turns easier.</w:t>
      </w:r>
      <w:r w:rsidR="00C133B2">
        <w:t xml:space="preserve"> </w:t>
      </w:r>
      <w:r w:rsidR="0039300B" w:rsidRPr="0039300B">
        <w:t xml:space="preserve">The investigation </w:t>
      </w:r>
      <w:r>
        <w:t xml:space="preserve">measured the cumulative cross track error (measured from the car’s front axle) as well as the </w:t>
      </w:r>
      <w:r w:rsidR="001E4932">
        <w:t>steering angle</w:t>
      </w:r>
      <w:r w:rsidR="000060C8">
        <w:t xml:space="preserve"> over time</w:t>
      </w:r>
      <w:r w:rsidR="0039300B" w:rsidRPr="0039300B">
        <w:t xml:space="preserve">. </w:t>
      </w:r>
      <w:r w:rsidR="00D0687E">
        <w:t>The major conclusion drawn from the research was that no control algorithm was able to provide a low cross track error as well as smooth steering, indicating that an optimal control algorithm is yet to be developed, or other controllers using predictive models could perform better.</w:t>
      </w:r>
      <w:r w:rsidR="006C1985">
        <w:t xml:space="preserve"> This</w:t>
      </w:r>
      <w:r w:rsidR="0039300B" w:rsidRPr="0039300B">
        <w:t xml:space="preserve"> investigation could be extended to environments </w:t>
      </w:r>
      <w:proofErr w:type="gramStart"/>
      <w:r w:rsidR="006E3AA7">
        <w:t>similar to</w:t>
      </w:r>
      <w:proofErr w:type="gramEnd"/>
      <w:r w:rsidR="0039300B" w:rsidRPr="0039300B">
        <w:t xml:space="preserve"> urban ones, such as a warehouse where space is limited and </w:t>
      </w:r>
      <w:r w:rsidR="001E4932">
        <w:t xml:space="preserve">robots travel on fixed </w:t>
      </w:r>
      <w:r w:rsidR="0039300B" w:rsidRPr="0039300B">
        <w:t>path</w:t>
      </w:r>
      <w:r w:rsidR="001E4932">
        <w:t>s</w:t>
      </w:r>
      <w:r w:rsidR="0039300B" w:rsidRPr="0039300B">
        <w:t>, or in an airport where transit buses and other vehicles have designated roads for them to travel on.</w:t>
      </w:r>
    </w:p>
    <w:p w14:paraId="61067345" w14:textId="77777777" w:rsidR="006C1985" w:rsidRDefault="006C1985" w:rsidP="006C1985">
      <w:pPr>
        <w:pStyle w:val="Heading2"/>
      </w:pPr>
      <w:r>
        <w:t>experimental METHODS</w:t>
      </w:r>
    </w:p>
    <w:p w14:paraId="762E15C7" w14:textId="6C3F3083" w:rsidR="006C1985" w:rsidRPr="006D11E2" w:rsidRDefault="006C1985" w:rsidP="00151702">
      <w:pPr>
        <w:spacing w:line="360" w:lineRule="auto"/>
      </w:pPr>
      <w:r>
        <w:t xml:space="preserve">A kinematic simulation of a two-axled vehicle was developed in the Python programming language with the Matplotlib library providing a graphical frontend. The bicycle kinematic model was used to simulate the vehicle travelling. The simulation was run at a fixed time step of 0.1 seconds. Trajectories for the simulation were made up of straight segments and curved line </w:t>
      </w:r>
      <w:r>
        <w:lastRenderedPageBreak/>
        <w:t xml:space="preserve">segments; points on the trajectories were generated using linear interpolations and geometric slerps. Each control algorithm was implemented as a separate function which would return a steering angle on each step based on the current position of the car. Control algorithms were implemented using the available literature [4] as well as the </w:t>
      </w:r>
      <w:r>
        <w:rPr>
          <w:i/>
          <w:iCs/>
        </w:rPr>
        <w:t xml:space="preserve">PythonRobotics </w:t>
      </w:r>
      <w:r>
        <w:t>GitHub repository [</w:t>
      </w:r>
      <w:r w:rsidR="001B1181">
        <w:t>6</w:t>
      </w:r>
      <w:r>
        <w:t xml:space="preserve">]. While the simulation was running, values for the steering angle and cross track error (measured as the distance from the front axle to the nearest waypoint) were recorded and then stored in a csv file at the end of the simulation. These values were then processed and analyzed. The code is publicly available at </w:t>
      </w:r>
      <w:hyperlink r:id="rId10" w:history="1">
        <w:r>
          <w:rPr>
            <w:rStyle w:val="Hyperlink"/>
          </w:rPr>
          <w:t>https://github.com/heemogoblin/trajectory-following-simulation</w:t>
        </w:r>
      </w:hyperlink>
      <w:r>
        <w:t>.</w:t>
      </w:r>
    </w:p>
    <w:p w14:paraId="62E5A954" w14:textId="167810E5" w:rsidR="00DA1AE2" w:rsidRPr="006D11E2" w:rsidRDefault="00652F75" w:rsidP="006D11E2">
      <w:pPr>
        <w:pStyle w:val="Heading2"/>
      </w:pPr>
      <w:r>
        <w:t>RESULTS</w:t>
      </w:r>
    </w:p>
    <w:p w14:paraId="71FF91C1" w14:textId="00579BC3" w:rsidR="00580394" w:rsidRPr="006D11E2" w:rsidRDefault="0039300B" w:rsidP="00151702">
      <w:pPr>
        <w:spacing w:line="360" w:lineRule="auto"/>
      </w:pPr>
      <w:r>
        <w:t>The control algorithms were compared in a simulation</w:t>
      </w:r>
      <w:r w:rsidR="001E4932">
        <w:t xml:space="preserve"> which simulated a vehicle travelling at 50km/h and responding to the steering angle provided by the lateral control algorithm being tested.</w:t>
      </w:r>
      <w:r>
        <w:t xml:space="preserve"> </w:t>
      </w:r>
      <w:r w:rsidR="001E4932">
        <w:t>T</w:t>
      </w:r>
      <w:r>
        <w:t xml:space="preserve">he vehicle’s cross track error from the front axle and the steering angle were recorded. </w:t>
      </w:r>
      <w:r w:rsidR="0091008C">
        <w:t xml:space="preserve">The </w:t>
      </w:r>
      <w:r w:rsidR="006E3AA7">
        <w:t>cross-track</w:t>
      </w:r>
      <w:r w:rsidR="001E4932">
        <w:t xml:space="preserve"> error was chosen to be measured from the front axle as</w:t>
      </w:r>
      <w:r w:rsidR="0091008C">
        <w:t xml:space="preserve"> having the front axle of the car on the given trajectory will minimize the possibility of the front of the car hitting obstacles.</w:t>
      </w:r>
      <w:r w:rsidR="001E4932">
        <w:t xml:space="preserve"> A lower total cross</w:t>
      </w:r>
      <w:r w:rsidR="00D0687E">
        <w:t xml:space="preserve"> </w:t>
      </w:r>
      <w:r w:rsidR="001E4932">
        <w:t>track error</w:t>
      </w:r>
      <w:r w:rsidR="00D0687E">
        <w:t xml:space="preserve"> also</w:t>
      </w:r>
      <w:r w:rsidR="001E4932">
        <w:t xml:space="preserve"> indicates that the controller successfully follows the trajectory. The steering angle was measured for two reasons; firstly, large turns will cause a vehicle to risk overturning. Secondly, having sudden changes in steering angle will cause the vehicle to jolt</w:t>
      </w:r>
      <w:r w:rsidR="00D0687E">
        <w:t>, thereby</w:t>
      </w:r>
      <w:r w:rsidR="001E4932">
        <w:t xml:space="preserve"> reducing passenger comfort.</w:t>
      </w:r>
      <w:r w:rsidR="0091008C">
        <w:t xml:space="preserve"> After results were collected in the simulation they were processed and analyzed. The car’s speed was set to </w:t>
      </w:r>
      <w:r w:rsidR="004F0B8D">
        <w:t>50</w:t>
      </w:r>
      <w:r w:rsidR="0091008C">
        <w:t xml:space="preserve"> km/h</w:t>
      </w:r>
      <w:r w:rsidR="004F0B8D">
        <w:t xml:space="preserve">, roughly 30 mph, as this is the speed limit </w:t>
      </w:r>
      <w:r w:rsidR="00E95752">
        <w:t xml:space="preserve">for urban areas in many countries around the </w:t>
      </w:r>
      <w:r w:rsidR="006E3AA7">
        <w:t>world [</w:t>
      </w:r>
      <w:r w:rsidR="001B1181">
        <w:t>7</w:t>
      </w:r>
      <w:r w:rsidR="00A32F61">
        <w:t>]</w:t>
      </w:r>
      <w:r w:rsidR="004F0B8D">
        <w:t>.</w:t>
      </w:r>
    </w:p>
    <w:p w14:paraId="11568712" w14:textId="611C24CA" w:rsidR="00580394" w:rsidRPr="006D11E2" w:rsidRDefault="0091008C" w:rsidP="00151702">
      <w:pPr>
        <w:spacing w:line="360" w:lineRule="auto"/>
      </w:pPr>
      <w:r>
        <w:t>The first course chosen</w:t>
      </w:r>
      <w:r w:rsidR="004F0B8D">
        <w:t xml:space="preserve"> featured two sections of straight track connected with two turns. </w:t>
      </w:r>
      <w:r w:rsidR="00AE575E">
        <w:t xml:space="preserve">The pure pursuit controller offered low steering angles and smooth turns, whereas the Stanley, Stanley with lookahead and Stanley with Pure Pursuit controller had </w:t>
      </w:r>
      <w:r w:rsidR="00493C9C">
        <w:t xml:space="preserve">a larger steering angle </w:t>
      </w:r>
      <w:r w:rsidR="00AE575E">
        <w:t>and more sudden changes in steering angle</w:t>
      </w:r>
      <w:r w:rsidR="00AE0DB0">
        <w:t xml:space="preserve"> </w:t>
      </w:r>
      <w:r w:rsidR="00580394">
        <w:t>(Figure 1)</w:t>
      </w:r>
      <w:r w:rsidR="00605224">
        <w:rPr>
          <w:rStyle w:val="FootnoteReference"/>
        </w:rPr>
        <w:footnoteReference w:id="1"/>
      </w:r>
      <w:r w:rsidR="004F0B8D">
        <w:t>.</w:t>
      </w:r>
      <w:r w:rsidR="00580394">
        <w:t xml:space="preserve"> However, for cross</w:t>
      </w:r>
      <w:r w:rsidR="00AE0DB0">
        <w:t xml:space="preserve"> </w:t>
      </w:r>
      <w:r w:rsidR="00580394">
        <w:t>track error, the Stanley and combined Stanley and pure pursuit controllers had a much lower cross</w:t>
      </w:r>
      <w:r w:rsidR="00AE0DB0">
        <w:t xml:space="preserve"> </w:t>
      </w:r>
      <w:r w:rsidR="00580394">
        <w:t>track error than the pure pursuit and Stanley with lookahead controllers (Figure 2).</w:t>
      </w:r>
    </w:p>
    <w:p w14:paraId="445108A4" w14:textId="3B4FAE35" w:rsidR="00580394" w:rsidRPr="006D11E2" w:rsidRDefault="00493C9C" w:rsidP="00151702">
      <w:pPr>
        <w:spacing w:line="360" w:lineRule="auto"/>
      </w:pPr>
      <w:r>
        <w:t>In the second course</w:t>
      </w:r>
      <w:r w:rsidR="00580394">
        <w:t xml:space="preserve"> the vehicle took a three-quarter turn </w:t>
      </w:r>
      <w:r>
        <w:t>a</w:t>
      </w:r>
      <w:r w:rsidR="00580394">
        <w:t>round</w:t>
      </w:r>
      <w:r w:rsidR="003F4BA1">
        <w:t xml:space="preserve"> a roundabout</w:t>
      </w:r>
      <w:r w:rsidR="00580394">
        <w:t xml:space="preserve">. The pure pursuit controller had </w:t>
      </w:r>
      <w:r w:rsidR="00AE0DB0">
        <w:t xml:space="preserve">smoother steering than the other controllers. The Stanley controller had sudden changes in steering angle and for some sections of the course was at the maximum </w:t>
      </w:r>
      <w:r w:rsidR="00AE0DB0">
        <w:lastRenderedPageBreak/>
        <w:t xml:space="preserve">steering angle. The Stanley with lookahead and combined Stanley and Pure pursuit controller had more sudden changes in steering angle, however they did not have such a high steering angle as the Stanley controller </w:t>
      </w:r>
      <w:r w:rsidR="00580394">
        <w:t>(Figure 3). The Stanley controller had the lowest cross track error, however the difference in cross</w:t>
      </w:r>
      <w:r>
        <w:t xml:space="preserve"> </w:t>
      </w:r>
      <w:r w:rsidR="00580394">
        <w:t>track error was not so large compared to the previous course (</w:t>
      </w:r>
      <w:r w:rsidR="00874146">
        <w:t>F</w:t>
      </w:r>
      <w:r w:rsidR="00580394">
        <w:t>igure 4).</w:t>
      </w:r>
    </w:p>
    <w:p w14:paraId="42371C51" w14:textId="408BF2F5" w:rsidR="0039300B" w:rsidRPr="006D11E2" w:rsidRDefault="00580394" w:rsidP="00151702">
      <w:pPr>
        <w:spacing w:line="360" w:lineRule="auto"/>
      </w:pPr>
      <w:r>
        <w:t xml:space="preserve">The last course involved a vehicle </w:t>
      </w:r>
      <w:r w:rsidR="00157C6D">
        <w:t xml:space="preserve">traversing a roundabout fully. Similarly </w:t>
      </w:r>
      <w:r w:rsidR="00493C9C">
        <w:t>in</w:t>
      </w:r>
      <w:r w:rsidR="00157C6D">
        <w:t xml:space="preserve"> the previous experiments, the pure pursuit controller had </w:t>
      </w:r>
      <w:r w:rsidR="00AE0DB0">
        <w:t>smooth steering, however at times it had a large steering angle. The other controllers all had large steering angles, as well as sudden changes in steering angle</w:t>
      </w:r>
      <w:r w:rsidR="00157C6D">
        <w:t xml:space="preserve"> (Figure 5). The Stanley controller had the lowest cross</w:t>
      </w:r>
      <w:r w:rsidR="00493C9C">
        <w:t xml:space="preserve"> </w:t>
      </w:r>
      <w:r w:rsidR="00157C6D">
        <w:t xml:space="preserve">track error. The Stanley with lookahead had a </w:t>
      </w:r>
      <w:r w:rsidR="00333E09">
        <w:t>s</w:t>
      </w:r>
      <w:r w:rsidR="00157C6D">
        <w:t>imilar total cross</w:t>
      </w:r>
      <w:r w:rsidR="00493C9C">
        <w:t xml:space="preserve"> </w:t>
      </w:r>
      <w:r w:rsidR="00157C6D">
        <w:t>track error to the combined Stanley and pure pursuit controller, and the pure pursuit controller had the largest cross</w:t>
      </w:r>
      <w:r w:rsidR="00493C9C">
        <w:t xml:space="preserve"> </w:t>
      </w:r>
      <w:r w:rsidR="00157C6D">
        <w:t>track error</w:t>
      </w:r>
      <w:r w:rsidR="001B1181">
        <w:t xml:space="preserve"> (</w:t>
      </w:r>
      <w:r w:rsidR="00874146">
        <w:t>F</w:t>
      </w:r>
      <w:r w:rsidR="001B1181">
        <w:t>igure 6)</w:t>
      </w:r>
      <w:r w:rsidR="00157C6D">
        <w:t>.</w:t>
      </w:r>
      <w:r>
        <w:t xml:space="preserve">  </w:t>
      </w:r>
    </w:p>
    <w:p w14:paraId="1F9DF128" w14:textId="77777777" w:rsidR="00DA1AE2" w:rsidRDefault="00652F75" w:rsidP="006D11E2">
      <w:pPr>
        <w:pStyle w:val="Heading2"/>
      </w:pPr>
      <w:r>
        <w:t>DISCUSSION</w:t>
      </w:r>
    </w:p>
    <w:p w14:paraId="2FD1B29D" w14:textId="343EE5F3" w:rsidR="00157C6D" w:rsidRPr="006D11E2" w:rsidRDefault="00157C6D" w:rsidP="00151702">
      <w:pPr>
        <w:spacing w:line="360" w:lineRule="auto"/>
      </w:pPr>
      <w:r>
        <w:t xml:space="preserve">Each of the experiments presented a similar pattern of results: the pure pursuit controller would have </w:t>
      </w:r>
      <w:r w:rsidR="00AE0DB0">
        <w:t xml:space="preserve">smooth steering and a low steering </w:t>
      </w:r>
      <w:r w:rsidR="00493C9C">
        <w:t xml:space="preserve">angle, and </w:t>
      </w:r>
      <w:r>
        <w:t xml:space="preserve">the Stanley controller would have the lowest cross track error. For some experiments the </w:t>
      </w:r>
      <w:r w:rsidR="006E3AA7">
        <w:t>cross-track</w:t>
      </w:r>
      <w:r>
        <w:t xml:space="preserve"> error of the other controllers compared did not differ greatly from the </w:t>
      </w:r>
      <w:proofErr w:type="gramStart"/>
      <w:r>
        <w:t>cross track</w:t>
      </w:r>
      <w:proofErr w:type="gramEnd"/>
      <w:r>
        <w:t xml:space="preserve"> error of the Stanley controller, namely the three-quarter turn on the roundabout course.</w:t>
      </w:r>
      <w:r w:rsidR="0086368E">
        <w:t xml:space="preserve"> The combined pure pursuit controller and Stanley controller with lookahead had a lower cross</w:t>
      </w:r>
      <w:r w:rsidR="00493C9C">
        <w:t xml:space="preserve"> </w:t>
      </w:r>
      <w:r w:rsidR="0086368E">
        <w:t xml:space="preserve">track error than the pure pursuit controller, however </w:t>
      </w:r>
      <w:r w:rsidR="00C51791">
        <w:t>both controllers had sudden changes in steering angle as well as a large steering angle.</w:t>
      </w:r>
      <w:r w:rsidR="00083C73">
        <w:t xml:space="preserve"> The pure pursuit controller was unable to steer round the turns without having a large </w:t>
      </w:r>
      <w:r w:rsidR="006E3AA7">
        <w:t>cross track</w:t>
      </w:r>
      <w:r w:rsidR="00083C73">
        <w:t xml:space="preserve"> error. For the Stanley controller and the two new controllers, the sharp steering angle resulted from the steering angle changing during the turns as the controller changed its steering angle based on the current heading of the trajectory.</w:t>
      </w:r>
    </w:p>
    <w:p w14:paraId="101BA47A" w14:textId="77C5EAE6" w:rsidR="0086368E" w:rsidRPr="006D11E2" w:rsidRDefault="00157C6D" w:rsidP="00151702">
      <w:pPr>
        <w:spacing w:line="360" w:lineRule="auto"/>
      </w:pPr>
      <w:r>
        <w:t xml:space="preserve">The simulation was quite accurate as it was not affected by external factors. </w:t>
      </w:r>
      <w:r w:rsidR="006E3AA7">
        <w:t>Also,</w:t>
      </w:r>
      <w:r>
        <w:t xml:space="preserve"> the measurements used were entirely accurate. When the experiments were repeated, the results obtained were very similar. However, the simulation had the speed fixed to 50 km/h, but in an actual scenario the speed of the vehicle will change, especially while turning. A more realistic simulator could have been used for the experiment, such as the CARLA simulator. This simulator features advanced vehicle physics and so the effect of turning on the speed of the vehicle could have been observed.</w:t>
      </w:r>
    </w:p>
    <w:p w14:paraId="47742F1C" w14:textId="75A9DF80" w:rsidR="0086368E" w:rsidRPr="006D11E2" w:rsidRDefault="0086368E" w:rsidP="00151702">
      <w:pPr>
        <w:spacing w:line="360" w:lineRule="auto"/>
      </w:pPr>
      <w:r>
        <w:t>The results therefore indicate that no single controller offers optimal control of a vehicle. The Stanley controller offers a good cross track error,</w:t>
      </w:r>
      <w:r w:rsidR="00530EDA">
        <w:t xml:space="preserve"> but</w:t>
      </w:r>
      <w:r>
        <w:t xml:space="preserve"> at the cost of</w:t>
      </w:r>
      <w:r w:rsidR="00C51791">
        <w:t xml:space="preserve"> sudden changes in steering</w:t>
      </w:r>
      <w:r>
        <w:t xml:space="preserve">, </w:t>
      </w:r>
      <w:r>
        <w:lastRenderedPageBreak/>
        <w:t xml:space="preserve">which would be uncomfortable for passengers or goods. The pure pursuit controller had smoother </w:t>
      </w:r>
      <w:r w:rsidR="006E3AA7">
        <w:t>turns;</w:t>
      </w:r>
      <w:r>
        <w:t xml:space="preserve"> </w:t>
      </w:r>
      <w:r w:rsidR="006E3AA7">
        <w:t>however,</w:t>
      </w:r>
      <w:r>
        <w:t xml:space="preserve"> it had a large c</w:t>
      </w:r>
      <w:r w:rsidR="00C51791">
        <w:t>ross track error</w:t>
      </w:r>
      <w:r>
        <w:t xml:space="preserve">. A controller which can avoid the large change in steering angle while having a </w:t>
      </w:r>
      <w:r w:rsidR="00C51791">
        <w:t xml:space="preserve">low </w:t>
      </w:r>
      <w:r>
        <w:t>cross</w:t>
      </w:r>
      <w:r w:rsidR="00C51791">
        <w:t xml:space="preserve"> </w:t>
      </w:r>
      <w:r>
        <w:t>track error is a possible next step for development. A possible implementation may be a modified Stanley controller w</w:t>
      </w:r>
      <w:r w:rsidR="00226C4B">
        <w:t>hich outputs a value for the rate of change of steering angle, which is clamped within a</w:t>
      </w:r>
      <w:r w:rsidR="00530EDA">
        <w:t xml:space="preserve"> defined</w:t>
      </w:r>
      <w:r w:rsidR="00226C4B">
        <w:t xml:space="preserve"> margin, so that the vehicle does not change the steering angle suddenly</w:t>
      </w:r>
      <w:r w:rsidR="00530EDA">
        <w:t xml:space="preserve"> and instead gradually changes it while turning</w:t>
      </w:r>
      <w:r>
        <w:t xml:space="preserve">. </w:t>
      </w:r>
    </w:p>
    <w:p w14:paraId="165751AE" w14:textId="4AAB51B6" w:rsidR="004C4816" w:rsidRDefault="0086368E" w:rsidP="00151702">
      <w:pPr>
        <w:spacing w:line="360" w:lineRule="auto"/>
      </w:pPr>
      <w:r>
        <w:t xml:space="preserve">Apart from looking for an improved kinematic lateral control algorithm, the possible next step may be </w:t>
      </w:r>
      <w:r w:rsidR="004C4816">
        <w:t>to look at pre</w:t>
      </w:r>
      <w:r w:rsidR="00C51791">
        <w:t>dic</w:t>
      </w:r>
      <w:r w:rsidR="004C4816">
        <w:t xml:space="preserve">tive control algorithms such as </w:t>
      </w:r>
      <w:r w:rsidR="00C51791">
        <w:t>m</w:t>
      </w:r>
      <w:r w:rsidR="004C4816">
        <w:t xml:space="preserve">odel predictive </w:t>
      </w:r>
      <w:r w:rsidR="00C51791">
        <w:t>c</w:t>
      </w:r>
      <w:r w:rsidR="004C4816">
        <w:t>ontrol, which may offer improved performance, albeit at a higher computational cost. Articulated vehicles may also be investigated</w:t>
      </w:r>
      <w:r w:rsidR="00C51791">
        <w:t xml:space="preserve">. Articulated trucks are very common, </w:t>
      </w:r>
      <w:r w:rsidR="00226C4B">
        <w:t>and articulated</w:t>
      </w:r>
      <w:r w:rsidR="004C4816">
        <w:t xml:space="preserve"> buses </w:t>
      </w:r>
      <w:r w:rsidR="00226C4B">
        <w:t>are used around the world. Articulated buses offer higher passenger capacity and faster transportation</w:t>
      </w:r>
      <w:r w:rsidR="00530EDA">
        <w:t xml:space="preserve"> and so are a viable choice for urban transport systems</w:t>
      </w:r>
      <w:r w:rsidR="00226C4B">
        <w:t xml:space="preserve"> </w:t>
      </w:r>
      <w:r w:rsidR="00A32F61">
        <w:t>[</w:t>
      </w:r>
      <w:r w:rsidR="001B1181">
        <w:t>8</w:t>
      </w:r>
      <w:r w:rsidR="00A32F61">
        <w:t>]</w:t>
      </w:r>
      <w:r w:rsidR="00226C4B">
        <w:t>.</w:t>
      </w:r>
    </w:p>
    <w:p w14:paraId="296AA323" w14:textId="6E917984" w:rsidR="00530EDA" w:rsidRPr="006D11E2" w:rsidRDefault="00530EDA" w:rsidP="00530EDA">
      <w:pPr>
        <w:pStyle w:val="Heading2"/>
      </w:pPr>
      <w:r>
        <w:t>conclusion</w:t>
      </w:r>
    </w:p>
    <w:p w14:paraId="2C35DF01" w14:textId="6526FB58" w:rsidR="004C4816" w:rsidRDefault="004C4816" w:rsidP="00151702">
      <w:pPr>
        <w:spacing w:line="360" w:lineRule="auto"/>
      </w:pPr>
      <w:r>
        <w:t xml:space="preserve">Overall, the research showed that no control algorithm offered optimal performance. The pure pursuit algorithm had </w:t>
      </w:r>
      <w:r w:rsidR="003F4BA1">
        <w:t>smooth steering</w:t>
      </w:r>
      <w:r>
        <w:t>, but a high cross</w:t>
      </w:r>
      <w:r w:rsidR="00C51791">
        <w:t xml:space="preserve"> </w:t>
      </w:r>
      <w:r>
        <w:t>track error. The Stanley control algorithm had a lower cross</w:t>
      </w:r>
      <w:r w:rsidR="00C51791">
        <w:t xml:space="preserve"> </w:t>
      </w:r>
      <w:r>
        <w:t xml:space="preserve">track error but </w:t>
      </w:r>
      <w:r w:rsidR="003F4BA1">
        <w:t>had large changes in steering angle</w:t>
      </w:r>
      <w:r>
        <w:t xml:space="preserve">. </w:t>
      </w:r>
      <w:r w:rsidR="00004B0E">
        <w:t>The combined Stanley and pure pursuit control algorithm and the Stanley with lookahead algorithm had a lower cross</w:t>
      </w:r>
      <w:r w:rsidR="00226C4B">
        <w:t xml:space="preserve"> </w:t>
      </w:r>
      <w:r w:rsidR="00004B0E">
        <w:t xml:space="preserve">track error than the pure pursuit controller, however they had </w:t>
      </w:r>
      <w:r w:rsidR="003F4BA1">
        <w:t>high steering angles and sudden changes in steering angle</w:t>
      </w:r>
      <w:r w:rsidR="00004B0E">
        <w:t>. This indicates that no kinematic control algorithm discussed provides optimal results, and so an algorithm which addresses the shortcomings of the Stanley and pure pursuit controllers or a predictive algorithm such as model predictive control may produce better results.</w:t>
      </w:r>
    </w:p>
    <w:p w14:paraId="0622A44A" w14:textId="4B7837F6" w:rsidR="005520E0" w:rsidRPr="00BA20C4" w:rsidRDefault="00652F75" w:rsidP="006D11E2">
      <w:pPr>
        <w:pStyle w:val="Heading2"/>
      </w:pPr>
      <w:r>
        <w:t>REFERENCES</w:t>
      </w:r>
    </w:p>
    <w:p w14:paraId="43742B95" w14:textId="10216E7F" w:rsidR="00E95752" w:rsidRPr="00E95752" w:rsidRDefault="00E95752" w:rsidP="00B305A7">
      <w:pPr>
        <w:spacing w:line="360" w:lineRule="auto"/>
        <w:rPr>
          <w:rFonts w:ascii="Arial" w:eastAsia="Arial" w:hAnsi="Arial" w:cs="Arial"/>
          <w:lang w:val="en-GB"/>
        </w:rPr>
      </w:pPr>
      <w:r>
        <w:rPr>
          <w:rFonts w:ascii="Arial" w:eastAsia="Arial" w:hAnsi="Arial" w:cs="Arial"/>
        </w:rPr>
        <w:t xml:space="preserve">1. </w:t>
      </w:r>
      <w:r w:rsidRPr="00E95752">
        <w:rPr>
          <w:rFonts w:ascii="Arial" w:eastAsia="Arial" w:hAnsi="Arial" w:cs="Arial"/>
        </w:rPr>
        <w:t xml:space="preserve">Mouratidis, Kostas, and Victoria Cobeña Serrano. “Autonomous Buses: Intentions to Use, Passenger Experiences, and Suggestions for Improvement.” </w:t>
      </w:r>
      <w:r w:rsidRPr="00B305A7">
        <w:rPr>
          <w:rFonts w:ascii="Arial" w:eastAsia="Arial" w:hAnsi="Arial" w:cs="Arial"/>
          <w:i/>
          <w:iCs/>
        </w:rPr>
        <w:t>Transportation Research Part F: Traffic Psychology and Behaviour</w:t>
      </w:r>
      <w:r w:rsidRPr="00E95752">
        <w:rPr>
          <w:rFonts w:ascii="Arial" w:eastAsia="Arial" w:hAnsi="Arial" w:cs="Arial"/>
        </w:rPr>
        <w:t xml:space="preserve">, vol. 76, 2021, pp. 321–35, </w:t>
      </w:r>
      <w:proofErr w:type="gramStart"/>
      <w:r w:rsidRPr="00E95752">
        <w:rPr>
          <w:rFonts w:ascii="Arial" w:eastAsia="Arial" w:hAnsi="Arial" w:cs="Arial"/>
        </w:rPr>
        <w:t>doi:10.1016/j.trf</w:t>
      </w:r>
      <w:proofErr w:type="gramEnd"/>
      <w:r w:rsidRPr="00E95752">
        <w:rPr>
          <w:rFonts w:ascii="Arial" w:eastAsia="Arial" w:hAnsi="Arial" w:cs="Arial"/>
        </w:rPr>
        <w:t>.2020.12.007.</w:t>
      </w:r>
    </w:p>
    <w:p w14:paraId="69A74976" w14:textId="1AB56350" w:rsidR="00B305A7" w:rsidRDefault="00E95752" w:rsidP="00B305A7">
      <w:pPr>
        <w:spacing w:line="360" w:lineRule="auto"/>
        <w:rPr>
          <w:rFonts w:ascii="Arial" w:eastAsia="Arial" w:hAnsi="Arial" w:cs="Arial"/>
        </w:rPr>
      </w:pPr>
      <w:r>
        <w:rPr>
          <w:rFonts w:ascii="Arial" w:eastAsia="Arial" w:hAnsi="Arial" w:cs="Arial"/>
        </w:rPr>
        <w:t xml:space="preserve">2. </w:t>
      </w:r>
      <w:r w:rsidR="00B305A7" w:rsidRPr="00B305A7">
        <w:rPr>
          <w:rFonts w:ascii="Arial" w:eastAsia="Arial" w:hAnsi="Arial" w:cs="Arial"/>
        </w:rPr>
        <w:t>Campbell, Mark, et al. “Autonomous Driving in Urban Environments: Approaches, Lessons and Challenges.” Philosophical Transactions of the Royal Society A: Mathematical, Physical and Engineering Sciences, vol. 368, no. 1928, 2010, pp. 4649–72. Crossref, doi:10.1098/rsta.2010.0110.</w:t>
      </w:r>
    </w:p>
    <w:p w14:paraId="0C1FF706" w14:textId="2F7850F8" w:rsidR="00DA1AE2" w:rsidRDefault="00B305A7" w:rsidP="00B305A7">
      <w:pPr>
        <w:spacing w:line="360" w:lineRule="auto"/>
        <w:rPr>
          <w:rFonts w:ascii="Arial" w:eastAsia="Arial" w:hAnsi="Arial" w:cs="Arial"/>
        </w:rPr>
      </w:pPr>
      <w:r>
        <w:rPr>
          <w:rFonts w:ascii="Arial" w:eastAsia="Arial" w:hAnsi="Arial" w:cs="Arial"/>
        </w:rPr>
        <w:lastRenderedPageBreak/>
        <w:t xml:space="preserve">3. </w:t>
      </w:r>
      <w:r w:rsidR="005520E0" w:rsidRPr="005520E0">
        <w:rPr>
          <w:rFonts w:ascii="Arial" w:eastAsia="Arial" w:hAnsi="Arial" w:cs="Arial"/>
        </w:rPr>
        <w:t xml:space="preserve">Urmson, Chris, et al. “Autonomous Driving in Traffic: Boss and the Urban Challenge.” </w:t>
      </w:r>
      <w:r w:rsidR="005520E0" w:rsidRPr="00B305A7">
        <w:rPr>
          <w:rFonts w:ascii="Arial" w:eastAsia="Arial" w:hAnsi="Arial" w:cs="Arial"/>
          <w:i/>
          <w:iCs/>
        </w:rPr>
        <w:t>AI</w:t>
      </w:r>
      <w:r w:rsidRPr="00B305A7">
        <w:rPr>
          <w:rFonts w:ascii="Arial" w:eastAsia="Arial" w:hAnsi="Arial" w:cs="Arial"/>
          <w:i/>
          <w:iCs/>
        </w:rPr>
        <w:t xml:space="preserve"> m</w:t>
      </w:r>
      <w:r w:rsidR="005520E0" w:rsidRPr="00B305A7">
        <w:rPr>
          <w:rFonts w:ascii="Arial" w:eastAsia="Arial" w:hAnsi="Arial" w:cs="Arial"/>
          <w:i/>
          <w:iCs/>
        </w:rPr>
        <w:t>agazine</w:t>
      </w:r>
      <w:r w:rsidR="005520E0" w:rsidRPr="005520E0">
        <w:rPr>
          <w:rFonts w:ascii="Arial" w:eastAsia="Arial" w:hAnsi="Arial" w:cs="Arial"/>
        </w:rPr>
        <w:t>, vol. 30, no. 2, 2009, p. 17. Crossref, doi:10.1609/</w:t>
      </w:r>
      <w:proofErr w:type="gramStart"/>
      <w:r w:rsidR="005520E0" w:rsidRPr="005520E0">
        <w:rPr>
          <w:rFonts w:ascii="Arial" w:eastAsia="Arial" w:hAnsi="Arial" w:cs="Arial"/>
        </w:rPr>
        <w:t>aimag.v</w:t>
      </w:r>
      <w:proofErr w:type="gramEnd"/>
      <w:r w:rsidR="005520E0" w:rsidRPr="005520E0">
        <w:rPr>
          <w:rFonts w:ascii="Arial" w:eastAsia="Arial" w:hAnsi="Arial" w:cs="Arial"/>
        </w:rPr>
        <w:t>30i2.2238.</w:t>
      </w:r>
    </w:p>
    <w:p w14:paraId="41546896" w14:textId="411731E7" w:rsidR="00DA1AE2" w:rsidRPr="00B305A7" w:rsidRDefault="00B305A7" w:rsidP="00B305A7">
      <w:pPr>
        <w:spacing w:line="360" w:lineRule="auto"/>
        <w:rPr>
          <w:rFonts w:ascii="Arial" w:eastAsia="Arial" w:hAnsi="Arial" w:cs="Arial"/>
          <w:lang w:val="en-GB"/>
        </w:rPr>
      </w:pPr>
      <w:r>
        <w:rPr>
          <w:rFonts w:ascii="Arial" w:eastAsia="Arial" w:hAnsi="Arial" w:cs="Arial"/>
        </w:rPr>
        <w:t xml:space="preserve">4. </w:t>
      </w:r>
      <w:r w:rsidRPr="00B305A7">
        <w:rPr>
          <w:rFonts w:ascii="Arial" w:eastAsia="Arial" w:hAnsi="Arial" w:cs="Arial"/>
        </w:rPr>
        <w:t>Paden, Brian, et al. “A Survey of Motion Planning and Control Techniques for Self-Driving Urban Vehicles.” IEEE Transactions on Intelligent Vehicles, vol. 1, no. 1, 2016, pp. 33–55. Crossref, doi:10.1109/tiv.2016.2578706.</w:t>
      </w:r>
    </w:p>
    <w:p w14:paraId="5E3D204D" w14:textId="4DBA2C42" w:rsidR="00DA1AE2" w:rsidRDefault="00333E09" w:rsidP="00B305A7">
      <w:pPr>
        <w:spacing w:line="360" w:lineRule="auto"/>
        <w:rPr>
          <w:rFonts w:ascii="Arial" w:eastAsia="Arial" w:hAnsi="Arial" w:cs="Arial"/>
        </w:rPr>
      </w:pPr>
      <w:r>
        <w:rPr>
          <w:rFonts w:ascii="Arial" w:eastAsia="Arial" w:hAnsi="Arial" w:cs="Arial"/>
        </w:rPr>
        <w:t>5.</w:t>
      </w:r>
      <w:r w:rsidRPr="00333E09">
        <w:rPr>
          <w:rFonts w:ascii="Arial" w:eastAsia="Arial" w:hAnsi="Arial" w:cs="Arial"/>
        </w:rPr>
        <w:t xml:space="preserve"> P. Bolzern and A. Locatelli, "A comparative study of different solutions to the path-tracking problem for an articulated vehicle," Proceedings of the International Conference on Control Applications, 2002, pp. 427-434 vol.1, doi: 10.1109/CCA.2002.1040224.</w:t>
      </w:r>
    </w:p>
    <w:p w14:paraId="7A40B937" w14:textId="5C153228" w:rsidR="001B1181" w:rsidRDefault="001B1181" w:rsidP="00B305A7">
      <w:pPr>
        <w:spacing w:line="360" w:lineRule="auto"/>
        <w:rPr>
          <w:rFonts w:ascii="Arial" w:eastAsia="Arial" w:hAnsi="Arial" w:cs="Arial"/>
        </w:rPr>
      </w:pPr>
      <w:r>
        <w:rPr>
          <w:rFonts w:ascii="Arial" w:eastAsia="Arial" w:hAnsi="Arial" w:cs="Arial"/>
        </w:rPr>
        <w:t xml:space="preserve">6. </w:t>
      </w:r>
      <w:r w:rsidRPr="00BA20C4">
        <w:rPr>
          <w:rFonts w:ascii="Arial" w:eastAsia="Arial" w:hAnsi="Arial" w:cs="Arial"/>
        </w:rPr>
        <w:t>Atsushi Sakai, et al. "PythonRobotics: a Python code collection of robotics algorithms." (2018).</w:t>
      </w:r>
    </w:p>
    <w:p w14:paraId="6A0D13B2" w14:textId="7D4FAB28" w:rsidR="00DA1AE2" w:rsidRDefault="001B1181" w:rsidP="00B305A7">
      <w:pPr>
        <w:spacing w:line="360" w:lineRule="auto"/>
        <w:rPr>
          <w:rFonts w:ascii="Arial" w:eastAsia="Arial" w:hAnsi="Arial" w:cs="Arial"/>
        </w:rPr>
      </w:pPr>
      <w:r>
        <w:rPr>
          <w:rFonts w:ascii="Arial" w:eastAsia="Arial" w:hAnsi="Arial" w:cs="Arial"/>
        </w:rPr>
        <w:t>7</w:t>
      </w:r>
      <w:r w:rsidR="001E4932">
        <w:rPr>
          <w:rFonts w:ascii="Arial" w:eastAsia="Arial" w:hAnsi="Arial" w:cs="Arial"/>
        </w:rPr>
        <w:t xml:space="preserve">. </w:t>
      </w:r>
      <w:r w:rsidR="001E4932" w:rsidRPr="001E4932">
        <w:rPr>
          <w:rFonts w:ascii="Arial" w:eastAsia="Arial" w:hAnsi="Arial" w:cs="Arial"/>
        </w:rPr>
        <w:t>Wikipedia contributors. “Speed Limits by Country.” Wikipedia, 24 Feb. 2022, en.wikipedia.org/wiki/Speed_limits_by_country.</w:t>
      </w:r>
    </w:p>
    <w:p w14:paraId="0C3A19D9" w14:textId="09734AF2" w:rsidR="00226C4B" w:rsidRPr="001E4932" w:rsidRDefault="001B1181" w:rsidP="00B305A7">
      <w:pPr>
        <w:spacing w:line="360" w:lineRule="auto"/>
        <w:rPr>
          <w:rFonts w:ascii="Arial" w:eastAsia="Arial" w:hAnsi="Arial" w:cs="Arial"/>
          <w:lang w:val="en-GB"/>
        </w:rPr>
      </w:pPr>
      <w:r>
        <w:rPr>
          <w:rFonts w:ascii="Arial" w:eastAsia="Arial" w:hAnsi="Arial" w:cs="Arial"/>
        </w:rPr>
        <w:t>8</w:t>
      </w:r>
      <w:r w:rsidR="00226C4B">
        <w:rPr>
          <w:rFonts w:ascii="Arial" w:eastAsia="Arial" w:hAnsi="Arial" w:cs="Arial"/>
        </w:rPr>
        <w:t xml:space="preserve">. </w:t>
      </w:r>
      <w:r w:rsidR="00226C4B" w:rsidRPr="00226C4B">
        <w:rPr>
          <w:rFonts w:ascii="Arial" w:eastAsia="Arial" w:hAnsi="Arial" w:cs="Arial"/>
        </w:rPr>
        <w:t>El-Geneidy, Ahmed, and Nithya Vijayakumar. “The Effects of Articulated Buses on Dwell and Running Times.” Journal of Public Transportation, vol. 14, no. 3, 2011, pp. 63–86. Crossref, doi:10.5038/2375-0901.14.3.4.</w:t>
      </w:r>
    </w:p>
    <w:p w14:paraId="6DABA2F3" w14:textId="6FEE67CB" w:rsidR="00A32F61" w:rsidRDefault="00A32F61">
      <w:pPr>
        <w:spacing w:line="360" w:lineRule="auto"/>
        <w:rPr>
          <w:rFonts w:ascii="Arial" w:eastAsia="Arial" w:hAnsi="Arial" w:cs="Arial"/>
        </w:rPr>
      </w:pPr>
    </w:p>
    <w:p w14:paraId="2810D24E" w14:textId="264FE8ED" w:rsidR="00A32F61" w:rsidRDefault="00A32F61" w:rsidP="006D11E2">
      <w:pPr>
        <w:pStyle w:val="Heading2"/>
      </w:pPr>
      <w:r>
        <w:t>Statements &amp; Declarations</w:t>
      </w:r>
    </w:p>
    <w:p w14:paraId="62A782A5" w14:textId="5B01D595" w:rsidR="00A32F61" w:rsidRDefault="00A32F61" w:rsidP="006D11E2">
      <w:pPr>
        <w:pStyle w:val="Heading3"/>
      </w:pPr>
      <w:r>
        <w:t>Funding</w:t>
      </w:r>
    </w:p>
    <w:p w14:paraId="706BA6F1" w14:textId="3B2CB10A" w:rsidR="00A32F61" w:rsidRDefault="00A32F61">
      <w:pPr>
        <w:spacing w:line="360" w:lineRule="auto"/>
        <w:rPr>
          <w:rFonts w:ascii="Arial" w:eastAsia="Arial" w:hAnsi="Arial" w:cs="Arial"/>
        </w:rPr>
      </w:pPr>
      <w:r w:rsidRPr="00A32F61">
        <w:rPr>
          <w:rFonts w:ascii="Arial" w:eastAsia="Arial" w:hAnsi="Arial" w:cs="Arial"/>
        </w:rPr>
        <w:t>The authors declare that no funds, grants, or other support were received during the preparation of this manuscript</w:t>
      </w:r>
      <w:r>
        <w:rPr>
          <w:rFonts w:ascii="Arial" w:eastAsia="Arial" w:hAnsi="Arial" w:cs="Arial"/>
        </w:rPr>
        <w:t>.</w:t>
      </w:r>
    </w:p>
    <w:p w14:paraId="3C909DEE" w14:textId="633376B5" w:rsidR="00A32F61" w:rsidRDefault="00A32F61" w:rsidP="006D11E2">
      <w:pPr>
        <w:pStyle w:val="Heading3"/>
      </w:pPr>
      <w:r>
        <w:t xml:space="preserve">Competing </w:t>
      </w:r>
      <w:r w:rsidR="00151B87">
        <w:t>I</w:t>
      </w:r>
      <w:r>
        <w:t>nterests</w:t>
      </w:r>
    </w:p>
    <w:p w14:paraId="382C6D80" w14:textId="39636864" w:rsidR="00A32F61" w:rsidRDefault="00A32F61" w:rsidP="006D11E2">
      <w:pPr>
        <w:spacing w:line="360" w:lineRule="auto"/>
        <w:rPr>
          <w:rFonts w:ascii="Arial" w:eastAsia="Arial" w:hAnsi="Arial" w:cs="Arial"/>
        </w:rPr>
      </w:pPr>
      <w:r>
        <w:rPr>
          <w:rFonts w:ascii="Arial" w:eastAsia="Arial" w:hAnsi="Arial" w:cs="Arial"/>
        </w:rPr>
        <w:t>Author Artyom Boyarov declares he has no financial interests.</w:t>
      </w:r>
    </w:p>
    <w:p w14:paraId="35A897E0" w14:textId="20741AC7" w:rsidR="00D76E67" w:rsidRDefault="00D76E67" w:rsidP="00D76E67">
      <w:pPr>
        <w:pStyle w:val="Heading3"/>
      </w:pPr>
      <w:r>
        <w:t>Author</w:t>
      </w:r>
      <w:r w:rsidR="00F444F3">
        <w:t>s’</w:t>
      </w:r>
      <w:r>
        <w:t xml:space="preserve"> Contributions</w:t>
      </w:r>
    </w:p>
    <w:p w14:paraId="4462B5FE" w14:textId="0C438B0E" w:rsidR="00D76E67" w:rsidRDefault="00D76E67" w:rsidP="00F444F3">
      <w:pPr>
        <w:spacing w:line="360" w:lineRule="auto"/>
      </w:pPr>
      <w:r>
        <w:t xml:space="preserve">The main author, Artyom Boyarov, performed </w:t>
      </w:r>
      <w:proofErr w:type="gramStart"/>
      <w:r>
        <w:t>all of</w:t>
      </w:r>
      <w:proofErr w:type="gramEnd"/>
      <w:r>
        <w:t xml:space="preserve"> the research involved in writing the manuscript. He developed the simulation used; carried out the research; analyzed the data and wrote the manuscript.</w:t>
      </w:r>
    </w:p>
    <w:p w14:paraId="163A4D10" w14:textId="24574A02" w:rsidR="00D76E67" w:rsidRDefault="00D76E67" w:rsidP="00D76E67">
      <w:pPr>
        <w:pStyle w:val="Heading3"/>
      </w:pPr>
      <w:r>
        <w:t>Ethics Approval</w:t>
      </w:r>
    </w:p>
    <w:p w14:paraId="6EB61877" w14:textId="4804DF55" w:rsidR="00D76E67" w:rsidRDefault="00D76E67" w:rsidP="00D76E67">
      <w:r>
        <w:t>This study did not involve any living subjects, hence does not require an</w:t>
      </w:r>
      <w:r w:rsidR="006C53AA">
        <w:t xml:space="preserve"> ethical approval.</w:t>
      </w:r>
    </w:p>
    <w:p w14:paraId="7DF8AE65" w14:textId="77777777" w:rsidR="006C53AA" w:rsidRPr="00D76E67" w:rsidRDefault="006C53AA" w:rsidP="00D76E67"/>
    <w:p w14:paraId="14A26037" w14:textId="77777777" w:rsidR="003B4538" w:rsidRDefault="003B4538" w:rsidP="003B4538">
      <w:pPr>
        <w:pStyle w:val="Heading3"/>
      </w:pPr>
      <w:r>
        <w:lastRenderedPageBreak/>
        <w:t>Consent for Publication</w:t>
      </w:r>
    </w:p>
    <w:p w14:paraId="3451CA0A" w14:textId="77777777" w:rsidR="003B4538" w:rsidRPr="00C05DE5" w:rsidRDefault="003B4538" w:rsidP="003B4538">
      <w:r>
        <w:t>All participants consent to publish this manuscript.</w:t>
      </w:r>
    </w:p>
    <w:p w14:paraId="40C0B3FB" w14:textId="77777777" w:rsidR="003B4538" w:rsidRDefault="003B4538" w:rsidP="003B4538">
      <w:pPr>
        <w:pStyle w:val="Heading3"/>
      </w:pPr>
      <w:r>
        <w:t>Code or Data Availability</w:t>
      </w:r>
    </w:p>
    <w:p w14:paraId="373C0541" w14:textId="2055B6D0" w:rsidR="003B4538" w:rsidRDefault="003B4538" w:rsidP="003B4538">
      <w:pPr>
        <w:spacing w:line="360" w:lineRule="auto"/>
      </w:pPr>
      <w:r>
        <w:t xml:space="preserve">The code for the simulation used is available at </w:t>
      </w:r>
      <w:hyperlink r:id="rId11" w:history="1">
        <w:r w:rsidRPr="007F7A65">
          <w:rPr>
            <w:rStyle w:val="Hyperlink"/>
          </w:rPr>
          <w:t>https://github.com/heemogoblin/trajectory-following-simulation</w:t>
        </w:r>
      </w:hyperlink>
      <w:r>
        <w:t>. The results are also available in this repository under the ‘results/’ folder.</w:t>
      </w:r>
    </w:p>
    <w:p w14:paraId="5C6D71AD" w14:textId="149F1D84" w:rsidR="006D11E2" w:rsidRPr="006D11E2" w:rsidRDefault="006D11E2" w:rsidP="006D11E2">
      <w:pPr>
        <w:pStyle w:val="Heading3"/>
      </w:pPr>
      <w:r>
        <w:t>Acknowledgements</w:t>
      </w:r>
    </w:p>
    <w:p w14:paraId="7F0BD861" w14:textId="5795AF7C" w:rsidR="00A32F61" w:rsidRDefault="00A32F61">
      <w:pPr>
        <w:spacing w:line="360" w:lineRule="auto"/>
        <w:rPr>
          <w:rFonts w:ascii="Arial" w:eastAsia="Arial" w:hAnsi="Arial" w:cs="Arial"/>
        </w:rPr>
      </w:pPr>
      <w:r>
        <w:rPr>
          <w:rFonts w:ascii="Arial" w:eastAsia="Arial" w:hAnsi="Arial" w:cs="Arial"/>
        </w:rPr>
        <w:t>I would like to thank Professor Howie Choset of Carnegie Mellon University for reading through my manuscript.</w:t>
      </w:r>
      <w:r w:rsidR="008F294F">
        <w:rPr>
          <w:rFonts w:ascii="Arial" w:eastAsia="Arial" w:hAnsi="Arial" w:cs="Arial"/>
        </w:rPr>
        <w:t xml:space="preserve"> I would also like to thank Ilya Makarov for proof-reading my manuscript and helping me with refactoring.</w:t>
      </w:r>
      <w:r>
        <w:rPr>
          <w:rFonts w:ascii="Arial" w:eastAsia="Arial" w:hAnsi="Arial" w:cs="Arial"/>
        </w:rPr>
        <w:t xml:space="preserve"> I would </w:t>
      </w:r>
      <w:r w:rsidR="003700CB">
        <w:rPr>
          <w:rFonts w:ascii="Arial" w:eastAsia="Arial" w:hAnsi="Arial" w:cs="Arial"/>
        </w:rPr>
        <w:t xml:space="preserve">also </w:t>
      </w:r>
      <w:r>
        <w:rPr>
          <w:rFonts w:ascii="Arial" w:eastAsia="Arial" w:hAnsi="Arial" w:cs="Arial"/>
        </w:rPr>
        <w:t>like to thank my parents</w:t>
      </w:r>
      <w:r w:rsidR="003700CB">
        <w:rPr>
          <w:rFonts w:ascii="Arial" w:eastAsia="Arial" w:hAnsi="Arial" w:cs="Arial"/>
        </w:rPr>
        <w:t xml:space="preserve"> Evgeny Boyarov and Anna Gavrilova</w:t>
      </w:r>
      <w:r>
        <w:rPr>
          <w:rFonts w:ascii="Arial" w:eastAsia="Arial" w:hAnsi="Arial" w:cs="Arial"/>
        </w:rPr>
        <w:t xml:space="preserve"> for their assistance</w:t>
      </w:r>
      <w:r w:rsidR="009F45CD">
        <w:rPr>
          <w:rFonts w:ascii="Arial" w:eastAsia="Arial" w:hAnsi="Arial" w:cs="Arial"/>
        </w:rPr>
        <w:t xml:space="preserve"> and support</w:t>
      </w:r>
      <w:r>
        <w:rPr>
          <w:rFonts w:ascii="Arial" w:eastAsia="Arial" w:hAnsi="Arial" w:cs="Arial"/>
        </w:rPr>
        <w:t xml:space="preserve"> during my study and research</w:t>
      </w:r>
      <w:r w:rsidR="00FC796A">
        <w:rPr>
          <w:rFonts w:ascii="Arial" w:eastAsia="Arial" w:hAnsi="Arial" w:cs="Arial"/>
        </w:rPr>
        <w:t>.</w:t>
      </w:r>
    </w:p>
    <w:p w14:paraId="0BE3B75F" w14:textId="5DE28F9C" w:rsidR="00B81460" w:rsidRDefault="00652F75" w:rsidP="00EB1303">
      <w:pPr>
        <w:pStyle w:val="Heading2"/>
      </w:pPr>
      <w:r>
        <w:t>Figures and Figure Captions</w:t>
      </w:r>
    </w:p>
    <w:p w14:paraId="10A37250" w14:textId="77777777" w:rsidR="002269E6" w:rsidRPr="002269E6" w:rsidRDefault="002269E6" w:rsidP="002269E6"/>
    <w:p w14:paraId="50AF75BD" w14:textId="17EB3FC8" w:rsidR="00DA1AE2" w:rsidRDefault="001E4932">
      <w:pPr>
        <w:spacing w:line="360" w:lineRule="auto"/>
        <w:rPr>
          <w:rFonts w:ascii="Arial" w:eastAsia="Arial" w:hAnsi="Arial" w:cs="Arial"/>
          <w:i/>
        </w:rPr>
      </w:pPr>
      <w:r>
        <w:rPr>
          <w:noProof/>
        </w:rPr>
        <w:drawing>
          <wp:inline distT="0" distB="0" distL="0" distR="0" wp14:anchorId="02560A04" wp14:editId="38F843EB">
            <wp:extent cx="6263640" cy="3291840"/>
            <wp:effectExtent l="0" t="0" r="3810" b="3810"/>
            <wp:docPr id="1" name="Chart 1">
              <a:extLst xmlns:a="http://schemas.openxmlformats.org/drawingml/2006/main">
                <a:ext uri="{FF2B5EF4-FFF2-40B4-BE49-F238E27FC236}">
                  <a16:creationId xmlns:a16="http://schemas.microsoft.com/office/drawing/2014/main" id="{70F38042-6E3F-42D2-9E47-AE9396339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423EF0" w14:textId="01CE56C1" w:rsidR="00E56299" w:rsidRPr="002D259B" w:rsidRDefault="00B81460" w:rsidP="006D11E2">
      <w:r w:rsidRPr="00151702">
        <w:rPr>
          <w:b/>
          <w:bCs/>
        </w:rPr>
        <w:t>Fig</w:t>
      </w:r>
      <w:r w:rsidR="00E13D45" w:rsidRPr="00151702">
        <w:rPr>
          <w:b/>
          <w:bCs/>
        </w:rPr>
        <w:t>.</w:t>
      </w:r>
      <w:r w:rsidRPr="00151702">
        <w:rPr>
          <w:b/>
          <w:bCs/>
        </w:rPr>
        <w:t xml:space="preserve"> 1</w:t>
      </w:r>
      <w:r w:rsidR="00E13D45" w:rsidRPr="00151702">
        <w:rPr>
          <w:b/>
          <w:bCs/>
        </w:rPr>
        <w:t>.</w:t>
      </w:r>
      <w:r>
        <w:t xml:space="preserve"> </w:t>
      </w:r>
      <w:r w:rsidR="0014237B" w:rsidRPr="002D259B">
        <w:t xml:space="preserve">Steering </w:t>
      </w:r>
      <w:r w:rsidR="0014237B">
        <w:t xml:space="preserve">angle </w:t>
      </w:r>
      <w:r w:rsidR="0014237B" w:rsidRPr="002D259B">
        <w:t>of vehicle</w:t>
      </w:r>
      <w:r w:rsidR="0014237B">
        <w:t xml:space="preserve"> against time</w:t>
      </w:r>
      <w:r w:rsidR="0014237B" w:rsidRPr="002D259B">
        <w:t xml:space="preserve"> </w:t>
      </w:r>
      <w:r w:rsidR="00E56299" w:rsidRPr="002D259B">
        <w:t xml:space="preserve">at 50 km/h on the </w:t>
      </w:r>
      <w:r w:rsidR="00E56299">
        <w:t>straight track</w:t>
      </w:r>
      <w:r w:rsidR="00E56299" w:rsidRPr="002D259B">
        <w:t xml:space="preserve"> course</w:t>
      </w:r>
      <w:r w:rsidR="00BA20C4" w:rsidRPr="00BA20C4">
        <w:rPr>
          <w:noProof/>
        </w:rPr>
        <w:t xml:space="preserve"> </w:t>
      </w:r>
    </w:p>
    <w:p w14:paraId="36FA9820" w14:textId="2929C316" w:rsidR="00AE575E" w:rsidRDefault="00BA20C4">
      <w:pPr>
        <w:spacing w:line="360" w:lineRule="auto"/>
        <w:rPr>
          <w:rFonts w:ascii="Arial" w:eastAsia="Arial" w:hAnsi="Arial" w:cs="Arial"/>
          <w:i/>
        </w:rPr>
      </w:pPr>
      <w:r>
        <w:rPr>
          <w:noProof/>
        </w:rPr>
        <w:lastRenderedPageBreak/>
        <w:drawing>
          <wp:inline distT="0" distB="0" distL="0" distR="0" wp14:anchorId="0D8F9769" wp14:editId="1D91C705">
            <wp:extent cx="6263640" cy="3291840"/>
            <wp:effectExtent l="0" t="0" r="3810" b="3810"/>
            <wp:docPr id="5" name="Chart 5">
              <a:extLst xmlns:a="http://schemas.openxmlformats.org/drawingml/2006/main">
                <a:ext uri="{FF2B5EF4-FFF2-40B4-BE49-F238E27FC236}">
                  <a16:creationId xmlns:a16="http://schemas.microsoft.com/office/drawing/2014/main" id="{B7C74EE7-307D-4692-AF59-55F12AB954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B19DF1" w14:textId="63E2CA08" w:rsidR="00BA20C4" w:rsidRPr="002D259B" w:rsidRDefault="00BA20C4" w:rsidP="006D11E2">
      <w:r w:rsidRPr="00151702">
        <w:rPr>
          <w:b/>
          <w:bCs/>
        </w:rPr>
        <w:t>Fig</w:t>
      </w:r>
      <w:r w:rsidR="00E13D45" w:rsidRPr="00151702">
        <w:rPr>
          <w:b/>
          <w:bCs/>
        </w:rPr>
        <w:t>.</w:t>
      </w:r>
      <w:r w:rsidRPr="00151702">
        <w:rPr>
          <w:b/>
          <w:bCs/>
        </w:rPr>
        <w:t xml:space="preserve"> 2.</w:t>
      </w:r>
      <w:r>
        <w:t xml:space="preserve"> Total cross track error of vehicle at 50 km/h on the straight track course</w:t>
      </w:r>
    </w:p>
    <w:p w14:paraId="422DDE30" w14:textId="49EE8F26" w:rsidR="00BA20C4" w:rsidRDefault="00D6194E">
      <w:pPr>
        <w:spacing w:line="360" w:lineRule="auto"/>
        <w:rPr>
          <w:rFonts w:ascii="Arial" w:eastAsia="Arial" w:hAnsi="Arial" w:cs="Arial"/>
          <w:i/>
        </w:rPr>
      </w:pPr>
      <w:r>
        <w:rPr>
          <w:noProof/>
        </w:rPr>
        <w:drawing>
          <wp:inline distT="0" distB="0" distL="0" distR="0" wp14:anchorId="5FF68F0D" wp14:editId="2BA46C7C">
            <wp:extent cx="6263640" cy="3291840"/>
            <wp:effectExtent l="0" t="0" r="3810" b="3810"/>
            <wp:docPr id="10" name="Chart 10">
              <a:extLst xmlns:a="http://schemas.openxmlformats.org/drawingml/2006/main">
                <a:ext uri="{FF2B5EF4-FFF2-40B4-BE49-F238E27FC236}">
                  <a16:creationId xmlns:a16="http://schemas.microsoft.com/office/drawing/2014/main" id="{0650CEDF-0137-456B-BC39-79B67BF5CC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170B5" w14:textId="0E6D7D49" w:rsidR="00BA20C4" w:rsidRPr="002D259B" w:rsidRDefault="00E13D45" w:rsidP="006D11E2">
      <w:r w:rsidRPr="00151702">
        <w:rPr>
          <w:b/>
          <w:bCs/>
        </w:rPr>
        <w:t>Fig. 3.</w:t>
      </w:r>
      <w:r>
        <w:t xml:space="preserve"> </w:t>
      </w:r>
      <w:r w:rsidR="0014237B" w:rsidRPr="002D259B">
        <w:t xml:space="preserve">Steering </w:t>
      </w:r>
      <w:r w:rsidR="0014237B">
        <w:t xml:space="preserve">angle </w:t>
      </w:r>
      <w:r w:rsidR="0014237B" w:rsidRPr="002D259B">
        <w:t>of vehicle</w:t>
      </w:r>
      <w:r w:rsidR="0014237B">
        <w:t xml:space="preserve"> against time</w:t>
      </w:r>
      <w:r w:rsidR="0014237B" w:rsidRPr="002D259B">
        <w:t xml:space="preserve"> </w:t>
      </w:r>
      <w:r w:rsidR="00BA20C4" w:rsidRPr="002D259B">
        <w:t>at 50 km/h on the three-quarter turn course</w:t>
      </w:r>
    </w:p>
    <w:p w14:paraId="43D69831" w14:textId="77777777" w:rsidR="00BA20C4" w:rsidRDefault="00BA20C4">
      <w:pPr>
        <w:spacing w:line="360" w:lineRule="auto"/>
        <w:rPr>
          <w:rFonts w:ascii="Arial" w:eastAsia="Arial" w:hAnsi="Arial" w:cs="Arial"/>
          <w:i/>
        </w:rPr>
      </w:pPr>
    </w:p>
    <w:p w14:paraId="219AAB73" w14:textId="060258AD" w:rsidR="00AE575E" w:rsidRDefault="00AE575E">
      <w:pPr>
        <w:spacing w:line="360" w:lineRule="auto"/>
        <w:rPr>
          <w:rFonts w:ascii="Arial" w:eastAsia="Arial" w:hAnsi="Arial" w:cs="Arial"/>
          <w:i/>
        </w:rPr>
      </w:pPr>
      <w:r>
        <w:rPr>
          <w:noProof/>
        </w:rPr>
        <w:lastRenderedPageBreak/>
        <w:drawing>
          <wp:inline distT="0" distB="0" distL="0" distR="0" wp14:anchorId="5B3AD0AA" wp14:editId="2937E998">
            <wp:extent cx="6263640" cy="3291840"/>
            <wp:effectExtent l="0" t="0" r="3810" b="3810"/>
            <wp:docPr id="6" name="Chart 6">
              <a:extLst xmlns:a="http://schemas.openxmlformats.org/drawingml/2006/main">
                <a:ext uri="{FF2B5EF4-FFF2-40B4-BE49-F238E27FC236}">
                  <a16:creationId xmlns:a16="http://schemas.microsoft.com/office/drawing/2014/main" id="{E1F8FCD4-3659-4BD1-9F6D-EEC26F556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DBC365" w14:textId="196C24FA" w:rsidR="00B81460" w:rsidRDefault="00E13D45" w:rsidP="006D11E2">
      <w:r w:rsidRPr="00151702">
        <w:rPr>
          <w:b/>
          <w:bCs/>
        </w:rPr>
        <w:t>Fig. 4.</w:t>
      </w:r>
      <w:r>
        <w:t xml:space="preserve"> </w:t>
      </w:r>
      <w:r w:rsidR="00B81460">
        <w:t>Total cross track error of vehicle at 50 km/h on the three-quarter turn course</w:t>
      </w:r>
    </w:p>
    <w:p w14:paraId="2F5440FC" w14:textId="4F527AEF" w:rsidR="00BA20C4" w:rsidRDefault="00D6194E" w:rsidP="00BA20C4">
      <w:pPr>
        <w:spacing w:line="360" w:lineRule="auto"/>
        <w:rPr>
          <w:rFonts w:ascii="Arial" w:eastAsia="Arial" w:hAnsi="Arial" w:cs="Arial"/>
          <w:i/>
        </w:rPr>
      </w:pPr>
      <w:r>
        <w:rPr>
          <w:noProof/>
        </w:rPr>
        <w:drawing>
          <wp:inline distT="0" distB="0" distL="0" distR="0" wp14:anchorId="2A42FBEA" wp14:editId="3E0AE68A">
            <wp:extent cx="6263640" cy="3291840"/>
            <wp:effectExtent l="0" t="0" r="3810" b="3810"/>
            <wp:docPr id="3" name="Chart 3">
              <a:extLst xmlns:a="http://schemas.openxmlformats.org/drawingml/2006/main">
                <a:ext uri="{FF2B5EF4-FFF2-40B4-BE49-F238E27FC236}">
                  <a16:creationId xmlns:a16="http://schemas.microsoft.com/office/drawing/2014/main" id="{AF42127C-9DD2-46A2-85B6-D4B81CB47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4DC6E8" w14:textId="1A0F9FC3" w:rsidR="00BA20C4" w:rsidRPr="002D259B" w:rsidRDefault="00E13D45" w:rsidP="006D11E2">
      <w:r w:rsidRPr="00151702">
        <w:rPr>
          <w:b/>
          <w:bCs/>
        </w:rPr>
        <w:t>Fig. 5</w:t>
      </w:r>
      <w:r w:rsidR="00BA20C4" w:rsidRPr="00151702">
        <w:rPr>
          <w:b/>
          <w:bCs/>
        </w:rPr>
        <w:t>.</w:t>
      </w:r>
      <w:r w:rsidR="00BA20C4">
        <w:t xml:space="preserve"> </w:t>
      </w:r>
      <w:r w:rsidR="00BA20C4" w:rsidRPr="002D259B">
        <w:t xml:space="preserve">Steering </w:t>
      </w:r>
      <w:r w:rsidR="0014237B">
        <w:t xml:space="preserve">angle </w:t>
      </w:r>
      <w:r w:rsidR="00BA20C4" w:rsidRPr="002D259B">
        <w:t>of vehicle</w:t>
      </w:r>
      <w:r w:rsidR="0014237B">
        <w:t xml:space="preserve"> against time</w:t>
      </w:r>
      <w:r w:rsidR="00BA20C4" w:rsidRPr="002D259B">
        <w:t xml:space="preserve"> at 50 km/h on the </w:t>
      </w:r>
      <w:r w:rsidR="00BA20C4">
        <w:t>roundabout</w:t>
      </w:r>
      <w:r w:rsidR="00BA20C4" w:rsidRPr="002D259B">
        <w:t xml:space="preserve"> course</w:t>
      </w:r>
    </w:p>
    <w:p w14:paraId="769AE51B" w14:textId="77777777" w:rsidR="00BA20C4" w:rsidRDefault="00BA20C4" w:rsidP="00B81460">
      <w:pPr>
        <w:spacing w:line="360" w:lineRule="auto"/>
        <w:rPr>
          <w:rFonts w:ascii="Arial" w:eastAsia="Arial" w:hAnsi="Arial" w:cs="Arial"/>
          <w:b/>
          <w:bCs/>
          <w:i/>
        </w:rPr>
      </w:pPr>
    </w:p>
    <w:p w14:paraId="23FD7F18" w14:textId="38EE01D1" w:rsidR="00BA20C4" w:rsidRDefault="00D6194E" w:rsidP="00BA20C4">
      <w:pPr>
        <w:spacing w:line="360" w:lineRule="auto"/>
        <w:rPr>
          <w:rFonts w:ascii="Arial" w:eastAsia="Arial" w:hAnsi="Arial" w:cs="Arial"/>
          <w:b/>
          <w:bCs/>
          <w:i/>
        </w:rPr>
      </w:pPr>
      <w:r>
        <w:rPr>
          <w:noProof/>
        </w:rPr>
        <w:lastRenderedPageBreak/>
        <w:drawing>
          <wp:inline distT="0" distB="0" distL="0" distR="0" wp14:anchorId="1DC8774F" wp14:editId="64E25919">
            <wp:extent cx="6263640" cy="3291840"/>
            <wp:effectExtent l="0" t="0" r="3810" b="3810"/>
            <wp:docPr id="9" name="Chart 9">
              <a:extLst xmlns:a="http://schemas.openxmlformats.org/drawingml/2006/main">
                <a:ext uri="{FF2B5EF4-FFF2-40B4-BE49-F238E27FC236}">
                  <a16:creationId xmlns:a16="http://schemas.microsoft.com/office/drawing/2014/main" id="{4326C3C7-E47B-4247-B819-3EC938EDE8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A20C4" w:rsidRPr="00B81460">
        <w:rPr>
          <w:rFonts w:ascii="Arial" w:eastAsia="Arial" w:hAnsi="Arial" w:cs="Arial"/>
          <w:b/>
          <w:bCs/>
          <w:i/>
        </w:rPr>
        <w:t xml:space="preserve"> </w:t>
      </w:r>
    </w:p>
    <w:p w14:paraId="0AB0F6DA" w14:textId="218A53B3" w:rsidR="0019694B" w:rsidRPr="00BF141C" w:rsidRDefault="00E13D45" w:rsidP="00BF141C">
      <w:r w:rsidRPr="00151702">
        <w:rPr>
          <w:b/>
          <w:bCs/>
        </w:rPr>
        <w:t>Fig. 6</w:t>
      </w:r>
      <w:r w:rsidR="00BA20C4" w:rsidRPr="00151702">
        <w:rPr>
          <w:b/>
          <w:bCs/>
        </w:rPr>
        <w:t>.</w:t>
      </w:r>
      <w:r w:rsidR="00BA20C4">
        <w:t xml:space="preserve"> Total cross track error of vehicle at 50 km/h on the roundabout course</w:t>
      </w:r>
    </w:p>
    <w:sectPr w:rsidR="0019694B" w:rsidRPr="00BF141C">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D5EA0" w14:textId="77777777" w:rsidR="00FF71C1" w:rsidRDefault="00FF71C1">
      <w:r>
        <w:separator/>
      </w:r>
    </w:p>
  </w:endnote>
  <w:endnote w:type="continuationSeparator" w:id="0">
    <w:p w14:paraId="5D2B37AA" w14:textId="77777777" w:rsidR="00FF71C1" w:rsidRDefault="00FF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768056"/>
      <w:docPartObj>
        <w:docPartGallery w:val="Page Numbers (Bottom of Page)"/>
        <w:docPartUnique/>
      </w:docPartObj>
    </w:sdtPr>
    <w:sdtEndPr>
      <w:rPr>
        <w:noProof/>
      </w:rPr>
    </w:sdtEndPr>
    <w:sdtContent>
      <w:p w14:paraId="5D01B9BB" w14:textId="5F99443E" w:rsidR="000C0FB4" w:rsidRDefault="000C0F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30F1D" w14:textId="77777777" w:rsidR="000C0FB4" w:rsidRDefault="000C0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77B2" w14:textId="77777777" w:rsidR="00FF71C1" w:rsidRDefault="00FF71C1">
      <w:r>
        <w:separator/>
      </w:r>
    </w:p>
  </w:footnote>
  <w:footnote w:type="continuationSeparator" w:id="0">
    <w:p w14:paraId="663362AF" w14:textId="77777777" w:rsidR="00FF71C1" w:rsidRDefault="00FF71C1">
      <w:r>
        <w:continuationSeparator/>
      </w:r>
    </w:p>
  </w:footnote>
  <w:footnote w:id="1">
    <w:p w14:paraId="0FBC5624" w14:textId="54348359" w:rsidR="00605224" w:rsidRDefault="00605224">
      <w:pPr>
        <w:pStyle w:val="FootnoteText"/>
      </w:pPr>
      <w:r>
        <w:rPr>
          <w:rStyle w:val="FootnoteReference"/>
        </w:rPr>
        <w:footnoteRef/>
      </w:r>
      <w:r>
        <w:t xml:space="preserve"> The steering angle for the Stanley controller is not so visible in figure 1. This is because the Stanley and Combined Stanley and Pure Pursuit controllers had the same steering angle throughout the simulation.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DD8D5" w14:textId="7BD52274" w:rsidR="00DA1AE2" w:rsidRDefault="00DA1AE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1FC"/>
    <w:multiLevelType w:val="multilevel"/>
    <w:tmpl w:val="44E45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765A84"/>
    <w:multiLevelType w:val="multilevel"/>
    <w:tmpl w:val="69EAC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A70175"/>
    <w:multiLevelType w:val="multilevel"/>
    <w:tmpl w:val="0B0063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B769A2"/>
    <w:multiLevelType w:val="multilevel"/>
    <w:tmpl w:val="8D7C3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7B1AB0"/>
    <w:multiLevelType w:val="multilevel"/>
    <w:tmpl w:val="F6EC5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882E71"/>
    <w:multiLevelType w:val="multilevel"/>
    <w:tmpl w:val="D43CB42C"/>
    <w:lvl w:ilvl="0">
      <w:start w:val="1"/>
      <w:numFmt w:val="decimal"/>
      <w:lvlText w:val="%1)"/>
      <w:lvlJc w:val="left"/>
      <w:pPr>
        <w:ind w:left="720" w:hanging="360"/>
      </w:pPr>
      <w:rPr>
        <w:rFonts w:ascii="Arial" w:eastAsia="Arial" w:hAnsi="Arial" w:cs="Arial"/>
        <w: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4764B6"/>
    <w:multiLevelType w:val="multilevel"/>
    <w:tmpl w:val="AF5A7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0C08CD"/>
    <w:multiLevelType w:val="multilevel"/>
    <w:tmpl w:val="94308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3A5477"/>
    <w:multiLevelType w:val="multilevel"/>
    <w:tmpl w:val="38DA5A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7250547"/>
    <w:multiLevelType w:val="multilevel"/>
    <w:tmpl w:val="3EB28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7B2531"/>
    <w:multiLevelType w:val="multilevel"/>
    <w:tmpl w:val="1F380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7"/>
  </w:num>
  <w:num w:numId="3">
    <w:abstractNumId w:val="2"/>
  </w:num>
  <w:num w:numId="4">
    <w:abstractNumId w:val="3"/>
  </w:num>
  <w:num w:numId="5">
    <w:abstractNumId w:val="10"/>
  </w:num>
  <w:num w:numId="6">
    <w:abstractNumId w:val="6"/>
  </w:num>
  <w:num w:numId="7">
    <w:abstractNumId w:val="0"/>
  </w:num>
  <w:num w:numId="8">
    <w:abstractNumId w:val="5"/>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E2"/>
    <w:rsid w:val="00004B0E"/>
    <w:rsid w:val="000060C8"/>
    <w:rsid w:val="00034D4F"/>
    <w:rsid w:val="00083C73"/>
    <w:rsid w:val="000C0FB4"/>
    <w:rsid w:val="0014237B"/>
    <w:rsid w:val="00151702"/>
    <w:rsid w:val="00151B87"/>
    <w:rsid w:val="00157C6D"/>
    <w:rsid w:val="0019694B"/>
    <w:rsid w:val="001B1181"/>
    <w:rsid w:val="001E4932"/>
    <w:rsid w:val="00210FC6"/>
    <w:rsid w:val="002269E6"/>
    <w:rsid w:val="00226C4B"/>
    <w:rsid w:val="00281E1F"/>
    <w:rsid w:val="002C78AB"/>
    <w:rsid w:val="002D259B"/>
    <w:rsid w:val="00333E09"/>
    <w:rsid w:val="003700CB"/>
    <w:rsid w:val="0039300B"/>
    <w:rsid w:val="003B127A"/>
    <w:rsid w:val="003B4538"/>
    <w:rsid w:val="003F4BA1"/>
    <w:rsid w:val="003F6F00"/>
    <w:rsid w:val="00493C9C"/>
    <w:rsid w:val="004C4816"/>
    <w:rsid w:val="004D4671"/>
    <w:rsid w:val="004F0B8D"/>
    <w:rsid w:val="00530EDA"/>
    <w:rsid w:val="005520E0"/>
    <w:rsid w:val="005627B7"/>
    <w:rsid w:val="00580394"/>
    <w:rsid w:val="005A67C5"/>
    <w:rsid w:val="00605224"/>
    <w:rsid w:val="00652F75"/>
    <w:rsid w:val="00687B1A"/>
    <w:rsid w:val="006C1985"/>
    <w:rsid w:val="006C53AA"/>
    <w:rsid w:val="006D11E2"/>
    <w:rsid w:val="006D5BFE"/>
    <w:rsid w:val="006E3AA7"/>
    <w:rsid w:val="00717FD2"/>
    <w:rsid w:val="007F11BA"/>
    <w:rsid w:val="007F3A0F"/>
    <w:rsid w:val="007F40C1"/>
    <w:rsid w:val="00804407"/>
    <w:rsid w:val="0084641C"/>
    <w:rsid w:val="0086368E"/>
    <w:rsid w:val="00874146"/>
    <w:rsid w:val="00880FB6"/>
    <w:rsid w:val="008D463F"/>
    <w:rsid w:val="008E3735"/>
    <w:rsid w:val="008F294F"/>
    <w:rsid w:val="0091008C"/>
    <w:rsid w:val="009175FC"/>
    <w:rsid w:val="0091789A"/>
    <w:rsid w:val="00976D24"/>
    <w:rsid w:val="0097741C"/>
    <w:rsid w:val="009F45CD"/>
    <w:rsid w:val="00A32F61"/>
    <w:rsid w:val="00AD2277"/>
    <w:rsid w:val="00AE0DB0"/>
    <w:rsid w:val="00AE575E"/>
    <w:rsid w:val="00B305A7"/>
    <w:rsid w:val="00B81460"/>
    <w:rsid w:val="00BA20C4"/>
    <w:rsid w:val="00BB0B73"/>
    <w:rsid w:val="00BB5BE1"/>
    <w:rsid w:val="00BF141C"/>
    <w:rsid w:val="00C05DE5"/>
    <w:rsid w:val="00C05FB3"/>
    <w:rsid w:val="00C133B2"/>
    <w:rsid w:val="00C2477B"/>
    <w:rsid w:val="00C51791"/>
    <w:rsid w:val="00C90E49"/>
    <w:rsid w:val="00CD5003"/>
    <w:rsid w:val="00D0687E"/>
    <w:rsid w:val="00D3380E"/>
    <w:rsid w:val="00D6194E"/>
    <w:rsid w:val="00D76E67"/>
    <w:rsid w:val="00DA1AE2"/>
    <w:rsid w:val="00E13D45"/>
    <w:rsid w:val="00E56299"/>
    <w:rsid w:val="00E80304"/>
    <w:rsid w:val="00E95752"/>
    <w:rsid w:val="00EB1303"/>
    <w:rsid w:val="00EF34FF"/>
    <w:rsid w:val="00EF7908"/>
    <w:rsid w:val="00F444F3"/>
    <w:rsid w:val="00FB0AF9"/>
    <w:rsid w:val="00FC796A"/>
    <w:rsid w:val="00FF71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F39F"/>
  <w15:docId w15:val="{F79809A2-CC08-4510-A849-31EE07B9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E2"/>
  </w:style>
  <w:style w:type="paragraph" w:styleId="Heading1">
    <w:name w:val="heading 1"/>
    <w:basedOn w:val="Normal"/>
    <w:next w:val="Normal"/>
    <w:link w:val="Heading1Char"/>
    <w:uiPriority w:val="9"/>
    <w:qFormat/>
    <w:rsid w:val="006D11E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D11E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D11E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D11E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D11E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D11E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D11E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D11E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D11E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1E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paragraph" w:styleId="Subtitle">
    <w:name w:val="Subtitle"/>
    <w:basedOn w:val="Normal"/>
    <w:next w:val="Normal"/>
    <w:link w:val="SubtitleChar"/>
    <w:uiPriority w:val="11"/>
    <w:qFormat/>
    <w:rsid w:val="006D11E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6D11E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D11E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D11E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D11E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D11E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D11E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D11E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D11E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D11E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D11E2"/>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6D11E2"/>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6D11E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D11E2"/>
    <w:rPr>
      <w:b/>
      <w:bCs/>
    </w:rPr>
  </w:style>
  <w:style w:type="character" w:styleId="Emphasis">
    <w:name w:val="Emphasis"/>
    <w:basedOn w:val="DefaultParagraphFont"/>
    <w:uiPriority w:val="20"/>
    <w:qFormat/>
    <w:rsid w:val="006D11E2"/>
    <w:rPr>
      <w:i/>
      <w:iCs/>
    </w:rPr>
  </w:style>
  <w:style w:type="paragraph" w:styleId="NoSpacing">
    <w:name w:val="No Spacing"/>
    <w:uiPriority w:val="1"/>
    <w:qFormat/>
    <w:rsid w:val="006D11E2"/>
    <w:pPr>
      <w:spacing w:after="0" w:line="240" w:lineRule="auto"/>
    </w:pPr>
  </w:style>
  <w:style w:type="paragraph" w:styleId="Quote">
    <w:name w:val="Quote"/>
    <w:basedOn w:val="Normal"/>
    <w:next w:val="Normal"/>
    <w:link w:val="QuoteChar"/>
    <w:uiPriority w:val="29"/>
    <w:qFormat/>
    <w:rsid w:val="006D11E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D11E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D11E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D11E2"/>
    <w:rPr>
      <w:color w:val="404040" w:themeColor="text1" w:themeTint="BF"/>
      <w:sz w:val="32"/>
      <w:szCs w:val="32"/>
    </w:rPr>
  </w:style>
  <w:style w:type="character" w:styleId="SubtleEmphasis">
    <w:name w:val="Subtle Emphasis"/>
    <w:basedOn w:val="DefaultParagraphFont"/>
    <w:uiPriority w:val="19"/>
    <w:qFormat/>
    <w:rsid w:val="006D11E2"/>
    <w:rPr>
      <w:i/>
      <w:iCs/>
      <w:color w:val="595959" w:themeColor="text1" w:themeTint="A6"/>
    </w:rPr>
  </w:style>
  <w:style w:type="character" w:styleId="IntenseEmphasis">
    <w:name w:val="Intense Emphasis"/>
    <w:basedOn w:val="DefaultParagraphFont"/>
    <w:uiPriority w:val="21"/>
    <w:qFormat/>
    <w:rsid w:val="006D11E2"/>
    <w:rPr>
      <w:b/>
      <w:bCs/>
      <w:i/>
      <w:iCs/>
    </w:rPr>
  </w:style>
  <w:style w:type="character" w:styleId="SubtleReference">
    <w:name w:val="Subtle Reference"/>
    <w:basedOn w:val="DefaultParagraphFont"/>
    <w:uiPriority w:val="31"/>
    <w:qFormat/>
    <w:rsid w:val="006D11E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11E2"/>
    <w:rPr>
      <w:b/>
      <w:bCs/>
      <w:caps w:val="0"/>
      <w:smallCaps/>
      <w:color w:val="auto"/>
      <w:spacing w:val="3"/>
      <w:u w:val="single"/>
    </w:rPr>
  </w:style>
  <w:style w:type="character" w:styleId="BookTitle">
    <w:name w:val="Book Title"/>
    <w:basedOn w:val="DefaultParagraphFont"/>
    <w:uiPriority w:val="33"/>
    <w:qFormat/>
    <w:rsid w:val="006D11E2"/>
    <w:rPr>
      <w:b/>
      <w:bCs/>
      <w:smallCaps/>
      <w:spacing w:val="7"/>
    </w:rPr>
  </w:style>
  <w:style w:type="paragraph" w:styleId="TOCHeading">
    <w:name w:val="TOC Heading"/>
    <w:basedOn w:val="Heading1"/>
    <w:next w:val="Normal"/>
    <w:uiPriority w:val="39"/>
    <w:semiHidden/>
    <w:unhideWhenUsed/>
    <w:qFormat/>
    <w:rsid w:val="006D11E2"/>
    <w:pPr>
      <w:outlineLvl w:val="9"/>
    </w:pPr>
  </w:style>
  <w:style w:type="paragraph" w:styleId="FootnoteText">
    <w:name w:val="footnote text"/>
    <w:basedOn w:val="Normal"/>
    <w:link w:val="FootnoteTextChar"/>
    <w:uiPriority w:val="99"/>
    <w:semiHidden/>
    <w:unhideWhenUsed/>
    <w:rsid w:val="006052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5224"/>
    <w:rPr>
      <w:sz w:val="20"/>
      <w:szCs w:val="20"/>
    </w:rPr>
  </w:style>
  <w:style w:type="character" w:styleId="FootnoteReference">
    <w:name w:val="footnote reference"/>
    <w:basedOn w:val="DefaultParagraphFont"/>
    <w:uiPriority w:val="99"/>
    <w:semiHidden/>
    <w:unhideWhenUsed/>
    <w:rsid w:val="00605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0599">
      <w:bodyDiv w:val="1"/>
      <w:marLeft w:val="0"/>
      <w:marRight w:val="0"/>
      <w:marTop w:val="0"/>
      <w:marBottom w:val="0"/>
      <w:divBdr>
        <w:top w:val="none" w:sz="0" w:space="0" w:color="auto"/>
        <w:left w:val="none" w:sz="0" w:space="0" w:color="auto"/>
        <w:bottom w:val="none" w:sz="0" w:space="0" w:color="auto"/>
        <w:right w:val="none" w:sz="0" w:space="0" w:color="auto"/>
      </w:divBdr>
    </w:div>
    <w:div w:id="72358028">
      <w:bodyDiv w:val="1"/>
      <w:marLeft w:val="0"/>
      <w:marRight w:val="0"/>
      <w:marTop w:val="0"/>
      <w:marBottom w:val="0"/>
      <w:divBdr>
        <w:top w:val="none" w:sz="0" w:space="0" w:color="auto"/>
        <w:left w:val="none" w:sz="0" w:space="0" w:color="auto"/>
        <w:bottom w:val="none" w:sz="0" w:space="0" w:color="auto"/>
        <w:right w:val="none" w:sz="0" w:space="0" w:color="auto"/>
      </w:divBdr>
    </w:div>
    <w:div w:id="148253253">
      <w:bodyDiv w:val="1"/>
      <w:marLeft w:val="0"/>
      <w:marRight w:val="0"/>
      <w:marTop w:val="0"/>
      <w:marBottom w:val="0"/>
      <w:divBdr>
        <w:top w:val="none" w:sz="0" w:space="0" w:color="auto"/>
        <w:left w:val="none" w:sz="0" w:space="0" w:color="auto"/>
        <w:bottom w:val="none" w:sz="0" w:space="0" w:color="auto"/>
        <w:right w:val="none" w:sz="0" w:space="0" w:color="auto"/>
      </w:divBdr>
    </w:div>
    <w:div w:id="155340727">
      <w:bodyDiv w:val="1"/>
      <w:marLeft w:val="0"/>
      <w:marRight w:val="0"/>
      <w:marTop w:val="0"/>
      <w:marBottom w:val="0"/>
      <w:divBdr>
        <w:top w:val="none" w:sz="0" w:space="0" w:color="auto"/>
        <w:left w:val="none" w:sz="0" w:space="0" w:color="auto"/>
        <w:bottom w:val="none" w:sz="0" w:space="0" w:color="auto"/>
        <w:right w:val="none" w:sz="0" w:space="0" w:color="auto"/>
      </w:divBdr>
    </w:div>
    <w:div w:id="321396530">
      <w:bodyDiv w:val="1"/>
      <w:marLeft w:val="0"/>
      <w:marRight w:val="0"/>
      <w:marTop w:val="0"/>
      <w:marBottom w:val="0"/>
      <w:divBdr>
        <w:top w:val="none" w:sz="0" w:space="0" w:color="auto"/>
        <w:left w:val="none" w:sz="0" w:space="0" w:color="auto"/>
        <w:bottom w:val="none" w:sz="0" w:space="0" w:color="auto"/>
        <w:right w:val="none" w:sz="0" w:space="0" w:color="auto"/>
      </w:divBdr>
    </w:div>
    <w:div w:id="496575876">
      <w:bodyDiv w:val="1"/>
      <w:marLeft w:val="0"/>
      <w:marRight w:val="0"/>
      <w:marTop w:val="0"/>
      <w:marBottom w:val="0"/>
      <w:divBdr>
        <w:top w:val="none" w:sz="0" w:space="0" w:color="auto"/>
        <w:left w:val="none" w:sz="0" w:space="0" w:color="auto"/>
        <w:bottom w:val="none" w:sz="0" w:space="0" w:color="auto"/>
        <w:right w:val="none" w:sz="0" w:space="0" w:color="auto"/>
      </w:divBdr>
    </w:div>
    <w:div w:id="808285047">
      <w:bodyDiv w:val="1"/>
      <w:marLeft w:val="0"/>
      <w:marRight w:val="0"/>
      <w:marTop w:val="0"/>
      <w:marBottom w:val="0"/>
      <w:divBdr>
        <w:top w:val="none" w:sz="0" w:space="0" w:color="auto"/>
        <w:left w:val="none" w:sz="0" w:space="0" w:color="auto"/>
        <w:bottom w:val="none" w:sz="0" w:space="0" w:color="auto"/>
        <w:right w:val="none" w:sz="0" w:space="0" w:color="auto"/>
      </w:divBdr>
    </w:div>
    <w:div w:id="1116170768">
      <w:bodyDiv w:val="1"/>
      <w:marLeft w:val="0"/>
      <w:marRight w:val="0"/>
      <w:marTop w:val="0"/>
      <w:marBottom w:val="0"/>
      <w:divBdr>
        <w:top w:val="none" w:sz="0" w:space="0" w:color="auto"/>
        <w:left w:val="none" w:sz="0" w:space="0" w:color="auto"/>
        <w:bottom w:val="none" w:sz="0" w:space="0" w:color="auto"/>
        <w:right w:val="none" w:sz="0" w:space="0" w:color="auto"/>
      </w:divBdr>
    </w:div>
    <w:div w:id="1154682064">
      <w:bodyDiv w:val="1"/>
      <w:marLeft w:val="0"/>
      <w:marRight w:val="0"/>
      <w:marTop w:val="0"/>
      <w:marBottom w:val="0"/>
      <w:divBdr>
        <w:top w:val="none" w:sz="0" w:space="0" w:color="auto"/>
        <w:left w:val="none" w:sz="0" w:space="0" w:color="auto"/>
        <w:bottom w:val="none" w:sz="0" w:space="0" w:color="auto"/>
        <w:right w:val="none" w:sz="0" w:space="0" w:color="auto"/>
      </w:divBdr>
    </w:div>
    <w:div w:id="1826773355">
      <w:bodyDiv w:val="1"/>
      <w:marLeft w:val="0"/>
      <w:marRight w:val="0"/>
      <w:marTop w:val="0"/>
      <w:marBottom w:val="0"/>
      <w:divBdr>
        <w:top w:val="none" w:sz="0" w:space="0" w:color="auto"/>
        <w:left w:val="none" w:sz="0" w:space="0" w:color="auto"/>
        <w:bottom w:val="none" w:sz="0" w:space="0" w:color="auto"/>
        <w:right w:val="none" w:sz="0" w:space="0" w:color="auto"/>
      </w:divBdr>
    </w:div>
    <w:div w:id="1968930714">
      <w:bodyDiv w:val="1"/>
      <w:marLeft w:val="0"/>
      <w:marRight w:val="0"/>
      <w:marTop w:val="0"/>
      <w:marBottom w:val="0"/>
      <w:divBdr>
        <w:top w:val="none" w:sz="0" w:space="0" w:color="auto"/>
        <w:left w:val="none" w:sz="0" w:space="0" w:color="auto"/>
        <w:bottom w:val="none" w:sz="0" w:space="0" w:color="auto"/>
        <w:right w:val="none" w:sz="0" w:space="0" w:color="auto"/>
      </w:divBdr>
    </w:div>
    <w:div w:id="202893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eemogoblin/trajectory-following-simulation" TargetMode="Externa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hyperlink" Target="https://github.com/heemogoblin/trajectory-following-simulatio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rtyom.boyarov@gmail.com"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tyom\Documents\Projects\autonomous_vehicles1\path-planning-simulation\results\s_course.txt_50_ya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tyom\Documents\Projects\autonomous_vehicles1\path-planning-simulation\results\s_course.txt_50_ce_er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yom\Documents\Projects\autonomous_vehicles1\path-planning-simulation\results\three_quarter_turn.txt_50_ya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tyom\Documents\Projects\autonomous_vehicles1\path-planning-simulation\results\three_quarter_turn.txt_50_ce_er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tyom\Documents\Projects\autonomous_vehicles1\path-planning-simulation\results\roundabout_full.txt_50_yaw.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tyom\Documents\Projects\autonomous_vehicles1\path-planning-simulation\results\roundabout_full.txt_50_ce_err.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s_course.txt_50_yaw!$B$1</c:f>
              <c:strCache>
                <c:ptCount val="1"/>
                <c:pt idx="0">
                  <c:v>Pure Pursuit</c:v>
                </c:pt>
              </c:strCache>
            </c:strRef>
          </c:tx>
          <c:spPr>
            <a:ln w="19050" cap="rnd">
              <a:solidFill>
                <a:schemeClr val="accent1"/>
              </a:solidFill>
              <a:round/>
            </a:ln>
            <a:effectLst/>
          </c:spPr>
          <c:marker>
            <c:symbol val="none"/>
          </c:marker>
          <c:xVal>
            <c:numRef>
              <c:f>s_course.txt_50_yaw!$A$2:$A$123</c:f>
              <c:numCache>
                <c:formatCode>General</c:formatCode>
                <c:ptCount val="122"/>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numCache>
            </c:numRef>
          </c:xVal>
          <c:yVal>
            <c:numRef>
              <c:f>s_course.txt_50_yaw!$B$2:$B$123</c:f>
              <c:numCache>
                <c:formatCode>General</c:formatCode>
                <c:ptCount val="122"/>
                <c:pt idx="0">
                  <c:v>0</c:v>
                </c:pt>
                <c:pt idx="1">
                  <c:v>0</c:v>
                </c:pt>
                <c:pt idx="2">
                  <c:v>0</c:v>
                </c:pt>
                <c:pt idx="3">
                  <c:v>0</c:v>
                </c:pt>
                <c:pt idx="4">
                  <c:v>0</c:v>
                </c:pt>
                <c:pt idx="5">
                  <c:v>0</c:v>
                </c:pt>
                <c:pt idx="6">
                  <c:v>0</c:v>
                </c:pt>
                <c:pt idx="7">
                  <c:v>0</c:v>
                </c:pt>
                <c:pt idx="8">
                  <c:v>0</c:v>
                </c:pt>
                <c:pt idx="9">
                  <c:v>0</c:v>
                </c:pt>
                <c:pt idx="10" formatCode="0.00E+00">
                  <c:v>-2.6896385522547502E-16</c:v>
                </c:pt>
                <c:pt idx="11" formatCode="0.00E+00">
                  <c:v>-2.6878297838941198E-16</c:v>
                </c:pt>
                <c:pt idx="12" formatCode="0.00E+00">
                  <c:v>-2.68602344667376E-16</c:v>
                </c:pt>
                <c:pt idx="13" formatCode="0.00E+00">
                  <c:v>-2.6842195356954701E-16</c:v>
                </c:pt>
                <c:pt idx="14" formatCode="0.00E+00">
                  <c:v>-2.6905438496469601E-16</c:v>
                </c:pt>
                <c:pt idx="15" formatCode="0.00E+00">
                  <c:v>-2.6887338638752498E-16</c:v>
                </c:pt>
                <c:pt idx="16" formatCode="0.00E+00">
                  <c:v>-2.6869263116978498E-16</c:v>
                </c:pt>
                <c:pt idx="17" formatCode="0.00E+00">
                  <c:v>-2.6851211882099799E-16</c:v>
                </c:pt>
                <c:pt idx="18" formatCode="0.00E+00">
                  <c:v>-2.6833184885200102E-16</c:v>
                </c:pt>
                <c:pt idx="19" formatCode="0.00E+00">
                  <c:v>-2.6896385522547502E-16</c:v>
                </c:pt>
                <c:pt idx="20" formatCode="0.00E+00">
                  <c:v>-2.6878297838941198E-16</c:v>
                </c:pt>
                <c:pt idx="21" formatCode="0.00E+00">
                  <c:v>-2.68602344667376E-16</c:v>
                </c:pt>
                <c:pt idx="22" formatCode="0.00E+00">
                  <c:v>-2.6842195356954701E-16</c:v>
                </c:pt>
                <c:pt idx="23" formatCode="0.00E+00">
                  <c:v>-2.6905438496469601E-16</c:v>
                </c:pt>
                <c:pt idx="24" formatCode="0.00E+00">
                  <c:v>-2.6887338638752498E-16</c:v>
                </c:pt>
                <c:pt idx="25">
                  <c:v>9.5229099808914006E-3</c:v>
                </c:pt>
                <c:pt idx="26">
                  <c:v>3.5186015084432302E-2</c:v>
                </c:pt>
                <c:pt idx="27">
                  <c:v>5.3271873373068102E-2</c:v>
                </c:pt>
                <c:pt idx="28">
                  <c:v>9.8643684692836894E-2</c:v>
                </c:pt>
                <c:pt idx="29">
                  <c:v>0.15117341819311</c:v>
                </c:pt>
                <c:pt idx="30">
                  <c:v>0.20846656128841601</c:v>
                </c:pt>
                <c:pt idx="31">
                  <c:v>0.26868957519220099</c:v>
                </c:pt>
                <c:pt idx="32">
                  <c:v>0.35868696401226902</c:v>
                </c:pt>
                <c:pt idx="33">
                  <c:v>0.41607055397843301</c:v>
                </c:pt>
                <c:pt idx="34">
                  <c:v>0.48510768860682701</c:v>
                </c:pt>
                <c:pt idx="35">
                  <c:v>0.52269855805976395</c:v>
                </c:pt>
                <c:pt idx="36">
                  <c:v>0.54139228932236005</c:v>
                </c:pt>
                <c:pt idx="37">
                  <c:v>0.54818304337974999</c:v>
                </c:pt>
                <c:pt idx="38">
                  <c:v>0.54698740010709002</c:v>
                </c:pt>
                <c:pt idx="39">
                  <c:v>0.53993129098673998</c:v>
                </c:pt>
                <c:pt idx="40">
                  <c:v>0.52806351941909502</c:v>
                </c:pt>
                <c:pt idx="41">
                  <c:v>0.512666647141654</c:v>
                </c:pt>
                <c:pt idx="42">
                  <c:v>0.49399849472157997</c:v>
                </c:pt>
                <c:pt idx="43">
                  <c:v>0.47259641235808397</c:v>
                </c:pt>
                <c:pt idx="44">
                  <c:v>0.44895845739948997</c:v>
                </c:pt>
                <c:pt idx="45">
                  <c:v>0.42354752655052602</c:v>
                </c:pt>
                <c:pt idx="46">
                  <c:v>0.395907824005579</c:v>
                </c:pt>
                <c:pt idx="47">
                  <c:v>0.36835145886424298</c:v>
                </c:pt>
                <c:pt idx="48">
                  <c:v>0.33932587517360802</c:v>
                </c:pt>
                <c:pt idx="49">
                  <c:v>0.31027205262138102</c:v>
                </c:pt>
                <c:pt idx="50">
                  <c:v>0.281538358430096</c:v>
                </c:pt>
                <c:pt idx="51">
                  <c:v>0.25343422542655802</c:v>
                </c:pt>
                <c:pt idx="52">
                  <c:v>0.226228657420845</c:v>
                </c:pt>
                <c:pt idx="53">
                  <c:v>0.19933896198318099</c:v>
                </c:pt>
                <c:pt idx="54">
                  <c:v>0.17476059788690099</c:v>
                </c:pt>
                <c:pt idx="55">
                  <c:v>0.15090517305902301</c:v>
                </c:pt>
                <c:pt idx="56">
                  <c:v>0.12948734138013601</c:v>
                </c:pt>
                <c:pt idx="57">
                  <c:v>0.109047281890188</c:v>
                </c:pt>
                <c:pt idx="58">
                  <c:v>9.0448436066666194E-2</c:v>
                </c:pt>
                <c:pt idx="59">
                  <c:v>7.3663472014994902E-2</c:v>
                </c:pt>
                <c:pt idx="60">
                  <c:v>5.9088709207210099E-2</c:v>
                </c:pt>
                <c:pt idx="61">
                  <c:v>4.5621002221631499E-2</c:v>
                </c:pt>
                <c:pt idx="62">
                  <c:v>3.37747026381328E-2</c:v>
                </c:pt>
                <c:pt idx="63">
                  <c:v>2.3450046660002801E-2</c:v>
                </c:pt>
                <c:pt idx="64">
                  <c:v>1.45402596409566E-2</c:v>
                </c:pt>
                <c:pt idx="65">
                  <c:v>7.1619069522014696E-3</c:v>
                </c:pt>
                <c:pt idx="66">
                  <c:v>6.7219061223743601E-4</c:v>
                </c:pt>
                <c:pt idx="67">
                  <c:v>-4.7211472712063302E-3</c:v>
                </c:pt>
                <c:pt idx="68">
                  <c:v>-9.1274719299016295E-3</c:v>
                </c:pt>
                <c:pt idx="69">
                  <c:v>-1.63803216312511E-2</c:v>
                </c:pt>
                <c:pt idx="70">
                  <c:v>-2.47476879303309E-2</c:v>
                </c:pt>
                <c:pt idx="71">
                  <c:v>-5.31468940177229E-2</c:v>
                </c:pt>
                <c:pt idx="72">
                  <c:v>-9.2625478644539794E-2</c:v>
                </c:pt>
                <c:pt idx="73">
                  <c:v>-0.13994010485080299</c:v>
                </c:pt>
                <c:pt idx="74">
                  <c:v>-0.192682837766636</c:v>
                </c:pt>
                <c:pt idx="75">
                  <c:v>-0.249032740064349</c:v>
                </c:pt>
                <c:pt idx="76">
                  <c:v>-0.307565151190897</c:v>
                </c:pt>
                <c:pt idx="77">
                  <c:v>-0.36711690456207702</c:v>
                </c:pt>
                <c:pt idx="78">
                  <c:v>-0.45381345802357098</c:v>
                </c:pt>
                <c:pt idx="79">
                  <c:v>-0.50417065894380098</c:v>
                </c:pt>
                <c:pt idx="80">
                  <c:v>-0.53724443446714798</c:v>
                </c:pt>
                <c:pt idx="81">
                  <c:v>-0.55217563658889401</c:v>
                </c:pt>
                <c:pt idx="82">
                  <c:v>-0.55660845885816401</c:v>
                </c:pt>
                <c:pt idx="83">
                  <c:v>-0.55359938120227803</c:v>
                </c:pt>
                <c:pt idx="84">
                  <c:v>-0.54511629032339304</c:v>
                </c:pt>
                <c:pt idx="85">
                  <c:v>-0.53198780710233895</c:v>
                </c:pt>
                <c:pt idx="86">
                  <c:v>-0.51551977871518195</c:v>
                </c:pt>
                <c:pt idx="87">
                  <c:v>-0.49590394505976498</c:v>
                </c:pt>
                <c:pt idx="88">
                  <c:v>-0.47366579928232799</c:v>
                </c:pt>
                <c:pt idx="89">
                  <c:v>-0.44929252953799897</c:v>
                </c:pt>
                <c:pt idx="90">
                  <c:v>-0.42323769979820902</c:v>
                </c:pt>
                <c:pt idx="91">
                  <c:v>-0.39592608204260399</c:v>
                </c:pt>
                <c:pt idx="92">
                  <c:v>-0.36682782651164098</c:v>
                </c:pt>
                <c:pt idx="93">
                  <c:v>-0.33739579722691698</c:v>
                </c:pt>
                <c:pt idx="94">
                  <c:v>-0.30894037243454398</c:v>
                </c:pt>
                <c:pt idx="95">
                  <c:v>-0.279761500113057</c:v>
                </c:pt>
                <c:pt idx="96">
                  <c:v>-0.25039346255342798</c:v>
                </c:pt>
                <c:pt idx="97">
                  <c:v>-0.223075418290754</c:v>
                </c:pt>
                <c:pt idx="98">
                  <c:v>-0.19612466356276001</c:v>
                </c:pt>
                <c:pt idx="99">
                  <c:v>-0.171536054209216</c:v>
                </c:pt>
                <c:pt idx="100">
                  <c:v>-0.14771223793108601</c:v>
                </c:pt>
                <c:pt idx="101">
                  <c:v>-0.126360947754455</c:v>
                </c:pt>
                <c:pt idx="102">
                  <c:v>-0.10601943711089599</c:v>
                </c:pt>
                <c:pt idx="103">
                  <c:v>-8.7543803948141805E-2</c:v>
                </c:pt>
                <c:pt idx="104">
                  <c:v>-7.09010577471577E-2</c:v>
                </c:pt>
                <c:pt idx="105">
                  <c:v>-5.6033437876088298E-2</c:v>
                </c:pt>
                <c:pt idx="106">
                  <c:v>-4.3257324666547102E-2</c:v>
                </c:pt>
                <c:pt idx="107">
                  <c:v>-3.1574434783352499E-2</c:v>
                </c:pt>
                <c:pt idx="108">
                  <c:v>-2.14159509505919E-2</c:v>
                </c:pt>
                <c:pt idx="109">
                  <c:v>-1.267237948848E-2</c:v>
                </c:pt>
                <c:pt idx="110">
                  <c:v>-5.2309436628232E-3</c:v>
                </c:pt>
                <c:pt idx="111">
                  <c:v>1.0217888701313899E-3</c:v>
                </c:pt>
                <c:pt idx="112">
                  <c:v>6.0431993951401298E-3</c:v>
                </c:pt>
                <c:pt idx="113">
                  <c:v>1.0308454498428E-2</c:v>
                </c:pt>
                <c:pt idx="114">
                  <c:v>1.2845924539938901E-2</c:v>
                </c:pt>
                <c:pt idx="115">
                  <c:v>1.27318156988348E-2</c:v>
                </c:pt>
                <c:pt idx="116">
                  <c:v>1.25939507447773E-2</c:v>
                </c:pt>
                <c:pt idx="117">
                  <c:v>1.2424050895291699E-2</c:v>
                </c:pt>
                <c:pt idx="118">
                  <c:v>1.2209485013121701E-2</c:v>
                </c:pt>
                <c:pt idx="119">
                  <c:v>1.19299766394867E-2</c:v>
                </c:pt>
                <c:pt idx="120">
                  <c:v>1.15507882409415E-2</c:v>
                </c:pt>
                <c:pt idx="121">
                  <c:v>1.1007031894071401E-2</c:v>
                </c:pt>
              </c:numCache>
            </c:numRef>
          </c:yVal>
          <c:smooth val="0"/>
          <c:extLst>
            <c:ext xmlns:c16="http://schemas.microsoft.com/office/drawing/2014/chart" uri="{C3380CC4-5D6E-409C-BE32-E72D297353CC}">
              <c16:uniqueId val="{00000000-9714-4F7D-8825-ADAA149259E4}"/>
            </c:ext>
          </c:extLst>
        </c:ser>
        <c:ser>
          <c:idx val="1"/>
          <c:order val="1"/>
          <c:tx>
            <c:strRef>
              <c:f>s_course.txt_50_yaw!$C$1</c:f>
              <c:strCache>
                <c:ptCount val="1"/>
                <c:pt idx="0">
                  <c:v>Stanley</c:v>
                </c:pt>
              </c:strCache>
            </c:strRef>
          </c:tx>
          <c:spPr>
            <a:ln w="19050" cap="rnd">
              <a:solidFill>
                <a:schemeClr val="accent2"/>
              </a:solidFill>
              <a:round/>
            </a:ln>
            <a:effectLst/>
          </c:spPr>
          <c:marker>
            <c:symbol val="none"/>
          </c:marker>
          <c:xVal>
            <c:numRef>
              <c:f>s_course.txt_50_yaw!$A$2:$A$123</c:f>
              <c:numCache>
                <c:formatCode>General</c:formatCode>
                <c:ptCount val="122"/>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numCache>
            </c:numRef>
          </c:xVal>
          <c:yVal>
            <c:numRef>
              <c:f>s_course.txt_50_yaw!$C$2:$C$123</c:f>
              <c:numCache>
                <c:formatCode>0.00E+00</c:formatCode>
                <c:ptCount val="122"/>
                <c:pt idx="0" formatCode="General">
                  <c:v>0</c:v>
                </c:pt>
                <c:pt idx="1">
                  <c:v>-1.00421037530082E-16</c:v>
                </c:pt>
                <c:pt idx="2">
                  <c:v>-1.12667505521556E-16</c:v>
                </c:pt>
                <c:pt idx="3">
                  <c:v>-1.2491397351303E-16</c:v>
                </c:pt>
                <c:pt idx="4">
                  <c:v>-1.3716044150450301E-16</c:v>
                </c:pt>
                <c:pt idx="5">
                  <c:v>-1.4940690949597701E-16</c:v>
                </c:pt>
                <c:pt idx="6">
                  <c:v>-1.6165337748744999E-16</c:v>
                </c:pt>
                <c:pt idx="7">
                  <c:v>-1.7389984547892399E-16</c:v>
                </c:pt>
                <c:pt idx="8">
                  <c:v>-1.86146313470397E-16</c:v>
                </c:pt>
                <c:pt idx="9">
                  <c:v>-1.98392781461871E-16</c:v>
                </c:pt>
                <c:pt idx="10">
                  <c:v>-2.1063924945334399E-16</c:v>
                </c:pt>
                <c:pt idx="11">
                  <c:v>-2.2288571744481799E-16</c:v>
                </c:pt>
                <c:pt idx="12">
                  <c:v>-2.35132185436291E-16</c:v>
                </c:pt>
                <c:pt idx="13">
                  <c:v>-2.47378653427765E-16</c:v>
                </c:pt>
                <c:pt idx="14">
                  <c:v>-2.5962512141923801E-16</c:v>
                </c:pt>
                <c:pt idx="15">
                  <c:v>-2.7187158941071201E-16</c:v>
                </c:pt>
                <c:pt idx="16">
                  <c:v>-2.8411805740218601E-16</c:v>
                </c:pt>
                <c:pt idx="17">
                  <c:v>-2.9636452539365902E-16</c:v>
                </c:pt>
                <c:pt idx="18">
                  <c:v>-3.0861099338513302E-16</c:v>
                </c:pt>
                <c:pt idx="19">
                  <c:v>-3.2085746137660598E-16</c:v>
                </c:pt>
                <c:pt idx="20">
                  <c:v>-3.3310392936807998E-16</c:v>
                </c:pt>
                <c:pt idx="21">
                  <c:v>-3.4535039735955299E-16</c:v>
                </c:pt>
                <c:pt idx="22">
                  <c:v>-3.5759686535102699E-16</c:v>
                </c:pt>
                <c:pt idx="23">
                  <c:v>-3.698433333425E-16</c:v>
                </c:pt>
                <c:pt idx="24">
                  <c:v>-3.82089801333974E-16</c:v>
                </c:pt>
                <c:pt idx="25">
                  <c:v>-3.9433626932544701E-16</c:v>
                </c:pt>
                <c:pt idx="26">
                  <c:v>-4.0658273731692101E-16</c:v>
                </c:pt>
                <c:pt idx="27">
                  <c:v>-4.1882920530839402E-16</c:v>
                </c:pt>
                <c:pt idx="28">
                  <c:v>-4.3107567329986802E-16</c:v>
                </c:pt>
                <c:pt idx="29" formatCode="General">
                  <c:v>4.1336745441970801E-2</c:v>
                </c:pt>
                <c:pt idx="30" formatCode="General">
                  <c:v>0.21117451537990301</c:v>
                </c:pt>
                <c:pt idx="31" formatCode="General">
                  <c:v>0.35411987404687201</c:v>
                </c:pt>
                <c:pt idx="32" formatCode="General">
                  <c:v>0.46896499718218299</c:v>
                </c:pt>
                <c:pt idx="33" formatCode="General">
                  <c:v>0.42040179736489802</c:v>
                </c:pt>
                <c:pt idx="34" formatCode="General">
                  <c:v>0.53849421062509095</c:v>
                </c:pt>
                <c:pt idx="35" formatCode="General">
                  <c:v>0.62309561651381296</c:v>
                </c:pt>
                <c:pt idx="36" formatCode="General">
                  <c:v>0.68059910387911104</c:v>
                </c:pt>
                <c:pt idx="37" formatCode="General">
                  <c:v>0.78539816339744795</c:v>
                </c:pt>
                <c:pt idx="38" formatCode="General">
                  <c:v>0.78539816339744795</c:v>
                </c:pt>
                <c:pt idx="39" formatCode="General">
                  <c:v>0.78539816339744795</c:v>
                </c:pt>
                <c:pt idx="40" formatCode="General">
                  <c:v>0.62224484252253398</c:v>
                </c:pt>
                <c:pt idx="41" formatCode="General">
                  <c:v>0.50799357621793395</c:v>
                </c:pt>
                <c:pt idx="42" formatCode="General">
                  <c:v>0.42098480229297103</c:v>
                </c:pt>
                <c:pt idx="43" formatCode="General">
                  <c:v>0.35531472041457002</c:v>
                </c:pt>
                <c:pt idx="44" formatCode="General">
                  <c:v>0.30258948118441598</c:v>
                </c:pt>
                <c:pt idx="45" formatCode="General">
                  <c:v>0.25894776472311298</c:v>
                </c:pt>
                <c:pt idx="46" formatCode="General">
                  <c:v>0.22419794320630601</c:v>
                </c:pt>
                <c:pt idx="47" formatCode="General">
                  <c:v>0.19393715950054199</c:v>
                </c:pt>
                <c:pt idx="48" formatCode="General">
                  <c:v>0.17073364887964201</c:v>
                </c:pt>
                <c:pt idx="49" formatCode="General">
                  <c:v>0.14937707242804599</c:v>
                </c:pt>
                <c:pt idx="50" formatCode="General">
                  <c:v>0.13138178814343901</c:v>
                </c:pt>
                <c:pt idx="51" formatCode="General">
                  <c:v>0.11599929160137901</c:v>
                </c:pt>
                <c:pt idx="52" formatCode="General">
                  <c:v>0.10270401549186001</c:v>
                </c:pt>
                <c:pt idx="53" formatCode="General">
                  <c:v>9.1115774425627793E-2</c:v>
                </c:pt>
                <c:pt idx="54" formatCode="General">
                  <c:v>8.0951524900251801E-2</c:v>
                </c:pt>
                <c:pt idx="55" formatCode="General">
                  <c:v>7.1994588292951897E-2</c:v>
                </c:pt>
                <c:pt idx="56" formatCode="General">
                  <c:v>6.4074626480271402E-2</c:v>
                </c:pt>
                <c:pt idx="57" formatCode="General">
                  <c:v>5.6527316948744598E-2</c:v>
                </c:pt>
                <c:pt idx="58" formatCode="General">
                  <c:v>5.0544628588007401E-2</c:v>
                </c:pt>
                <c:pt idx="59" formatCode="General">
                  <c:v>4.51701603129816E-2</c:v>
                </c:pt>
                <c:pt idx="60" formatCode="General">
                  <c:v>4.0347518307357701E-2</c:v>
                </c:pt>
                <c:pt idx="61" formatCode="General">
                  <c:v>3.6024636114203097E-2</c:v>
                </c:pt>
                <c:pt idx="62" formatCode="General">
                  <c:v>3.1854932312545499E-2</c:v>
                </c:pt>
                <c:pt idx="63" formatCode="General">
                  <c:v>2.85331201377916E-2</c:v>
                </c:pt>
                <c:pt idx="64" formatCode="General">
                  <c:v>2.55313163499057E-2</c:v>
                </c:pt>
                <c:pt idx="65" formatCode="General">
                  <c:v>2.28261347072331E-2</c:v>
                </c:pt>
                <c:pt idx="66" formatCode="General">
                  <c:v>2.0203991591565201E-2</c:v>
                </c:pt>
                <c:pt idx="67" formatCode="General">
                  <c:v>1.8110975789076701E-2</c:v>
                </c:pt>
                <c:pt idx="68" formatCode="General">
                  <c:v>1.62148972732469E-2</c:v>
                </c:pt>
                <c:pt idx="69" formatCode="General">
                  <c:v>1.4503009651015799E-2</c:v>
                </c:pt>
                <c:pt idx="70" formatCode="General">
                  <c:v>1.28409445278088E-2</c:v>
                </c:pt>
                <c:pt idx="71" formatCode="General">
                  <c:v>1.1513366525965201E-2</c:v>
                </c:pt>
                <c:pt idx="72" formatCode="General">
                  <c:v>1.0309733567347001E-2</c:v>
                </c:pt>
                <c:pt idx="73" formatCode="General">
                  <c:v>8.7064497721399403E-3</c:v>
                </c:pt>
                <c:pt idx="74" formatCode="General">
                  <c:v>-0.217972435963358</c:v>
                </c:pt>
                <c:pt idx="75" formatCode="General">
                  <c:v>-0.357131222713024</c:v>
                </c:pt>
                <c:pt idx="76" formatCode="General">
                  <c:v>-0.34458797896677701</c:v>
                </c:pt>
                <c:pt idx="77" formatCode="General">
                  <c:v>-0.47338386679313799</c:v>
                </c:pt>
                <c:pt idx="78" formatCode="General">
                  <c:v>-0.57063850435835906</c:v>
                </c:pt>
                <c:pt idx="79" formatCode="General">
                  <c:v>-0.63976584549862403</c:v>
                </c:pt>
                <c:pt idx="80" formatCode="General">
                  <c:v>-0.68721810293086705</c:v>
                </c:pt>
                <c:pt idx="81" formatCode="General">
                  <c:v>-0.78539816339744795</c:v>
                </c:pt>
                <c:pt idx="82" formatCode="General">
                  <c:v>-0.78539816339744795</c:v>
                </c:pt>
                <c:pt idx="83" formatCode="General">
                  <c:v>-0.77249102949080295</c:v>
                </c:pt>
                <c:pt idx="84" formatCode="General">
                  <c:v>-0.61474845228726105</c:v>
                </c:pt>
                <c:pt idx="85" formatCode="General">
                  <c:v>-0.50380060184128295</c:v>
                </c:pt>
                <c:pt idx="86" formatCode="General">
                  <c:v>-0.41837205313607501</c:v>
                </c:pt>
                <c:pt idx="87" formatCode="General">
                  <c:v>-0.35362407847065003</c:v>
                </c:pt>
                <c:pt idx="88" formatCode="General">
                  <c:v>-0.30150193182798601</c:v>
                </c:pt>
                <c:pt idx="89" formatCode="General">
                  <c:v>-0.25827650903579302</c:v>
                </c:pt>
                <c:pt idx="90" formatCode="General">
                  <c:v>-0.22382299300164701</c:v>
                </c:pt>
                <c:pt idx="91" formatCode="General">
                  <c:v>-0.195466661753708</c:v>
                </c:pt>
                <c:pt idx="92" formatCode="General">
                  <c:v>-0.17008079426314099</c:v>
                </c:pt>
                <c:pt idx="93" formatCode="General">
                  <c:v>-0.149029749531019</c:v>
                </c:pt>
                <c:pt idx="94" formatCode="General">
                  <c:v>-0.13125016414989499</c:v>
                </c:pt>
                <c:pt idx="95" formatCode="General">
                  <c:v>-0.116018583076734</c:v>
                </c:pt>
                <c:pt idx="96" formatCode="General">
                  <c:v>-0.10282696433395901</c:v>
                </c:pt>
                <c:pt idx="97" formatCode="General">
                  <c:v>-9.1307700590167296E-2</c:v>
                </c:pt>
                <c:pt idx="98" formatCode="General">
                  <c:v>-8.1186941404964297E-2</c:v>
                </c:pt>
                <c:pt idx="99" formatCode="General">
                  <c:v>-7.2254813606329599E-2</c:v>
                </c:pt>
                <c:pt idx="100" formatCode="General">
                  <c:v>-6.4346060755641601E-2</c:v>
                </c:pt>
                <c:pt idx="101" formatCode="General">
                  <c:v>-5.7327260324094097E-2</c:v>
                </c:pt>
                <c:pt idx="102" formatCode="General">
                  <c:v>-5.1088266371097701E-2</c:v>
                </c:pt>
                <c:pt idx="103" formatCode="General">
                  <c:v>-4.5114879783639497E-2</c:v>
                </c:pt>
                <c:pt idx="104" formatCode="General">
                  <c:v>-4.0371225316647899E-2</c:v>
                </c:pt>
                <c:pt idx="105" formatCode="General">
                  <c:v>-3.61002820933757E-2</c:v>
                </c:pt>
                <c:pt idx="106" formatCode="General">
                  <c:v>-3.2261575390018997E-2</c:v>
                </c:pt>
                <c:pt idx="107" formatCode="General">
                  <c:v>-2.88165022465919E-2</c:v>
                </c:pt>
                <c:pt idx="108" formatCode="General">
                  <c:v>-2.5489628154131201E-2</c:v>
                </c:pt>
                <c:pt idx="109" formatCode="General">
                  <c:v>-2.2838372628067798E-2</c:v>
                </c:pt>
                <c:pt idx="110" formatCode="General">
                  <c:v>-2.0441162511993599E-2</c:v>
                </c:pt>
                <c:pt idx="111" formatCode="General">
                  <c:v>-1.8279842586940501E-2</c:v>
                </c:pt>
                <c:pt idx="112" formatCode="General">
                  <c:v>-1.63357399601134E-2</c:v>
                </c:pt>
                <c:pt idx="113" formatCode="General">
                  <c:v>-1.44546771839723E-2</c:v>
                </c:pt>
                <c:pt idx="114" formatCode="General">
                  <c:v>-1.2954461836384301E-2</c:v>
                </c:pt>
                <c:pt idx="115" formatCode="General">
                  <c:v>-1.15967872298358E-2</c:v>
                </c:pt>
                <c:pt idx="116" formatCode="General">
                  <c:v>-1.03719475227824E-2</c:v>
                </c:pt>
                <c:pt idx="117" formatCode="General">
                  <c:v>-8.8382234144868295E-3</c:v>
                </c:pt>
                <c:pt idx="118" formatCode="General">
                  <c:v>-5.8821605548925598E-3</c:v>
                </c:pt>
                <c:pt idx="119" formatCode="General">
                  <c:v>-4.0782301333955103E-3</c:v>
                </c:pt>
              </c:numCache>
            </c:numRef>
          </c:yVal>
          <c:smooth val="0"/>
          <c:extLst>
            <c:ext xmlns:c16="http://schemas.microsoft.com/office/drawing/2014/chart" uri="{C3380CC4-5D6E-409C-BE32-E72D297353CC}">
              <c16:uniqueId val="{00000001-9714-4F7D-8825-ADAA149259E4}"/>
            </c:ext>
          </c:extLst>
        </c:ser>
        <c:ser>
          <c:idx val="2"/>
          <c:order val="2"/>
          <c:tx>
            <c:strRef>
              <c:f>s_course.txt_50_yaw!$D$1</c:f>
              <c:strCache>
                <c:ptCount val="1"/>
                <c:pt idx="0">
                  <c:v>Stanley with lookahead</c:v>
                </c:pt>
              </c:strCache>
            </c:strRef>
          </c:tx>
          <c:spPr>
            <a:ln w="19050" cap="rnd">
              <a:solidFill>
                <a:schemeClr val="accent3"/>
              </a:solidFill>
              <a:round/>
            </a:ln>
            <a:effectLst/>
          </c:spPr>
          <c:marker>
            <c:symbol val="none"/>
          </c:marker>
          <c:xVal>
            <c:numRef>
              <c:f>s_course.txt_50_yaw!$A$2:$A$123</c:f>
              <c:numCache>
                <c:formatCode>General</c:formatCode>
                <c:ptCount val="122"/>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numCache>
            </c:numRef>
          </c:xVal>
          <c:yVal>
            <c:numRef>
              <c:f>s_course.txt_50_yaw!$D$2:$D$123</c:f>
              <c:numCache>
                <c:formatCode>0.00E+00</c:formatCode>
                <c:ptCount val="122"/>
                <c:pt idx="0" formatCode="General">
                  <c:v>0</c:v>
                </c:pt>
                <c:pt idx="1">
                  <c:v>-1.00421037530082E-16</c:v>
                </c:pt>
                <c:pt idx="2">
                  <c:v>-1.12667505521556E-16</c:v>
                </c:pt>
                <c:pt idx="3">
                  <c:v>-1.2491397351303E-16</c:v>
                </c:pt>
                <c:pt idx="4">
                  <c:v>-1.3716044150450301E-16</c:v>
                </c:pt>
                <c:pt idx="5">
                  <c:v>-1.4940690949597701E-16</c:v>
                </c:pt>
                <c:pt idx="6">
                  <c:v>-1.6165337748744999E-16</c:v>
                </c:pt>
                <c:pt idx="7">
                  <c:v>-1.7389984547892399E-16</c:v>
                </c:pt>
                <c:pt idx="8">
                  <c:v>-1.86146313470397E-16</c:v>
                </c:pt>
                <c:pt idx="9">
                  <c:v>-1.98392781461871E-16</c:v>
                </c:pt>
                <c:pt idx="10">
                  <c:v>-2.1063924945334399E-16</c:v>
                </c:pt>
                <c:pt idx="11">
                  <c:v>-2.2288571744481799E-16</c:v>
                </c:pt>
                <c:pt idx="12">
                  <c:v>-2.35132185436291E-16</c:v>
                </c:pt>
                <c:pt idx="13">
                  <c:v>-2.47378653427765E-16</c:v>
                </c:pt>
                <c:pt idx="14">
                  <c:v>-2.5962512141923801E-16</c:v>
                </c:pt>
                <c:pt idx="15">
                  <c:v>-2.7187158941071201E-16</c:v>
                </c:pt>
                <c:pt idx="16">
                  <c:v>-2.8411805740218601E-16</c:v>
                </c:pt>
                <c:pt idx="17">
                  <c:v>-2.9636452539365902E-16</c:v>
                </c:pt>
                <c:pt idx="18">
                  <c:v>-3.0861099338513302E-16</c:v>
                </c:pt>
                <c:pt idx="19">
                  <c:v>-3.2085746137660598E-16</c:v>
                </c:pt>
                <c:pt idx="20">
                  <c:v>-3.3310392936807998E-16</c:v>
                </c:pt>
                <c:pt idx="21">
                  <c:v>-3.4535039735955299E-16</c:v>
                </c:pt>
                <c:pt idx="22">
                  <c:v>-3.5759686535102699E-16</c:v>
                </c:pt>
                <c:pt idx="23">
                  <c:v>-3.698433333425E-16</c:v>
                </c:pt>
                <c:pt idx="24">
                  <c:v>-3.82089801333974E-16</c:v>
                </c:pt>
                <c:pt idx="25">
                  <c:v>-3.9433626932544701E-16</c:v>
                </c:pt>
                <c:pt idx="26">
                  <c:v>-4.0658273731692101E-16</c:v>
                </c:pt>
                <c:pt idx="27" formatCode="General">
                  <c:v>0.12892852673879701</c:v>
                </c:pt>
                <c:pt idx="28" formatCode="General">
                  <c:v>0.27663186980376298</c:v>
                </c:pt>
                <c:pt idx="29" formatCode="General">
                  <c:v>0.27022539932846201</c:v>
                </c:pt>
                <c:pt idx="30" formatCode="General">
                  <c:v>0.399500465427304</c:v>
                </c:pt>
                <c:pt idx="31" formatCode="General">
                  <c:v>0.49334852957767</c:v>
                </c:pt>
                <c:pt idx="32" formatCode="General">
                  <c:v>0.559447991405297</c:v>
                </c:pt>
                <c:pt idx="33" formatCode="General">
                  <c:v>0.60633680191817796</c:v>
                </c:pt>
                <c:pt idx="34" formatCode="General">
                  <c:v>0.64159053763395402</c:v>
                </c:pt>
                <c:pt idx="35" formatCode="General">
                  <c:v>0.67061344685428603</c:v>
                </c:pt>
                <c:pt idx="36" formatCode="General">
                  <c:v>0.78539816339744795</c:v>
                </c:pt>
                <c:pt idx="37" formatCode="General">
                  <c:v>0.68921341056461405</c:v>
                </c:pt>
                <c:pt idx="38" formatCode="General">
                  <c:v>0.54699187716613995</c:v>
                </c:pt>
                <c:pt idx="39" formatCode="General">
                  <c:v>0.46167624757089198</c:v>
                </c:pt>
                <c:pt idx="40" formatCode="General">
                  <c:v>0.39666532125135501</c:v>
                </c:pt>
                <c:pt idx="41" formatCode="General">
                  <c:v>0.34266350237009602</c:v>
                </c:pt>
                <c:pt idx="42" formatCode="General">
                  <c:v>0.30222123563047598</c:v>
                </c:pt>
                <c:pt idx="43" formatCode="General">
                  <c:v>0.26419026996636202</c:v>
                </c:pt>
                <c:pt idx="44" formatCode="General">
                  <c:v>0.23444855158504799</c:v>
                </c:pt>
                <c:pt idx="45" formatCode="General">
                  <c:v>0.207750503464674</c:v>
                </c:pt>
                <c:pt idx="46" formatCode="General">
                  <c:v>0.18597927405253301</c:v>
                </c:pt>
                <c:pt idx="47" formatCode="General">
                  <c:v>0.16572725817853501</c:v>
                </c:pt>
                <c:pt idx="48" formatCode="General">
                  <c:v>0.149006874409808</c:v>
                </c:pt>
                <c:pt idx="49" formatCode="General">
                  <c:v>0.13476825966554201</c:v>
                </c:pt>
                <c:pt idx="50" formatCode="General">
                  <c:v>0.12235690274923799</c:v>
                </c:pt>
                <c:pt idx="51" formatCode="General">
                  <c:v>0.11135505800550299</c:v>
                </c:pt>
                <c:pt idx="52" formatCode="General">
                  <c:v>0.10031257807119399</c:v>
                </c:pt>
                <c:pt idx="53" formatCode="General">
                  <c:v>9.09198621905834E-2</c:v>
                </c:pt>
                <c:pt idx="54" formatCode="General">
                  <c:v>8.3743788690106694E-2</c:v>
                </c:pt>
                <c:pt idx="55" formatCode="General">
                  <c:v>7.6027166048363598E-2</c:v>
                </c:pt>
                <c:pt idx="56" formatCode="General">
                  <c:v>6.9263810044996793E-2</c:v>
                </c:pt>
                <c:pt idx="57" formatCode="General">
                  <c:v>6.3254294097838601E-2</c:v>
                </c:pt>
                <c:pt idx="58" formatCode="General">
                  <c:v>5.7860635776169698E-2</c:v>
                </c:pt>
                <c:pt idx="59" formatCode="General">
                  <c:v>5.2984717689499999E-2</c:v>
                </c:pt>
                <c:pt idx="60" formatCode="General">
                  <c:v>4.8554523954742801E-2</c:v>
                </c:pt>
                <c:pt idx="61" formatCode="General">
                  <c:v>4.4515325094413999E-2</c:v>
                </c:pt>
                <c:pt idx="62" formatCode="General">
                  <c:v>4.0824014145401599E-2</c:v>
                </c:pt>
                <c:pt idx="63" formatCode="General">
                  <c:v>3.6989831521432801E-2</c:v>
                </c:pt>
                <c:pt idx="64" formatCode="General">
                  <c:v>3.4124491287891003E-2</c:v>
                </c:pt>
                <c:pt idx="65" formatCode="General">
                  <c:v>3.1429429472031298E-2</c:v>
                </c:pt>
                <c:pt idx="66" formatCode="General">
                  <c:v>2.89130451214318E-2</c:v>
                </c:pt>
                <c:pt idx="67" formatCode="General">
                  <c:v>2.6575578274314199E-2</c:v>
                </c:pt>
                <c:pt idx="68" formatCode="General">
                  <c:v>2.44122629802907E-2</c:v>
                </c:pt>
                <c:pt idx="69" formatCode="General">
                  <c:v>2.21419718265903E-2</c:v>
                </c:pt>
                <c:pt idx="70" formatCode="General">
                  <c:v>-0.20362816093503</c:v>
                </c:pt>
                <c:pt idx="71" formatCode="General">
                  <c:v>-0.32921455192306998</c:v>
                </c:pt>
                <c:pt idx="72" formatCode="General">
                  <c:v>-0.30306524796916301</c:v>
                </c:pt>
                <c:pt idx="73" formatCode="General">
                  <c:v>-0.42414658753748102</c:v>
                </c:pt>
                <c:pt idx="74" formatCode="General">
                  <c:v>-0.51154232401335398</c:v>
                </c:pt>
                <c:pt idx="75" formatCode="General">
                  <c:v>-0.573014133398559</c:v>
                </c:pt>
                <c:pt idx="76" formatCode="General">
                  <c:v>-0.61694681659808204</c:v>
                </c:pt>
                <c:pt idx="77" formatCode="General">
                  <c:v>-0.650494725390659</c:v>
                </c:pt>
                <c:pt idx="78" formatCode="General">
                  <c:v>-0.78539816339744795</c:v>
                </c:pt>
                <c:pt idx="79" formatCode="General">
                  <c:v>-0.70608635507601902</c:v>
                </c:pt>
                <c:pt idx="80" formatCode="General">
                  <c:v>-0.57473029625031602</c:v>
                </c:pt>
                <c:pt idx="81" formatCode="General">
                  <c:v>-0.48468406029074401</c:v>
                </c:pt>
                <c:pt idx="82" formatCode="General">
                  <c:v>-0.41735403003612398</c:v>
                </c:pt>
                <c:pt idx="83" formatCode="General">
                  <c:v>-0.36147061113336798</c:v>
                </c:pt>
                <c:pt idx="84" formatCode="General">
                  <c:v>-0.313264980880953</c:v>
                </c:pt>
                <c:pt idx="85" formatCode="General">
                  <c:v>-0.27677485217925901</c:v>
                </c:pt>
                <c:pt idx="86" formatCode="General">
                  <c:v>-0.244718021031506</c:v>
                </c:pt>
                <c:pt idx="87" formatCode="General">
                  <c:v>-0.21871885127526799</c:v>
                </c:pt>
                <c:pt idx="88" formatCode="General">
                  <c:v>-0.19464329350458501</c:v>
                </c:pt>
                <c:pt idx="89" formatCode="General">
                  <c:v>-0.17279007291432499</c:v>
                </c:pt>
                <c:pt idx="90" formatCode="General">
                  <c:v>-0.15671297244152799</c:v>
                </c:pt>
                <c:pt idx="91" formatCode="General">
                  <c:v>-0.14079323230097701</c:v>
                </c:pt>
                <c:pt idx="92" formatCode="General">
                  <c:v>-0.12579342927707601</c:v>
                </c:pt>
                <c:pt idx="93" formatCode="General">
                  <c:v>-0.114741511073935</c:v>
                </c:pt>
                <c:pt idx="94" formatCode="General">
                  <c:v>-0.104760506171948</c:v>
                </c:pt>
                <c:pt idx="95" formatCode="General">
                  <c:v>-9.4576107590116795E-2</c:v>
                </c:pt>
                <c:pt idx="96" formatCode="General">
                  <c:v>-8.5849877709008898E-2</c:v>
                </c:pt>
                <c:pt idx="97" formatCode="General">
                  <c:v>-7.9159164728217796E-2</c:v>
                </c:pt>
                <c:pt idx="98" formatCode="General">
                  <c:v>-7.1916873621419103E-2</c:v>
                </c:pt>
                <c:pt idx="99" formatCode="General">
                  <c:v>-6.5552978571036896E-2</c:v>
                </c:pt>
                <c:pt idx="100" formatCode="General">
                  <c:v>-5.9888099145230501E-2</c:v>
                </c:pt>
                <c:pt idx="101" formatCode="General">
                  <c:v>-5.4797336745590099E-2</c:v>
                </c:pt>
                <c:pt idx="102" formatCode="General">
                  <c:v>-5.01912741288639E-2</c:v>
                </c:pt>
                <c:pt idx="103" formatCode="General">
                  <c:v>-4.6003820942133997E-2</c:v>
                </c:pt>
                <c:pt idx="104" formatCode="General">
                  <c:v>-4.2184408405336798E-2</c:v>
                </c:pt>
                <c:pt idx="105" formatCode="General">
                  <c:v>-3.8692960884295698E-2</c:v>
                </c:pt>
                <c:pt idx="106" formatCode="General">
                  <c:v>-3.5064542031729103E-2</c:v>
                </c:pt>
                <c:pt idx="107" formatCode="General">
                  <c:v>-3.2353717913373499E-2</c:v>
                </c:pt>
                <c:pt idx="108" formatCode="General">
                  <c:v>-2.9803423947257001E-2</c:v>
                </c:pt>
                <c:pt idx="109" formatCode="General">
                  <c:v>-2.74217521776642E-2</c:v>
                </c:pt>
                <c:pt idx="110" formatCode="General">
                  <c:v>-2.5209020728040901E-2</c:v>
                </c:pt>
                <c:pt idx="111" formatCode="General">
                  <c:v>-2.3160781636562901E-2</c:v>
                </c:pt>
                <c:pt idx="112" formatCode="General">
                  <c:v>-1.9194228897609699E-2</c:v>
                </c:pt>
                <c:pt idx="113" formatCode="General">
                  <c:v>-1.17574172343873E-2</c:v>
                </c:pt>
                <c:pt idx="114" formatCode="General">
                  <c:v>-7.5293124298467197E-3</c:v>
                </c:pt>
                <c:pt idx="115" formatCode="General">
                  <c:v>-5.0309723405486898E-3</c:v>
                </c:pt>
                <c:pt idx="116" formatCode="General">
                  <c:v>-3.5013641372841301E-3</c:v>
                </c:pt>
              </c:numCache>
            </c:numRef>
          </c:yVal>
          <c:smooth val="0"/>
          <c:extLst>
            <c:ext xmlns:c16="http://schemas.microsoft.com/office/drawing/2014/chart" uri="{C3380CC4-5D6E-409C-BE32-E72D297353CC}">
              <c16:uniqueId val="{00000002-9714-4F7D-8825-ADAA149259E4}"/>
            </c:ext>
          </c:extLst>
        </c:ser>
        <c:ser>
          <c:idx val="3"/>
          <c:order val="3"/>
          <c:tx>
            <c:strRef>
              <c:f>s_course.txt_50_yaw!$E$1</c:f>
              <c:strCache>
                <c:ptCount val="1"/>
                <c:pt idx="0">
                  <c:v>Combined Stanley and Pure Pursuit</c:v>
                </c:pt>
              </c:strCache>
            </c:strRef>
          </c:tx>
          <c:spPr>
            <a:ln w="19050" cap="rnd">
              <a:solidFill>
                <a:schemeClr val="accent4"/>
              </a:solidFill>
              <a:round/>
            </a:ln>
            <a:effectLst/>
          </c:spPr>
          <c:marker>
            <c:symbol val="none"/>
          </c:marker>
          <c:xVal>
            <c:numRef>
              <c:f>s_course.txt_50_yaw!$A$2:$A$123</c:f>
              <c:numCache>
                <c:formatCode>General</c:formatCode>
                <c:ptCount val="122"/>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numCache>
            </c:numRef>
          </c:xVal>
          <c:yVal>
            <c:numRef>
              <c:f>s_course.txt_50_yaw!$E$2:$E$123</c:f>
              <c:numCache>
                <c:formatCode>0.00E+00</c:formatCode>
                <c:ptCount val="122"/>
                <c:pt idx="0" formatCode="General">
                  <c:v>0</c:v>
                </c:pt>
                <c:pt idx="1">
                  <c:v>-1.00421037530082E-16</c:v>
                </c:pt>
                <c:pt idx="2">
                  <c:v>-1.12667505521556E-16</c:v>
                </c:pt>
                <c:pt idx="3">
                  <c:v>-1.2491397351303E-16</c:v>
                </c:pt>
                <c:pt idx="4">
                  <c:v>-1.3716044150450301E-16</c:v>
                </c:pt>
                <c:pt idx="5">
                  <c:v>-1.4940690949597701E-16</c:v>
                </c:pt>
                <c:pt idx="6">
                  <c:v>-1.6165337748744999E-16</c:v>
                </c:pt>
                <c:pt idx="7">
                  <c:v>-1.7389984547892399E-16</c:v>
                </c:pt>
                <c:pt idx="8">
                  <c:v>-1.86146313470397E-16</c:v>
                </c:pt>
                <c:pt idx="9">
                  <c:v>-1.98392781461871E-16</c:v>
                </c:pt>
                <c:pt idx="10">
                  <c:v>-2.1063924945334399E-16</c:v>
                </c:pt>
                <c:pt idx="11">
                  <c:v>-2.2288571744481799E-16</c:v>
                </c:pt>
                <c:pt idx="12">
                  <c:v>-2.35132185436291E-16</c:v>
                </c:pt>
                <c:pt idx="13">
                  <c:v>-2.47378653427765E-16</c:v>
                </c:pt>
                <c:pt idx="14">
                  <c:v>-2.5962512141923801E-16</c:v>
                </c:pt>
                <c:pt idx="15">
                  <c:v>-2.7187158941071201E-16</c:v>
                </c:pt>
                <c:pt idx="16">
                  <c:v>-2.8411805740218601E-16</c:v>
                </c:pt>
                <c:pt idx="17">
                  <c:v>-2.9636452539365902E-16</c:v>
                </c:pt>
                <c:pt idx="18">
                  <c:v>-3.0861099338513302E-16</c:v>
                </c:pt>
                <c:pt idx="19">
                  <c:v>-3.2085746137660598E-16</c:v>
                </c:pt>
                <c:pt idx="20">
                  <c:v>-3.3310392936807998E-16</c:v>
                </c:pt>
                <c:pt idx="21">
                  <c:v>-3.4535039735955299E-16</c:v>
                </c:pt>
                <c:pt idx="22">
                  <c:v>-3.5759686535102699E-16</c:v>
                </c:pt>
                <c:pt idx="23">
                  <c:v>-3.698433333425E-16</c:v>
                </c:pt>
                <c:pt idx="24">
                  <c:v>-3.82089801333974E-16</c:v>
                </c:pt>
                <c:pt idx="25">
                  <c:v>-3.9433626932544701E-16</c:v>
                </c:pt>
                <c:pt idx="26">
                  <c:v>-4.0658273731692101E-16</c:v>
                </c:pt>
                <c:pt idx="27">
                  <c:v>-4.1882920530839402E-16</c:v>
                </c:pt>
                <c:pt idx="28">
                  <c:v>-4.3107567329986802E-16</c:v>
                </c:pt>
                <c:pt idx="29" formatCode="General">
                  <c:v>4.1336745441970801E-2</c:v>
                </c:pt>
                <c:pt idx="30" formatCode="General">
                  <c:v>0.21117451537990301</c:v>
                </c:pt>
                <c:pt idx="31" formatCode="General">
                  <c:v>0.35411987404687201</c:v>
                </c:pt>
                <c:pt idx="32" formatCode="General">
                  <c:v>0.46896499718218299</c:v>
                </c:pt>
                <c:pt idx="33" formatCode="General">
                  <c:v>0.42040179736489802</c:v>
                </c:pt>
                <c:pt idx="34" formatCode="General">
                  <c:v>0.53849421062509095</c:v>
                </c:pt>
                <c:pt idx="35" formatCode="General">
                  <c:v>0.62309561651381296</c:v>
                </c:pt>
                <c:pt idx="36" formatCode="General">
                  <c:v>0.68059910387911104</c:v>
                </c:pt>
                <c:pt idx="37" formatCode="General">
                  <c:v>0.78539816339744795</c:v>
                </c:pt>
                <c:pt idx="38" formatCode="General">
                  <c:v>0.78539816339744795</c:v>
                </c:pt>
                <c:pt idx="39" formatCode="General">
                  <c:v>0.78539816339744795</c:v>
                </c:pt>
                <c:pt idx="40" formatCode="General">
                  <c:v>0.62224484252253398</c:v>
                </c:pt>
                <c:pt idx="41" formatCode="General">
                  <c:v>0.50799357621793395</c:v>
                </c:pt>
                <c:pt idx="42" formatCode="General">
                  <c:v>0.42098480229297103</c:v>
                </c:pt>
                <c:pt idx="43" formatCode="General">
                  <c:v>0.35531472041457002</c:v>
                </c:pt>
                <c:pt idx="44" formatCode="General">
                  <c:v>0.30258948118441598</c:v>
                </c:pt>
                <c:pt idx="45" formatCode="General">
                  <c:v>0.25894776472311298</c:v>
                </c:pt>
                <c:pt idx="46" formatCode="General">
                  <c:v>0.22419794320630601</c:v>
                </c:pt>
                <c:pt idx="47" formatCode="General">
                  <c:v>0.19393715950054199</c:v>
                </c:pt>
                <c:pt idx="48" formatCode="General">
                  <c:v>0.17073364887964201</c:v>
                </c:pt>
                <c:pt idx="49" formatCode="General">
                  <c:v>0.14937707242804599</c:v>
                </c:pt>
                <c:pt idx="50" formatCode="General">
                  <c:v>0.13138178814343901</c:v>
                </c:pt>
                <c:pt idx="51" formatCode="General">
                  <c:v>0.11599929160137901</c:v>
                </c:pt>
                <c:pt idx="52" formatCode="General">
                  <c:v>0.10270401549186001</c:v>
                </c:pt>
                <c:pt idx="53" formatCode="General">
                  <c:v>9.1115774425627793E-2</c:v>
                </c:pt>
                <c:pt idx="54" formatCode="General">
                  <c:v>8.0951524900251801E-2</c:v>
                </c:pt>
                <c:pt idx="55" formatCode="General">
                  <c:v>7.1994588292951897E-2</c:v>
                </c:pt>
                <c:pt idx="56" formatCode="General">
                  <c:v>6.4074626480271402E-2</c:v>
                </c:pt>
                <c:pt idx="57" formatCode="General">
                  <c:v>5.6527316948744598E-2</c:v>
                </c:pt>
                <c:pt idx="58" formatCode="General">
                  <c:v>5.0544628588007401E-2</c:v>
                </c:pt>
                <c:pt idx="59" formatCode="General">
                  <c:v>4.51701603129816E-2</c:v>
                </c:pt>
                <c:pt idx="60" formatCode="General">
                  <c:v>4.0347518307357701E-2</c:v>
                </c:pt>
                <c:pt idx="61" formatCode="General">
                  <c:v>3.6024636114203097E-2</c:v>
                </c:pt>
                <c:pt idx="62" formatCode="General">
                  <c:v>3.1854932312545499E-2</c:v>
                </c:pt>
                <c:pt idx="63" formatCode="General">
                  <c:v>2.85331201377916E-2</c:v>
                </c:pt>
                <c:pt idx="64" formatCode="General">
                  <c:v>2.55313163499057E-2</c:v>
                </c:pt>
                <c:pt idx="65" formatCode="General">
                  <c:v>2.28261347072331E-2</c:v>
                </c:pt>
                <c:pt idx="66" formatCode="General">
                  <c:v>2.0203991591565201E-2</c:v>
                </c:pt>
                <c:pt idx="67" formatCode="General">
                  <c:v>1.8110975789076701E-2</c:v>
                </c:pt>
                <c:pt idx="68" formatCode="General">
                  <c:v>1.62148972732469E-2</c:v>
                </c:pt>
                <c:pt idx="69" formatCode="General">
                  <c:v>1.4503009651015799E-2</c:v>
                </c:pt>
                <c:pt idx="70" formatCode="General">
                  <c:v>1.28409445278088E-2</c:v>
                </c:pt>
                <c:pt idx="71" formatCode="General">
                  <c:v>1.1513366525965201E-2</c:v>
                </c:pt>
                <c:pt idx="72" formatCode="General">
                  <c:v>1.0309733567347001E-2</c:v>
                </c:pt>
                <c:pt idx="73" formatCode="General">
                  <c:v>8.7064497721399403E-3</c:v>
                </c:pt>
                <c:pt idx="74" formatCode="General">
                  <c:v>-0.217972435963358</c:v>
                </c:pt>
                <c:pt idx="75" formatCode="General">
                  <c:v>-0.357131222713024</c:v>
                </c:pt>
                <c:pt idx="76" formatCode="General">
                  <c:v>-0.34458797896677701</c:v>
                </c:pt>
                <c:pt idx="77" formatCode="General">
                  <c:v>-0.47338386679313799</c:v>
                </c:pt>
                <c:pt idx="78" formatCode="General">
                  <c:v>-0.57063850435835906</c:v>
                </c:pt>
                <c:pt idx="79" formatCode="General">
                  <c:v>-0.63976584549862403</c:v>
                </c:pt>
                <c:pt idx="80" formatCode="General">
                  <c:v>-0.68721810293086705</c:v>
                </c:pt>
                <c:pt idx="81" formatCode="General">
                  <c:v>-0.78539816339744795</c:v>
                </c:pt>
                <c:pt idx="82" formatCode="General">
                  <c:v>-0.78539816339744795</c:v>
                </c:pt>
                <c:pt idx="83" formatCode="General">
                  <c:v>-0.77249102949080295</c:v>
                </c:pt>
                <c:pt idx="84" formatCode="General">
                  <c:v>-0.61474845228726105</c:v>
                </c:pt>
                <c:pt idx="85" formatCode="General">
                  <c:v>-0.50380060184128295</c:v>
                </c:pt>
                <c:pt idx="86" formatCode="General">
                  <c:v>-0.41837205313607501</c:v>
                </c:pt>
                <c:pt idx="87" formatCode="General">
                  <c:v>-0.35362407847065003</c:v>
                </c:pt>
                <c:pt idx="88" formatCode="General">
                  <c:v>-0.30150193182798601</c:v>
                </c:pt>
                <c:pt idx="89" formatCode="General">
                  <c:v>-0.25827650903579302</c:v>
                </c:pt>
                <c:pt idx="90" formatCode="General">
                  <c:v>-0.22382299300164701</c:v>
                </c:pt>
                <c:pt idx="91" formatCode="General">
                  <c:v>-0.195466661753708</c:v>
                </c:pt>
                <c:pt idx="92" formatCode="General">
                  <c:v>-0.17008079426314099</c:v>
                </c:pt>
                <c:pt idx="93" formatCode="General">
                  <c:v>-0.149029749531019</c:v>
                </c:pt>
                <c:pt idx="94" formatCode="General">
                  <c:v>-0.13125016414989499</c:v>
                </c:pt>
                <c:pt idx="95" formatCode="General">
                  <c:v>-0.116018583076734</c:v>
                </c:pt>
                <c:pt idx="96" formatCode="General">
                  <c:v>-0.10282696433395901</c:v>
                </c:pt>
                <c:pt idx="97" formatCode="General">
                  <c:v>-9.1307700590167296E-2</c:v>
                </c:pt>
                <c:pt idx="98" formatCode="General">
                  <c:v>-8.1186941404964297E-2</c:v>
                </c:pt>
                <c:pt idx="99" formatCode="General">
                  <c:v>-7.2254813606329599E-2</c:v>
                </c:pt>
                <c:pt idx="100" formatCode="General">
                  <c:v>-6.4346060755641601E-2</c:v>
                </c:pt>
                <c:pt idx="101" formatCode="General">
                  <c:v>-5.7327260324094097E-2</c:v>
                </c:pt>
                <c:pt idx="102" formatCode="General">
                  <c:v>-5.1088266371097701E-2</c:v>
                </c:pt>
                <c:pt idx="103" formatCode="General">
                  <c:v>-4.5114879783639497E-2</c:v>
                </c:pt>
                <c:pt idx="104" formatCode="General">
                  <c:v>-4.0371225316647899E-2</c:v>
                </c:pt>
                <c:pt idx="105" formatCode="General">
                  <c:v>-3.61002820933757E-2</c:v>
                </c:pt>
                <c:pt idx="106" formatCode="General">
                  <c:v>-3.2261575390018997E-2</c:v>
                </c:pt>
                <c:pt idx="107" formatCode="General">
                  <c:v>-2.88165022465919E-2</c:v>
                </c:pt>
                <c:pt idx="108" formatCode="General">
                  <c:v>-2.5489628154131201E-2</c:v>
                </c:pt>
                <c:pt idx="109" formatCode="General">
                  <c:v>-2.2838372628067798E-2</c:v>
                </c:pt>
                <c:pt idx="110" formatCode="General">
                  <c:v>-2.0441162511993599E-2</c:v>
                </c:pt>
                <c:pt idx="111" formatCode="General">
                  <c:v>-1.8279842586940501E-2</c:v>
                </c:pt>
                <c:pt idx="112" formatCode="General">
                  <c:v>-1.63357399601134E-2</c:v>
                </c:pt>
                <c:pt idx="113" formatCode="General">
                  <c:v>-1.44546771839723E-2</c:v>
                </c:pt>
                <c:pt idx="114" formatCode="General">
                  <c:v>-1.2954461836384301E-2</c:v>
                </c:pt>
                <c:pt idx="115" formatCode="General">
                  <c:v>-1.15967872298358E-2</c:v>
                </c:pt>
                <c:pt idx="116" formatCode="General">
                  <c:v>-1.03719475227824E-2</c:v>
                </c:pt>
                <c:pt idx="117" formatCode="General">
                  <c:v>-8.8382234144868295E-3</c:v>
                </c:pt>
                <c:pt idx="118" formatCode="General">
                  <c:v>9.6234401221520407E-3</c:v>
                </c:pt>
                <c:pt idx="119" formatCode="General">
                  <c:v>9.2446992299859594E-3</c:v>
                </c:pt>
              </c:numCache>
            </c:numRef>
          </c:yVal>
          <c:smooth val="0"/>
          <c:extLst>
            <c:ext xmlns:c16="http://schemas.microsoft.com/office/drawing/2014/chart" uri="{C3380CC4-5D6E-409C-BE32-E72D297353CC}">
              <c16:uniqueId val="{00000003-9714-4F7D-8825-ADAA149259E4}"/>
            </c:ext>
          </c:extLst>
        </c:ser>
        <c:dLbls>
          <c:showLegendKey val="0"/>
          <c:showVal val="0"/>
          <c:showCatName val="0"/>
          <c:showSerName val="0"/>
          <c:showPercent val="0"/>
          <c:showBubbleSize val="0"/>
        </c:dLbls>
        <c:axId val="1382838127"/>
        <c:axId val="1382839375"/>
      </c:scatterChart>
      <c:valAx>
        <c:axId val="1382838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839375"/>
        <c:crosses val="autoZero"/>
        <c:crossBetween val="midCat"/>
      </c:valAx>
      <c:valAx>
        <c:axId val="1382839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Steering angle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838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s_course.txt_50_ce_err!$B$126:$E$127</c:f>
              <c:strCache>
                <c:ptCount val="4"/>
                <c:pt idx="0">
                  <c:v>Pure Pursuit</c:v>
                </c:pt>
                <c:pt idx="1">
                  <c:v>Stanley</c:v>
                </c:pt>
                <c:pt idx="2">
                  <c:v>Stanley with lookahead</c:v>
                </c:pt>
                <c:pt idx="3">
                  <c:v>Combined Stanley and Pure Pursuit</c:v>
                </c:pt>
              </c:strCache>
            </c:strRef>
          </c:cat>
          <c:val>
            <c:numRef>
              <c:f>s_course.txt_50_ce_err!$B$128:$E$128</c:f>
              <c:numCache>
                <c:formatCode>General</c:formatCode>
                <c:ptCount val="4"/>
                <c:pt idx="0">
                  <c:v>127.14720543556103</c:v>
                </c:pt>
                <c:pt idx="1">
                  <c:v>25.113061021219295</c:v>
                </c:pt>
                <c:pt idx="2">
                  <c:v>108.69832353317659</c:v>
                </c:pt>
                <c:pt idx="3">
                  <c:v>25.112479893465405</c:v>
                </c:pt>
              </c:numCache>
            </c:numRef>
          </c:val>
          <c:extLst>
            <c:ext xmlns:c16="http://schemas.microsoft.com/office/drawing/2014/chart" uri="{C3380CC4-5D6E-409C-BE32-E72D297353CC}">
              <c16:uniqueId val="{00000000-DDCD-4BC9-A281-A38CE7ADA614}"/>
            </c:ext>
          </c:extLst>
        </c:ser>
        <c:dLbls>
          <c:showLegendKey val="0"/>
          <c:showVal val="0"/>
          <c:showCatName val="0"/>
          <c:showSerName val="0"/>
          <c:showPercent val="0"/>
          <c:showBubbleSize val="0"/>
        </c:dLbls>
        <c:gapWidth val="219"/>
        <c:overlap val="-27"/>
        <c:axId val="1440122080"/>
        <c:axId val="1440123744"/>
      </c:barChart>
      <c:catAx>
        <c:axId val="14401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Controller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123744"/>
        <c:crosses val="autoZero"/>
        <c:auto val="1"/>
        <c:lblAlgn val="ctr"/>
        <c:lblOffset val="100"/>
        <c:noMultiLvlLbl val="1"/>
      </c:catAx>
      <c:valAx>
        <c:axId val="144012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error,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122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three_quarter_turn.txt_50_yaw!$B$1</c:f>
              <c:strCache>
                <c:ptCount val="1"/>
                <c:pt idx="0">
                  <c:v>Pure Pursuit</c:v>
                </c:pt>
              </c:strCache>
            </c:strRef>
          </c:tx>
          <c:spPr>
            <a:ln w="19050" cap="rnd">
              <a:solidFill>
                <a:schemeClr val="accent1"/>
              </a:solidFill>
              <a:round/>
            </a:ln>
            <a:effectLst/>
          </c:spPr>
          <c:marker>
            <c:symbol val="none"/>
          </c:marker>
          <c:xVal>
            <c:numRef>
              <c:f>three_quarter_turn.txt_50_yaw!$A$2:$A$121</c:f>
              <c:numCache>
                <c:formatCode>General</c:formatCode>
                <c:ptCount val="12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numCache>
            </c:numRef>
          </c:xVal>
          <c:yVal>
            <c:numRef>
              <c:f>three_quarter_turn.txt_50_yaw!$B$2:$B$121</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-3.6211508532704301E-3</c:v>
                </c:pt>
                <c:pt idx="26">
                  <c:v>-1.3770537294921999E-2</c:v>
                </c:pt>
                <c:pt idx="27">
                  <c:v>-2.9143511951640499E-2</c:v>
                </c:pt>
                <c:pt idx="28">
                  <c:v>-4.8608111238472203E-2</c:v>
                </c:pt>
                <c:pt idx="29">
                  <c:v>-7.1190653845544405E-2</c:v>
                </c:pt>
                <c:pt idx="30">
                  <c:v>-9.6055307058123304E-2</c:v>
                </c:pt>
                <c:pt idx="31">
                  <c:v>-0.122483983679995</c:v>
                </c:pt>
                <c:pt idx="32">
                  <c:v>-0.149859135608022</c:v>
                </c:pt>
                <c:pt idx="33">
                  <c:v>-0.177650041732381</c:v>
                </c:pt>
                <c:pt idx="34">
                  <c:v>-0.21264447772261399</c:v>
                </c:pt>
                <c:pt idx="35">
                  <c:v>-0.21818840556215299</c:v>
                </c:pt>
                <c:pt idx="36">
                  <c:v>-0.212105990851851</c:v>
                </c:pt>
                <c:pt idx="37">
                  <c:v>-0.19680278891820199</c:v>
                </c:pt>
                <c:pt idx="38">
                  <c:v>-0.17434024349208099</c:v>
                </c:pt>
                <c:pt idx="39">
                  <c:v>-0.14642260936334101</c:v>
                </c:pt>
                <c:pt idx="40">
                  <c:v>-0.145444208630408</c:v>
                </c:pt>
                <c:pt idx="41">
                  <c:v>-0.108101576564839</c:v>
                </c:pt>
                <c:pt idx="42">
                  <c:v>-6.7871722159606906E-2</c:v>
                </c:pt>
                <c:pt idx="43">
                  <c:v>-2.5900592460937798E-2</c:v>
                </c:pt>
                <c:pt idx="44">
                  <c:v>1.68575222188291E-2</c:v>
                </c:pt>
                <c:pt idx="45">
                  <c:v>5.9605142968605203E-2</c:v>
                </c:pt>
                <c:pt idx="46">
                  <c:v>0.101678348724674</c:v>
                </c:pt>
                <c:pt idx="47">
                  <c:v>0.14253098173421999</c:v>
                </c:pt>
                <c:pt idx="48">
                  <c:v>0.18172307572426</c:v>
                </c:pt>
                <c:pt idx="49">
                  <c:v>0.218911273848344</c:v>
                </c:pt>
                <c:pt idx="50">
                  <c:v>0.25383989478180702</c:v>
                </c:pt>
                <c:pt idx="51">
                  <c:v>0.286331995202324</c:v>
                </c:pt>
                <c:pt idx="52">
                  <c:v>0.31628024693970003</c:v>
                </c:pt>
                <c:pt idx="53">
                  <c:v>0.34363772078182298</c:v>
                </c:pt>
                <c:pt idx="54">
                  <c:v>0.37187672084635998</c:v>
                </c:pt>
                <c:pt idx="55">
                  <c:v>0.39622494606599701</c:v>
                </c:pt>
                <c:pt idx="56">
                  <c:v>0.41705757562643397</c:v>
                </c:pt>
                <c:pt idx="57">
                  <c:v>0.43473989497556997</c:v>
                </c:pt>
                <c:pt idx="58">
                  <c:v>0.44961950281068702</c:v>
                </c:pt>
                <c:pt idx="59">
                  <c:v>0.46202175660433398</c:v>
                </c:pt>
                <c:pt idx="60">
                  <c:v>0.47224743223770699</c:v>
                </c:pt>
                <c:pt idx="61">
                  <c:v>0.470512933846366</c:v>
                </c:pt>
                <c:pt idx="62">
                  <c:v>0.48049538306702999</c:v>
                </c:pt>
                <c:pt idx="63">
                  <c:v>0.48830762653412502</c:v>
                </c:pt>
                <c:pt idx="64">
                  <c:v>0.494285658648774</c:v>
                </c:pt>
                <c:pt idx="65">
                  <c:v>0.49872324504372401</c:v>
                </c:pt>
                <c:pt idx="66">
                  <c:v>0.50187596629697995</c:v>
                </c:pt>
                <c:pt idx="67">
                  <c:v>0.50023528428714104</c:v>
                </c:pt>
                <c:pt idx="68">
                  <c:v>0.50299527073858097</c:v>
                </c:pt>
                <c:pt idx="69">
                  <c:v>0.50464222848695295</c:v>
                </c:pt>
                <c:pt idx="70">
                  <c:v>0.50540053860314904</c:v>
                </c:pt>
                <c:pt idx="71">
                  <c:v>0.50545820995429802</c:v>
                </c:pt>
                <c:pt idx="72">
                  <c:v>0.50379414127837796</c:v>
                </c:pt>
                <c:pt idx="73">
                  <c:v>0.50359103644176995</c:v>
                </c:pt>
                <c:pt idx="74">
                  <c:v>0.50286230826924705</c:v>
                </c:pt>
                <c:pt idx="75">
                  <c:v>0.50174921341894896</c:v>
                </c:pt>
                <c:pt idx="76">
                  <c:v>0.49793480903929999</c:v>
                </c:pt>
                <c:pt idx="77">
                  <c:v>0.48921164612274598</c:v>
                </c:pt>
                <c:pt idx="78">
                  <c:v>0.46165865413398899</c:v>
                </c:pt>
                <c:pt idx="79">
                  <c:v>0.44177412333746202</c:v>
                </c:pt>
                <c:pt idx="80">
                  <c:v>0.41785714751895597</c:v>
                </c:pt>
                <c:pt idx="81">
                  <c:v>0.364663701806274</c:v>
                </c:pt>
                <c:pt idx="82">
                  <c:v>0.33397999546569002</c:v>
                </c:pt>
                <c:pt idx="83">
                  <c:v>0.26965585018953803</c:v>
                </c:pt>
                <c:pt idx="84">
                  <c:v>0.23473357691043301</c:v>
                </c:pt>
                <c:pt idx="85">
                  <c:v>0.163653882811542</c:v>
                </c:pt>
                <c:pt idx="86">
                  <c:v>0.126660029333724</c:v>
                </c:pt>
                <c:pt idx="87">
                  <c:v>5.2816368570167499E-2</c:v>
                </c:pt>
                <c:pt idx="88">
                  <c:v>-1.68182025197103E-2</c:v>
                </c:pt>
                <c:pt idx="89">
                  <c:v>-4.51101255505151E-2</c:v>
                </c:pt>
                <c:pt idx="90">
                  <c:v>-9.4502061124398101E-2</c:v>
                </c:pt>
                <c:pt idx="91">
                  <c:v>-0.13245013425075</c:v>
                </c:pt>
                <c:pt idx="92">
                  <c:v>-0.161615760510085</c:v>
                </c:pt>
                <c:pt idx="93">
                  <c:v>-0.18237178260537801</c:v>
                </c:pt>
                <c:pt idx="94">
                  <c:v>-0.19681451937837399</c:v>
                </c:pt>
                <c:pt idx="95">
                  <c:v>-0.20555476522993599</c:v>
                </c:pt>
                <c:pt idx="96">
                  <c:v>-0.209980394546221</c:v>
                </c:pt>
                <c:pt idx="97">
                  <c:v>-0.21074195306769899</c:v>
                </c:pt>
                <c:pt idx="98">
                  <c:v>-0.208439836362836</c:v>
                </c:pt>
                <c:pt idx="99">
                  <c:v>-0.20361906057731999</c:v>
                </c:pt>
                <c:pt idx="100">
                  <c:v>-0.19697540664229901</c:v>
                </c:pt>
                <c:pt idx="101">
                  <c:v>-0.18854032609900701</c:v>
                </c:pt>
                <c:pt idx="102">
                  <c:v>-0.179168047777893</c:v>
                </c:pt>
                <c:pt idx="103">
                  <c:v>-0.16859189270605501</c:v>
                </c:pt>
                <c:pt idx="104">
                  <c:v>-0.15775084809319301</c:v>
                </c:pt>
                <c:pt idx="105">
                  <c:v>-0.146181954641632</c:v>
                </c:pt>
                <c:pt idx="106">
                  <c:v>-0.13483849759095601</c:v>
                </c:pt>
                <c:pt idx="107">
                  <c:v>-0.12314214155082299</c:v>
                </c:pt>
                <c:pt idx="108">
                  <c:v>-0.111665890132229</c:v>
                </c:pt>
                <c:pt idx="109">
                  <c:v>-0.100869900005675</c:v>
                </c:pt>
                <c:pt idx="110">
                  <c:v>-9.0116234504720394E-2</c:v>
                </c:pt>
                <c:pt idx="111">
                  <c:v>-7.9895530865355502E-2</c:v>
                </c:pt>
                <c:pt idx="112">
                  <c:v>-7.0552703487621896E-2</c:v>
                </c:pt>
                <c:pt idx="113">
                  <c:v>-6.6393294276800394E-2</c:v>
                </c:pt>
                <c:pt idx="114">
                  <c:v>-6.5770754705889695E-2</c:v>
                </c:pt>
                <c:pt idx="115">
                  <c:v>-6.5013469180719194E-2</c:v>
                </c:pt>
                <c:pt idx="116">
                  <c:v>-6.4072650546169896E-2</c:v>
                </c:pt>
                <c:pt idx="117">
                  <c:v>-6.28727269881552E-2</c:v>
                </c:pt>
                <c:pt idx="118">
                  <c:v>-6.1290037146370498E-2</c:v>
                </c:pt>
                <c:pt idx="119">
                  <c:v>-5.9107344098032498E-2</c:v>
                </c:pt>
              </c:numCache>
            </c:numRef>
          </c:yVal>
          <c:smooth val="0"/>
          <c:extLst>
            <c:ext xmlns:c16="http://schemas.microsoft.com/office/drawing/2014/chart" uri="{C3380CC4-5D6E-409C-BE32-E72D297353CC}">
              <c16:uniqueId val="{00000000-9852-44DD-8387-FF8AB0298598}"/>
            </c:ext>
          </c:extLst>
        </c:ser>
        <c:ser>
          <c:idx val="1"/>
          <c:order val="1"/>
          <c:tx>
            <c:strRef>
              <c:f>three_quarter_turn.txt_50_yaw!$C$1</c:f>
              <c:strCache>
                <c:ptCount val="1"/>
                <c:pt idx="0">
                  <c:v>Stanley</c:v>
                </c:pt>
              </c:strCache>
            </c:strRef>
          </c:tx>
          <c:spPr>
            <a:ln w="19050" cap="rnd">
              <a:solidFill>
                <a:schemeClr val="accent2"/>
              </a:solidFill>
              <a:round/>
            </a:ln>
            <a:effectLst/>
          </c:spPr>
          <c:marker>
            <c:symbol val="none"/>
          </c:marker>
          <c:xVal>
            <c:numRef>
              <c:f>three_quarter_turn.txt_50_yaw!$A$2:$A$121</c:f>
              <c:numCache>
                <c:formatCode>General</c:formatCode>
                <c:ptCount val="12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numCache>
            </c:numRef>
          </c:xVal>
          <c:yVal>
            <c:numRef>
              <c:f>three_quarter_turn.txt_50_yaw!$C$2:$C$121</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-1.77666192878198E-2</c:v>
                </c:pt>
                <c:pt idx="30">
                  <c:v>-8.9675143384680106E-2</c:v>
                </c:pt>
                <c:pt idx="31">
                  <c:v>-0.14943997234804601</c:v>
                </c:pt>
                <c:pt idx="32">
                  <c:v>-0.19906724146830199</c:v>
                </c:pt>
                <c:pt idx="33">
                  <c:v>-0.240204322793488</c:v>
                </c:pt>
                <c:pt idx="34">
                  <c:v>-0.27428495343429998</c:v>
                </c:pt>
                <c:pt idx="35">
                  <c:v>-0.30257243380513699</c:v>
                </c:pt>
                <c:pt idx="36">
                  <c:v>-0.326165604467759</c:v>
                </c:pt>
                <c:pt idx="37">
                  <c:v>-0.34599807261909399</c:v>
                </c:pt>
                <c:pt idx="38">
                  <c:v>0.78539816339744795</c:v>
                </c:pt>
                <c:pt idx="39">
                  <c:v>0.78539816339744795</c:v>
                </c:pt>
                <c:pt idx="40">
                  <c:v>0.78539816339744795</c:v>
                </c:pt>
                <c:pt idx="41">
                  <c:v>-0.78539816339744795</c:v>
                </c:pt>
                <c:pt idx="42">
                  <c:v>-0.78539816339744795</c:v>
                </c:pt>
                <c:pt idx="43">
                  <c:v>-0.77792528537831196</c:v>
                </c:pt>
                <c:pt idx="44">
                  <c:v>-0.43639557881178997</c:v>
                </c:pt>
                <c:pt idx="45">
                  <c:v>-0.20201249053742601</c:v>
                </c:pt>
                <c:pt idx="46">
                  <c:v>-2.1809026904327199E-2</c:v>
                </c:pt>
                <c:pt idx="47">
                  <c:v>0.117899416651589</c:v>
                </c:pt>
                <c:pt idx="48">
                  <c:v>0.22427240293527001</c:v>
                </c:pt>
                <c:pt idx="49">
                  <c:v>0.30316664578711999</c:v>
                </c:pt>
                <c:pt idx="50">
                  <c:v>0.36021453341752901</c:v>
                </c:pt>
                <c:pt idx="51">
                  <c:v>0.40070664674346401</c:v>
                </c:pt>
                <c:pt idx="52">
                  <c:v>0.42922302909780002</c:v>
                </c:pt>
                <c:pt idx="53">
                  <c:v>0.449403419982909</c:v>
                </c:pt>
                <c:pt idx="54">
                  <c:v>0.46393836952546302</c:v>
                </c:pt>
                <c:pt idx="55">
                  <c:v>0.474709315348879</c:v>
                </c:pt>
                <c:pt idx="56">
                  <c:v>0.48298002621976999</c:v>
                </c:pt>
                <c:pt idx="57">
                  <c:v>0.48957583182646303</c:v>
                </c:pt>
                <c:pt idx="58">
                  <c:v>0.50082889210336901</c:v>
                </c:pt>
                <c:pt idx="59">
                  <c:v>0.53158185963548199</c:v>
                </c:pt>
                <c:pt idx="60">
                  <c:v>0.54939584788951601</c:v>
                </c:pt>
                <c:pt idx="61">
                  <c:v>0.55886428717450398</c:v>
                </c:pt>
                <c:pt idx="62">
                  <c:v>0.56324040282933996</c:v>
                </c:pt>
                <c:pt idx="63">
                  <c:v>0.56465312001516799</c:v>
                </c:pt>
                <c:pt idx="64">
                  <c:v>0.56442631297256496</c:v>
                </c:pt>
                <c:pt idx="65">
                  <c:v>0.56335653308076605</c:v>
                </c:pt>
                <c:pt idx="66">
                  <c:v>0.56191199946149195</c:v>
                </c:pt>
                <c:pt idx="67">
                  <c:v>0.56036226037418402</c:v>
                </c:pt>
                <c:pt idx="68">
                  <c:v>0.55885856166034398</c:v>
                </c:pt>
                <c:pt idx="69">
                  <c:v>0.55748235483383501</c:v>
                </c:pt>
                <c:pt idx="70">
                  <c:v>0.55627417439594495</c:v>
                </c:pt>
                <c:pt idx="71">
                  <c:v>0.55525071515962998</c:v>
                </c:pt>
                <c:pt idx="72">
                  <c:v>0.55441490479495703</c:v>
                </c:pt>
                <c:pt idx="73">
                  <c:v>0.55376184186254096</c:v>
                </c:pt>
                <c:pt idx="74">
                  <c:v>0.55328229782697602</c:v>
                </c:pt>
                <c:pt idx="75">
                  <c:v>0.55296478288228101</c:v>
                </c:pt>
                <c:pt idx="76">
                  <c:v>0.55279676319348503</c:v>
                </c:pt>
                <c:pt idx="77">
                  <c:v>-0.38713791759628902</c:v>
                </c:pt>
                <c:pt idx="78">
                  <c:v>0.630878634431569</c:v>
                </c:pt>
                <c:pt idx="79">
                  <c:v>0.42412059069608898</c:v>
                </c:pt>
                <c:pt idx="80">
                  <c:v>0.26844666986709698</c:v>
                </c:pt>
                <c:pt idx="81">
                  <c:v>0.15784978119170301</c:v>
                </c:pt>
                <c:pt idx="82">
                  <c:v>4.7311206464272199E-2</c:v>
                </c:pt>
                <c:pt idx="83">
                  <c:v>-8.1052718290928905E-3</c:v>
                </c:pt>
                <c:pt idx="84">
                  <c:v>-0.102688974441678</c:v>
                </c:pt>
                <c:pt idx="85">
                  <c:v>-0.12359370334452199</c:v>
                </c:pt>
                <c:pt idx="86">
                  <c:v>-0.209066370986215</c:v>
                </c:pt>
                <c:pt idx="87">
                  <c:v>-0.205117282647403</c:v>
                </c:pt>
                <c:pt idx="88">
                  <c:v>-0.28471190885038</c:v>
                </c:pt>
                <c:pt idx="89">
                  <c:v>-0.26268139768945897</c:v>
                </c:pt>
                <c:pt idx="90">
                  <c:v>-0.31521534440621002</c:v>
                </c:pt>
                <c:pt idx="91">
                  <c:v>-0.25337943544206598</c:v>
                </c:pt>
                <c:pt idx="92">
                  <c:v>-0.212100310995126</c:v>
                </c:pt>
                <c:pt idx="93">
                  <c:v>-0.18134152409426699</c:v>
                </c:pt>
                <c:pt idx="94">
                  <c:v>-0.15482410953887299</c:v>
                </c:pt>
                <c:pt idx="95">
                  <c:v>-0.13329973569460801</c:v>
                </c:pt>
                <c:pt idx="96">
                  <c:v>-0.11553345649803699</c:v>
                </c:pt>
                <c:pt idx="97">
                  <c:v>-0.10066635617174</c:v>
                </c:pt>
                <c:pt idx="98">
                  <c:v>-8.8083921382834607E-2</c:v>
                </c:pt>
                <c:pt idx="99">
                  <c:v>-7.7335641896844498E-2</c:v>
                </c:pt>
                <c:pt idx="100">
                  <c:v>-6.8083931741721199E-2</c:v>
                </c:pt>
                <c:pt idx="101">
                  <c:v>-5.9530239060309201E-2</c:v>
                </c:pt>
                <c:pt idx="102">
                  <c:v>-5.2813309512573903E-2</c:v>
                </c:pt>
                <c:pt idx="103">
                  <c:v>-4.6887344893103401E-2</c:v>
                </c:pt>
                <c:pt idx="104">
                  <c:v>-4.1649642487235898E-2</c:v>
                </c:pt>
                <c:pt idx="105">
                  <c:v>-3.6674397660085602E-2</c:v>
                </c:pt>
                <c:pt idx="106">
                  <c:v>-3.2728534273781001E-2</c:v>
                </c:pt>
                <c:pt idx="107">
                  <c:v>-2.9193916874234699E-2</c:v>
                </c:pt>
                <c:pt idx="108">
                  <c:v>-2.60314940137748E-2</c:v>
                </c:pt>
                <c:pt idx="109">
                  <c:v>-2.29904015812393E-2</c:v>
                </c:pt>
                <c:pt idx="110">
                  <c:v>-2.0568272414315001E-2</c:v>
                </c:pt>
                <c:pt idx="111">
                  <c:v>-1.8383967718725702E-2</c:v>
                </c:pt>
                <c:pt idx="112">
                  <c:v>-1.6266738009124999E-2</c:v>
                </c:pt>
                <c:pt idx="113">
                  <c:v>-1.4575634759332301E-2</c:v>
                </c:pt>
                <c:pt idx="114">
                  <c:v>-1.3043907027521401E-2</c:v>
                </c:pt>
                <c:pt idx="115">
                  <c:v>-9.3821202990683403E-3</c:v>
                </c:pt>
                <c:pt idx="116">
                  <c:v>-6.3967624808818901E-3</c:v>
                </c:pt>
              </c:numCache>
            </c:numRef>
          </c:yVal>
          <c:smooth val="0"/>
          <c:extLst>
            <c:ext xmlns:c16="http://schemas.microsoft.com/office/drawing/2014/chart" uri="{C3380CC4-5D6E-409C-BE32-E72D297353CC}">
              <c16:uniqueId val="{00000001-9852-44DD-8387-FF8AB0298598}"/>
            </c:ext>
          </c:extLst>
        </c:ser>
        <c:ser>
          <c:idx val="2"/>
          <c:order val="2"/>
          <c:tx>
            <c:strRef>
              <c:f>three_quarter_turn.txt_50_yaw!$D$1</c:f>
              <c:strCache>
                <c:ptCount val="1"/>
                <c:pt idx="0">
                  <c:v>Stanley with lookahead</c:v>
                </c:pt>
              </c:strCache>
            </c:strRef>
          </c:tx>
          <c:spPr>
            <a:ln w="19050" cap="rnd">
              <a:solidFill>
                <a:schemeClr val="accent3"/>
              </a:solidFill>
              <a:round/>
            </a:ln>
            <a:effectLst/>
          </c:spPr>
          <c:marker>
            <c:symbol val="none"/>
          </c:marker>
          <c:xVal>
            <c:numRef>
              <c:f>three_quarter_turn.txt_50_yaw!$A$2:$A$121</c:f>
              <c:numCache>
                <c:formatCode>General</c:formatCode>
                <c:ptCount val="12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numCache>
            </c:numRef>
          </c:xVal>
          <c:yVal>
            <c:numRef>
              <c:f>three_quarter_turn.txt_50_yaw!$D$2:$D$121</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-5.51178244691908E-2</c:v>
                </c:pt>
                <c:pt idx="28">
                  <c:v>-0.11690937300837401</c:v>
                </c:pt>
                <c:pt idx="29">
                  <c:v>-0.16468952967174</c:v>
                </c:pt>
                <c:pt idx="30">
                  <c:v>-0.202446946336307</c:v>
                </c:pt>
                <c:pt idx="31">
                  <c:v>-0.232955420637002</c:v>
                </c:pt>
                <c:pt idx="32">
                  <c:v>-0.25818157177417</c:v>
                </c:pt>
                <c:pt idx="33">
                  <c:v>-0.27952771261652198</c:v>
                </c:pt>
                <c:pt idx="34">
                  <c:v>-0.29799448539206602</c:v>
                </c:pt>
                <c:pt idx="35">
                  <c:v>-0.31429642492235599</c:v>
                </c:pt>
                <c:pt idx="36">
                  <c:v>0.78539816339744795</c:v>
                </c:pt>
                <c:pt idx="37">
                  <c:v>-0.69356738239289895</c:v>
                </c:pt>
                <c:pt idx="38">
                  <c:v>-0.35942358584677803</c:v>
                </c:pt>
                <c:pt idx="39">
                  <c:v>-0.172441631126666</c:v>
                </c:pt>
                <c:pt idx="40">
                  <c:v>-4.3115316967895202E-2</c:v>
                </c:pt>
                <c:pt idx="41">
                  <c:v>5.1852729880046897E-2</c:v>
                </c:pt>
                <c:pt idx="42">
                  <c:v>0.123451133764131</c:v>
                </c:pt>
                <c:pt idx="43">
                  <c:v>0.17827862518040799</c:v>
                </c:pt>
                <c:pt idx="44">
                  <c:v>0.220851899961168</c:v>
                </c:pt>
                <c:pt idx="45">
                  <c:v>0.25445483738952601</c:v>
                </c:pt>
                <c:pt idx="46">
                  <c:v>0.28151490487810998</c:v>
                </c:pt>
                <c:pt idx="47">
                  <c:v>0.16095980317715</c:v>
                </c:pt>
                <c:pt idx="48">
                  <c:v>0.235918526988079</c:v>
                </c:pt>
                <c:pt idx="49">
                  <c:v>0.28945150405227699</c:v>
                </c:pt>
                <c:pt idx="50">
                  <c:v>0.32776859943092901</c:v>
                </c:pt>
                <c:pt idx="51">
                  <c:v>0.35562802684421502</c:v>
                </c:pt>
                <c:pt idx="52">
                  <c:v>0.37649012898004203</c:v>
                </c:pt>
                <c:pt idx="53">
                  <c:v>0.57838957196210095</c:v>
                </c:pt>
                <c:pt idx="54">
                  <c:v>0.30823115534384898</c:v>
                </c:pt>
                <c:pt idx="55">
                  <c:v>0.78539816339744795</c:v>
                </c:pt>
                <c:pt idx="56">
                  <c:v>-4.6796338364759604E-3</c:v>
                </c:pt>
                <c:pt idx="57">
                  <c:v>0.35191924504550698</c:v>
                </c:pt>
                <c:pt idx="58">
                  <c:v>0.65536763039658896</c:v>
                </c:pt>
                <c:pt idx="59">
                  <c:v>0.34142978812510799</c:v>
                </c:pt>
                <c:pt idx="60">
                  <c:v>0.42161144403489997</c:v>
                </c:pt>
                <c:pt idx="61">
                  <c:v>0.71395373718788901</c:v>
                </c:pt>
                <c:pt idx="62">
                  <c:v>0.15661237635608399</c:v>
                </c:pt>
                <c:pt idx="63">
                  <c:v>0.77752789355147101</c:v>
                </c:pt>
                <c:pt idx="64">
                  <c:v>0.37882414613349202</c:v>
                </c:pt>
                <c:pt idx="65">
                  <c:v>0.697605916602973</c:v>
                </c:pt>
                <c:pt idx="66">
                  <c:v>0.36354688745124197</c:v>
                </c:pt>
                <c:pt idx="67">
                  <c:v>0.69206296259969502</c:v>
                </c:pt>
                <c:pt idx="68">
                  <c:v>0.60186947094223897</c:v>
                </c:pt>
                <c:pt idx="69">
                  <c:v>0.56931198425983598</c:v>
                </c:pt>
                <c:pt idx="70">
                  <c:v>0.55690944240647999</c:v>
                </c:pt>
                <c:pt idx="71">
                  <c:v>0.55330016335816701</c:v>
                </c:pt>
                <c:pt idx="72">
                  <c:v>0.55378608321543699</c:v>
                </c:pt>
                <c:pt idx="73">
                  <c:v>0.55619837605949396</c:v>
                </c:pt>
                <c:pt idx="74">
                  <c:v>0.52776216714893498</c:v>
                </c:pt>
                <c:pt idx="75">
                  <c:v>0.33698659440419598</c:v>
                </c:pt>
                <c:pt idx="76">
                  <c:v>0.20313872497236099</c:v>
                </c:pt>
                <c:pt idx="77">
                  <c:v>0.10958714023879799</c:v>
                </c:pt>
                <c:pt idx="78">
                  <c:v>2.4205420218936399E-2</c:v>
                </c:pt>
                <c:pt idx="79">
                  <c:v>-1.6275028487199601E-2</c:v>
                </c:pt>
                <c:pt idx="80">
                  <c:v>-8.9456542771673794E-2</c:v>
                </c:pt>
                <c:pt idx="81">
                  <c:v>-0.100570309562238</c:v>
                </c:pt>
                <c:pt idx="82">
                  <c:v>-0.17097396027946599</c:v>
                </c:pt>
                <c:pt idx="83">
                  <c:v>-0.161944748213704</c:v>
                </c:pt>
                <c:pt idx="84">
                  <c:v>-0.23277031579861601</c:v>
                </c:pt>
                <c:pt idx="85">
                  <c:v>-0.208769900926563</c:v>
                </c:pt>
                <c:pt idx="86">
                  <c:v>-0.18095564012799101</c:v>
                </c:pt>
                <c:pt idx="87">
                  <c:v>-0.15232066617399401</c:v>
                </c:pt>
                <c:pt idx="88">
                  <c:v>-0.12949814516342301</c:v>
                </c:pt>
                <c:pt idx="89">
                  <c:v>-0.113520737254305</c:v>
                </c:pt>
                <c:pt idx="90">
                  <c:v>-9.9477016160916795E-2</c:v>
                </c:pt>
                <c:pt idx="91">
                  <c:v>-8.8284541608237399E-2</c:v>
                </c:pt>
                <c:pt idx="92">
                  <c:v>-7.9093185325019605E-2</c:v>
                </c:pt>
                <c:pt idx="93">
                  <c:v>-7.1347827028416494E-2</c:v>
                </c:pt>
                <c:pt idx="94">
                  <c:v>-6.4680500933843602E-2</c:v>
                </c:pt>
                <c:pt idx="95">
                  <c:v>-5.88433390871042E-2</c:v>
                </c:pt>
                <c:pt idx="96">
                  <c:v>-5.36662283342847E-2</c:v>
                </c:pt>
                <c:pt idx="97">
                  <c:v>-4.90297967172433E-2</c:v>
                </c:pt>
                <c:pt idx="98">
                  <c:v>-4.4848058360184601E-2</c:v>
                </c:pt>
                <c:pt idx="99">
                  <c:v>-4.1057207290730202E-2</c:v>
                </c:pt>
                <c:pt idx="100">
                  <c:v>-3.7608352952182997E-2</c:v>
                </c:pt>
                <c:pt idx="101">
                  <c:v>-3.4044205085605302E-2</c:v>
                </c:pt>
                <c:pt idx="102">
                  <c:v>-3.1381780415927603E-2</c:v>
                </c:pt>
                <c:pt idx="103">
                  <c:v>-2.8884049134452999E-2</c:v>
                </c:pt>
                <c:pt idx="104">
                  <c:v>-2.6556521079685001E-2</c:v>
                </c:pt>
                <c:pt idx="105">
                  <c:v>-2.41001260296607E-2</c:v>
                </c:pt>
                <c:pt idx="106">
                  <c:v>-2.2255027160136599E-2</c:v>
                </c:pt>
                <c:pt idx="107">
                  <c:v>-2.0508250557617E-2</c:v>
                </c:pt>
                <c:pt idx="108">
                  <c:v>-1.8870661736267402E-2</c:v>
                </c:pt>
                <c:pt idx="109">
                  <c:v>-1.7133875011788001E-2</c:v>
                </c:pt>
                <c:pt idx="110">
                  <c:v>-1.5827510741419099E-2</c:v>
                </c:pt>
                <c:pt idx="111">
                  <c:v>-9.5800995803027797E-3</c:v>
                </c:pt>
                <c:pt idx="112">
                  <c:v>-6.0651656703045896E-3</c:v>
                </c:pt>
                <c:pt idx="113">
                  <c:v>-4.0084202744414899E-3</c:v>
                </c:pt>
                <c:pt idx="114">
                  <c:v>-2.7604837853554302E-3</c:v>
                </c:pt>
              </c:numCache>
            </c:numRef>
          </c:yVal>
          <c:smooth val="0"/>
          <c:extLst>
            <c:ext xmlns:c16="http://schemas.microsoft.com/office/drawing/2014/chart" uri="{C3380CC4-5D6E-409C-BE32-E72D297353CC}">
              <c16:uniqueId val="{00000002-9852-44DD-8387-FF8AB0298598}"/>
            </c:ext>
          </c:extLst>
        </c:ser>
        <c:ser>
          <c:idx val="3"/>
          <c:order val="3"/>
          <c:tx>
            <c:strRef>
              <c:f>three_quarter_turn.txt_50_yaw!$E$1</c:f>
              <c:strCache>
                <c:ptCount val="1"/>
                <c:pt idx="0">
                  <c:v>Combined Stanley and Pure Pursuit</c:v>
                </c:pt>
              </c:strCache>
            </c:strRef>
          </c:tx>
          <c:spPr>
            <a:ln w="19050" cap="rnd">
              <a:solidFill>
                <a:schemeClr val="accent4"/>
              </a:solidFill>
              <a:round/>
            </a:ln>
            <a:effectLst/>
          </c:spPr>
          <c:marker>
            <c:symbol val="none"/>
          </c:marker>
          <c:xVal>
            <c:numRef>
              <c:f>three_quarter_turn.txt_50_yaw!$A$2:$A$121</c:f>
              <c:numCache>
                <c:formatCode>General</c:formatCode>
                <c:ptCount val="12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numCache>
            </c:numRef>
          </c:xVal>
          <c:yVal>
            <c:numRef>
              <c:f>three_quarter_turn.txt_50_yaw!$E$2:$E$121</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-1.77666192878198E-2</c:v>
                </c:pt>
                <c:pt idx="30">
                  <c:v>-8.9675143384680106E-2</c:v>
                </c:pt>
                <c:pt idx="31">
                  <c:v>-0.14943997234804601</c:v>
                </c:pt>
                <c:pt idx="32">
                  <c:v>-0.19906724146830199</c:v>
                </c:pt>
                <c:pt idx="33">
                  <c:v>-0.240204322793488</c:v>
                </c:pt>
                <c:pt idx="34">
                  <c:v>-0.27428495343429998</c:v>
                </c:pt>
                <c:pt idx="35">
                  <c:v>-0.30257243380513699</c:v>
                </c:pt>
                <c:pt idx="36">
                  <c:v>-0.326165604467759</c:v>
                </c:pt>
                <c:pt idx="37">
                  <c:v>-0.34599807261909399</c:v>
                </c:pt>
                <c:pt idx="38">
                  <c:v>0.78539816339744795</c:v>
                </c:pt>
                <c:pt idx="39">
                  <c:v>-0.29566122247969201</c:v>
                </c:pt>
                <c:pt idx="40">
                  <c:v>-0.252139754786943</c:v>
                </c:pt>
                <c:pt idx="41">
                  <c:v>-0.20473860614231501</c:v>
                </c:pt>
                <c:pt idx="42">
                  <c:v>-0.15473501651181901</c:v>
                </c:pt>
                <c:pt idx="43">
                  <c:v>-0.103225236997826</c:v>
                </c:pt>
                <c:pt idx="44">
                  <c:v>-5.11662604383845E-2</c:v>
                </c:pt>
                <c:pt idx="45">
                  <c:v>6.0201492248007605E-4</c:v>
                </c:pt>
                <c:pt idx="46">
                  <c:v>5.1347677301524397E-2</c:v>
                </c:pt>
                <c:pt idx="47">
                  <c:v>0.100444839690796</c:v>
                </c:pt>
                <c:pt idx="48">
                  <c:v>0.14737414641612201</c:v>
                </c:pt>
                <c:pt idx="49">
                  <c:v>0.191722543898906</c:v>
                </c:pt>
                <c:pt idx="50">
                  <c:v>0.23318055591113401</c:v>
                </c:pt>
                <c:pt idx="51">
                  <c:v>0.27153650997361301</c:v>
                </c:pt>
                <c:pt idx="52">
                  <c:v>0.45983610822051402</c:v>
                </c:pt>
                <c:pt idx="53">
                  <c:v>0.46382478877436001</c:v>
                </c:pt>
                <c:pt idx="54">
                  <c:v>0.46809259537676801</c:v>
                </c:pt>
                <c:pt idx="55">
                  <c:v>0.47244508126426998</c:v>
                </c:pt>
                <c:pt idx="56">
                  <c:v>0.47676163910951602</c:v>
                </c:pt>
                <c:pt idx="57">
                  <c:v>0.348353055191578</c:v>
                </c:pt>
                <c:pt idx="58">
                  <c:v>0.547708629520403</c:v>
                </c:pt>
                <c:pt idx="59">
                  <c:v>0.55457253650802796</c:v>
                </c:pt>
                <c:pt idx="60">
                  <c:v>0.55737426269633805</c:v>
                </c:pt>
                <c:pt idx="61">
                  <c:v>0.55784820344697506</c:v>
                </c:pt>
                <c:pt idx="62">
                  <c:v>0.55707935446509405</c:v>
                </c:pt>
                <c:pt idx="63">
                  <c:v>0.55572419973605103</c:v>
                </c:pt>
                <c:pt idx="64">
                  <c:v>0.554168666017402</c:v>
                </c:pt>
                <c:pt idx="65">
                  <c:v>0.55263240216382403</c:v>
                </c:pt>
                <c:pt idx="66">
                  <c:v>0.35347046530873399</c:v>
                </c:pt>
                <c:pt idx="67">
                  <c:v>0.383880843441606</c:v>
                </c:pt>
                <c:pt idx="68">
                  <c:v>0.381999955830642</c:v>
                </c:pt>
                <c:pt idx="69">
                  <c:v>0.41289748138159899</c:v>
                </c:pt>
                <c:pt idx="70">
                  <c:v>0.43860933486468101</c:v>
                </c:pt>
                <c:pt idx="71">
                  <c:v>0.45974426444194499</c:v>
                </c:pt>
                <c:pt idx="72">
                  <c:v>0.47687782705937798</c:v>
                </c:pt>
                <c:pt idx="73">
                  <c:v>0.49054275632475602</c:v>
                </c:pt>
                <c:pt idx="74">
                  <c:v>0.493550622050419</c:v>
                </c:pt>
                <c:pt idx="75">
                  <c:v>0.48605308953918303</c:v>
                </c:pt>
                <c:pt idx="76">
                  <c:v>0.47456188971254298</c:v>
                </c:pt>
                <c:pt idx="77">
                  <c:v>0.45849915128456797</c:v>
                </c:pt>
                <c:pt idx="78">
                  <c:v>0.418468616870873</c:v>
                </c:pt>
                <c:pt idx="79">
                  <c:v>0.39322557975533801</c:v>
                </c:pt>
                <c:pt idx="80">
                  <c:v>0.33807283083594902</c:v>
                </c:pt>
                <c:pt idx="81">
                  <c:v>0.30679139062520899</c:v>
                </c:pt>
                <c:pt idx="82">
                  <c:v>0.24172962467234599</c:v>
                </c:pt>
                <c:pt idx="83">
                  <c:v>0.20677673582717301</c:v>
                </c:pt>
                <c:pt idx="84">
                  <c:v>0.135953917417975</c:v>
                </c:pt>
                <c:pt idx="85">
                  <c:v>9.9407281061400704E-2</c:v>
                </c:pt>
                <c:pt idx="86">
                  <c:v>2.6673520448176499E-2</c:v>
                </c:pt>
                <c:pt idx="87">
                  <c:v>-9.9742575101243597E-3</c:v>
                </c:pt>
                <c:pt idx="88">
                  <c:v>-6.0171036928445103E-2</c:v>
                </c:pt>
                <c:pt idx="89">
                  <c:v>-9.9299709321565802E-2</c:v>
                </c:pt>
                <c:pt idx="90">
                  <c:v>-0.12994709523405501</c:v>
                </c:pt>
                <c:pt idx="91">
                  <c:v>-0.152352532664698</c:v>
                </c:pt>
                <c:pt idx="92">
                  <c:v>-0.35738331369467902</c:v>
                </c:pt>
                <c:pt idx="93">
                  <c:v>-0.305875080560982</c:v>
                </c:pt>
                <c:pt idx="94">
                  <c:v>-0.26296625170197302</c:v>
                </c:pt>
                <c:pt idx="95">
                  <c:v>-0.228673500442656</c:v>
                </c:pt>
                <c:pt idx="96">
                  <c:v>-0.198584182762614</c:v>
                </c:pt>
                <c:pt idx="97">
                  <c:v>-0.17548210938381401</c:v>
                </c:pt>
                <c:pt idx="98">
                  <c:v>-0.154029099888395</c:v>
                </c:pt>
                <c:pt idx="99">
                  <c:v>-0.13586884099480301</c:v>
                </c:pt>
                <c:pt idx="100">
                  <c:v>-0.12027187334533</c:v>
                </c:pt>
                <c:pt idx="101">
                  <c:v>-0.106729165031972</c:v>
                </c:pt>
                <c:pt idx="102">
                  <c:v>-9.4874212354172399E-2</c:v>
                </c:pt>
                <c:pt idx="103">
                  <c:v>-8.4434875195835105E-2</c:v>
                </c:pt>
                <c:pt idx="104">
                  <c:v>-7.4506032709633102E-2</c:v>
                </c:pt>
                <c:pt idx="105">
                  <c:v>-6.6649297406729202E-2</c:v>
                </c:pt>
                <c:pt idx="106">
                  <c:v>-5.9591934235423097E-2</c:v>
                </c:pt>
                <c:pt idx="107">
                  <c:v>-5.3256537737220701E-2</c:v>
                </c:pt>
                <c:pt idx="108">
                  <c:v>-4.7130638225898802E-2</c:v>
                </c:pt>
                <c:pt idx="109">
                  <c:v>-4.2247514446305701E-2</c:v>
                </c:pt>
                <c:pt idx="110">
                  <c:v>-3.7826640194215298E-2</c:v>
                </c:pt>
                <c:pt idx="111">
                  <c:v>-3.3835954772092003E-2</c:v>
                </c:pt>
                <c:pt idx="112">
                  <c:v>-2.9960682205662899E-2</c:v>
                </c:pt>
                <c:pt idx="113">
                  <c:v>-2.6865103281531501E-2</c:v>
                </c:pt>
                <c:pt idx="114">
                  <c:v>-2.4057559777138301E-2</c:v>
                </c:pt>
                <c:pt idx="115">
                  <c:v>-2.03160404435518E-2</c:v>
                </c:pt>
                <c:pt idx="116">
                  <c:v>2.2918858901022399E-2</c:v>
                </c:pt>
                <c:pt idx="117">
                  <c:v>2.2001960499360498E-2</c:v>
                </c:pt>
              </c:numCache>
            </c:numRef>
          </c:yVal>
          <c:smooth val="0"/>
          <c:extLst>
            <c:ext xmlns:c16="http://schemas.microsoft.com/office/drawing/2014/chart" uri="{C3380CC4-5D6E-409C-BE32-E72D297353CC}">
              <c16:uniqueId val="{00000003-9852-44DD-8387-FF8AB0298598}"/>
            </c:ext>
          </c:extLst>
        </c:ser>
        <c:dLbls>
          <c:showLegendKey val="0"/>
          <c:showVal val="0"/>
          <c:showCatName val="0"/>
          <c:showSerName val="0"/>
          <c:showPercent val="0"/>
          <c:showBubbleSize val="0"/>
        </c:dLbls>
        <c:axId val="999136864"/>
        <c:axId val="999131872"/>
      </c:scatterChart>
      <c:valAx>
        <c:axId val="99913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131872"/>
        <c:crosses val="autoZero"/>
        <c:crossBetween val="midCat"/>
      </c:valAx>
      <c:valAx>
        <c:axId val="99913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Steering angle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13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three_quarter_turn.txt_50_ce_er!$B$123:$E$123</c:f>
              <c:strCache>
                <c:ptCount val="4"/>
                <c:pt idx="0">
                  <c:v>Pure Pursuit</c:v>
                </c:pt>
                <c:pt idx="1">
                  <c:v>Stanley</c:v>
                </c:pt>
                <c:pt idx="2">
                  <c:v>Stanley with lookahead</c:v>
                </c:pt>
                <c:pt idx="3">
                  <c:v>Combined Stanley and Pure Pursuit</c:v>
                </c:pt>
              </c:strCache>
            </c:strRef>
          </c:cat>
          <c:val>
            <c:numRef>
              <c:f>three_quarter_turn.txt_50_ce_er!$B$124:$E$124</c:f>
              <c:numCache>
                <c:formatCode>General</c:formatCode>
                <c:ptCount val="4"/>
                <c:pt idx="0">
                  <c:v>123.57485151871278</c:v>
                </c:pt>
                <c:pt idx="1">
                  <c:v>68.845596404766965</c:v>
                </c:pt>
                <c:pt idx="2">
                  <c:v>115.34312249243243</c:v>
                </c:pt>
                <c:pt idx="3">
                  <c:v>90.324160317201674</c:v>
                </c:pt>
              </c:numCache>
            </c:numRef>
          </c:val>
          <c:extLst>
            <c:ext xmlns:c16="http://schemas.microsoft.com/office/drawing/2014/chart" uri="{C3380CC4-5D6E-409C-BE32-E72D297353CC}">
              <c16:uniqueId val="{00000000-E6F2-4558-B7E9-BEC12C7B28C4}"/>
            </c:ext>
          </c:extLst>
        </c:ser>
        <c:dLbls>
          <c:showLegendKey val="0"/>
          <c:showVal val="0"/>
          <c:showCatName val="0"/>
          <c:showSerName val="0"/>
          <c:showPercent val="0"/>
          <c:showBubbleSize val="0"/>
        </c:dLbls>
        <c:gapWidth val="219"/>
        <c:overlap val="-27"/>
        <c:axId val="691424623"/>
        <c:axId val="691425871"/>
      </c:barChart>
      <c:catAx>
        <c:axId val="691424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Controller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425871"/>
        <c:crosses val="autoZero"/>
        <c:auto val="1"/>
        <c:lblAlgn val="ctr"/>
        <c:lblOffset val="100"/>
        <c:noMultiLvlLbl val="0"/>
      </c:catAx>
      <c:valAx>
        <c:axId val="691425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error,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424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'roundabout_full.txt_50_yaw'!$B$1</c:f>
              <c:strCache>
                <c:ptCount val="1"/>
                <c:pt idx="0">
                  <c:v>Pure Pursuit</c:v>
                </c:pt>
              </c:strCache>
            </c:strRef>
          </c:tx>
          <c:spPr>
            <a:ln w="19050" cap="rnd">
              <a:solidFill>
                <a:schemeClr val="accent1"/>
              </a:solidFill>
              <a:round/>
            </a:ln>
            <a:effectLst/>
          </c:spPr>
          <c:marker>
            <c:symbol val="none"/>
          </c:marker>
          <c:xVal>
            <c:numRef>
              <c:f>'roundabout_full.txt_50_yaw'!$A$2:$A$119</c:f>
              <c:numCache>
                <c:formatCode>General</c:formatCode>
                <c:ptCount val="118"/>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numCache>
            </c:numRef>
          </c:xVal>
          <c:yVal>
            <c:numRef>
              <c:f>'roundabout_full.txt_50_yaw'!$B$2:$B$119</c:f>
              <c:numCache>
                <c:formatCode>General</c:formatCode>
                <c:ptCount val="1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-9.5229099808879E-3</c:v>
                </c:pt>
                <c:pt idx="26">
                  <c:v>-2.5608464064073501E-2</c:v>
                </c:pt>
                <c:pt idx="27">
                  <c:v>-6.1327120166210003E-2</c:v>
                </c:pt>
                <c:pt idx="28">
                  <c:v>-0.106684761074295</c:v>
                </c:pt>
                <c:pt idx="29">
                  <c:v>-0.15873747704166999</c:v>
                </c:pt>
                <c:pt idx="30">
                  <c:v>-0.215284745510812</c:v>
                </c:pt>
                <c:pt idx="31">
                  <c:v>-0.272861074560658</c:v>
                </c:pt>
                <c:pt idx="32">
                  <c:v>-0.30634443274323903</c:v>
                </c:pt>
                <c:pt idx="33">
                  <c:v>-0.311018353949511</c:v>
                </c:pt>
                <c:pt idx="34">
                  <c:v>-0.30012020539193401</c:v>
                </c:pt>
                <c:pt idx="35">
                  <c:v>-0.268460575853261</c:v>
                </c:pt>
                <c:pt idx="36">
                  <c:v>-0.237576142683221</c:v>
                </c:pt>
                <c:pt idx="37">
                  <c:v>-0.18087946118398601</c:v>
                </c:pt>
                <c:pt idx="38">
                  <c:v>-0.136241108868313</c:v>
                </c:pt>
                <c:pt idx="39">
                  <c:v>-6.1779964872737098E-2</c:v>
                </c:pt>
                <c:pt idx="40">
                  <c:v>1.8161666509622601E-2</c:v>
                </c:pt>
                <c:pt idx="41">
                  <c:v>0.12730053749321099</c:v>
                </c:pt>
                <c:pt idx="42">
                  <c:v>0.208925623998652</c:v>
                </c:pt>
                <c:pt idx="43">
                  <c:v>0.33960114089827997</c:v>
                </c:pt>
                <c:pt idx="44">
                  <c:v>0.43449733256443801</c:v>
                </c:pt>
                <c:pt idx="45">
                  <c:v>0.55984318278647804</c:v>
                </c:pt>
                <c:pt idx="46">
                  <c:v>0.63212977269127801</c:v>
                </c:pt>
                <c:pt idx="47">
                  <c:v>0.66110381634117998</c:v>
                </c:pt>
                <c:pt idx="48">
                  <c:v>0.67086028668643005</c:v>
                </c:pt>
                <c:pt idx="49">
                  <c:v>0.67050838405818503</c:v>
                </c:pt>
                <c:pt idx="50">
                  <c:v>0.66367665758338901</c:v>
                </c:pt>
                <c:pt idx="51">
                  <c:v>0.65086727441848202</c:v>
                </c:pt>
                <c:pt idx="52">
                  <c:v>0.63954261370114796</c:v>
                </c:pt>
                <c:pt idx="53">
                  <c:v>0.63304541955364702</c:v>
                </c:pt>
                <c:pt idx="54">
                  <c:v>0.62810746223311498</c:v>
                </c:pt>
                <c:pt idx="55">
                  <c:v>0.62745290791508701</c:v>
                </c:pt>
                <c:pt idx="56">
                  <c:v>0.63053621805223503</c:v>
                </c:pt>
                <c:pt idx="57">
                  <c:v>0.63690103772204898</c:v>
                </c:pt>
                <c:pt idx="58">
                  <c:v>0.64588197703599604</c:v>
                </c:pt>
                <c:pt idx="59">
                  <c:v>0.65691058917733502</c:v>
                </c:pt>
                <c:pt idx="60">
                  <c:v>0.66949988615621403</c:v>
                </c:pt>
                <c:pt idx="61">
                  <c:v>0.683229550606401</c:v>
                </c:pt>
                <c:pt idx="62">
                  <c:v>0.69773309328396804</c:v>
                </c:pt>
                <c:pt idx="63">
                  <c:v>0.71731068164180201</c:v>
                </c:pt>
                <c:pt idx="64">
                  <c:v>0.73188594199211998</c:v>
                </c:pt>
                <c:pt idx="65">
                  <c:v>0.75065455639682699</c:v>
                </c:pt>
                <c:pt idx="66">
                  <c:v>0.76429831800254899</c:v>
                </c:pt>
                <c:pt idx="67">
                  <c:v>0.77673176176485403</c:v>
                </c:pt>
                <c:pt idx="68">
                  <c:v>0.77201878600235596</c:v>
                </c:pt>
                <c:pt idx="69">
                  <c:v>0.75894128861375598</c:v>
                </c:pt>
                <c:pt idx="70">
                  <c:v>0.73834252072653705</c:v>
                </c:pt>
                <c:pt idx="71">
                  <c:v>0.71103047404122899</c:v>
                </c:pt>
                <c:pt idx="72">
                  <c:v>0.67756198388739397</c:v>
                </c:pt>
                <c:pt idx="73">
                  <c:v>0.63815386269518803</c:v>
                </c:pt>
                <c:pt idx="74">
                  <c:v>0.59266966690206901</c:v>
                </c:pt>
                <c:pt idx="75">
                  <c:v>0.51591190905588902</c:v>
                </c:pt>
                <c:pt idx="76">
                  <c:v>0.46683265212060598</c:v>
                </c:pt>
                <c:pt idx="77">
                  <c:v>0.38775084152536898</c:v>
                </c:pt>
                <c:pt idx="78">
                  <c:v>0.31023706822656899</c:v>
                </c:pt>
                <c:pt idx="79">
                  <c:v>0.23438641117808501</c:v>
                </c:pt>
                <c:pt idx="80">
                  <c:v>0.16687002017666699</c:v>
                </c:pt>
                <c:pt idx="81">
                  <c:v>0.10630412332073701</c:v>
                </c:pt>
                <c:pt idx="82">
                  <c:v>5.3405984008911098E-2</c:v>
                </c:pt>
                <c:pt idx="83">
                  <c:v>8.3600145221997303E-3</c:v>
                </c:pt>
                <c:pt idx="84">
                  <c:v>-2.8026491114663599E-2</c:v>
                </c:pt>
                <c:pt idx="85">
                  <c:v>-5.78822031659815E-2</c:v>
                </c:pt>
                <c:pt idx="86">
                  <c:v>-8.1732955802747503E-2</c:v>
                </c:pt>
                <c:pt idx="87">
                  <c:v>-9.9659188391472697E-2</c:v>
                </c:pt>
                <c:pt idx="88">
                  <c:v>-0.11358877608611601</c:v>
                </c:pt>
                <c:pt idx="89">
                  <c:v>-0.123055656347189</c:v>
                </c:pt>
                <c:pt idx="90">
                  <c:v>-0.12919175697815399</c:v>
                </c:pt>
                <c:pt idx="91">
                  <c:v>-0.132466724815131</c:v>
                </c:pt>
                <c:pt idx="92">
                  <c:v>-0.133316118390743</c:v>
                </c:pt>
                <c:pt idx="93">
                  <c:v>-0.13213816499723599</c:v>
                </c:pt>
                <c:pt idx="94">
                  <c:v>-0.12937805746821199</c:v>
                </c:pt>
                <c:pt idx="95">
                  <c:v>-0.12521302319842301</c:v>
                </c:pt>
                <c:pt idx="96">
                  <c:v>-0.119975967235482</c:v>
                </c:pt>
                <c:pt idx="97">
                  <c:v>-0.11392311395802</c:v>
                </c:pt>
                <c:pt idx="98">
                  <c:v>-0.10747712453694</c:v>
                </c:pt>
                <c:pt idx="99">
                  <c:v>-0.10041133415716</c:v>
                </c:pt>
                <c:pt idx="100">
                  <c:v>-9.3112220952604297E-2</c:v>
                </c:pt>
                <c:pt idx="101">
                  <c:v>-8.5944199734371299E-2</c:v>
                </c:pt>
                <c:pt idx="102">
                  <c:v>-7.8545812620640698E-2</c:v>
                </c:pt>
                <c:pt idx="103">
                  <c:v>-7.1279927803187496E-2</c:v>
                </c:pt>
                <c:pt idx="104">
                  <c:v>-6.4228455311372404E-2</c:v>
                </c:pt>
                <c:pt idx="105">
                  <c:v>-5.7658341354730497E-2</c:v>
                </c:pt>
                <c:pt idx="106">
                  <c:v>-5.11685844840052E-2</c:v>
                </c:pt>
                <c:pt idx="107">
                  <c:v>-4.5048981223324097E-2</c:v>
                </c:pt>
                <c:pt idx="108">
                  <c:v>-3.9324685892004302E-2</c:v>
                </c:pt>
                <c:pt idx="109">
                  <c:v>-3.4169311920677299E-2</c:v>
                </c:pt>
                <c:pt idx="110">
                  <c:v>-2.92309634922172E-2</c:v>
                </c:pt>
                <c:pt idx="111">
                  <c:v>-2.6713292533866801E-2</c:v>
                </c:pt>
                <c:pt idx="112">
                  <c:v>-2.64663974417906E-2</c:v>
                </c:pt>
                <c:pt idx="113">
                  <c:v>-2.6166900881553198E-2</c:v>
                </c:pt>
                <c:pt idx="114">
                  <c:v>-2.5796005374370101E-2</c:v>
                </c:pt>
                <c:pt idx="115">
                  <c:v>-2.53247457542807E-2</c:v>
                </c:pt>
                <c:pt idx="116">
                  <c:v>-2.4706039475329001E-2</c:v>
                </c:pt>
                <c:pt idx="117">
                  <c:v>-2.3857895846568E-2</c:v>
                </c:pt>
              </c:numCache>
            </c:numRef>
          </c:yVal>
          <c:smooth val="0"/>
          <c:extLst>
            <c:ext xmlns:c16="http://schemas.microsoft.com/office/drawing/2014/chart" uri="{C3380CC4-5D6E-409C-BE32-E72D297353CC}">
              <c16:uniqueId val="{00000000-B4AD-46D7-AC12-F9F28A38AD9C}"/>
            </c:ext>
          </c:extLst>
        </c:ser>
        <c:ser>
          <c:idx val="1"/>
          <c:order val="1"/>
          <c:tx>
            <c:strRef>
              <c:f>'roundabout_full.txt_50_yaw'!$C$1</c:f>
              <c:strCache>
                <c:ptCount val="1"/>
                <c:pt idx="0">
                  <c:v>Stanley</c:v>
                </c:pt>
              </c:strCache>
            </c:strRef>
          </c:tx>
          <c:spPr>
            <a:ln w="19050" cap="rnd">
              <a:solidFill>
                <a:schemeClr val="accent2"/>
              </a:solidFill>
              <a:round/>
            </a:ln>
            <a:effectLst/>
          </c:spPr>
          <c:marker>
            <c:symbol val="none"/>
          </c:marker>
          <c:xVal>
            <c:numRef>
              <c:f>'roundabout_full.txt_50_yaw'!$A$2:$A$119</c:f>
              <c:numCache>
                <c:formatCode>General</c:formatCode>
                <c:ptCount val="118"/>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numCache>
            </c:numRef>
          </c:xVal>
          <c:yVal>
            <c:numRef>
              <c:f>'roundabout_full.txt_50_yaw'!$C$2:$C$119</c:f>
              <c:numCache>
                <c:formatCode>General</c:formatCode>
                <c:ptCount val="1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-8.4860103735007894E-2</c:v>
                </c:pt>
                <c:pt idx="30">
                  <c:v>-0.18138858953787099</c:v>
                </c:pt>
                <c:pt idx="31">
                  <c:v>-0.334406118927701</c:v>
                </c:pt>
                <c:pt idx="32">
                  <c:v>-0.37241574533232202</c:v>
                </c:pt>
                <c:pt idx="33">
                  <c:v>-0.49558343896868001</c:v>
                </c:pt>
                <c:pt idx="34">
                  <c:v>-0.58658045747126697</c:v>
                </c:pt>
                <c:pt idx="35">
                  <c:v>-0.65011246907201503</c:v>
                </c:pt>
                <c:pt idx="36">
                  <c:v>-0.524605045261198</c:v>
                </c:pt>
                <c:pt idx="37">
                  <c:v>-0.26021651025665299</c:v>
                </c:pt>
                <c:pt idx="38">
                  <c:v>-5.5089774456507298E-2</c:v>
                </c:pt>
                <c:pt idx="39">
                  <c:v>6.3219613836189098E-2</c:v>
                </c:pt>
                <c:pt idx="40">
                  <c:v>0.22158429687343201</c:v>
                </c:pt>
                <c:pt idx="41">
                  <c:v>0.280997034217639</c:v>
                </c:pt>
                <c:pt idx="42">
                  <c:v>0.411343680597406</c:v>
                </c:pt>
                <c:pt idx="43">
                  <c:v>0.78539816339744795</c:v>
                </c:pt>
                <c:pt idx="44">
                  <c:v>0.42754606412000301</c:v>
                </c:pt>
                <c:pt idx="45">
                  <c:v>0.549304710954165</c:v>
                </c:pt>
                <c:pt idx="46">
                  <c:v>0.63357300843035902</c:v>
                </c:pt>
                <c:pt idx="47">
                  <c:v>0.68925437001172396</c:v>
                </c:pt>
                <c:pt idx="48">
                  <c:v>0.78539816339744795</c:v>
                </c:pt>
                <c:pt idx="49">
                  <c:v>0.78539816339744795</c:v>
                </c:pt>
                <c:pt idx="50">
                  <c:v>0.78539816339744795</c:v>
                </c:pt>
                <c:pt idx="51">
                  <c:v>0.78539816339744795</c:v>
                </c:pt>
                <c:pt idx="52">
                  <c:v>0.78539816339744795</c:v>
                </c:pt>
                <c:pt idx="53">
                  <c:v>0.78539816339744795</c:v>
                </c:pt>
                <c:pt idx="54">
                  <c:v>0.68713551894262503</c:v>
                </c:pt>
                <c:pt idx="55">
                  <c:v>0.54238760504099803</c:v>
                </c:pt>
                <c:pt idx="56">
                  <c:v>0.43978938056189398</c:v>
                </c:pt>
                <c:pt idx="57">
                  <c:v>0.46596995168285898</c:v>
                </c:pt>
                <c:pt idx="58">
                  <c:v>0.51870364712040895</c:v>
                </c:pt>
                <c:pt idx="59">
                  <c:v>0.61030349186211696</c:v>
                </c:pt>
                <c:pt idx="60">
                  <c:v>0.73887013824888803</c:v>
                </c:pt>
                <c:pt idx="61">
                  <c:v>0.73990957615608499</c:v>
                </c:pt>
                <c:pt idx="62">
                  <c:v>0.78539816339744795</c:v>
                </c:pt>
                <c:pt idx="63">
                  <c:v>0.78539816339744795</c:v>
                </c:pt>
                <c:pt idx="64">
                  <c:v>0.78539816339744795</c:v>
                </c:pt>
                <c:pt idx="65">
                  <c:v>0.78539816339744795</c:v>
                </c:pt>
                <c:pt idx="66">
                  <c:v>0.78539816339744795</c:v>
                </c:pt>
                <c:pt idx="67">
                  <c:v>0.78539816339744795</c:v>
                </c:pt>
                <c:pt idx="68">
                  <c:v>0.78539816339744795</c:v>
                </c:pt>
                <c:pt idx="69">
                  <c:v>0.78539816339744795</c:v>
                </c:pt>
                <c:pt idx="70">
                  <c:v>0.78539816339744795</c:v>
                </c:pt>
                <c:pt idx="71">
                  <c:v>0.78539816339744795</c:v>
                </c:pt>
                <c:pt idx="72">
                  <c:v>0.78539816339744795</c:v>
                </c:pt>
                <c:pt idx="73">
                  <c:v>0.78539816339744795</c:v>
                </c:pt>
                <c:pt idx="74">
                  <c:v>0.46181546464136197</c:v>
                </c:pt>
                <c:pt idx="75">
                  <c:v>0.12106683300101399</c:v>
                </c:pt>
                <c:pt idx="76">
                  <c:v>-6.1118780691396202E-2</c:v>
                </c:pt>
                <c:pt idx="77">
                  <c:v>-9.56809366319194E-2</c:v>
                </c:pt>
                <c:pt idx="78">
                  <c:v>-0.11688040805161901</c:v>
                </c:pt>
                <c:pt idx="79">
                  <c:v>-0.13033690804561801</c:v>
                </c:pt>
                <c:pt idx="80">
                  <c:v>-0.136037737262408</c:v>
                </c:pt>
                <c:pt idx="81">
                  <c:v>-0.13635812004683101</c:v>
                </c:pt>
                <c:pt idx="82">
                  <c:v>-0.13305142802453801</c:v>
                </c:pt>
                <c:pt idx="83">
                  <c:v>-0.12738909601619799</c:v>
                </c:pt>
                <c:pt idx="84">
                  <c:v>-0.120282451362646</c:v>
                </c:pt>
                <c:pt idx="85">
                  <c:v>-0.11119201428346399</c:v>
                </c:pt>
                <c:pt idx="86">
                  <c:v>-0.103498061234752</c:v>
                </c:pt>
                <c:pt idx="87">
                  <c:v>-9.55999081894673E-2</c:v>
                </c:pt>
                <c:pt idx="88">
                  <c:v>-8.7764714716102699E-2</c:v>
                </c:pt>
                <c:pt idx="89">
                  <c:v>-8.0172271085507799E-2</c:v>
                </c:pt>
                <c:pt idx="90">
                  <c:v>-7.2938981829858598E-2</c:v>
                </c:pt>
                <c:pt idx="91">
                  <c:v>-6.6135376052424505E-2</c:v>
                </c:pt>
                <c:pt idx="92">
                  <c:v>-5.9798962453398198E-2</c:v>
                </c:pt>
                <c:pt idx="93">
                  <c:v>-5.3943715198650502E-2</c:v>
                </c:pt>
                <c:pt idx="94">
                  <c:v>-4.81045955980016E-2</c:v>
                </c:pt>
                <c:pt idx="95">
                  <c:v>-4.3411157848015101E-2</c:v>
                </c:pt>
                <c:pt idx="96">
                  <c:v>-3.90890894420797E-2</c:v>
                </c:pt>
                <c:pt idx="97">
                  <c:v>-3.5133336135904601E-2</c:v>
                </c:pt>
                <c:pt idx="98">
                  <c:v>-3.1530661419063299E-2</c:v>
                </c:pt>
                <c:pt idx="99">
                  <c:v>-2.7997169180097901E-2</c:v>
                </c:pt>
                <c:pt idx="100">
                  <c:v>-2.5168012339699199E-2</c:v>
                </c:pt>
                <c:pt idx="101">
                  <c:v>-2.2587648307311099E-2</c:v>
                </c:pt>
                <c:pt idx="102">
                  <c:v>-2.0244811533022801E-2</c:v>
                </c:pt>
                <c:pt idx="103">
                  <c:v>-1.8125365769680001E-2</c:v>
                </c:pt>
                <c:pt idx="104">
                  <c:v>-1.60622488054749E-2</c:v>
                </c:pt>
                <c:pt idx="105">
                  <c:v>-1.44137465111479E-2</c:v>
                </c:pt>
                <c:pt idx="106">
                  <c:v>-1.29168077058592E-2</c:v>
                </c:pt>
                <c:pt idx="107">
                  <c:v>-1.15626169587239E-2</c:v>
                </c:pt>
                <c:pt idx="108">
                  <c:v>-1.02448203537975E-2</c:v>
                </c:pt>
                <c:pt idx="109">
                  <c:v>-9.1916771320978592E-3</c:v>
                </c:pt>
                <c:pt idx="110">
                  <c:v>-8.2355867570114098E-3</c:v>
                </c:pt>
                <c:pt idx="111">
                  <c:v>-7.3708791655095699E-3</c:v>
                </c:pt>
                <c:pt idx="112">
                  <c:v>-5.7928117388928203E-3</c:v>
                </c:pt>
                <c:pt idx="113">
                  <c:v>-3.90266474088731E-3</c:v>
                </c:pt>
                <c:pt idx="114">
                  <c:v>-2.7376769758653201E-3</c:v>
                </c:pt>
              </c:numCache>
            </c:numRef>
          </c:yVal>
          <c:smooth val="0"/>
          <c:extLst>
            <c:ext xmlns:c16="http://schemas.microsoft.com/office/drawing/2014/chart" uri="{C3380CC4-5D6E-409C-BE32-E72D297353CC}">
              <c16:uniqueId val="{00000001-B4AD-46D7-AC12-F9F28A38AD9C}"/>
            </c:ext>
          </c:extLst>
        </c:ser>
        <c:ser>
          <c:idx val="2"/>
          <c:order val="2"/>
          <c:tx>
            <c:strRef>
              <c:f>'roundabout_full.txt_50_yaw'!$D$1</c:f>
              <c:strCache>
                <c:ptCount val="1"/>
                <c:pt idx="0">
                  <c:v>Stanley with lookahead</c:v>
                </c:pt>
              </c:strCache>
            </c:strRef>
          </c:tx>
          <c:spPr>
            <a:ln w="19050" cap="rnd">
              <a:solidFill>
                <a:schemeClr val="accent3"/>
              </a:solidFill>
              <a:round/>
            </a:ln>
            <a:effectLst/>
          </c:spPr>
          <c:marker>
            <c:symbol val="none"/>
          </c:marker>
          <c:xVal>
            <c:numRef>
              <c:f>'roundabout_full.txt_50_yaw'!$A$2:$A$119</c:f>
              <c:numCache>
                <c:formatCode>General</c:formatCode>
                <c:ptCount val="118"/>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numCache>
            </c:numRef>
          </c:xVal>
          <c:yVal>
            <c:numRef>
              <c:f>'roundabout_full.txt_50_yaw'!$D$2:$D$119</c:f>
              <c:numCache>
                <c:formatCode>General</c:formatCode>
                <c:ptCount val="1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-8.4860103735007894E-2</c:v>
                </c:pt>
                <c:pt idx="28">
                  <c:v>-0.24607051907741301</c:v>
                </c:pt>
                <c:pt idx="29">
                  <c:v>-0.290618218904587</c:v>
                </c:pt>
                <c:pt idx="30">
                  <c:v>-0.412804663185451</c:v>
                </c:pt>
                <c:pt idx="31">
                  <c:v>-0.40947257014744998</c:v>
                </c:pt>
                <c:pt idx="32">
                  <c:v>-0.51400541553539303</c:v>
                </c:pt>
                <c:pt idx="33">
                  <c:v>-0.68966966387810502</c:v>
                </c:pt>
                <c:pt idx="34">
                  <c:v>-0.38424903144492301</c:v>
                </c:pt>
                <c:pt idx="35">
                  <c:v>-0.15009205457590999</c:v>
                </c:pt>
                <c:pt idx="36">
                  <c:v>-1.6780655260214199E-2</c:v>
                </c:pt>
                <c:pt idx="37">
                  <c:v>0.132452794880314</c:v>
                </c:pt>
                <c:pt idx="38">
                  <c:v>0.256934941710803</c:v>
                </c:pt>
                <c:pt idx="39">
                  <c:v>0.28535496144459399</c:v>
                </c:pt>
                <c:pt idx="40">
                  <c:v>0.39255561976444697</c:v>
                </c:pt>
                <c:pt idx="41">
                  <c:v>0.387646763708415</c:v>
                </c:pt>
                <c:pt idx="42">
                  <c:v>0.486660710084027</c:v>
                </c:pt>
                <c:pt idx="43">
                  <c:v>0.55674289688283496</c:v>
                </c:pt>
                <c:pt idx="44">
                  <c:v>0.60609700054562199</c:v>
                </c:pt>
                <c:pt idx="45">
                  <c:v>0.751812907470641</c:v>
                </c:pt>
                <c:pt idx="46">
                  <c:v>0.70642655532116505</c:v>
                </c:pt>
                <c:pt idx="47">
                  <c:v>0.78539816339744795</c:v>
                </c:pt>
                <c:pt idx="48">
                  <c:v>0.78539816339744795</c:v>
                </c:pt>
                <c:pt idx="49">
                  <c:v>0.78539816339744795</c:v>
                </c:pt>
                <c:pt idx="50">
                  <c:v>0.78539816339744795</c:v>
                </c:pt>
                <c:pt idx="51">
                  <c:v>0.78539816339744795</c:v>
                </c:pt>
                <c:pt idx="52">
                  <c:v>0.60632379570349204</c:v>
                </c:pt>
                <c:pt idx="53">
                  <c:v>0.457667910763634</c:v>
                </c:pt>
                <c:pt idx="54">
                  <c:v>0.58322260648380797</c:v>
                </c:pt>
                <c:pt idx="55">
                  <c:v>0.68325740721225403</c:v>
                </c:pt>
                <c:pt idx="56">
                  <c:v>0.78539816339744795</c:v>
                </c:pt>
                <c:pt idx="57">
                  <c:v>0.78539816339744795</c:v>
                </c:pt>
                <c:pt idx="58">
                  <c:v>0.78539816339744795</c:v>
                </c:pt>
                <c:pt idx="59">
                  <c:v>0.78539816339744795</c:v>
                </c:pt>
                <c:pt idx="60">
                  <c:v>0.78539816339744795</c:v>
                </c:pt>
                <c:pt idx="61">
                  <c:v>0.78539816339744795</c:v>
                </c:pt>
                <c:pt idx="62">
                  <c:v>0.78539816339744795</c:v>
                </c:pt>
                <c:pt idx="63">
                  <c:v>0.78539816339744795</c:v>
                </c:pt>
                <c:pt idx="64">
                  <c:v>0.78539816339744795</c:v>
                </c:pt>
                <c:pt idx="65">
                  <c:v>0.78539816339744795</c:v>
                </c:pt>
                <c:pt idx="66">
                  <c:v>0.78539816339744795</c:v>
                </c:pt>
                <c:pt idx="67">
                  <c:v>0.78539816339744795</c:v>
                </c:pt>
                <c:pt idx="68">
                  <c:v>0.78539816339744795</c:v>
                </c:pt>
                <c:pt idx="69">
                  <c:v>0.78539816339744795</c:v>
                </c:pt>
                <c:pt idx="70">
                  <c:v>0.45214627080432601</c:v>
                </c:pt>
                <c:pt idx="71">
                  <c:v>0.25046109396136701</c:v>
                </c:pt>
                <c:pt idx="72">
                  <c:v>0.103205769601744</c:v>
                </c:pt>
                <c:pt idx="73">
                  <c:v>1.0009064145118301E-2</c:v>
                </c:pt>
                <c:pt idx="74">
                  <c:v>-4.3113799154771898E-2</c:v>
                </c:pt>
                <c:pt idx="75">
                  <c:v>-7.2462866609242199E-2</c:v>
                </c:pt>
                <c:pt idx="76">
                  <c:v>-8.7035291929536504E-2</c:v>
                </c:pt>
                <c:pt idx="77">
                  <c:v>-9.20328276792267E-2</c:v>
                </c:pt>
                <c:pt idx="78">
                  <c:v>-9.2460792074816694E-2</c:v>
                </c:pt>
                <c:pt idx="79">
                  <c:v>-9.0059912837096898E-2</c:v>
                </c:pt>
                <c:pt idx="80">
                  <c:v>-8.4906132111500804E-2</c:v>
                </c:pt>
                <c:pt idx="81">
                  <c:v>-7.9473117031265306E-2</c:v>
                </c:pt>
                <c:pt idx="82">
                  <c:v>-7.4928852855548705E-2</c:v>
                </c:pt>
                <c:pt idx="83">
                  <c:v>-6.9116369246950499E-2</c:v>
                </c:pt>
                <c:pt idx="84">
                  <c:v>-6.3691118135418001E-2</c:v>
                </c:pt>
                <c:pt idx="85">
                  <c:v>-5.8643418242559399E-2</c:v>
                </c:pt>
                <c:pt idx="86">
                  <c:v>-5.3959096818416298E-2</c:v>
                </c:pt>
                <c:pt idx="87">
                  <c:v>-4.9621149369814203E-2</c:v>
                </c:pt>
                <c:pt idx="88">
                  <c:v>-4.5610925293162498E-2</c:v>
                </c:pt>
                <c:pt idx="89">
                  <c:v>-4.1908976680650398E-2</c:v>
                </c:pt>
                <c:pt idx="90">
                  <c:v>-3.8495664201574402E-2</c:v>
                </c:pt>
                <c:pt idx="91">
                  <c:v>-3.5351585615284099E-2</c:v>
                </c:pt>
                <c:pt idx="92">
                  <c:v>-3.2062134965748001E-2</c:v>
                </c:pt>
                <c:pt idx="93">
                  <c:v>-2.9600313012756101E-2</c:v>
                </c:pt>
                <c:pt idx="94">
                  <c:v>-2.7277527109921099E-2</c:v>
                </c:pt>
                <c:pt idx="95">
                  <c:v>-2.5104140855222799E-2</c:v>
                </c:pt>
                <c:pt idx="96">
                  <c:v>-2.30823378948916E-2</c:v>
                </c:pt>
                <c:pt idx="97">
                  <c:v>-2.1209248869498099E-2</c:v>
                </c:pt>
                <c:pt idx="98">
                  <c:v>-1.92413156996263E-2</c:v>
                </c:pt>
                <c:pt idx="99">
                  <c:v>-1.7766264901642799E-2</c:v>
                </c:pt>
                <c:pt idx="100">
                  <c:v>-1.6372531009294401E-2</c:v>
                </c:pt>
                <c:pt idx="101">
                  <c:v>-1.50674870392068E-2</c:v>
                </c:pt>
                <c:pt idx="102">
                  <c:v>-1.3853095552475299E-2</c:v>
                </c:pt>
                <c:pt idx="103">
                  <c:v>-1.25725429846809E-2</c:v>
                </c:pt>
                <c:pt idx="104">
                  <c:v>-1.16117509470709E-2</c:v>
                </c:pt>
                <c:pt idx="105">
                  <c:v>-8.3399404995503305E-3</c:v>
                </c:pt>
                <c:pt idx="106">
                  <c:v>-5.1957202455225303E-3</c:v>
                </c:pt>
                <c:pt idx="107">
                  <c:v>-3.38127900161596E-3</c:v>
                </c:pt>
                <c:pt idx="108">
                  <c:v>-2.294407577804E-3</c:v>
                </c:pt>
              </c:numCache>
            </c:numRef>
          </c:yVal>
          <c:smooth val="0"/>
          <c:extLst>
            <c:ext xmlns:c16="http://schemas.microsoft.com/office/drawing/2014/chart" uri="{C3380CC4-5D6E-409C-BE32-E72D297353CC}">
              <c16:uniqueId val="{00000002-B4AD-46D7-AC12-F9F28A38AD9C}"/>
            </c:ext>
          </c:extLst>
        </c:ser>
        <c:ser>
          <c:idx val="3"/>
          <c:order val="3"/>
          <c:tx>
            <c:strRef>
              <c:f>'roundabout_full.txt_50_yaw'!$E$1</c:f>
              <c:strCache>
                <c:ptCount val="1"/>
                <c:pt idx="0">
                  <c:v>Combined Stanley and Pure Pursuit</c:v>
                </c:pt>
              </c:strCache>
            </c:strRef>
          </c:tx>
          <c:spPr>
            <a:ln w="19050" cap="rnd">
              <a:solidFill>
                <a:schemeClr val="accent4"/>
              </a:solidFill>
              <a:round/>
            </a:ln>
            <a:effectLst/>
          </c:spPr>
          <c:marker>
            <c:symbol val="none"/>
          </c:marker>
          <c:xVal>
            <c:numRef>
              <c:f>'roundabout_full.txt_50_yaw'!$A$2:$A$119</c:f>
              <c:numCache>
                <c:formatCode>General</c:formatCode>
                <c:ptCount val="118"/>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numCache>
            </c:numRef>
          </c:xVal>
          <c:yVal>
            <c:numRef>
              <c:f>'roundabout_full.txt_50_yaw'!$E$2:$E$119</c:f>
              <c:numCache>
                <c:formatCode>General</c:formatCode>
                <c:ptCount val="1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-8.4860103735007894E-2</c:v>
                </c:pt>
                <c:pt idx="30">
                  <c:v>-0.18138858953787099</c:v>
                </c:pt>
                <c:pt idx="31">
                  <c:v>-0.334406118927701</c:v>
                </c:pt>
                <c:pt idx="32">
                  <c:v>-0.37241574533232202</c:v>
                </c:pt>
                <c:pt idx="33">
                  <c:v>-0.49558343896868001</c:v>
                </c:pt>
                <c:pt idx="34">
                  <c:v>-0.58658045747126697</c:v>
                </c:pt>
                <c:pt idx="35">
                  <c:v>-0.65011246907201503</c:v>
                </c:pt>
                <c:pt idx="36">
                  <c:v>-0.524605045261198</c:v>
                </c:pt>
                <c:pt idx="37">
                  <c:v>-0.26021651025665299</c:v>
                </c:pt>
                <c:pt idx="38">
                  <c:v>-5.5089774456507298E-2</c:v>
                </c:pt>
                <c:pt idx="39">
                  <c:v>6.3219613836189098E-2</c:v>
                </c:pt>
                <c:pt idx="40">
                  <c:v>0.22158429687343201</c:v>
                </c:pt>
                <c:pt idx="41">
                  <c:v>0.280997034217639</c:v>
                </c:pt>
                <c:pt idx="42">
                  <c:v>0.411343680597406</c:v>
                </c:pt>
                <c:pt idx="43">
                  <c:v>0.78539816339744795</c:v>
                </c:pt>
                <c:pt idx="44">
                  <c:v>0.41137605963358698</c:v>
                </c:pt>
                <c:pt idx="45">
                  <c:v>0.55652481553787303</c:v>
                </c:pt>
                <c:pt idx="46">
                  <c:v>0.63760099931446701</c:v>
                </c:pt>
                <c:pt idx="47">
                  <c:v>0.69121539180712999</c:v>
                </c:pt>
                <c:pt idx="48">
                  <c:v>0.78539816339744795</c:v>
                </c:pt>
                <c:pt idx="49">
                  <c:v>0.78539816339744795</c:v>
                </c:pt>
                <c:pt idx="50">
                  <c:v>0.78539816339744795</c:v>
                </c:pt>
                <c:pt idx="51">
                  <c:v>0.78539816339744795</c:v>
                </c:pt>
                <c:pt idx="52">
                  <c:v>0.49163897916042498</c:v>
                </c:pt>
                <c:pt idx="53">
                  <c:v>0.49544377899273401</c:v>
                </c:pt>
                <c:pt idx="54">
                  <c:v>0.50615160005133597</c:v>
                </c:pt>
                <c:pt idx="55">
                  <c:v>0.51868179643994194</c:v>
                </c:pt>
                <c:pt idx="56">
                  <c:v>0.54117950088467603</c:v>
                </c:pt>
                <c:pt idx="57">
                  <c:v>0.56280237133269995</c:v>
                </c:pt>
                <c:pt idx="58">
                  <c:v>0.58623230442156704</c:v>
                </c:pt>
                <c:pt idx="59">
                  <c:v>0.61876910436890398</c:v>
                </c:pt>
                <c:pt idx="60">
                  <c:v>0.64294937463157098</c:v>
                </c:pt>
                <c:pt idx="61">
                  <c:v>0.67489764668850505</c:v>
                </c:pt>
                <c:pt idx="62">
                  <c:v>0.70499510553607803</c:v>
                </c:pt>
                <c:pt idx="63">
                  <c:v>0.73299271931434296</c:v>
                </c:pt>
                <c:pt idx="64">
                  <c:v>0.75871024794651398</c:v>
                </c:pt>
                <c:pt idx="65">
                  <c:v>0.78539816339744795</c:v>
                </c:pt>
                <c:pt idx="66">
                  <c:v>0.78539816339744795</c:v>
                </c:pt>
                <c:pt idx="67">
                  <c:v>0.78539816339744795</c:v>
                </c:pt>
                <c:pt idx="68">
                  <c:v>0.77760397412021098</c:v>
                </c:pt>
                <c:pt idx="69">
                  <c:v>0.75633974468917198</c:v>
                </c:pt>
                <c:pt idx="70">
                  <c:v>0.74337268019954905</c:v>
                </c:pt>
                <c:pt idx="71">
                  <c:v>0.71140440533383698</c:v>
                </c:pt>
                <c:pt idx="72">
                  <c:v>0.67369075464480699</c:v>
                </c:pt>
                <c:pt idx="73">
                  <c:v>0.63015849795345802</c:v>
                </c:pt>
                <c:pt idx="74">
                  <c:v>0.58037485614905204</c:v>
                </c:pt>
                <c:pt idx="75">
                  <c:v>0.51003112948769702</c:v>
                </c:pt>
                <c:pt idx="76">
                  <c:v>0.43496584590807402</c:v>
                </c:pt>
                <c:pt idx="77">
                  <c:v>0.35770761986733401</c:v>
                </c:pt>
                <c:pt idx="78">
                  <c:v>0.28310400082958798</c:v>
                </c:pt>
                <c:pt idx="79">
                  <c:v>0.21310076470627601</c:v>
                </c:pt>
                <c:pt idx="80">
                  <c:v>0.149230716730202</c:v>
                </c:pt>
                <c:pt idx="81">
                  <c:v>9.2490377098225204E-2</c:v>
                </c:pt>
                <c:pt idx="82">
                  <c:v>4.3334894615571898E-2</c:v>
                </c:pt>
                <c:pt idx="83">
                  <c:v>2.9154052539355898E-3</c:v>
                </c:pt>
                <c:pt idx="84">
                  <c:v>-3.0879101852888901E-2</c:v>
                </c:pt>
                <c:pt idx="85">
                  <c:v>-5.84681461263835E-2</c:v>
                </c:pt>
                <c:pt idx="86">
                  <c:v>-8.0395411780301199E-2</c:v>
                </c:pt>
                <c:pt idx="87">
                  <c:v>-9.6780486589366305E-2</c:v>
                </c:pt>
                <c:pt idx="88">
                  <c:v>-0.23208177383798401</c:v>
                </c:pt>
                <c:pt idx="89">
                  <c:v>-0.20296086439491301</c:v>
                </c:pt>
                <c:pt idx="90">
                  <c:v>-0.17686366940793</c:v>
                </c:pt>
                <c:pt idx="91">
                  <c:v>-0.15660381450351099</c:v>
                </c:pt>
                <c:pt idx="92">
                  <c:v>-0.13761006775874601</c:v>
                </c:pt>
                <c:pt idx="93">
                  <c:v>-0.121445952627634</c:v>
                </c:pt>
                <c:pt idx="94">
                  <c:v>-0.10751860699441999</c:v>
                </c:pt>
                <c:pt idx="95">
                  <c:v>-9.5404590548208296E-2</c:v>
                </c:pt>
                <c:pt idx="96">
                  <c:v>-8.4792569555130301E-2</c:v>
                </c:pt>
                <c:pt idx="97">
                  <c:v>-7.5447063140104895E-2</c:v>
                </c:pt>
                <c:pt idx="98">
                  <c:v>-6.6563457965439304E-2</c:v>
                </c:pt>
                <c:pt idx="99">
                  <c:v>-5.9534714770086303E-2</c:v>
                </c:pt>
                <c:pt idx="100">
                  <c:v>-5.3225406960122797E-2</c:v>
                </c:pt>
                <c:pt idx="101">
                  <c:v>-4.7565175043851E-2</c:v>
                </c:pt>
                <c:pt idx="102">
                  <c:v>-4.2490706418344397E-2</c:v>
                </c:pt>
                <c:pt idx="103">
                  <c:v>-3.7944655051569999E-2</c:v>
                </c:pt>
                <c:pt idx="104">
                  <c:v>-3.3560077164610201E-2</c:v>
                </c:pt>
                <c:pt idx="105">
                  <c:v>-3.0068577109376899E-2</c:v>
                </c:pt>
                <c:pt idx="106">
                  <c:v>-2.6913175443940202E-2</c:v>
                </c:pt>
                <c:pt idx="107">
                  <c:v>-2.4069040213303101E-2</c:v>
                </c:pt>
                <c:pt idx="108">
                  <c:v>-2.1310771854597399E-2</c:v>
                </c:pt>
                <c:pt idx="109">
                  <c:v>-1.91091981377438E-2</c:v>
                </c:pt>
                <c:pt idx="110">
                  <c:v>-1.7113990187942799E-2</c:v>
                </c:pt>
                <c:pt idx="111">
                  <c:v>-1.53118649580666E-2</c:v>
                </c:pt>
                <c:pt idx="112">
                  <c:v>-1.36885563944772E-2</c:v>
                </c:pt>
                <c:pt idx="113">
                  <c:v>-1.21157823558273E-2</c:v>
                </c:pt>
                <c:pt idx="114">
                  <c:v>-1.0860715036559001E-2</c:v>
                </c:pt>
                <c:pt idx="115">
                  <c:v>8.3056923242255092E-3</c:v>
                </c:pt>
                <c:pt idx="116">
                  <c:v>8.0256090487578497E-3</c:v>
                </c:pt>
              </c:numCache>
            </c:numRef>
          </c:yVal>
          <c:smooth val="0"/>
          <c:extLst>
            <c:ext xmlns:c16="http://schemas.microsoft.com/office/drawing/2014/chart" uri="{C3380CC4-5D6E-409C-BE32-E72D297353CC}">
              <c16:uniqueId val="{00000003-B4AD-46D7-AC12-F9F28A38AD9C}"/>
            </c:ext>
          </c:extLst>
        </c:ser>
        <c:dLbls>
          <c:showLegendKey val="0"/>
          <c:showVal val="0"/>
          <c:showCatName val="0"/>
          <c:showSerName val="0"/>
          <c:showPercent val="0"/>
          <c:showBubbleSize val="0"/>
        </c:dLbls>
        <c:axId val="884403968"/>
        <c:axId val="884405216"/>
      </c:scatterChart>
      <c:valAx>
        <c:axId val="88440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05216"/>
        <c:crosses val="autoZero"/>
        <c:crossBetween val="midCat"/>
      </c:valAx>
      <c:valAx>
        <c:axId val="88440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Steering angle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03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'roundabout_full.txt_50_ce_err'!$B$122:$E$123</c:f>
              <c:strCache>
                <c:ptCount val="4"/>
                <c:pt idx="0">
                  <c:v>Pure Pursuit</c:v>
                </c:pt>
                <c:pt idx="1">
                  <c:v>Stanley</c:v>
                </c:pt>
                <c:pt idx="2">
                  <c:v>Stanley with lookahead</c:v>
                </c:pt>
                <c:pt idx="3">
                  <c:v>Combined Stanley and Pure Pursuit</c:v>
                </c:pt>
              </c:strCache>
            </c:strRef>
          </c:cat>
          <c:val>
            <c:numRef>
              <c:f>'roundabout_full.txt_50_ce_err'!$B$124:$E$124</c:f>
              <c:numCache>
                <c:formatCode>General</c:formatCode>
                <c:ptCount val="4"/>
                <c:pt idx="0">
                  <c:v>157.68779614386298</c:v>
                </c:pt>
                <c:pt idx="1">
                  <c:v>62.470101401727725</c:v>
                </c:pt>
                <c:pt idx="2">
                  <c:v>118.04686837141959</c:v>
                </c:pt>
                <c:pt idx="3">
                  <c:v>112.69117926660499</c:v>
                </c:pt>
              </c:numCache>
            </c:numRef>
          </c:val>
          <c:extLst>
            <c:ext xmlns:c16="http://schemas.microsoft.com/office/drawing/2014/chart" uri="{C3380CC4-5D6E-409C-BE32-E72D297353CC}">
              <c16:uniqueId val="{00000000-FEE2-4CFB-A856-4BA7BC501BE3}"/>
            </c:ext>
          </c:extLst>
        </c:ser>
        <c:dLbls>
          <c:showLegendKey val="0"/>
          <c:showVal val="0"/>
          <c:showCatName val="0"/>
          <c:showSerName val="0"/>
          <c:showPercent val="0"/>
          <c:showBubbleSize val="0"/>
        </c:dLbls>
        <c:gapWidth val="219"/>
        <c:overlap val="-27"/>
        <c:axId val="1016982192"/>
        <c:axId val="1016983024"/>
      </c:barChart>
      <c:catAx>
        <c:axId val="101698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Controller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83024"/>
        <c:crosses val="autoZero"/>
        <c:auto val="1"/>
        <c:lblAlgn val="ctr"/>
        <c:lblOffset val="100"/>
        <c:noMultiLvlLbl val="0"/>
      </c:catAx>
      <c:valAx>
        <c:axId val="101698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error,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82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1s+MSAWbpEm4Xuxwfb8CX50M9w==">AMUW2mW8IJ3UC1FWIg8zJiozZbP4AyFvZ/vkmNt3Y24G7kwftvnp6PEy19i3NbxA7eAo48xGF0IhNJq20pO9mwjEFS1yNjw0O8c8l4U1J4VYGzDfynLPPfQ=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EFF0D4-4162-4373-950C-EFE70AB1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11</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Mattison</dc:creator>
  <cp:lastModifiedBy>Artyom Boyarov (Student)</cp:lastModifiedBy>
  <cp:revision>50</cp:revision>
  <dcterms:created xsi:type="dcterms:W3CDTF">2021-11-24T18:54:00Z</dcterms:created>
  <dcterms:modified xsi:type="dcterms:W3CDTF">2022-03-24T07:22:00Z</dcterms:modified>
</cp:coreProperties>
</file>