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Задачи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Среда – клеточный мир (рис 1). Агент находиться в клетке 1, терминальное состояние 5-я клетка. Найти оптимальную стратегию методом Монте Карло, </w:t>
      </w:r>
      <w:r>
        <w:rPr>
          <w:rFonts w:cs="Calibri" w:cstheme="minorHAnsi"/>
          <w:lang w:val="en-US"/>
        </w:rPr>
        <w:t>γ</w:t>
      </w:r>
      <w:r>
        <w:rPr/>
        <w:t>=1. В нулевом приближении стратегия случайная, равномерная (т.е. равновероятное движение агента влево и вправо).</w:t>
      </w:r>
    </w:p>
    <w:p>
      <w:pPr>
        <w:pStyle w:val="ListParagraph"/>
        <w:numPr>
          <w:ilvl w:val="0"/>
          <w:numId w:val="1"/>
        </w:numPr>
        <w:rPr/>
      </w:pPr>
      <w:r>
        <w:rPr/>
        <w:t>Среда – клеточный мир (рис 1). Агент находиться в клетке 1, терминальное состояние 5-я клетка. Найти оптимальную стратегию методом временных различий</w:t>
      </w:r>
      <w:r>
        <w:rPr>
          <w:lang w:val="en-US"/>
        </w:rPr>
        <w:t xml:space="preserve">, </w:t>
      </w:r>
      <w:r>
        <w:rPr>
          <w:rFonts w:cs="Calibri" w:cstheme="minorHAnsi"/>
          <w:lang w:val="en-US"/>
        </w:rPr>
        <w:t>γ</w:t>
      </w:r>
      <w:r>
        <w:rPr>
          <w:lang w:val="en-US"/>
        </w:rPr>
        <w:t>=1.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Среда – клеточный мир (рис 1). Агент находиться в клетке 1, терминальное состояние 5-я клетка. Найти оптимальную стратегию методом </w:t>
      </w:r>
      <w:r>
        <w:rPr>
          <w:lang w:val="en-US"/>
        </w:rPr>
        <w:t xml:space="preserve">SARSA, </w:t>
      </w:r>
      <w:r>
        <w:rPr>
          <w:rFonts w:cs="Calibri" w:cstheme="minorHAnsi"/>
          <w:lang w:val="en-US"/>
        </w:rPr>
        <w:t>γ</w:t>
      </w:r>
      <w:r>
        <w:rPr>
          <w:lang w:val="en-US"/>
        </w:rPr>
        <w:t>=1.</w:t>
      </w:r>
    </w:p>
    <w:p>
      <w:pPr>
        <w:pStyle w:val="ListParagraph"/>
        <w:numPr>
          <w:ilvl w:val="0"/>
          <w:numId w:val="1"/>
        </w:numPr>
        <w:rPr/>
      </w:pPr>
      <w:r>
        <w:rPr/>
        <w:t>Среда – клеточный мир (рис 1). Агент находиться в клетке 1, терминальное состояние 5-я клетка. Найти оптимальную стратегию методом Q</w:t>
      </w:r>
      <w:r>
        <w:rPr>
          <w:lang w:val="en-US"/>
        </w:rPr>
        <w:t xml:space="preserve">-learning, </w:t>
      </w:r>
      <w:r>
        <w:rPr>
          <w:rFonts w:cs="Calibri" w:cstheme="minorHAnsi"/>
          <w:lang w:val="en-US"/>
        </w:rPr>
        <w:t>γ</w:t>
      </w:r>
      <w:r>
        <w:rPr>
          <w:lang w:val="en-US"/>
        </w:rPr>
        <w:t>=1.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Среда – клеточный мир (рис 1). Агент находиться в клетке 1, терминальное состояние 5-я клетка. Найти оптимальную стратегию методом crossentropy. Реализовать мнемонический код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Среда – клеточный мир (рис 1). Агент находиться в клетке 1, терминальное состояние 5-я клетка. Реализовать мнемонический код для нахождения оптимальной стратегии методом deep Q learning. Предложить архитектуру сети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Среда – клеточный мир (рис 1). Агент находиться в клетке 1, терминальное состояние 5-я клетка. Реализовать мнемонический код для нахождения оптимальной стратегии методом  reinforce. Предложить архитектуру сети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Среда – клеточный мир (рис 1). Агент находиться в клетке 1, терминальное состояние 5-я клетка. Реализовать мнемонический код для нахождения оптимальной стратегии методом actor-critic. Предложить архитектуру сети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Многорукий бандит. Среда вернула последовательность наград для одного автомата: 0, 0, 1. Оценить значение верхней доверительной границы в методе USB1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Многорукий бандит. Для первого автомата среда вернула последовательность наград 0, 0, 1, для второго автомата последовательность 0, 1, 1, 0, 0. Выбрать руку на следующем шаге в соостветствии с эпсилон жадной стратегией и оптимизмом в неопределенности.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Многорукий бандит. Для первого автомата среда вернула последовательность наград 0, 0, 1, для второго автомата последовательность 0, 1, 1, 0, 0. Выбрать руку на следующем шаге </w:t>
      </w:r>
      <w:r>
        <w:rPr>
          <w:lang w:val="en-US"/>
        </w:rPr>
        <w:t>и сделать обоснование выбора</w:t>
      </w:r>
      <w:r>
        <w:rPr>
          <w:lang w:val="en-US"/>
        </w:rPr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Кинули монетку 3 раза, результат Орел, Решко, Орел. Найти вероятность выпадения Орла методом максимального правдоподобия а также оценить распределение матожидания выпадения Орла, т.е. оценить апостериорное распределение не используя сопряженное распределение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Кинули монетку 3 раза, результат Орел, Решко, Орел. Найти вероятность выпадения Орла методом максимального правдоподобия а также оценить распределение матожидания выпадения Орла, т.е. оценить апостериорное распределение с использованием сопряженного распределения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Многорукий бандит. Для первого автомата среда вернула последовательность наград 0, 0, 1, для второго автомата последовательность 0, 1, 1, 0, 0. Выбрать руку на следующем шаге в соостветствии с методом UCB1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Многорукий бандит. Для первого автомата среда вернула последовательность наград 0, 0, 1, для второго автомата последовательность 0, 1, 1, 0, 0. Выбрать руку на следующем шаге в соостветствии с методом Томпсон семплинг.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Дана функция распределения sin(x)/2 на отрезке [0, pi]. Написать мнемонический алгоритм генерации случайных чисел на основе projection sampling.  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Дана функция распределения sin(x)/2 на отрезке [0, pi]. Написать мнемонический алгоритм генерации случайных чисел на основе importence sampling. 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Дана функция распределения sin(x)/2 на отрезке [0, pi]. Написать мнемонический алгоритм генерации случайных чисел используя схему Метраполиса - Гастингса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Данные приходят из нормального распределения с неизвестными параметрами. Модель данных y = wx + z. Здесь x – наблюдения, z – модель шума z~N(0,s</w:t>
      </w:r>
      <w:r>
        <w:rPr>
          <w:vertAlign w:val="superscript"/>
          <w:lang w:val="en-US"/>
        </w:rPr>
        <w:t>2</w:t>
      </w:r>
      <w:r>
        <w:rPr>
          <w:position w:val="0"/>
          <w:sz w:val="22"/>
          <w:vertAlign w:val="baseline"/>
          <w:lang w:val="en-US"/>
        </w:rPr>
        <w:t>). Сделать приближенный вариационный вывод параметра w</w:t>
      </w:r>
    </w:p>
    <w:p>
      <w:pPr>
        <w:pStyle w:val="ListParagraph"/>
        <w:numPr>
          <w:ilvl w:val="0"/>
          <w:numId w:val="1"/>
        </w:numPr>
        <w:rPr/>
      </w:pPr>
      <w:r>
        <w:rPr>
          <w:position w:val="0"/>
          <w:sz w:val="22"/>
          <w:vertAlign w:val="baseline"/>
          <w:lang w:val="en-US"/>
        </w:rPr>
        <w:t xml:space="preserve">Данные приходят из распределения Пуассона. Наблюдаемые величины x = [12,10,5,11]. </w:t>
      </w:r>
      <w:r>
        <w:rPr>
          <w:position w:val="0"/>
          <w:sz w:val="22"/>
          <w:vertAlign w:val="baseline"/>
          <w:lang w:val="en-US"/>
        </w:rPr>
        <w:t xml:space="preserve">В качестве априорного распределения на параметр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λ (в распределении Пуассона) задается логнормальное распределение с парамерами μ и σ. Предложить схему уточнения λ на основе поступающей информации (данных x</w:t>
      </w:r>
      <w:r>
        <w:rPr>
          <w:rFonts w:eastAsia="Calibri" w:cs="" w:ascii="Cantarell" w:hAnsi="Cantarell"/>
          <w:vertAlign w:val="subscript"/>
          <w:lang w:val="en-US"/>
        </w:rPr>
        <w:t>i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Данные приходят из логнормального распределения с неизвестными парамерами μ и σ. Наблюдаемые величины x = [1.22,1.43,2.2]. Предложить априорные распределения на параметры μ и σ а также схему уточнения этих параметров на основе поступающей информации (данных x</w:t>
      </w:r>
      <w:r>
        <w:rPr>
          <w:rFonts w:eastAsia="Calibri" w:cs="" w:ascii="Cantarell" w:hAnsi="Cantarell"/>
          <w:vertAlign w:val="subscript"/>
          <w:lang w:val="en-US"/>
        </w:rPr>
        <w:t>i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Данные приходят из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экспоненциального распределения.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Наблюдаемые величины x = [1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.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2,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2.1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,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1.7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].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В качестве априорного распределения на параметр λ (в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экспоненциальном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распределении) задается логнормальное распределение с парамерами μ и σ.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 Предложить схему уточнения λ на основе поступающей информации (данных x</w:t>
      </w:r>
      <w:r>
        <w:rPr>
          <w:rFonts w:eastAsia="Calibri" w:cs="" w:ascii="Cantarell" w:hAnsi="Cantarell"/>
          <w:vertAlign w:val="subscript"/>
          <w:lang w:val="en-US"/>
        </w:rPr>
        <w:t>i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Данные приходят из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геометрического распределения с параметром p.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Наблюдаемые величины x = [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5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,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8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,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6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].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Предложить априорное распределение на параметр p и схему уточнения параметра на основе поступающей информации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(данных x</w:t>
      </w:r>
      <w:r>
        <w:rPr>
          <w:rFonts w:eastAsia="Calibri" w:cs="" w:ascii="Cantarell" w:hAnsi="Cantarell"/>
          <w:vertAlign w:val="subscript"/>
          <w:lang w:val="en-US"/>
        </w:rPr>
        <w:t>i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Данные приходят из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нормального распределения с параметрами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μ и σ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. Параметр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μ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нам известен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μ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=1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.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Наблюдаемые величины x = [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0.9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,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1.04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,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1.22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].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Предложить априорное распределение на параметр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σ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 и схему уточнения параметра на основе поступающей информации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(данных x</w:t>
      </w:r>
      <w:r>
        <w:rPr>
          <w:rFonts w:eastAsia="Calibri" w:cs="" w:ascii="Cantarell" w:hAnsi="Cantarell"/>
          <w:vertAlign w:val="subscript"/>
          <w:lang w:val="en-US"/>
        </w:rPr>
        <w:t>i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Данные приходят из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нормального распределения с параметрами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μ и σ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. Параметр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σ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нам известен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σ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=1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.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Наблюдаемые величины x = [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0.9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,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2.04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,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1.22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].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Предложить априорное распределение на параметр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μ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 xml:space="preserve"> и схему уточнения параметра на основе поступающей информации 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(данных x</w:t>
      </w:r>
      <w:r>
        <w:rPr>
          <w:rFonts w:eastAsia="Calibri" w:cs="" w:ascii="Cantarell" w:hAnsi="Cantarell"/>
          <w:vertAlign w:val="subscript"/>
          <w:lang w:val="en-US"/>
        </w:rPr>
        <w:t>i</w:t>
      </w:r>
      <w:r>
        <w:rPr>
          <w:rFonts w:eastAsia="Calibri" w:cs="" w:ascii="Cantarell" w:hAnsi="Cantarell"/>
          <w:position w:val="0"/>
          <w:sz w:val="22"/>
          <w:vertAlign w:val="baseline"/>
          <w:lang w:val="en-US"/>
        </w:rPr>
        <w:t>)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778760" cy="632460"/>
                <wp:effectExtent l="0" t="0" r="2540" b="0"/>
                <wp:docPr id="1" name="Рисунок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flipH="1" rot="10800000">
                          <a:off x="0" y="0"/>
                          <a:ext cx="2778840" cy="632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2" stroked="f" o:allowincell="f" style="position:absolute;margin-left:0pt;margin-top:-49.85pt;width:218.75pt;height:49.75pt;mso-wrap-style:none;v-text-anchor:middle;rotation:180;mso-position-vertical:top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  <w:t xml:space="preserve">Рис 1.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ntarel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6f3215"/>
    <w:pPr>
      <w:spacing w:before="0" w:after="160"/>
      <w:ind w:hanging="0"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a76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>
    <w:name w:val="Содержимое врезки"/>
    <w:basedOn w:val="Normal"/>
    <w:qFormat/>
    <w:pPr/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Application>LibreOffice/24.2.7.2$Linux_X86_64 LibreOffice_project/420$Build-2</Application>
  <AppVersion>15.0000</AppVersion>
  <Pages>3</Pages>
  <Words>736</Words>
  <Characters>4679</Characters>
  <CharactersWithSpaces>5386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2022-05-10T08:14:00Z</dcterms:created>
  <dc:creator>Bagrov, Artem</dc:creator>
  <dc:description/>
  <dc:language>ru-RU</dc:language>
  <cp:lastModifiedBy/>
  <dcterms:modified xsi:type="dcterms:W3CDTF">2024-12-22T18:58:18Z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