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841B8" w14:textId="77777777" w:rsidR="008F2DE2" w:rsidRDefault="0047277C">
      <w:pPr>
        <w:pStyle w:val="2"/>
      </w:pPr>
      <w:r>
        <w:t>Front matter</w:t>
      </w:r>
    </w:p>
    <w:p w14:paraId="3CCE0B68" w14:textId="77777777" w:rsidR="008F2DE2" w:rsidRDefault="0047277C">
      <w:r>
        <w:t>title: "</w:t>
      </w: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</w:t>
      </w:r>
      <w:r>
        <w:t>№</w:t>
      </w:r>
      <w:r>
        <w:t>3" subtitle: "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боевых</w:t>
      </w:r>
      <w:proofErr w:type="spellEnd"/>
      <w:r>
        <w:t xml:space="preserve"> </w:t>
      </w:r>
      <w:proofErr w:type="spellStart"/>
      <w:r>
        <w:t>действий</w:t>
      </w:r>
      <w:proofErr w:type="spellEnd"/>
      <w:r>
        <w:t>" author: "</w:t>
      </w:r>
      <w:r>
        <w:t>Бабенко</w:t>
      </w:r>
      <w:r>
        <w:t xml:space="preserve"> </w:t>
      </w:r>
      <w:r>
        <w:t>Артём</w:t>
      </w:r>
      <w:r>
        <w:t xml:space="preserve"> </w:t>
      </w:r>
      <w:r>
        <w:t>Сергеевич</w:t>
      </w:r>
      <w:r>
        <w:t xml:space="preserve">, </w:t>
      </w:r>
      <w:r>
        <w:t>НФИбд</w:t>
      </w:r>
      <w:r>
        <w:t>-01-21, 1032216432"</w:t>
      </w:r>
    </w:p>
    <w:p w14:paraId="28D09166" w14:textId="77777777" w:rsidR="008F2DE2" w:rsidRPr="0047277C" w:rsidRDefault="0047277C">
      <w:pPr>
        <w:pStyle w:val="1"/>
        <w:rPr>
          <w:lang w:val="ru-RU"/>
        </w:rPr>
      </w:pPr>
      <w:r w:rsidRPr="0047277C">
        <w:rPr>
          <w:lang w:val="ru-RU"/>
        </w:rPr>
        <w:t>Цель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работы</w:t>
      </w:r>
    </w:p>
    <w:p w14:paraId="6466ACC0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Научиться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решать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задачи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ведении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боевых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действий</w:t>
      </w:r>
      <w:r w:rsidRPr="0047277C">
        <w:rPr>
          <w:lang w:val="ru-RU"/>
        </w:rPr>
        <w:t>.</w:t>
      </w:r>
    </w:p>
    <w:p w14:paraId="51FE3284" w14:textId="77777777" w:rsidR="008F2DE2" w:rsidRPr="0047277C" w:rsidRDefault="0047277C">
      <w:pPr>
        <w:pStyle w:val="1"/>
        <w:rPr>
          <w:lang w:val="ru-RU"/>
        </w:rPr>
      </w:pPr>
      <w:r w:rsidRPr="0047277C">
        <w:rPr>
          <w:lang w:val="ru-RU"/>
        </w:rPr>
        <w:t>Теоретическое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введение</w:t>
      </w:r>
    </w:p>
    <w:p w14:paraId="1FE4D9F5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Законы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Ланчестера</w:t>
      </w:r>
      <w:r w:rsidRPr="0047277C">
        <w:rPr>
          <w:lang w:val="ru-RU"/>
        </w:rPr>
        <w:t xml:space="preserve"> (</w:t>
      </w:r>
      <w:r w:rsidRPr="0047277C">
        <w:rPr>
          <w:lang w:val="ru-RU"/>
        </w:rPr>
        <w:t>законы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Осипова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—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Ланчестера</w:t>
      </w:r>
      <w:r w:rsidRPr="0047277C">
        <w:rPr>
          <w:lang w:val="ru-RU"/>
        </w:rPr>
        <w:t xml:space="preserve">) </w:t>
      </w:r>
      <w:r w:rsidRPr="0047277C">
        <w:rPr>
          <w:lang w:val="ru-RU"/>
        </w:rPr>
        <w:t>—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математическая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формула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для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расчета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относительных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сил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пары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сражающихся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сторон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—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подразделений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вооруженных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сил</w:t>
      </w:r>
      <w:r w:rsidRPr="0047277C">
        <w:rPr>
          <w:lang w:val="ru-RU"/>
        </w:rPr>
        <w:t xml:space="preserve">.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статье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«Влияние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числ</w:t>
      </w:r>
      <w:r w:rsidRPr="0047277C">
        <w:rPr>
          <w:lang w:val="ru-RU"/>
        </w:rPr>
        <w:t>енности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сражающихся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сторон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потери»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опубликованной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журналом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«Военный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сборник»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1915 </w:t>
      </w:r>
      <w:r w:rsidRPr="0047277C">
        <w:rPr>
          <w:lang w:val="ru-RU"/>
        </w:rPr>
        <w:t>году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генерал</w:t>
      </w:r>
      <w:r w:rsidRPr="0047277C">
        <w:rPr>
          <w:lang w:val="ru-RU"/>
        </w:rPr>
        <w:t>-</w:t>
      </w:r>
      <w:r w:rsidRPr="0047277C">
        <w:rPr>
          <w:lang w:val="ru-RU"/>
        </w:rPr>
        <w:t>майор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Корпуса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военных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топографов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</w:t>
      </w:r>
      <w:r w:rsidRPr="0047277C">
        <w:rPr>
          <w:lang w:val="ru-RU"/>
        </w:rPr>
        <w:t xml:space="preserve">. </w:t>
      </w:r>
      <w:r w:rsidRPr="0047277C">
        <w:rPr>
          <w:lang w:val="ru-RU"/>
        </w:rPr>
        <w:t>П</w:t>
      </w:r>
      <w:r w:rsidRPr="0047277C">
        <w:rPr>
          <w:lang w:val="ru-RU"/>
        </w:rPr>
        <w:t xml:space="preserve">. </w:t>
      </w:r>
      <w:r w:rsidRPr="0047277C">
        <w:rPr>
          <w:lang w:val="ru-RU"/>
        </w:rPr>
        <w:t>Осипов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описал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математическую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модель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глобального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вооружённого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противостояния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практически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применяемую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военном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</w:t>
      </w:r>
      <w:r w:rsidRPr="0047277C">
        <w:rPr>
          <w:lang w:val="ru-RU"/>
        </w:rPr>
        <w:t>еле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при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описании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убыли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сражающихся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сторон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течением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времени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входящую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математическую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теорию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исследования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операций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на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год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опередив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английского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математика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Ф</w:t>
      </w:r>
      <w:r w:rsidRPr="0047277C">
        <w:rPr>
          <w:lang w:val="ru-RU"/>
        </w:rPr>
        <w:t xml:space="preserve">. </w:t>
      </w:r>
      <w:r w:rsidRPr="0047277C">
        <w:rPr>
          <w:lang w:val="ru-RU"/>
        </w:rPr>
        <w:t>У</w:t>
      </w:r>
      <w:r w:rsidRPr="0047277C">
        <w:rPr>
          <w:lang w:val="ru-RU"/>
        </w:rPr>
        <w:t xml:space="preserve">. </w:t>
      </w:r>
      <w:r w:rsidRPr="0047277C">
        <w:rPr>
          <w:lang w:val="ru-RU"/>
        </w:rPr>
        <w:t>Ланчестера</w:t>
      </w:r>
      <w:r w:rsidRPr="0047277C">
        <w:rPr>
          <w:lang w:val="ru-RU"/>
        </w:rPr>
        <w:t xml:space="preserve">. </w:t>
      </w:r>
      <w:r w:rsidRPr="0047277C">
        <w:rPr>
          <w:lang w:val="ru-RU"/>
        </w:rPr>
        <w:t>Мировая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война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две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революции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России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позволили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новой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власти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заявить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устан</w:t>
      </w:r>
      <w:r w:rsidRPr="0047277C">
        <w:rPr>
          <w:lang w:val="ru-RU"/>
        </w:rPr>
        <w:t>овленном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научной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среде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порядке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об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открытии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царского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офицера</w:t>
      </w:r>
      <w:r w:rsidRPr="0047277C">
        <w:rPr>
          <w:lang w:val="ru-RU"/>
        </w:rPr>
        <w:t>.</w:t>
      </w:r>
    </w:p>
    <w:p w14:paraId="298A43FA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Уравнения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Ланчестера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—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это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дифференциальные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уравнения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описывающие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зависимость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между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силами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сражающихся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сторон</w:t>
      </w:r>
      <w:r w:rsidRPr="0047277C">
        <w:rPr>
          <w:lang w:val="ru-RU"/>
        </w:rPr>
        <w:t xml:space="preserve"> </w:t>
      </w:r>
      <w:r>
        <w:t>A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r>
        <w:t>D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как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функцию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от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времени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причем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функция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зависит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только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от</w:t>
      </w:r>
      <w:r w:rsidRPr="0047277C">
        <w:rPr>
          <w:lang w:val="ru-RU"/>
        </w:rPr>
        <w:t xml:space="preserve"> </w:t>
      </w:r>
      <w:r>
        <w:t>A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r>
        <w:t>D</w:t>
      </w:r>
      <w:r w:rsidRPr="0047277C">
        <w:rPr>
          <w:lang w:val="ru-RU"/>
        </w:rPr>
        <w:t>.</w:t>
      </w:r>
    </w:p>
    <w:p w14:paraId="385E9B99" w14:textId="77777777" w:rsidR="008F2DE2" w:rsidRPr="0047277C" w:rsidRDefault="0047277C">
      <w:pPr>
        <w:pStyle w:val="1"/>
        <w:rPr>
          <w:lang w:val="ru-RU"/>
        </w:rPr>
      </w:pPr>
      <w:r w:rsidRPr="0047277C">
        <w:rPr>
          <w:lang w:val="ru-RU"/>
        </w:rPr>
        <w:t>Выполнение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л</w:t>
      </w:r>
      <w:r w:rsidRPr="0047277C">
        <w:rPr>
          <w:lang w:val="ru-RU"/>
        </w:rPr>
        <w:t>абораторной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работы</w:t>
      </w:r>
    </w:p>
    <w:p w14:paraId="208404E4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Рассчитал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свой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вариант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формуле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58E10F19" wp14:editId="4D0D1536">
            <wp:extent cx="2438400" cy="1638300"/>
            <wp:effectExtent l="0" t="0" r="0" b="0"/>
            <wp:docPr id="1" name="image-aLUt_-kxx-SXqOoR7pcr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aLUt_-kxx-SXqOoR7pcrH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D2C" w14:textId="77777777" w:rsidR="008F2DE2" w:rsidRDefault="0047277C">
      <w:r>
        <w:rPr>
          <w:noProof/>
        </w:rPr>
        <w:lastRenderedPageBreak/>
        <w:drawing>
          <wp:inline distT="0" distB="0" distL="0" distR="0" wp14:anchorId="09F39E60" wp14:editId="620F6F9C">
            <wp:extent cx="5486400" cy="5089225"/>
            <wp:effectExtent l="0" t="0" r="0" b="0"/>
            <wp:docPr id="2" name="image-jHszS1ZT1cut83F0A6K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jHszS1ZT1cut83F0A6K63.png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1941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lastRenderedPageBreak/>
        <w:t>Установил</w:t>
      </w:r>
      <w:r w:rsidRPr="0047277C">
        <w:rPr>
          <w:lang w:val="ru-RU"/>
        </w:rPr>
        <w:t xml:space="preserve"> </w:t>
      </w:r>
      <w:proofErr w:type="spellStart"/>
      <w:r>
        <w:t>OpenModellica</w:t>
      </w:r>
      <w:proofErr w:type="spellEnd"/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написал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код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для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первого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случая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0539B05B" wp14:editId="112F5021">
            <wp:extent cx="5486400" cy="3805180"/>
            <wp:effectExtent l="0" t="0" r="0" b="0"/>
            <wp:docPr id="3" name="image-ZRh5PVn1ivgGevsjPfUE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ZRh5PVn1ivgGevsjPfUEY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BC43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Получил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следующий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результат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5F21B6E3" wp14:editId="2B720572">
            <wp:extent cx="5486400" cy="3030394"/>
            <wp:effectExtent l="0" t="0" r="0" b="0"/>
            <wp:docPr id="4" name="image-nplEJM61efV5lII187IWv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nplEJM61efV5lII187IWv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4AC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lastRenderedPageBreak/>
        <w:t>Написал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код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для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второго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случая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5047BE3B" wp14:editId="6B59B2C6">
            <wp:extent cx="5486400" cy="3847466"/>
            <wp:effectExtent l="0" t="0" r="0" b="0"/>
            <wp:docPr id="5" name="image-67JGs4RRY-dm3E844qvB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67JGs4RRY-dm3E844qvBe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E9F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Получил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следующий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результат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2C51DC" wp14:editId="1E4D4F8C">
            <wp:extent cx="5486400" cy="2930013"/>
            <wp:effectExtent l="0" t="0" r="0" b="0"/>
            <wp:docPr id="6" name="image-eCTMUCqTsRnLEKboWbZ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eCTMUCqTsRnLEKboWbZ71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286E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lastRenderedPageBreak/>
        <w:t>Далее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написал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код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</w:t>
      </w:r>
      <w:r w:rsidRPr="0047277C">
        <w:rPr>
          <w:lang w:val="ru-RU"/>
        </w:rPr>
        <w:t xml:space="preserve"> </w:t>
      </w:r>
      <w:r>
        <w:t>Julia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16F1739F" wp14:editId="47ED525C">
            <wp:extent cx="5486400" cy="3323384"/>
            <wp:effectExtent l="0" t="0" r="0" b="0"/>
            <wp:docPr id="7" name="image-XgixakPZkUzNtdpzuKi7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-XgixakPZkUzNtdpzuKi7M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E8BE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Запустил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фай</w:t>
      </w:r>
      <w:r w:rsidRPr="0047277C">
        <w:rPr>
          <w:lang w:val="ru-RU"/>
        </w:rPr>
        <w:t>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кодом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через</w:t>
      </w:r>
      <w:r w:rsidRPr="0047277C">
        <w:rPr>
          <w:lang w:val="ru-RU"/>
        </w:rPr>
        <w:t xml:space="preserve"> </w:t>
      </w:r>
      <w:r>
        <w:t>Windows</w:t>
      </w:r>
      <w:r w:rsidRPr="0047277C">
        <w:rPr>
          <w:lang w:val="ru-RU"/>
        </w:rPr>
        <w:t xml:space="preserve"> </w:t>
      </w:r>
      <w:proofErr w:type="spellStart"/>
      <w:r>
        <w:t>Powershell</w:t>
      </w:r>
      <w:proofErr w:type="spellEnd"/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767D64B7" wp14:editId="438DC3C1">
            <wp:extent cx="5486400" cy="1182767"/>
            <wp:effectExtent l="0" t="0" r="0" b="0"/>
            <wp:docPr id="8" name="image-VVBGiDVpMuKO1IPcCpBK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VVBGiDVpMuKO1IPcCpBKJ.pn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042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Программа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выдала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следующие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результаты</w:t>
      </w:r>
      <w:r w:rsidRPr="0047277C">
        <w:rPr>
          <w:lang w:val="ru-RU"/>
        </w:rPr>
        <w:t>:</w:t>
      </w:r>
    </w:p>
    <w:p w14:paraId="07BB6FDF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lastRenderedPageBreak/>
        <w:t>Для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первого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случая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309BA5F2" wp14:editId="5E39FECB">
            <wp:extent cx="5486400" cy="3454711"/>
            <wp:effectExtent l="0" t="0" r="0" b="0"/>
            <wp:docPr id="9" name="image-IW-5WxE6M9bi5M35gA3V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IW-5WxE6M9bi5M35gA3VQ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7649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Для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второго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случая</w:t>
      </w:r>
      <w:r w:rsidRPr="0047277C"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71F08F54" wp14:editId="34B784B3">
            <wp:extent cx="5486400" cy="3515645"/>
            <wp:effectExtent l="0" t="0" r="0" b="0"/>
            <wp:docPr id="10" name="image-TtuE7YF576JPyxmhm8BD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TtuE7YF576JPyxmhm8BDT.png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91CF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Сравнив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графики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полученные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помощью</w:t>
      </w:r>
      <w:r w:rsidRPr="0047277C">
        <w:rPr>
          <w:lang w:val="ru-RU"/>
        </w:rPr>
        <w:t xml:space="preserve"> </w:t>
      </w:r>
      <w:proofErr w:type="spellStart"/>
      <w:r>
        <w:t>OpenModellica</w:t>
      </w:r>
      <w:proofErr w:type="spellEnd"/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r>
        <w:t>Julia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можно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увидеть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что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они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совпадают</w:t>
      </w:r>
      <w:r w:rsidRPr="0047277C">
        <w:rPr>
          <w:lang w:val="ru-RU"/>
        </w:rPr>
        <w:t>.</w:t>
      </w:r>
    </w:p>
    <w:p w14:paraId="0DCB6A06" w14:textId="77777777" w:rsidR="008F2DE2" w:rsidRPr="0047277C" w:rsidRDefault="0047277C">
      <w:pPr>
        <w:pStyle w:val="1"/>
        <w:rPr>
          <w:lang w:val="ru-RU"/>
        </w:rPr>
      </w:pPr>
      <w:r w:rsidRPr="0047277C">
        <w:rPr>
          <w:lang w:val="ru-RU"/>
        </w:rPr>
        <w:lastRenderedPageBreak/>
        <w:t>Вывод</w:t>
      </w:r>
    </w:p>
    <w:p w14:paraId="4FAF2805" w14:textId="77777777" w:rsidR="008F2DE2" w:rsidRPr="0047277C" w:rsidRDefault="0047277C">
      <w:pPr>
        <w:rPr>
          <w:lang w:val="ru-RU"/>
        </w:rPr>
      </w:pPr>
      <w:r w:rsidRPr="0047277C">
        <w:rPr>
          <w:lang w:val="ru-RU"/>
        </w:rPr>
        <w:t>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ознакомился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программой</w:t>
      </w:r>
      <w:r w:rsidRPr="0047277C">
        <w:rPr>
          <w:lang w:val="ru-RU"/>
        </w:rPr>
        <w:t xml:space="preserve"> </w:t>
      </w:r>
      <w:proofErr w:type="spellStart"/>
      <w:r>
        <w:t>OpenModellica</w:t>
      </w:r>
      <w:proofErr w:type="spellEnd"/>
      <w:r w:rsidRPr="0047277C">
        <w:rPr>
          <w:lang w:val="ru-RU"/>
        </w:rPr>
        <w:t xml:space="preserve">, </w:t>
      </w:r>
      <w:r w:rsidRPr="0047277C">
        <w:rPr>
          <w:lang w:val="ru-RU"/>
        </w:rPr>
        <w:t>её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синтаксисом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научился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решать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задания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моделях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боевых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действий</w:t>
      </w:r>
      <w:r w:rsidRPr="0047277C">
        <w:rPr>
          <w:lang w:val="ru-RU"/>
        </w:rPr>
        <w:t xml:space="preserve"> (</w:t>
      </w:r>
      <w:r w:rsidRPr="0047277C">
        <w:rPr>
          <w:lang w:val="ru-RU"/>
        </w:rPr>
        <w:t>моделях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Ланчестера</w:t>
      </w:r>
      <w:r w:rsidRPr="0047277C">
        <w:rPr>
          <w:lang w:val="ru-RU"/>
        </w:rPr>
        <w:t xml:space="preserve">). </w:t>
      </w:r>
      <w:r w:rsidRPr="0047277C">
        <w:rPr>
          <w:lang w:val="ru-RU"/>
        </w:rPr>
        <w:t>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построил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две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модели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языках</w:t>
      </w:r>
      <w:r w:rsidRPr="0047277C">
        <w:rPr>
          <w:lang w:val="ru-RU"/>
        </w:rPr>
        <w:t xml:space="preserve"> </w:t>
      </w:r>
      <w:r>
        <w:t>Julia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proofErr w:type="spellStart"/>
      <w:r>
        <w:t>OpenModelica</w:t>
      </w:r>
      <w:proofErr w:type="spellEnd"/>
      <w:r w:rsidRPr="0047277C">
        <w:rPr>
          <w:lang w:val="ru-RU"/>
        </w:rPr>
        <w:t xml:space="preserve">. </w:t>
      </w:r>
      <w:r w:rsidRPr="0047277C">
        <w:rPr>
          <w:lang w:val="ru-RU"/>
        </w:rPr>
        <w:t>В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ходе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проделанной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работы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можно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сделать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вывод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что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построение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моделей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боевых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действий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языке</w:t>
      </w:r>
      <w:r w:rsidRPr="0047277C">
        <w:rPr>
          <w:lang w:val="ru-RU"/>
        </w:rPr>
        <w:t xml:space="preserve"> </w:t>
      </w:r>
      <w:proofErr w:type="spellStart"/>
      <w:r>
        <w:t>OpenModelica</w:t>
      </w:r>
      <w:proofErr w:type="spellEnd"/>
      <w:r w:rsidRPr="0047277C">
        <w:rPr>
          <w:lang w:val="ru-RU"/>
        </w:rPr>
        <w:t xml:space="preserve"> </w:t>
      </w:r>
      <w:r w:rsidRPr="0047277C">
        <w:rPr>
          <w:lang w:val="ru-RU"/>
        </w:rPr>
        <w:t>занимает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гораздо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меньше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строк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и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времени</w:t>
      </w:r>
      <w:r w:rsidRPr="0047277C">
        <w:rPr>
          <w:lang w:val="ru-RU"/>
        </w:rPr>
        <w:t xml:space="preserve">, </w:t>
      </w:r>
      <w:r w:rsidRPr="0047277C">
        <w:rPr>
          <w:lang w:val="ru-RU"/>
        </w:rPr>
        <w:t>чем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аналогичное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построение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на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языке</w:t>
      </w:r>
      <w:r w:rsidRPr="0047277C">
        <w:rPr>
          <w:lang w:val="ru-RU"/>
        </w:rPr>
        <w:t xml:space="preserve"> </w:t>
      </w:r>
      <w:r>
        <w:t>Julia</w:t>
      </w:r>
      <w:r w:rsidRPr="0047277C">
        <w:rPr>
          <w:lang w:val="ru-RU"/>
        </w:rPr>
        <w:t>.</w:t>
      </w:r>
    </w:p>
    <w:p w14:paraId="0D9F185E" w14:textId="77777777" w:rsidR="008F2DE2" w:rsidRDefault="0047277C">
      <w:pPr>
        <w:pStyle w:val="1"/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литературы</w:t>
      </w:r>
      <w:proofErr w:type="spellEnd"/>
    </w:p>
    <w:p w14:paraId="2B768BBE" w14:textId="77777777" w:rsidR="008F2DE2" w:rsidRPr="0047277C" w:rsidRDefault="0047277C">
      <w:pPr>
        <w:numPr>
          <w:ilvl w:val="0"/>
          <w:numId w:val="3"/>
        </w:numPr>
        <w:rPr>
          <w:lang w:val="ru-RU"/>
        </w:rPr>
      </w:pPr>
      <w:r w:rsidRPr="0047277C">
        <w:rPr>
          <w:lang w:val="ru-RU"/>
        </w:rPr>
        <w:t>Документация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по</w:t>
      </w:r>
      <w:r w:rsidRPr="0047277C">
        <w:rPr>
          <w:lang w:val="ru-RU"/>
        </w:rPr>
        <w:t xml:space="preserve"> </w:t>
      </w:r>
      <w:proofErr w:type="spellStart"/>
      <w:r>
        <w:t>OpenModelica</w:t>
      </w:r>
      <w:proofErr w:type="spellEnd"/>
      <w:r w:rsidRPr="0047277C">
        <w:rPr>
          <w:lang w:val="ru-RU"/>
        </w:rPr>
        <w:t xml:space="preserve">: </w:t>
      </w:r>
      <w:r>
        <w:t>https</w:t>
      </w:r>
      <w:r w:rsidRPr="0047277C">
        <w:rPr>
          <w:lang w:val="ru-RU"/>
        </w:rPr>
        <w:t>://</w:t>
      </w:r>
      <w:proofErr w:type="spellStart"/>
      <w:r>
        <w:t>openmodelica</w:t>
      </w:r>
      <w:proofErr w:type="spellEnd"/>
      <w:r w:rsidRPr="0047277C">
        <w:rPr>
          <w:lang w:val="ru-RU"/>
        </w:rPr>
        <w:t>.</w:t>
      </w:r>
      <w:r>
        <w:t>org</w:t>
      </w:r>
      <w:r w:rsidRPr="0047277C">
        <w:rPr>
          <w:lang w:val="ru-RU"/>
        </w:rPr>
        <w:t>/</w:t>
      </w:r>
    </w:p>
    <w:p w14:paraId="7DDBB756" w14:textId="77777777" w:rsidR="008F2DE2" w:rsidRPr="0047277C" w:rsidRDefault="0047277C">
      <w:pPr>
        <w:numPr>
          <w:ilvl w:val="0"/>
          <w:numId w:val="3"/>
        </w:numPr>
        <w:rPr>
          <w:lang w:val="ru-RU"/>
        </w:rPr>
      </w:pPr>
      <w:r w:rsidRPr="0047277C">
        <w:rPr>
          <w:lang w:val="ru-RU"/>
        </w:rPr>
        <w:t>Решение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дифференциальных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уравнений</w:t>
      </w:r>
      <w:r w:rsidRPr="0047277C">
        <w:rPr>
          <w:lang w:val="ru-RU"/>
        </w:rPr>
        <w:t xml:space="preserve">: </w:t>
      </w:r>
      <w:r>
        <w:t>https</w:t>
      </w:r>
      <w:r w:rsidRPr="0047277C">
        <w:rPr>
          <w:lang w:val="ru-RU"/>
        </w:rPr>
        <w:t>://</w:t>
      </w:r>
      <w:r>
        <w:t>www</w:t>
      </w:r>
      <w:r w:rsidRPr="0047277C">
        <w:rPr>
          <w:lang w:val="ru-RU"/>
        </w:rPr>
        <w:t>.</w:t>
      </w:r>
      <w:proofErr w:type="spellStart"/>
      <w:r>
        <w:t>wolframalpha</w:t>
      </w:r>
      <w:proofErr w:type="spellEnd"/>
      <w:r w:rsidRPr="0047277C">
        <w:rPr>
          <w:lang w:val="ru-RU"/>
        </w:rPr>
        <w:t>.</w:t>
      </w:r>
      <w:r>
        <w:t>com</w:t>
      </w:r>
      <w:r w:rsidRPr="0047277C">
        <w:rPr>
          <w:lang w:val="ru-RU"/>
        </w:rPr>
        <w:t>/</w:t>
      </w:r>
    </w:p>
    <w:p w14:paraId="71154ABC" w14:textId="77777777" w:rsidR="008F2DE2" w:rsidRPr="0047277C" w:rsidRDefault="0047277C">
      <w:pPr>
        <w:numPr>
          <w:ilvl w:val="0"/>
          <w:numId w:val="3"/>
        </w:numPr>
        <w:rPr>
          <w:lang w:val="ru-RU"/>
        </w:rPr>
      </w:pPr>
      <w:r w:rsidRPr="0047277C">
        <w:rPr>
          <w:lang w:val="ru-RU"/>
        </w:rPr>
        <w:t>Законы</w:t>
      </w:r>
      <w:r w:rsidRPr="0047277C">
        <w:rPr>
          <w:lang w:val="ru-RU"/>
        </w:rPr>
        <w:t xml:space="preserve"> </w:t>
      </w:r>
      <w:r w:rsidRPr="0047277C">
        <w:rPr>
          <w:lang w:val="ru-RU"/>
        </w:rPr>
        <w:t>Ланчестера</w:t>
      </w:r>
      <w:r w:rsidRPr="0047277C">
        <w:rPr>
          <w:lang w:val="ru-RU"/>
        </w:rPr>
        <w:t xml:space="preserve">: </w:t>
      </w:r>
      <w:r>
        <w:t>https</w:t>
      </w:r>
      <w:r w:rsidRPr="0047277C">
        <w:rPr>
          <w:lang w:val="ru-RU"/>
        </w:rPr>
        <w:t>://</w:t>
      </w:r>
      <w:proofErr w:type="spellStart"/>
      <w:r>
        <w:t>ru</w:t>
      </w:r>
      <w:proofErr w:type="spellEnd"/>
      <w:r w:rsidRPr="0047277C">
        <w:rPr>
          <w:lang w:val="ru-RU"/>
        </w:rPr>
        <w:t>.</w:t>
      </w:r>
      <w:proofErr w:type="spellStart"/>
      <w:r>
        <w:t>wikipedia</w:t>
      </w:r>
      <w:proofErr w:type="spellEnd"/>
      <w:r w:rsidRPr="0047277C">
        <w:rPr>
          <w:lang w:val="ru-RU"/>
        </w:rPr>
        <w:t>.</w:t>
      </w:r>
      <w:r>
        <w:t>org</w:t>
      </w:r>
      <w:r w:rsidRPr="0047277C">
        <w:rPr>
          <w:lang w:val="ru-RU"/>
        </w:rPr>
        <w:t>/</w:t>
      </w:r>
      <w:r>
        <w:t>wiki</w:t>
      </w:r>
      <w:r w:rsidRPr="0047277C">
        <w:rPr>
          <w:lang w:val="ru-RU"/>
        </w:rPr>
        <w:t>/%</w:t>
      </w:r>
      <w:r>
        <w:t>D</w:t>
      </w:r>
      <w:r w:rsidRPr="0047277C">
        <w:rPr>
          <w:lang w:val="ru-RU"/>
        </w:rPr>
        <w:t>0%97%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0%</w:t>
      </w:r>
      <w:r>
        <w:t>D</w:t>
      </w:r>
      <w:r w:rsidRPr="0047277C">
        <w:rPr>
          <w:lang w:val="ru-RU"/>
        </w:rPr>
        <w:t>0%</w:t>
      </w:r>
      <w:r>
        <w:t>BA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0%</w:t>
      </w:r>
      <w:r>
        <w:t>BE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0%</w:t>
      </w:r>
      <w:r>
        <w:t>BD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1%8</w:t>
      </w:r>
      <w:r>
        <w:t>B</w:t>
      </w:r>
      <w:r w:rsidRPr="0047277C">
        <w:rPr>
          <w:lang w:val="ru-RU"/>
        </w:rPr>
        <w:t>_%</w:t>
      </w:r>
      <w:r>
        <w:t>D</w:t>
      </w:r>
      <w:r w:rsidRPr="0047277C">
        <w:rPr>
          <w:lang w:val="ru-RU"/>
        </w:rPr>
        <w:t>0%9</w:t>
      </w:r>
      <w:r>
        <w:t>E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1%81%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8%</w:t>
      </w:r>
      <w:r>
        <w:t>D</w:t>
      </w:r>
      <w:r w:rsidRPr="0047277C">
        <w:rPr>
          <w:lang w:val="ru-RU"/>
        </w:rPr>
        <w:t>0%</w:t>
      </w:r>
      <w:r>
        <w:t>BF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0%</w:t>
      </w:r>
      <w:r>
        <w:t>BE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2%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0_%</w:t>
      </w:r>
      <w:r>
        <w:t>E</w:t>
      </w:r>
      <w:r w:rsidRPr="0047277C">
        <w:rPr>
          <w:lang w:val="ru-RU"/>
        </w:rPr>
        <w:t>2%80%94_%</w:t>
      </w:r>
      <w:r>
        <w:t>D</w:t>
      </w:r>
      <w:r w:rsidRPr="0047277C">
        <w:rPr>
          <w:lang w:val="ru-RU"/>
        </w:rPr>
        <w:t>0%9</w:t>
      </w:r>
      <w:r>
        <w:t>B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0%</w:t>
      </w:r>
      <w:r>
        <w:t>D</w:t>
      </w:r>
      <w:r w:rsidRPr="0047277C">
        <w:rPr>
          <w:lang w:val="ru-RU"/>
        </w:rPr>
        <w:t>0%</w:t>
      </w:r>
      <w:r>
        <w:t>BD</w:t>
      </w:r>
      <w:r w:rsidRPr="0047277C">
        <w:rPr>
          <w:lang w:val="ru-RU"/>
        </w:rPr>
        <w:t>%</w:t>
      </w:r>
      <w:r>
        <w:t>D</w:t>
      </w:r>
      <w:r w:rsidRPr="0047277C">
        <w:rPr>
          <w:lang w:val="ru-RU"/>
        </w:rPr>
        <w:t>1%87%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5%</w:t>
      </w:r>
      <w:r>
        <w:t>D</w:t>
      </w:r>
      <w:r w:rsidRPr="0047277C">
        <w:rPr>
          <w:lang w:val="ru-RU"/>
        </w:rPr>
        <w:t>1%81%</w:t>
      </w:r>
      <w:r>
        <w:t>D</w:t>
      </w:r>
      <w:r w:rsidRPr="0047277C">
        <w:rPr>
          <w:lang w:val="ru-RU"/>
        </w:rPr>
        <w:t>1%82%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5%</w:t>
      </w:r>
      <w:r>
        <w:t>D</w:t>
      </w:r>
      <w:r w:rsidRPr="0047277C">
        <w:rPr>
          <w:lang w:val="ru-RU"/>
        </w:rPr>
        <w:t>1%80%</w:t>
      </w:r>
      <w:r>
        <w:t>D</w:t>
      </w:r>
      <w:r w:rsidRPr="0047277C">
        <w:rPr>
          <w:lang w:val="ru-RU"/>
        </w:rPr>
        <w:t>0%</w:t>
      </w:r>
      <w:r>
        <w:t>B</w:t>
      </w:r>
      <w:r w:rsidRPr="0047277C">
        <w:rPr>
          <w:lang w:val="ru-RU"/>
        </w:rPr>
        <w:t>0</w:t>
      </w:r>
    </w:p>
    <w:sectPr w:rsidR="008F2DE2" w:rsidRPr="0047277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26269"/>
    <w:multiLevelType w:val="multilevel"/>
    <w:tmpl w:val="27C415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abstractNum w:abstractNumId="1" w15:restartNumberingAfterBreak="0">
    <w:nsid w:val="1B2345AD"/>
    <w:multiLevelType w:val="multilevel"/>
    <w:tmpl w:val="5E2882C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444A0456"/>
    <w:multiLevelType w:val="multilevel"/>
    <w:tmpl w:val="2800F1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DE2"/>
    <w:rsid w:val="0047277C"/>
    <w:rsid w:val="008F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6CFAB"/>
  <w15:docId w15:val="{2698EFAD-387F-43CB-9306-4CFDD17DC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2">
    <w:name w:val="heading 2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Бабенко Артём Сергеевич</cp:lastModifiedBy>
  <cp:revision>2</cp:revision>
  <dcterms:created xsi:type="dcterms:W3CDTF">2024-02-22T16:14:00Z</dcterms:created>
  <dcterms:modified xsi:type="dcterms:W3CDTF">2024-02-22T16:15:00Z</dcterms:modified>
</cp:coreProperties>
</file>