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34F3E4" w14:textId="77777777" w:rsidR="00706A53" w:rsidRDefault="001F1DFE">
      <w:pPr>
        <w:pStyle w:val="a4"/>
      </w:pPr>
      <w:r>
        <w:t>Лабораторная работа №12</w:t>
      </w:r>
    </w:p>
    <w:p w14:paraId="2634F3E5" w14:textId="77777777" w:rsidR="00706A53" w:rsidRDefault="001F1DFE">
      <w:pPr>
        <w:pStyle w:val="a5"/>
      </w:pPr>
      <w:r>
        <w:t>Программирование в командном процессоре ОС UNIX. Расширенное программирование</w:t>
      </w:r>
    </w:p>
    <w:p w14:paraId="2634F3E6" w14:textId="77777777" w:rsidR="00706A53" w:rsidRDefault="001F1DFE">
      <w:pPr>
        <w:pStyle w:val="Author"/>
      </w:pPr>
      <w:r>
        <w:t>Бабенко Артём Сергеевич</w:t>
      </w:r>
    </w:p>
    <w:sdt>
      <w:sdtPr>
        <w:rPr>
          <w:rFonts w:asciiTheme="minorHAnsi" w:eastAsiaTheme="minorHAnsi" w:hAnsiTheme="minorHAnsi" w:cstheme="minorBidi"/>
          <w:color w:val="auto"/>
          <w:sz w:val="24"/>
          <w:szCs w:val="24"/>
        </w:rPr>
        <w:id w:val="1817290761"/>
        <w:docPartObj>
          <w:docPartGallery w:val="Table of Contents"/>
          <w:docPartUnique/>
        </w:docPartObj>
      </w:sdtPr>
      <w:sdtEndPr/>
      <w:sdtContent>
        <w:p w14:paraId="2634F3E7" w14:textId="77777777" w:rsidR="00706A53" w:rsidRDefault="001F1DFE">
          <w:pPr>
            <w:pStyle w:val="ae"/>
          </w:pPr>
          <w:r>
            <w:t>Содержание</w:t>
          </w:r>
        </w:p>
        <w:p w14:paraId="6C945B7E" w14:textId="79B87D6A" w:rsidR="001F1DFE" w:rsidRDefault="001F1DFE">
          <w:pPr>
            <w:pStyle w:val="10"/>
            <w:tabs>
              <w:tab w:val="right" w:leader="dot" w:pos="9679"/>
            </w:tabs>
            <w:rPr>
              <w:noProof/>
            </w:rPr>
          </w:pPr>
          <w:r>
            <w:fldChar w:fldCharType="begin"/>
          </w:r>
          <w:r>
            <w:instrText>TOC \o "1-3" \h \z \u</w:instrText>
          </w:r>
          <w:r>
            <w:fldChar w:fldCharType="separate"/>
          </w:r>
          <w:hyperlink w:anchor="_Toc104525821" w:history="1">
            <w:r w:rsidRPr="0069770A">
              <w:rPr>
                <w:rStyle w:val="ad"/>
                <w:noProof/>
              </w:rPr>
              <w:t>Цель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_Toc104525821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86F014" w14:textId="28742B6B" w:rsidR="001F1DFE" w:rsidRDefault="001F1DFE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104525822" w:history="1">
            <w:r w:rsidRPr="0069770A">
              <w:rPr>
                <w:rStyle w:val="ad"/>
                <w:noProof/>
              </w:rPr>
              <w:t>Теоретическое 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_Toc104525822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B4FA1E" w14:textId="1B8E041A" w:rsidR="001F1DFE" w:rsidRDefault="001F1DFE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104525823" w:history="1">
            <w:r w:rsidRPr="0069770A">
              <w:rPr>
                <w:rStyle w:val="ad"/>
                <w:noProof/>
              </w:rPr>
              <w:t>Ход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_Toc104525823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EC3C5A" w14:textId="35D919E3" w:rsidR="001F1DFE" w:rsidRDefault="001F1DFE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104525824" w:history="1">
            <w:r w:rsidRPr="0069770A">
              <w:rPr>
                <w:rStyle w:val="ad"/>
                <w:noProof/>
              </w:rPr>
              <w:t>Выводы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_Toc104525824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D3E7F1" w14:textId="34921EC8" w:rsidR="001F1DFE" w:rsidRDefault="001F1DFE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104525825" w:history="1">
            <w:r w:rsidRPr="0069770A">
              <w:rPr>
                <w:rStyle w:val="ad"/>
                <w:noProof/>
              </w:rPr>
              <w:t>Контрольные вопросы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_Toc104525825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34F3E8" w14:textId="4B75D893" w:rsidR="00706A53" w:rsidRDefault="001F1DFE">
          <w:r>
            <w:fldChar w:fldCharType="end"/>
          </w:r>
        </w:p>
      </w:sdtContent>
    </w:sdt>
    <w:p w14:paraId="2634F3E9" w14:textId="77777777" w:rsidR="00706A53" w:rsidRDefault="001F1DFE">
      <w:pPr>
        <w:pStyle w:val="1"/>
      </w:pPr>
      <w:bookmarkStart w:id="0" w:name="цель-работы"/>
      <w:bookmarkStart w:id="1" w:name="_Toc104525821"/>
      <w:r>
        <w:t>Цель работы</w:t>
      </w:r>
      <w:bookmarkEnd w:id="1"/>
    </w:p>
    <w:p w14:paraId="2634F3EA" w14:textId="77777777" w:rsidR="00706A53" w:rsidRDefault="001F1DFE">
      <w:pPr>
        <w:pStyle w:val="FirstParagraph"/>
      </w:pPr>
      <w:r>
        <w:t>Изучить основы программирования в оболочке ОС UNIX. Научиться писать более сложные командные файлы с использованием логических управляющих конструкций и циклов.</w:t>
      </w:r>
    </w:p>
    <w:p w14:paraId="2634F3EB" w14:textId="77777777" w:rsidR="00706A53" w:rsidRDefault="001F1DFE">
      <w:pPr>
        <w:pStyle w:val="1"/>
      </w:pPr>
      <w:bookmarkStart w:id="2" w:name="теоретическое-введение"/>
      <w:bookmarkStart w:id="3" w:name="_Toc104525822"/>
      <w:bookmarkEnd w:id="0"/>
      <w:r>
        <w:t>Теоретическое введение</w:t>
      </w:r>
      <w:bookmarkEnd w:id="3"/>
    </w:p>
    <w:p w14:paraId="2634F3EC" w14:textId="77777777" w:rsidR="00706A53" w:rsidRDefault="001F1DFE">
      <w:pPr>
        <w:pStyle w:val="FirstParagraph"/>
      </w:pPr>
      <w:r>
        <w:t>Командные процессоры или оболочки – это программы, позволяющие пользоват</w:t>
      </w:r>
      <w:r>
        <w:t>елю взаимодействовать с компьютером. Их можно рассматривать как настоящие интерпретируемые языки, которые воспринимают команды пользователя и обрабатывают их. Поэтому командные процессоры также называют интерпретаторами команд. На языках оболочек можно пис</w:t>
      </w:r>
      <w:r>
        <w:t>ать программы и выполнять их подобно любым другим программам. UNIX обладает большим количеством оболочек. Наиболее популярными являются следующие четыре оболочки:</w:t>
      </w:r>
    </w:p>
    <w:p w14:paraId="2634F3ED" w14:textId="77777777" w:rsidR="00706A53" w:rsidRDefault="001F1DFE">
      <w:pPr>
        <w:pStyle w:val="a0"/>
      </w:pPr>
      <w:r>
        <w:t>– оболочка Борна – первоначальная командная оболочка UNIX: базовый, но полный набор функций;</w:t>
      </w:r>
    </w:p>
    <w:p w14:paraId="2634F3EE" w14:textId="77777777" w:rsidR="00706A53" w:rsidRDefault="001F1DFE">
      <w:pPr>
        <w:pStyle w:val="a0"/>
      </w:pPr>
      <w:r>
        <w:t>– С-оболочка – добавка университета Беркли к коллекции оболочек: она надстраивается над оболочкой Борна, используя С-подобный синтаксис команд, и сохраняет историю выполненных команд;</w:t>
      </w:r>
    </w:p>
    <w:p w14:paraId="2634F3EF" w14:textId="77777777" w:rsidR="00706A53" w:rsidRDefault="001F1DFE">
      <w:pPr>
        <w:pStyle w:val="a0"/>
      </w:pPr>
      <w:r>
        <w:t>– оболочка Корна – напоминает оболочку С, но операторы управления програ</w:t>
      </w:r>
      <w:r>
        <w:t>ммой совместимы с операторами оболочки Борна;</w:t>
      </w:r>
    </w:p>
    <w:p w14:paraId="2634F3F0" w14:textId="77777777" w:rsidR="00706A53" w:rsidRDefault="001F1DFE">
      <w:pPr>
        <w:pStyle w:val="a0"/>
      </w:pPr>
      <w:r>
        <w:lastRenderedPageBreak/>
        <w:t>– BASH – сокращение от Bourne Again Shell (опять оболочка Борна), в основе своей совмещает свойства оболочек С и Корна (разработка компании Free Software Foundation).</w:t>
      </w:r>
    </w:p>
    <w:p w14:paraId="2634F3F1" w14:textId="77777777" w:rsidR="00706A53" w:rsidRDefault="001F1DFE">
      <w:pPr>
        <w:pStyle w:val="1"/>
      </w:pPr>
      <w:bookmarkStart w:id="4" w:name="ход-работы"/>
      <w:bookmarkStart w:id="5" w:name="_Toc104525823"/>
      <w:bookmarkEnd w:id="2"/>
      <w:r>
        <w:t>Ход работы</w:t>
      </w:r>
      <w:bookmarkEnd w:id="5"/>
    </w:p>
    <w:p w14:paraId="2634F3F2" w14:textId="77777777" w:rsidR="00706A53" w:rsidRDefault="001F1DFE">
      <w:pPr>
        <w:pStyle w:val="Compact"/>
        <w:numPr>
          <w:ilvl w:val="0"/>
          <w:numId w:val="2"/>
        </w:numPr>
      </w:pPr>
      <w:r>
        <w:t>Написал командный файл, реализую</w:t>
      </w:r>
      <w:r>
        <w:t>щий упрощённый механизм семафоров. Командный файл должен в течение некоторого времени t1 дожидаться освобождения ресурса, выдавая об этом сообщение, а дождавшись его освобождения, использовать его в течение некоторого времени t2&lt;&gt;t1, также выдавая информац</w:t>
      </w:r>
      <w:r>
        <w:t>ию о том, что ресурс используется соответствующим командным файлом (процессом). Запустить командный файл в одном виртуальном терминале в фоновом режиме, перенаправив его вывод в другой, в котором также запущен этот файл, но не фоновом, а в привилегированно</w:t>
      </w:r>
      <w:r>
        <w:t>м режиме (рис.1,2).</w:t>
      </w:r>
    </w:p>
    <w:p w14:paraId="2634F3F3" w14:textId="77777777" w:rsidR="00706A53" w:rsidRDefault="001F1DFE">
      <w:pPr>
        <w:pStyle w:val="FirstParagraph"/>
      </w:pPr>
      <w:r>
        <w:rPr>
          <w:noProof/>
        </w:rPr>
        <w:drawing>
          <wp:inline distT="0" distB="0" distL="0" distR="0" wp14:anchorId="2634F40D" wp14:editId="2634F40E">
            <wp:extent cx="5334000" cy="4152596"/>
            <wp:effectExtent l="0" t="0" r="0" b="0"/>
            <wp:docPr id="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2022-05-27%20(10)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525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634F3F4" w14:textId="77777777" w:rsidR="00706A53" w:rsidRDefault="001F1DFE">
      <w:pPr>
        <w:pStyle w:val="a0"/>
      </w:pPr>
      <w:r>
        <w:rPr>
          <w:i/>
          <w:iCs/>
        </w:rPr>
        <w:t>Рис.1. Листинг № 1</w:t>
      </w:r>
    </w:p>
    <w:p w14:paraId="2634F3F5" w14:textId="77777777" w:rsidR="00706A53" w:rsidRDefault="001F1DFE">
      <w:pPr>
        <w:pStyle w:val="a0"/>
      </w:pPr>
      <w:r>
        <w:rPr>
          <w:noProof/>
        </w:rPr>
        <w:lastRenderedPageBreak/>
        <w:drawing>
          <wp:inline distT="0" distB="0" distL="0" distR="0" wp14:anchorId="2634F40F" wp14:editId="2634F410">
            <wp:extent cx="5334000" cy="3696586"/>
            <wp:effectExtent l="0" t="0" r="0" b="0"/>
            <wp:docPr id="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2022-05-27%20(13)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965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634F3F6" w14:textId="77777777" w:rsidR="00706A53" w:rsidRDefault="001F1DFE">
      <w:pPr>
        <w:pStyle w:val="a0"/>
      </w:pPr>
      <w:r>
        <w:rPr>
          <w:i/>
          <w:iCs/>
        </w:rPr>
        <w:t>Рис.2. Результат выполнения программы</w:t>
      </w:r>
    </w:p>
    <w:p w14:paraId="2634F3F7" w14:textId="77777777" w:rsidR="00706A53" w:rsidRDefault="001F1DFE">
      <w:pPr>
        <w:pStyle w:val="Compact"/>
        <w:numPr>
          <w:ilvl w:val="0"/>
          <w:numId w:val="3"/>
        </w:numPr>
      </w:pPr>
      <w:r>
        <w:t>Реализовал команду man с помощью командного файла. Изучил содержимое каталога /usr/share/man/man1. В нем находятся архивы текстовых файлов, содержащих справку по большинству у</w:t>
      </w:r>
      <w:r>
        <w:t>становленных в системе программ и команд. Командный файл должен получать в виде аргумента командной строки название команды и в виде результата выдавать справку об этой команде или сообщение об отсутствии справки, если соответствующего файла нет в каталоге</w:t>
      </w:r>
      <w:r>
        <w:t xml:space="preserve"> man1 (рис.3,4).</w:t>
      </w:r>
    </w:p>
    <w:p w14:paraId="2634F3F8" w14:textId="77777777" w:rsidR="00706A53" w:rsidRDefault="001F1DFE">
      <w:pPr>
        <w:pStyle w:val="FirstParagraph"/>
      </w:pPr>
      <w:r>
        <w:rPr>
          <w:noProof/>
        </w:rPr>
        <w:lastRenderedPageBreak/>
        <w:drawing>
          <wp:inline distT="0" distB="0" distL="0" distR="0" wp14:anchorId="2634F411" wp14:editId="2634F412">
            <wp:extent cx="5071462" cy="3995697"/>
            <wp:effectExtent l="0" t="0" r="0" b="0"/>
            <wp:docPr id="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2022-05-27%20(14)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1462" cy="39956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634F3F9" w14:textId="77777777" w:rsidR="00706A53" w:rsidRDefault="001F1DFE">
      <w:pPr>
        <w:pStyle w:val="a0"/>
      </w:pPr>
      <w:r>
        <w:rPr>
          <w:i/>
          <w:iCs/>
        </w:rPr>
        <w:t>Рис.3. Листинг № 2</w:t>
      </w:r>
    </w:p>
    <w:p w14:paraId="2634F3FA" w14:textId="77777777" w:rsidR="00706A53" w:rsidRDefault="001F1DFE">
      <w:pPr>
        <w:pStyle w:val="a0"/>
      </w:pPr>
      <w:r>
        <w:rPr>
          <w:noProof/>
        </w:rPr>
        <w:drawing>
          <wp:inline distT="0" distB="0" distL="0" distR="0" wp14:anchorId="2634F413" wp14:editId="2634F414">
            <wp:extent cx="4902413" cy="3788228"/>
            <wp:effectExtent l="0" t="0" r="0" b="0"/>
            <wp:docPr id="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2022-05-27%20(15)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2413" cy="37882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634F3FB" w14:textId="77777777" w:rsidR="00706A53" w:rsidRDefault="001F1DFE">
      <w:pPr>
        <w:pStyle w:val="a0"/>
      </w:pPr>
      <w:r>
        <w:rPr>
          <w:i/>
          <w:iCs/>
        </w:rPr>
        <w:t>Рис.4. Результат выполнения программы</w:t>
      </w:r>
    </w:p>
    <w:p w14:paraId="2634F3FC" w14:textId="77777777" w:rsidR="00706A53" w:rsidRDefault="001F1DFE">
      <w:pPr>
        <w:pStyle w:val="Compact"/>
        <w:numPr>
          <w:ilvl w:val="0"/>
          <w:numId w:val="4"/>
        </w:numPr>
      </w:pPr>
      <w:r>
        <w:lastRenderedPageBreak/>
        <w:t>Используя встроенную переменную $RANDOM, написал командный файл, генерирующий случайную последовательность букв латинского алфавита (рис.3,4).</w:t>
      </w:r>
    </w:p>
    <w:p w14:paraId="2634F3FD" w14:textId="77777777" w:rsidR="00706A53" w:rsidRDefault="001F1DFE">
      <w:pPr>
        <w:pStyle w:val="FirstParagraph"/>
      </w:pPr>
      <w:r>
        <w:rPr>
          <w:noProof/>
        </w:rPr>
        <w:drawing>
          <wp:inline distT="0" distB="0" distL="0" distR="0" wp14:anchorId="2634F415" wp14:editId="2634F416">
            <wp:extent cx="5334000" cy="3891790"/>
            <wp:effectExtent l="0" t="0" r="0" b="0"/>
            <wp:docPr id="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2022-05-27%20(16)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917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634F3FE" w14:textId="77777777" w:rsidR="00706A53" w:rsidRDefault="001F1DFE">
      <w:pPr>
        <w:pStyle w:val="a0"/>
      </w:pPr>
      <w:r>
        <w:rPr>
          <w:i/>
          <w:iCs/>
        </w:rPr>
        <w:t>Рис.5. Листинг № 3</w:t>
      </w:r>
    </w:p>
    <w:p w14:paraId="2634F3FF" w14:textId="77777777" w:rsidR="00706A53" w:rsidRDefault="001F1DFE">
      <w:pPr>
        <w:pStyle w:val="a0"/>
      </w:pPr>
      <w:r>
        <w:rPr>
          <w:noProof/>
        </w:rPr>
        <w:lastRenderedPageBreak/>
        <w:drawing>
          <wp:inline distT="0" distB="0" distL="0" distR="0" wp14:anchorId="2634F417" wp14:editId="2634F418">
            <wp:extent cx="5334000" cy="3994920"/>
            <wp:effectExtent l="0" t="0" r="0" b="0"/>
            <wp:docPr id="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2022-05-27%20(17)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949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634F400" w14:textId="77777777" w:rsidR="00706A53" w:rsidRDefault="001F1DFE">
      <w:pPr>
        <w:pStyle w:val="a0"/>
      </w:pPr>
      <w:r>
        <w:rPr>
          <w:i/>
          <w:iCs/>
        </w:rPr>
        <w:t>Рис.6. Результат выполнения программы</w:t>
      </w:r>
    </w:p>
    <w:p w14:paraId="2634F401" w14:textId="77777777" w:rsidR="00706A53" w:rsidRDefault="001F1DFE">
      <w:pPr>
        <w:pStyle w:val="1"/>
      </w:pPr>
      <w:bookmarkStart w:id="6" w:name="выводы"/>
      <w:bookmarkStart w:id="7" w:name="_Toc104525824"/>
      <w:bookmarkEnd w:id="4"/>
      <w:r>
        <w:t>Выводы</w:t>
      </w:r>
      <w:bookmarkEnd w:id="7"/>
    </w:p>
    <w:p w14:paraId="2634F402" w14:textId="77777777" w:rsidR="00706A53" w:rsidRDefault="001F1DFE">
      <w:pPr>
        <w:pStyle w:val="FirstParagraph"/>
      </w:pPr>
      <w:r>
        <w:t>Я изучил основы программирования в оболочке ОС UNIX. Научился писать более сложные командные файлы с использованием логических управляющих конструкций и циклов.</w:t>
      </w:r>
    </w:p>
    <w:p w14:paraId="2634F403" w14:textId="77777777" w:rsidR="00706A53" w:rsidRDefault="001F1DFE">
      <w:pPr>
        <w:pStyle w:val="1"/>
      </w:pPr>
      <w:bookmarkStart w:id="8" w:name="контрольные-вопросы"/>
      <w:bookmarkStart w:id="9" w:name="_Toc104525825"/>
      <w:bookmarkEnd w:id="6"/>
      <w:r>
        <w:t>Контрольные вопросы</w:t>
      </w:r>
      <w:bookmarkEnd w:id="9"/>
    </w:p>
    <w:p w14:paraId="2634F404" w14:textId="77777777" w:rsidR="00706A53" w:rsidRDefault="001F1DFE">
      <w:pPr>
        <w:numPr>
          <w:ilvl w:val="0"/>
          <w:numId w:val="5"/>
        </w:numPr>
      </w:pPr>
      <w:r>
        <w:t>Путём доб</w:t>
      </w:r>
      <w:r>
        <w:t>авления одной строки в конец другой.</w:t>
      </w:r>
    </w:p>
    <w:p w14:paraId="2634F405" w14:textId="77777777" w:rsidR="00706A53" w:rsidRDefault="001F1DFE">
      <w:pPr>
        <w:numPr>
          <w:ilvl w:val="0"/>
          <w:numId w:val="5"/>
        </w:numPr>
      </w:pPr>
      <w:r>
        <w:t>Команда seq в Linux используется для генерации чисел от первого до последнего шага increment. Это очень полезная команда, в которой нам пришлось генерировать список чисел в цикле while, for, before.</w:t>
      </w:r>
    </w:p>
    <w:p w14:paraId="2634F406" w14:textId="77777777" w:rsidR="00706A53" w:rsidRDefault="001F1DFE">
      <w:pPr>
        <w:numPr>
          <w:ilvl w:val="0"/>
          <w:numId w:val="5"/>
        </w:numPr>
      </w:pPr>
      <w:r>
        <w:t>3</w:t>
      </w:r>
    </w:p>
    <w:p w14:paraId="2634F407" w14:textId="77777777" w:rsidR="00706A53" w:rsidRDefault="001F1DFE">
      <w:pPr>
        <w:numPr>
          <w:ilvl w:val="0"/>
          <w:numId w:val="5"/>
        </w:numPr>
      </w:pPr>
      <w:r>
        <w:t>У ZSH много функци</w:t>
      </w:r>
      <w:r>
        <w:t>й, часть из них — лишь незначительные улучшения в Bash, но вот некоторые из основных:</w:t>
      </w:r>
    </w:p>
    <w:p w14:paraId="2634F408" w14:textId="77777777" w:rsidR="00706A53" w:rsidRDefault="001F1DFE">
      <w:pPr>
        <w:pStyle w:val="FirstParagraph"/>
      </w:pPr>
      <w:r>
        <w:t>автоматический cd: просто введите имя каталога;</w:t>
      </w:r>
    </w:p>
    <w:p w14:paraId="2634F409" w14:textId="77777777" w:rsidR="00706A53" w:rsidRDefault="001F1DFE">
      <w:pPr>
        <w:pStyle w:val="a0"/>
      </w:pPr>
      <w:r>
        <w:t>рекурсивное расширение пути: например, «/u/lo/b» заменяется на «/usr/local/bin»;</w:t>
      </w:r>
    </w:p>
    <w:p w14:paraId="2634F40A" w14:textId="77777777" w:rsidR="00706A53" w:rsidRDefault="001F1DFE">
      <w:pPr>
        <w:pStyle w:val="a0"/>
      </w:pPr>
      <w:r>
        <w:lastRenderedPageBreak/>
        <w:t xml:space="preserve">исправление орфографии и приблизительное </w:t>
      </w:r>
      <w:r>
        <w:t>завершение: если вы допустили незначительную ошибку при вводе имени каталога, ZSH исправит её за вас;</w:t>
      </w:r>
    </w:p>
    <w:p w14:paraId="2634F40B" w14:textId="77777777" w:rsidR="00706A53" w:rsidRDefault="001F1DFE">
      <w:pPr>
        <w:pStyle w:val="a0"/>
      </w:pPr>
      <w:r>
        <w:t>поддержка плагинов и тем: ZSH включает множество различных фреймворков плагинов;</w:t>
      </w:r>
    </w:p>
    <w:p w14:paraId="2634F40C" w14:textId="77777777" w:rsidR="00706A53" w:rsidRDefault="001F1DFE">
      <w:pPr>
        <w:pStyle w:val="a0"/>
      </w:pPr>
      <w:r>
        <w:t>поддержка плагинов и тем, вероятно, самая крутая функция ZSH.</w:t>
      </w:r>
    </w:p>
    <w:bookmarkEnd w:id="8"/>
    <w:sectPr w:rsidR="00706A53">
      <w:pgSz w:w="12240" w:h="15840"/>
      <w:pgMar w:top="1134" w:right="850" w:bottom="1134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634F41D" w14:textId="77777777" w:rsidR="00000000" w:rsidRDefault="001F1DFE">
      <w:pPr>
        <w:spacing w:after="0"/>
      </w:pPr>
      <w:r>
        <w:separator/>
      </w:r>
    </w:p>
  </w:endnote>
  <w:endnote w:type="continuationSeparator" w:id="0">
    <w:p w14:paraId="2634F41F" w14:textId="77777777" w:rsidR="00000000" w:rsidRDefault="001F1DFE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634F419" w14:textId="77777777" w:rsidR="00706A53" w:rsidRDefault="001F1DFE">
      <w:r>
        <w:separator/>
      </w:r>
    </w:p>
  </w:footnote>
  <w:footnote w:type="continuationSeparator" w:id="0">
    <w:p w14:paraId="2634F41A" w14:textId="77777777" w:rsidR="00706A53" w:rsidRDefault="001F1DF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EA454B4C"/>
    <w:multiLevelType w:val="multilevel"/>
    <w:tmpl w:val="97FE7BEE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1" w15:restartNumberingAfterBreak="0">
    <w:nsid w:val="2C1AE401"/>
    <w:multiLevelType w:val="multilevel"/>
    <w:tmpl w:val="B0F8B28E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2" w15:restartNumberingAfterBreak="0">
    <w:nsid w:val="47261BAD"/>
    <w:multiLevelType w:val="multilevel"/>
    <w:tmpl w:val="274C0480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3" w15:restartNumberingAfterBreak="0">
    <w:nsid w:val="71315DCA"/>
    <w:multiLevelType w:val="multilevel"/>
    <w:tmpl w:val="D412478C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num w:numId="1">
    <w:abstractNumId w:val="1"/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3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4">
    <w:abstractNumId w:val="2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5">
    <w:abstractNumId w:val="3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90D07"/>
    <w:rsid w:val="00011C8B"/>
    <w:rsid w:val="001F1DFE"/>
    <w:rsid w:val="004E29B3"/>
    <w:rsid w:val="00590D07"/>
    <w:rsid w:val="00706A53"/>
    <w:rsid w:val="00784D58"/>
    <w:rsid w:val="008D6863"/>
    <w:rsid w:val="00B86B75"/>
    <w:rsid w:val="00BC48D5"/>
    <w:rsid w:val="00C36279"/>
    <w:rsid w:val="00E315A3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34F3E4"/>
  <w15:docId w15:val="{F813D00B-AD4B-416A-B637-B38ACA0BEE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3">
    <w:name w:val="heading 3"/>
    <w:basedOn w:val="a"/>
    <w:next w:val="a0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0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7">
    <w:name w:val="heading 7"/>
    <w:basedOn w:val="a"/>
    <w:next w:val="a0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8">
    <w:name w:val="heading 8"/>
    <w:basedOn w:val="a"/>
    <w:next w:val="a0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9">
    <w:name w:val="heading 9"/>
    <w:basedOn w:val="a"/>
    <w:next w:val="a0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4">
    <w:name w:val="Title"/>
    <w:basedOn w:val="a"/>
    <w:next w:val="a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5">
    <w:name w:val="Subtitle"/>
    <w:basedOn w:val="a4"/>
    <w:next w:val="a0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6">
    <w:name w:val="Date"/>
    <w:next w:val="a0"/>
    <w:qFormat/>
    <w:pPr>
      <w:keepNext/>
      <w:keepLines/>
      <w:jc w:val="center"/>
    </w:pPr>
  </w:style>
  <w:style w:type="paragraph" w:customStyle="1" w:styleId="Abstract">
    <w:name w:val="Abstract"/>
    <w:basedOn w:val="a"/>
    <w:next w:val="a0"/>
    <w:qFormat/>
    <w:pPr>
      <w:keepNext/>
      <w:keepLines/>
      <w:spacing w:before="300" w:after="300"/>
    </w:pPr>
    <w:rPr>
      <w:sz w:val="20"/>
      <w:szCs w:val="20"/>
    </w:rPr>
  </w:style>
  <w:style w:type="paragraph" w:styleId="a7">
    <w:name w:val="Bibliography"/>
    <w:basedOn w:val="a"/>
    <w:qFormat/>
  </w:style>
  <w:style w:type="paragraph" w:styleId="a8">
    <w:name w:val="Block Text"/>
    <w:basedOn w:val="a0"/>
    <w:next w:val="a0"/>
    <w:uiPriority w:val="9"/>
    <w:unhideWhenUsed/>
    <w:qFormat/>
    <w:pPr>
      <w:spacing w:before="100" w:after="100"/>
      <w:ind w:left="480" w:right="480"/>
    </w:pPr>
  </w:style>
  <w:style w:type="paragraph" w:styleId="a9">
    <w:name w:val="footnote text"/>
    <w:basedOn w:val="a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a">
    <w:name w:val="caption"/>
    <w:basedOn w:val="a"/>
    <w:link w:val="ab"/>
    <w:pPr>
      <w:spacing w:after="120"/>
    </w:pPr>
    <w:rPr>
      <w:i/>
    </w:rPr>
  </w:style>
  <w:style w:type="paragraph" w:customStyle="1" w:styleId="TableCaption">
    <w:name w:val="Table Caption"/>
    <w:basedOn w:val="aa"/>
    <w:pPr>
      <w:keepNext/>
    </w:pPr>
  </w:style>
  <w:style w:type="paragraph" w:customStyle="1" w:styleId="ImageCaption">
    <w:name w:val="Image Caption"/>
    <w:basedOn w:val="aa"/>
  </w:style>
  <w:style w:type="paragraph" w:customStyle="1" w:styleId="Figure">
    <w:name w:val="Figure"/>
    <w:basedOn w:val="a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ab">
    <w:name w:val="Название объекта Знак"/>
    <w:basedOn w:val="a1"/>
    <w:link w:val="aa"/>
  </w:style>
  <w:style w:type="character" w:customStyle="1" w:styleId="VerbatimChar">
    <w:name w:val="Verbatim Char"/>
    <w:basedOn w:val="ab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ab"/>
  </w:style>
  <w:style w:type="character" w:styleId="ac">
    <w:name w:val="footnote reference"/>
    <w:basedOn w:val="ab"/>
    <w:rPr>
      <w:vertAlign w:val="superscript"/>
    </w:rPr>
  </w:style>
  <w:style w:type="character" w:styleId="ad">
    <w:name w:val="Hyperlink"/>
    <w:basedOn w:val="ab"/>
    <w:uiPriority w:val="99"/>
    <w:rPr>
      <w:color w:val="4F81BD" w:themeColor="accent1"/>
    </w:rPr>
  </w:style>
  <w:style w:type="paragraph" w:styleId="ae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paragraph" w:styleId="10">
    <w:name w:val="toc 1"/>
    <w:basedOn w:val="a"/>
    <w:next w:val="a"/>
    <w:autoRedefine/>
    <w:uiPriority w:val="39"/>
    <w:unhideWhenUsed/>
    <w:rsid w:val="001F1DFE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7</Pages>
  <Words>614</Words>
  <Characters>3505</Characters>
  <Application>Microsoft Office Word</Application>
  <DocSecurity>0</DocSecurity>
  <Lines>29</Lines>
  <Paragraphs>8</Paragraphs>
  <ScaleCrop>false</ScaleCrop>
  <Company/>
  <LinksUpToDate>false</LinksUpToDate>
  <CharactersWithSpaces>4111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№12</dc:title>
  <dc:creator>Бабенко Артём Сергеевич</dc:creator>
  <cp:keywords/>
  <cp:lastModifiedBy>Артем Бабенко</cp:lastModifiedBy>
  <cp:revision>2</cp:revision>
  <dcterms:created xsi:type="dcterms:W3CDTF">2022-05-27T03:36:00Z</dcterms:created>
  <dcterms:modified xsi:type="dcterms:W3CDTF">2022-05-27T03:36:00Z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Title">
    <vt:lpwstr>Список иллюстраций</vt:lpwstr>
  </property>
  <property fmtid="{D5CDD505-2E9C-101B-9397-08002B2CF9AE}" pid="17" name="lolTitle">
    <vt:lpwstr>Листинги</vt:lpwstr>
  </property>
  <property fmtid="{D5CDD505-2E9C-101B-9397-08002B2CF9AE}" pid="18" name="lotTitle">
    <vt:lpwstr>Список таблиц</vt:lpwstr>
  </property>
  <property fmtid="{D5CDD505-2E9C-101B-9397-08002B2CF9AE}" pid="19" name="mainfont">
    <vt:lpwstr>PT Serif</vt:lpwstr>
  </property>
  <property fmtid="{D5CDD505-2E9C-101B-9397-08002B2CF9AE}" pid="20" name="mainfontoptions">
    <vt:lpwstr>Ligatures=TeX</vt:lpwstr>
  </property>
  <property fmtid="{D5CDD505-2E9C-101B-9397-08002B2CF9AE}" pid="21" name="monofont">
    <vt:lpwstr>PT Mono</vt:lpwstr>
  </property>
  <property fmtid="{D5CDD505-2E9C-101B-9397-08002B2CF9AE}" pid="22" name="monofontoptions">
    <vt:lpwstr>Scale=MatchLowercase,Scale=0.9</vt:lpwstr>
  </property>
  <property fmtid="{D5CDD505-2E9C-101B-9397-08002B2CF9AE}" pid="23" name="papersize">
    <vt:lpwstr>a4</vt:lpwstr>
  </property>
  <property fmtid="{D5CDD505-2E9C-101B-9397-08002B2CF9AE}" pid="24" name="polyglossia-lang">
    <vt:lpwstr/>
  </property>
  <property fmtid="{D5CDD505-2E9C-101B-9397-08002B2CF9AE}" pid="25" name="polyglossia-otherlangs">
    <vt:lpwstr/>
  </property>
  <property fmtid="{D5CDD505-2E9C-101B-9397-08002B2CF9AE}" pid="26" name="romanfont">
    <vt:lpwstr>PT Serif</vt:lpwstr>
  </property>
  <property fmtid="{D5CDD505-2E9C-101B-9397-08002B2CF9AE}" pid="27" name="romanfontoptions">
    <vt:lpwstr>Ligatures=TeX</vt:lpwstr>
  </property>
  <property fmtid="{D5CDD505-2E9C-101B-9397-08002B2CF9AE}" pid="28" name="sansfont">
    <vt:lpwstr>PT Sans</vt:lpwstr>
  </property>
  <property fmtid="{D5CDD505-2E9C-101B-9397-08002B2CF9AE}" pid="29" name="sansfontoptions">
    <vt:lpwstr>Ligatures=TeX,Scale=MatchLowercase</vt:lpwstr>
  </property>
  <property fmtid="{D5CDD505-2E9C-101B-9397-08002B2CF9AE}" pid="30" name="subtitle">
    <vt:lpwstr>Программирование в командном процессоре ОС UNIX. Расширенное программирование</vt:lpwstr>
  </property>
  <property fmtid="{D5CDD505-2E9C-101B-9397-08002B2CF9AE}" pid="31" name="tableTitle">
    <vt:lpwstr>Таблица</vt:lpwstr>
  </property>
  <property fmtid="{D5CDD505-2E9C-101B-9397-08002B2CF9AE}" pid="32" name="toc">
    <vt:lpwstr>True</vt:lpwstr>
  </property>
  <property fmtid="{D5CDD505-2E9C-101B-9397-08002B2CF9AE}" pid="33" name="toc-depth">
    <vt:lpwstr>2</vt:lpwstr>
  </property>
  <property fmtid="{D5CDD505-2E9C-101B-9397-08002B2CF9AE}" pid="34" name="toc-title">
    <vt:lpwstr>Содержание</vt:lpwstr>
  </property>
</Properties>
</file>