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270BE" w14:textId="77777777" w:rsidR="003B2D5A" w:rsidRPr="003B2D5A" w:rsidRDefault="003B2D5A" w:rsidP="003B2D5A">
      <w:pPr>
        <w:spacing w:after="0" w:line="300" w:lineRule="atLeast"/>
        <w:rPr>
          <w:rFonts w:ascii="Poppins" w:eastAsia="Times New Roman" w:hAnsi="Poppins" w:cs="Segoe UI"/>
          <w:color w:val="111111"/>
          <w:sz w:val="24"/>
          <w:szCs w:val="24"/>
        </w:rPr>
      </w:pPr>
    </w:p>
    <w:p w14:paraId="100BF54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32"/>
          <w:szCs w:val="32"/>
        </w:rPr>
        <w:t>TERMS OF SERVICE</w:t>
      </w:r>
      <w:r w:rsidRPr="003B2D5A">
        <w:rPr>
          <w:rFonts w:ascii="Poppins" w:eastAsia="Times New Roman" w:hAnsi="Poppins" w:cs="Segoe UI"/>
          <w:color w:val="111111"/>
          <w:sz w:val="24"/>
          <w:szCs w:val="24"/>
        </w:rPr>
        <w:t xml:space="preserve"> </w:t>
      </w:r>
    </w:p>
    <w:p w14:paraId="35CE615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[Updated Oct 22</w:t>
      </w:r>
      <w:r w:rsidRPr="003B2D5A">
        <w:rPr>
          <w:rFonts w:ascii="Calibri" w:eastAsia="Times New Roman" w:hAnsi="Calibri" w:cs="Calibri"/>
          <w:color w:val="111111"/>
          <w:sz w:val="18"/>
          <w:szCs w:val="18"/>
          <w:vertAlign w:val="superscript"/>
        </w:rPr>
        <w:t>nd</w:t>
      </w:r>
      <w:proofErr w:type="gramStart"/>
      <w:r w:rsidRPr="003B2D5A">
        <w:rPr>
          <w:rFonts w:ascii="Poppins" w:eastAsia="Times New Roman" w:hAnsi="Poppins" w:cs="Segoe UI"/>
          <w:color w:val="111111"/>
          <w:sz w:val="24"/>
          <w:szCs w:val="24"/>
        </w:rPr>
        <w:t xml:space="preserve"> </w:t>
      </w:r>
      <w:r w:rsidRPr="003B2D5A">
        <w:rPr>
          <w:rFonts w:ascii="Calibri" w:eastAsia="Times New Roman" w:hAnsi="Calibri" w:cs="Calibri"/>
          <w:color w:val="111111"/>
          <w:sz w:val="24"/>
          <w:szCs w:val="24"/>
        </w:rPr>
        <w:t>2018</w:t>
      </w:r>
      <w:proofErr w:type="gramEnd"/>
      <w:r w:rsidRPr="003B2D5A">
        <w:rPr>
          <w:rFonts w:ascii="Calibri" w:eastAsia="Times New Roman" w:hAnsi="Calibri" w:cs="Calibri"/>
          <w:color w:val="111111"/>
          <w:sz w:val="24"/>
          <w:szCs w:val="24"/>
        </w:rPr>
        <w:t>]</w:t>
      </w:r>
    </w:p>
    <w:p w14:paraId="497A172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6BD83D37"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This website is operated by Quantix Solutions LLC. Throughout the site, the terms “we”, “us” and </w:t>
      </w:r>
      <w:proofErr w:type="gramStart"/>
      <w:r w:rsidRPr="003B2D5A">
        <w:rPr>
          <w:rFonts w:ascii="Calibri" w:eastAsia="Times New Roman" w:hAnsi="Calibri" w:cs="Calibri"/>
          <w:color w:val="111111"/>
          <w:sz w:val="24"/>
          <w:szCs w:val="24"/>
        </w:rPr>
        <w:t>“our”</w:t>
      </w:r>
      <w:proofErr w:type="gramEnd"/>
      <w:r w:rsidRPr="003B2D5A">
        <w:rPr>
          <w:rFonts w:ascii="Calibri" w:eastAsia="Times New Roman" w:hAnsi="Calibri" w:cs="Calibri"/>
          <w:color w:val="111111"/>
          <w:sz w:val="24"/>
          <w:szCs w:val="24"/>
        </w:rPr>
        <w:t xml:space="preserve"> refer to Quantix Solutions LLC. Quantix Solutions LLC offers this website, including all information, tools and services available from this site to you, the user, conditioned upon your acceptance of all terms, conditions, policies and notices stated here.</w:t>
      </w:r>
      <w:r w:rsidRPr="003B2D5A">
        <w:rPr>
          <w:rFonts w:ascii="Poppins" w:eastAsia="Times New Roman" w:hAnsi="Poppins" w:cs="Segoe UI"/>
          <w:color w:val="111111"/>
          <w:sz w:val="24"/>
          <w:szCs w:val="24"/>
        </w:rPr>
        <w:t xml:space="preserve"> </w:t>
      </w:r>
    </w:p>
    <w:p w14:paraId="61B14A55" w14:textId="77777777" w:rsidR="003B2D5A" w:rsidRPr="003B2D5A" w:rsidRDefault="003B2D5A" w:rsidP="003B2D5A">
      <w:pPr>
        <w:spacing w:after="0"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w:t>
      </w:r>
      <w:proofErr w:type="gramStart"/>
      <w:r w:rsidRPr="003B2D5A">
        <w:rPr>
          <w:rFonts w:ascii="Calibri" w:eastAsia="Times New Roman" w:hAnsi="Calibri" w:cs="Calibri"/>
          <w:color w:val="111111"/>
          <w:sz w:val="24"/>
          <w:szCs w:val="24"/>
        </w:rPr>
        <w:t>apply  to</w:t>
      </w:r>
      <w:proofErr w:type="gramEnd"/>
      <w:r w:rsidRPr="003B2D5A">
        <w:rPr>
          <w:rFonts w:ascii="Calibri" w:eastAsia="Times New Roman" w:hAnsi="Calibri" w:cs="Calibri"/>
          <w:color w:val="111111"/>
          <w:sz w:val="24"/>
          <w:szCs w:val="24"/>
        </w:rPr>
        <w:t xml:space="preserve"> all users of the site, including without limitation users who are browsers, vendors, customers, merchants, and/ or contributors of content.</w:t>
      </w:r>
      <w:r w:rsidRPr="003B2D5A">
        <w:rPr>
          <w:rFonts w:ascii="Poppins" w:eastAsia="Times New Roman" w:hAnsi="Poppins" w:cs="Segoe UI"/>
          <w:color w:val="111111"/>
          <w:sz w:val="24"/>
          <w:szCs w:val="24"/>
        </w:rPr>
        <w:t xml:space="preserve"> </w:t>
      </w:r>
    </w:p>
    <w:p w14:paraId="697D99A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r w:rsidRPr="003B2D5A">
        <w:rPr>
          <w:rFonts w:ascii="Poppins" w:eastAsia="Times New Roman" w:hAnsi="Poppins" w:cs="Segoe UI"/>
          <w:color w:val="111111"/>
          <w:sz w:val="24"/>
          <w:szCs w:val="24"/>
        </w:rPr>
        <w:t xml:space="preserve"> </w:t>
      </w:r>
    </w:p>
    <w:p w14:paraId="127DC39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r w:rsidRPr="003B2D5A">
        <w:rPr>
          <w:rFonts w:ascii="Poppins" w:eastAsia="Times New Roman" w:hAnsi="Poppins" w:cs="Segoe UI"/>
          <w:color w:val="111111"/>
          <w:sz w:val="24"/>
          <w:szCs w:val="24"/>
        </w:rPr>
        <w:t xml:space="preserve"> </w:t>
      </w:r>
    </w:p>
    <w:p w14:paraId="7DC62D3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36C23069"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1 - ONLINE STORE TERMS</w:t>
      </w:r>
      <w:r w:rsidRPr="003B2D5A">
        <w:rPr>
          <w:rFonts w:ascii="Poppins" w:eastAsia="Times New Roman" w:hAnsi="Poppins" w:cs="Segoe UI"/>
          <w:color w:val="111111"/>
          <w:sz w:val="24"/>
          <w:szCs w:val="24"/>
        </w:rPr>
        <w:t xml:space="preserve"> </w:t>
      </w:r>
    </w:p>
    <w:p w14:paraId="52C80F46"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r w:rsidRPr="003B2D5A">
        <w:rPr>
          <w:rFonts w:ascii="Poppins" w:eastAsia="Times New Roman" w:hAnsi="Poppins" w:cs="Segoe UI"/>
          <w:color w:val="111111"/>
          <w:sz w:val="24"/>
          <w:szCs w:val="24"/>
        </w:rPr>
        <w:t xml:space="preserve"> </w:t>
      </w:r>
    </w:p>
    <w:p w14:paraId="5FFED62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may not use our products for any illegal or unauthorized purpose nor may you, in the use of the Service, violate any laws in your jurisdiction (including but not limited to copyright laws).</w:t>
      </w:r>
      <w:r w:rsidRPr="003B2D5A">
        <w:rPr>
          <w:rFonts w:ascii="Poppins" w:eastAsia="Times New Roman" w:hAnsi="Poppins" w:cs="Segoe UI"/>
          <w:color w:val="111111"/>
          <w:sz w:val="24"/>
          <w:szCs w:val="24"/>
        </w:rPr>
        <w:t xml:space="preserve"> </w:t>
      </w:r>
    </w:p>
    <w:p w14:paraId="4E6B962D"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must not transmit any worms or viruses or any code of a destructive nature.</w:t>
      </w:r>
      <w:r w:rsidRPr="003B2D5A">
        <w:rPr>
          <w:rFonts w:ascii="Poppins" w:eastAsia="Times New Roman" w:hAnsi="Poppins" w:cs="Segoe UI"/>
          <w:color w:val="111111"/>
          <w:sz w:val="24"/>
          <w:szCs w:val="24"/>
        </w:rPr>
        <w:t xml:space="preserve"> </w:t>
      </w:r>
    </w:p>
    <w:p w14:paraId="106D12A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A breach or violation of any of the Terms will result in an immediate termination of your Services.</w:t>
      </w:r>
      <w:r w:rsidRPr="003B2D5A">
        <w:rPr>
          <w:rFonts w:ascii="Poppins" w:eastAsia="Times New Roman" w:hAnsi="Poppins" w:cs="Segoe UI"/>
          <w:color w:val="111111"/>
          <w:sz w:val="24"/>
          <w:szCs w:val="24"/>
        </w:rPr>
        <w:t xml:space="preserve"> </w:t>
      </w:r>
    </w:p>
    <w:p w14:paraId="4371E730"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03BEF7B4"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lastRenderedPageBreak/>
        <w:t>SECTION 2 - GENERAL CONDITIONS</w:t>
      </w:r>
      <w:r w:rsidRPr="003B2D5A">
        <w:rPr>
          <w:rFonts w:ascii="Poppins" w:eastAsia="Times New Roman" w:hAnsi="Poppins" w:cs="Segoe UI"/>
          <w:color w:val="111111"/>
          <w:sz w:val="24"/>
          <w:szCs w:val="24"/>
        </w:rPr>
        <w:t xml:space="preserve"> </w:t>
      </w:r>
    </w:p>
    <w:p w14:paraId="50317102"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reserve the right to refuse service to anyone for any reason at any time.</w:t>
      </w:r>
      <w:r w:rsidRPr="003B2D5A">
        <w:rPr>
          <w:rFonts w:ascii="Poppins" w:eastAsia="Times New Roman" w:hAnsi="Poppins" w:cs="Segoe UI"/>
          <w:color w:val="111111"/>
          <w:sz w:val="24"/>
          <w:szCs w:val="24"/>
        </w:rPr>
        <w:t xml:space="preserve"> </w:t>
      </w:r>
    </w:p>
    <w:p w14:paraId="13C9318C"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r w:rsidRPr="003B2D5A">
        <w:rPr>
          <w:rFonts w:ascii="Poppins" w:eastAsia="Times New Roman" w:hAnsi="Poppins" w:cs="Segoe UI"/>
          <w:color w:val="111111"/>
          <w:sz w:val="24"/>
          <w:szCs w:val="24"/>
        </w:rPr>
        <w:t xml:space="preserve"> </w:t>
      </w:r>
    </w:p>
    <w:p w14:paraId="287E76D7"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agree not to reproduce, duplicate, copy, sell, resell or exploit any portion of the Service, use of the Service, or access to the Service or any contact on the website through which the service is provided, without express written permission by us.</w:t>
      </w:r>
      <w:r w:rsidRPr="003B2D5A">
        <w:rPr>
          <w:rFonts w:ascii="Poppins" w:eastAsia="Times New Roman" w:hAnsi="Poppins" w:cs="Segoe UI"/>
          <w:color w:val="111111"/>
          <w:sz w:val="24"/>
          <w:szCs w:val="24"/>
        </w:rPr>
        <w:t xml:space="preserve"> </w:t>
      </w:r>
    </w:p>
    <w:p w14:paraId="16A1EBAD"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The headings used in this agreement are included for convenience only and will not limit or otherwise affect these Terms.</w:t>
      </w:r>
      <w:r w:rsidRPr="003B2D5A">
        <w:rPr>
          <w:rFonts w:ascii="Poppins" w:eastAsia="Times New Roman" w:hAnsi="Poppins" w:cs="Segoe UI"/>
          <w:color w:val="111111"/>
          <w:sz w:val="24"/>
          <w:szCs w:val="24"/>
        </w:rPr>
        <w:t xml:space="preserve"> </w:t>
      </w:r>
    </w:p>
    <w:p w14:paraId="5CDB0FF5"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5B00081D"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3 - ACCURACY, COMPLETENESS AND TIMELINESS OF INFORMATION</w:t>
      </w:r>
      <w:r w:rsidRPr="003B2D5A">
        <w:rPr>
          <w:rFonts w:ascii="Poppins" w:eastAsia="Times New Roman" w:hAnsi="Poppins" w:cs="Segoe UI"/>
          <w:color w:val="111111"/>
          <w:sz w:val="24"/>
          <w:szCs w:val="24"/>
        </w:rPr>
        <w:t xml:space="preserve"> </w:t>
      </w:r>
    </w:p>
    <w:p w14:paraId="2B441FC5"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r w:rsidRPr="003B2D5A">
        <w:rPr>
          <w:rFonts w:ascii="Poppins" w:eastAsia="Times New Roman" w:hAnsi="Poppins" w:cs="Segoe UI"/>
          <w:color w:val="111111"/>
          <w:sz w:val="24"/>
          <w:szCs w:val="24"/>
        </w:rPr>
        <w:t xml:space="preserve"> </w:t>
      </w:r>
    </w:p>
    <w:p w14:paraId="6F839D3C"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r w:rsidRPr="003B2D5A">
        <w:rPr>
          <w:rFonts w:ascii="Poppins" w:eastAsia="Times New Roman" w:hAnsi="Poppins" w:cs="Segoe UI"/>
          <w:color w:val="111111"/>
          <w:sz w:val="24"/>
          <w:szCs w:val="24"/>
        </w:rPr>
        <w:t xml:space="preserve"> </w:t>
      </w:r>
    </w:p>
    <w:p w14:paraId="2733EA61"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0DB34E27"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4 - MODIFICATIONS TO THE SERVICE AND PRICES</w:t>
      </w:r>
      <w:r w:rsidRPr="003B2D5A">
        <w:rPr>
          <w:rFonts w:ascii="Poppins" w:eastAsia="Times New Roman" w:hAnsi="Poppins" w:cs="Segoe UI"/>
          <w:color w:val="111111"/>
          <w:sz w:val="24"/>
          <w:szCs w:val="24"/>
        </w:rPr>
        <w:t xml:space="preserve"> </w:t>
      </w:r>
    </w:p>
    <w:p w14:paraId="32C9E983"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Prices for our products are subject to change without notice.</w:t>
      </w:r>
      <w:r w:rsidRPr="003B2D5A">
        <w:rPr>
          <w:rFonts w:ascii="Poppins" w:eastAsia="Times New Roman" w:hAnsi="Poppins" w:cs="Segoe UI"/>
          <w:color w:val="111111"/>
          <w:sz w:val="24"/>
          <w:szCs w:val="24"/>
        </w:rPr>
        <w:t xml:space="preserve"> </w:t>
      </w:r>
    </w:p>
    <w:p w14:paraId="07101B0A"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reserve the right at any time to modify or discontinue the Service (or any part or content thereof) without notice at any time.</w:t>
      </w:r>
      <w:r w:rsidRPr="003B2D5A">
        <w:rPr>
          <w:rFonts w:ascii="Poppins" w:eastAsia="Times New Roman" w:hAnsi="Poppins" w:cs="Segoe UI"/>
          <w:color w:val="111111"/>
          <w:sz w:val="24"/>
          <w:szCs w:val="24"/>
        </w:rPr>
        <w:t xml:space="preserve"> </w:t>
      </w:r>
    </w:p>
    <w:p w14:paraId="0FE9F6F3"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shall not be liable to you or to any third-party for any modification, price change, suspension or discontinuance of the Service.</w:t>
      </w:r>
      <w:r w:rsidRPr="003B2D5A">
        <w:rPr>
          <w:rFonts w:ascii="Poppins" w:eastAsia="Times New Roman" w:hAnsi="Poppins" w:cs="Segoe UI"/>
          <w:color w:val="111111"/>
          <w:sz w:val="24"/>
          <w:szCs w:val="24"/>
        </w:rPr>
        <w:t xml:space="preserve"> </w:t>
      </w:r>
    </w:p>
    <w:p w14:paraId="1DB3711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08073F27"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5 - PRODUCTS OR SERVICES (if applicable)</w:t>
      </w:r>
      <w:r w:rsidRPr="003B2D5A">
        <w:rPr>
          <w:rFonts w:ascii="Poppins" w:eastAsia="Times New Roman" w:hAnsi="Poppins" w:cs="Segoe UI"/>
          <w:color w:val="111111"/>
          <w:sz w:val="24"/>
          <w:szCs w:val="24"/>
        </w:rPr>
        <w:t xml:space="preserve"> </w:t>
      </w:r>
    </w:p>
    <w:p w14:paraId="190E77F0"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Certain products or services may be available exclusively online through the website. These products or services may have limited quantities and are subject to return or exchange only according to our Return Policy. We have made every effort to display as accurately as possible </w:t>
      </w:r>
      <w:r w:rsidRPr="003B2D5A">
        <w:rPr>
          <w:rFonts w:ascii="Calibri" w:eastAsia="Times New Roman" w:hAnsi="Calibri" w:cs="Calibri"/>
          <w:color w:val="111111"/>
          <w:sz w:val="24"/>
          <w:szCs w:val="24"/>
        </w:rPr>
        <w:lastRenderedPageBreak/>
        <w:t>the colors and images of our products that appear at the store. We cannot guarantee that your computer monitor's display of any color will be accurate.</w:t>
      </w:r>
      <w:r w:rsidRPr="003B2D5A">
        <w:rPr>
          <w:rFonts w:ascii="Poppins" w:eastAsia="Times New Roman" w:hAnsi="Poppins" w:cs="Segoe UI"/>
          <w:color w:val="111111"/>
          <w:sz w:val="24"/>
          <w:szCs w:val="24"/>
        </w:rPr>
        <w:t xml:space="preserve"> </w:t>
      </w:r>
    </w:p>
    <w:p w14:paraId="5B1BF193"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proofErr w:type="spellStart"/>
      <w:r w:rsidRPr="003B2D5A">
        <w:rPr>
          <w:rFonts w:ascii="Calibri" w:eastAsia="Times New Roman" w:hAnsi="Calibri" w:cs="Calibri"/>
          <w:color w:val="111111"/>
          <w:sz w:val="24"/>
          <w:szCs w:val="24"/>
        </w:rPr>
        <w:t>anytime</w:t>
      </w:r>
      <w:proofErr w:type="spellEnd"/>
      <w:r w:rsidRPr="003B2D5A">
        <w:rPr>
          <w:rFonts w:ascii="Calibri" w:eastAsia="Times New Roman" w:hAnsi="Calibri" w:cs="Calibri"/>
          <w:color w:val="111111"/>
          <w:sz w:val="24"/>
          <w:szCs w:val="24"/>
        </w:rPr>
        <w:t xml:space="preserve"> without notice, at the sole discretion of us. We reserve the right to discontinue any product at any time. Any offer for any product or service made on this site is void where prohibited.</w:t>
      </w:r>
      <w:r w:rsidRPr="003B2D5A">
        <w:rPr>
          <w:rFonts w:ascii="Poppins" w:eastAsia="Times New Roman" w:hAnsi="Poppins" w:cs="Segoe UI"/>
          <w:color w:val="111111"/>
          <w:sz w:val="24"/>
          <w:szCs w:val="24"/>
        </w:rPr>
        <w:t xml:space="preserve"> </w:t>
      </w:r>
    </w:p>
    <w:p w14:paraId="5A0F87DE" w14:textId="77777777" w:rsidR="003B2D5A" w:rsidRPr="003B2D5A" w:rsidRDefault="003B2D5A" w:rsidP="003B2D5A">
      <w:pPr>
        <w:spacing w:after="100" w:afterAutospacing="1"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All rights to Trademarks, as well as property rights and titles, including but not limited to any and all rights to intellectual property are the property of their respective owners or license holders. Except as otherwise provided in this agreement, neither party grants to the other party any right, title or interest (including, but not limited to, any implied licenses) in or to trademarks or to intellectual property </w:t>
      </w:r>
      <w:proofErr w:type="spellStart"/>
      <w:r w:rsidRPr="003B2D5A">
        <w:rPr>
          <w:rFonts w:ascii="Calibri" w:eastAsia="Times New Roman" w:hAnsi="Calibri" w:cs="Calibri"/>
          <w:color w:val="111111"/>
          <w:sz w:val="24"/>
          <w:szCs w:val="24"/>
        </w:rPr>
        <w:t>owenership</w:t>
      </w:r>
      <w:proofErr w:type="spellEnd"/>
      <w:r w:rsidRPr="003B2D5A">
        <w:rPr>
          <w:rFonts w:ascii="Calibri" w:eastAsia="Times New Roman" w:hAnsi="Calibri" w:cs="Calibri"/>
          <w:color w:val="111111"/>
          <w:sz w:val="24"/>
          <w:szCs w:val="24"/>
        </w:rPr>
        <w:t>. Nothing in this agreement gives subscriber a right to use any trade names, trademarks, service marks, logos, domain names, and other distinctive brand features of Quantix Solutions LLC.</w:t>
      </w:r>
      <w:r w:rsidRPr="003B2D5A">
        <w:rPr>
          <w:rFonts w:ascii="Poppins" w:eastAsia="Times New Roman" w:hAnsi="Poppins" w:cs="Segoe UI"/>
          <w:color w:val="111111"/>
          <w:sz w:val="24"/>
          <w:szCs w:val="24"/>
        </w:rPr>
        <w:t xml:space="preserve"> </w:t>
      </w:r>
    </w:p>
    <w:p w14:paraId="20DC25F8" w14:textId="77777777" w:rsidR="003B2D5A" w:rsidRPr="003B2D5A" w:rsidRDefault="003B2D5A" w:rsidP="003B2D5A">
      <w:pPr>
        <w:spacing w:after="100" w:afterAutospacing="1"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You shall not sell, assign, sub-license, lease, rent, distribute, broadcast, export, import or otherwise transfer rights to use the </w:t>
      </w:r>
      <w:proofErr w:type="spellStart"/>
      <w:r w:rsidRPr="003B2D5A">
        <w:rPr>
          <w:rFonts w:ascii="Calibri" w:eastAsia="Times New Roman" w:hAnsi="Calibri" w:cs="Calibri"/>
          <w:color w:val="111111"/>
          <w:sz w:val="24"/>
          <w:szCs w:val="24"/>
        </w:rPr>
        <w:t>sofware</w:t>
      </w:r>
      <w:proofErr w:type="spellEnd"/>
      <w:r w:rsidRPr="003B2D5A">
        <w:rPr>
          <w:rFonts w:ascii="Calibri" w:eastAsia="Times New Roman" w:hAnsi="Calibri" w:cs="Calibri"/>
          <w:color w:val="111111"/>
          <w:sz w:val="24"/>
          <w:szCs w:val="24"/>
        </w:rPr>
        <w:t xml:space="preserve"> or any component thereof to any third party.</w:t>
      </w:r>
      <w:r w:rsidRPr="003B2D5A">
        <w:rPr>
          <w:rFonts w:ascii="Poppins" w:eastAsia="Times New Roman" w:hAnsi="Poppins" w:cs="Segoe UI"/>
          <w:color w:val="111111"/>
          <w:sz w:val="24"/>
          <w:szCs w:val="24"/>
        </w:rPr>
        <w:t xml:space="preserve"> </w:t>
      </w:r>
    </w:p>
    <w:p w14:paraId="38A95829" w14:textId="77777777" w:rsidR="003B2D5A" w:rsidRPr="003B2D5A" w:rsidRDefault="003B2D5A" w:rsidP="003B2D5A">
      <w:pPr>
        <w:spacing w:after="100" w:afterAutospacing="1"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You shall not undertake, cause, permit or authorize the modification, translation, creation of similar software, decompiling, disassembling, decryption, hacking of the </w:t>
      </w:r>
      <w:proofErr w:type="spellStart"/>
      <w:r w:rsidRPr="003B2D5A">
        <w:rPr>
          <w:rFonts w:ascii="Calibri" w:eastAsia="Times New Roman" w:hAnsi="Calibri" w:cs="Calibri"/>
          <w:color w:val="111111"/>
          <w:sz w:val="24"/>
          <w:szCs w:val="24"/>
        </w:rPr>
        <w:t>codel</w:t>
      </w:r>
      <w:proofErr w:type="spellEnd"/>
      <w:r w:rsidRPr="003B2D5A">
        <w:rPr>
          <w:rFonts w:ascii="Calibri" w:eastAsia="Times New Roman" w:hAnsi="Calibri" w:cs="Calibri"/>
          <w:color w:val="111111"/>
          <w:sz w:val="24"/>
          <w:szCs w:val="24"/>
        </w:rPr>
        <w:t>, as well as creation of derivative works</w:t>
      </w:r>
      <w:r w:rsidRPr="003B2D5A">
        <w:rPr>
          <w:rFonts w:ascii="Poppins" w:eastAsia="Times New Roman" w:hAnsi="Poppins" w:cs="Segoe UI"/>
          <w:color w:val="111111"/>
          <w:sz w:val="24"/>
          <w:szCs w:val="24"/>
        </w:rPr>
        <w:t xml:space="preserve"> </w:t>
      </w:r>
    </w:p>
    <w:p w14:paraId="53A7F828"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do not warrant that the quality of any products, services, information, or other material purchased or obtained by you will meet your expectations, or that any errors in the Service will be corrected.</w:t>
      </w:r>
      <w:r w:rsidRPr="003B2D5A">
        <w:rPr>
          <w:rFonts w:ascii="Poppins" w:eastAsia="Times New Roman" w:hAnsi="Poppins" w:cs="Segoe UI"/>
          <w:color w:val="111111"/>
          <w:sz w:val="24"/>
          <w:szCs w:val="24"/>
        </w:rPr>
        <w:t xml:space="preserve"> </w:t>
      </w:r>
    </w:p>
    <w:p w14:paraId="6DE7F982"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Poppins" w:eastAsia="Times New Roman" w:hAnsi="Poppins" w:cs="Segoe UI"/>
          <w:color w:val="111111"/>
          <w:sz w:val="24"/>
          <w:szCs w:val="24"/>
        </w:rPr>
        <w:t> </w:t>
      </w:r>
    </w:p>
    <w:p w14:paraId="775BEE67"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6 - ACCURACY OF BILLING AND ACCOUNT INFORMATION</w:t>
      </w:r>
      <w:r w:rsidRPr="003B2D5A">
        <w:rPr>
          <w:rFonts w:ascii="Poppins" w:eastAsia="Times New Roman" w:hAnsi="Poppins" w:cs="Segoe UI"/>
          <w:color w:val="111111"/>
          <w:sz w:val="24"/>
          <w:szCs w:val="24"/>
        </w:rPr>
        <w:t xml:space="preserve"> </w:t>
      </w:r>
    </w:p>
    <w:p w14:paraId="1CD5E121"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w:t>
      </w:r>
      <w:proofErr w:type="gramStart"/>
      <w:r w:rsidRPr="003B2D5A">
        <w:rPr>
          <w:rFonts w:ascii="Calibri" w:eastAsia="Times New Roman" w:hAnsi="Calibri" w:cs="Calibri"/>
          <w:color w:val="111111"/>
          <w:sz w:val="24"/>
          <w:szCs w:val="24"/>
        </w:rPr>
        <w:t>In the event that</w:t>
      </w:r>
      <w:proofErr w:type="gramEnd"/>
      <w:r w:rsidRPr="003B2D5A">
        <w:rPr>
          <w:rFonts w:ascii="Calibri" w:eastAsia="Times New Roman" w:hAnsi="Calibri" w:cs="Calibri"/>
          <w:color w:val="111111"/>
          <w:sz w:val="24"/>
          <w:szCs w:val="24"/>
        </w:rPr>
        <w:t xml:space="preserve">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r w:rsidRPr="003B2D5A">
        <w:rPr>
          <w:rFonts w:ascii="Poppins" w:eastAsia="Times New Roman" w:hAnsi="Poppins" w:cs="Segoe UI"/>
          <w:color w:val="111111"/>
          <w:sz w:val="24"/>
          <w:szCs w:val="24"/>
        </w:rPr>
        <w:t xml:space="preserve"> </w:t>
      </w:r>
    </w:p>
    <w:p w14:paraId="542A5E44"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r w:rsidRPr="003B2D5A">
        <w:rPr>
          <w:rFonts w:ascii="Poppins" w:eastAsia="Times New Roman" w:hAnsi="Poppins" w:cs="Segoe UI"/>
          <w:color w:val="111111"/>
          <w:sz w:val="24"/>
          <w:szCs w:val="24"/>
        </w:rPr>
        <w:t xml:space="preserve"> </w:t>
      </w:r>
    </w:p>
    <w:p w14:paraId="786F4824"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lastRenderedPageBreak/>
        <w:t>For more detail, please review our Returns Policy.</w:t>
      </w:r>
      <w:r w:rsidRPr="003B2D5A">
        <w:rPr>
          <w:rFonts w:ascii="Poppins" w:eastAsia="Times New Roman" w:hAnsi="Poppins" w:cs="Segoe UI"/>
          <w:color w:val="111111"/>
          <w:sz w:val="24"/>
          <w:szCs w:val="24"/>
        </w:rPr>
        <w:t xml:space="preserve"> </w:t>
      </w:r>
    </w:p>
    <w:p w14:paraId="602F8D6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1B5194A6"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7 - OPTIONAL TOOLS</w:t>
      </w:r>
      <w:r w:rsidRPr="003B2D5A">
        <w:rPr>
          <w:rFonts w:ascii="Poppins" w:eastAsia="Times New Roman" w:hAnsi="Poppins" w:cs="Segoe UI"/>
          <w:color w:val="111111"/>
          <w:sz w:val="24"/>
          <w:szCs w:val="24"/>
        </w:rPr>
        <w:t xml:space="preserve"> </w:t>
      </w:r>
    </w:p>
    <w:p w14:paraId="23C0560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may provide you with access to third-party tools over which we neither monitor nor have any control nor input.</w:t>
      </w:r>
      <w:r w:rsidRPr="003B2D5A">
        <w:rPr>
          <w:rFonts w:ascii="Poppins" w:eastAsia="Times New Roman" w:hAnsi="Poppins" w:cs="Segoe UI"/>
          <w:color w:val="111111"/>
          <w:sz w:val="24"/>
          <w:szCs w:val="24"/>
        </w:rPr>
        <w:t xml:space="preserve"> </w:t>
      </w:r>
    </w:p>
    <w:p w14:paraId="24B2484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You acknowledge and agree that we provide access to such </w:t>
      </w:r>
      <w:proofErr w:type="gramStart"/>
      <w:r w:rsidRPr="003B2D5A">
        <w:rPr>
          <w:rFonts w:ascii="Calibri" w:eastAsia="Times New Roman" w:hAnsi="Calibri" w:cs="Calibri"/>
          <w:color w:val="111111"/>
          <w:sz w:val="24"/>
          <w:szCs w:val="24"/>
        </w:rPr>
        <w:t>tools ”as</w:t>
      </w:r>
      <w:proofErr w:type="gramEnd"/>
      <w:r w:rsidRPr="003B2D5A">
        <w:rPr>
          <w:rFonts w:ascii="Calibri" w:eastAsia="Times New Roman" w:hAnsi="Calibri" w:cs="Calibri"/>
          <w:color w:val="111111"/>
          <w:sz w:val="24"/>
          <w:szCs w:val="24"/>
        </w:rPr>
        <w:t xml:space="preserve"> is” and “as available” without any warranties, representations or conditions of any kind and without any endorsement. We shall have no liability whatsoever arising from or relating to your use of optional third-party tools.</w:t>
      </w:r>
      <w:r w:rsidRPr="003B2D5A">
        <w:rPr>
          <w:rFonts w:ascii="Poppins" w:eastAsia="Times New Roman" w:hAnsi="Poppins" w:cs="Segoe UI"/>
          <w:color w:val="111111"/>
          <w:sz w:val="24"/>
          <w:szCs w:val="24"/>
        </w:rPr>
        <w:t xml:space="preserve"> </w:t>
      </w:r>
    </w:p>
    <w:p w14:paraId="668C9D6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Any use by you of optional tools offered through the site is entirely at your own risk and discretion and you should ensure that you are familiar with and approve of the terms on which tools are provided by the relevant third-party provider(s).</w:t>
      </w:r>
      <w:r w:rsidRPr="003B2D5A">
        <w:rPr>
          <w:rFonts w:ascii="Poppins" w:eastAsia="Times New Roman" w:hAnsi="Poppins" w:cs="Segoe UI"/>
          <w:color w:val="111111"/>
          <w:sz w:val="24"/>
          <w:szCs w:val="24"/>
        </w:rPr>
        <w:t xml:space="preserve"> </w:t>
      </w:r>
    </w:p>
    <w:p w14:paraId="3B7FFDD8"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may also, in the future, offer new services and/or features through the website (including, the release of new tools and resources). Such new features and/or services shall also be subject to these Terms of Service.</w:t>
      </w:r>
      <w:r w:rsidRPr="003B2D5A">
        <w:rPr>
          <w:rFonts w:ascii="Poppins" w:eastAsia="Times New Roman" w:hAnsi="Poppins" w:cs="Segoe UI"/>
          <w:color w:val="111111"/>
          <w:sz w:val="24"/>
          <w:szCs w:val="24"/>
        </w:rPr>
        <w:t xml:space="preserve"> </w:t>
      </w:r>
    </w:p>
    <w:p w14:paraId="383A177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27A41651"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8 - THIRD-PARTY LINKS</w:t>
      </w:r>
      <w:r w:rsidRPr="003B2D5A">
        <w:rPr>
          <w:rFonts w:ascii="Poppins" w:eastAsia="Times New Roman" w:hAnsi="Poppins" w:cs="Segoe UI"/>
          <w:color w:val="111111"/>
          <w:sz w:val="24"/>
          <w:szCs w:val="24"/>
        </w:rPr>
        <w:t xml:space="preserve"> </w:t>
      </w:r>
    </w:p>
    <w:p w14:paraId="5CF8D739"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Certain content, products and services available via our Service may include materials from third-parties.</w:t>
      </w:r>
      <w:r w:rsidRPr="003B2D5A">
        <w:rPr>
          <w:rFonts w:ascii="Poppins" w:eastAsia="Times New Roman" w:hAnsi="Poppins" w:cs="Segoe UI"/>
          <w:color w:val="111111"/>
          <w:sz w:val="24"/>
          <w:szCs w:val="24"/>
        </w:rPr>
        <w:t xml:space="preserve"> </w:t>
      </w:r>
    </w:p>
    <w:p w14:paraId="51658F94"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r w:rsidRPr="003B2D5A">
        <w:rPr>
          <w:rFonts w:ascii="Poppins" w:eastAsia="Times New Roman" w:hAnsi="Poppins" w:cs="Segoe UI"/>
          <w:color w:val="111111"/>
          <w:sz w:val="24"/>
          <w:szCs w:val="24"/>
        </w:rPr>
        <w:t xml:space="preserve"> </w:t>
      </w:r>
    </w:p>
    <w:p w14:paraId="404213D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r w:rsidRPr="003B2D5A">
        <w:rPr>
          <w:rFonts w:ascii="Poppins" w:eastAsia="Times New Roman" w:hAnsi="Poppins" w:cs="Segoe UI"/>
          <w:color w:val="111111"/>
          <w:sz w:val="24"/>
          <w:szCs w:val="24"/>
        </w:rPr>
        <w:t xml:space="preserve"> </w:t>
      </w:r>
    </w:p>
    <w:p w14:paraId="42009266"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2AFD24BA"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9 - USER COMMENTS, FEEDBACK AND OTHER SUBMISSIONS</w:t>
      </w:r>
      <w:r w:rsidRPr="003B2D5A">
        <w:rPr>
          <w:rFonts w:ascii="Poppins" w:eastAsia="Times New Roman" w:hAnsi="Poppins" w:cs="Segoe UI"/>
          <w:color w:val="111111"/>
          <w:sz w:val="24"/>
          <w:szCs w:val="24"/>
        </w:rPr>
        <w:t xml:space="preserve"> </w:t>
      </w:r>
    </w:p>
    <w:p w14:paraId="4C76CCF6"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w:t>
      </w:r>
      <w:r w:rsidRPr="003B2D5A">
        <w:rPr>
          <w:rFonts w:ascii="Calibri" w:eastAsia="Times New Roman" w:hAnsi="Calibri" w:cs="Calibri"/>
          <w:color w:val="111111"/>
          <w:sz w:val="24"/>
          <w:szCs w:val="24"/>
        </w:rPr>
        <w:lastRenderedPageBreak/>
        <w:t>obligation (1) to maintain any comments in confidence; (2) to pay compensation for any comments; or (3) to respond to any comments.</w:t>
      </w:r>
      <w:r w:rsidRPr="003B2D5A">
        <w:rPr>
          <w:rFonts w:ascii="Poppins" w:eastAsia="Times New Roman" w:hAnsi="Poppins" w:cs="Segoe UI"/>
          <w:color w:val="111111"/>
          <w:sz w:val="24"/>
          <w:szCs w:val="24"/>
        </w:rPr>
        <w:t xml:space="preserve"> </w:t>
      </w:r>
    </w:p>
    <w:p w14:paraId="04A1C799"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r w:rsidRPr="003B2D5A">
        <w:rPr>
          <w:rFonts w:ascii="Poppins" w:eastAsia="Times New Roman" w:hAnsi="Poppins" w:cs="Segoe UI"/>
          <w:color w:val="111111"/>
          <w:sz w:val="24"/>
          <w:szCs w:val="24"/>
        </w:rPr>
        <w:t xml:space="preserve"> </w:t>
      </w:r>
    </w:p>
    <w:p w14:paraId="4D72DDF9"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r w:rsidRPr="003B2D5A">
        <w:rPr>
          <w:rFonts w:ascii="Poppins" w:eastAsia="Times New Roman" w:hAnsi="Poppins" w:cs="Segoe UI"/>
          <w:color w:val="111111"/>
          <w:sz w:val="24"/>
          <w:szCs w:val="24"/>
        </w:rPr>
        <w:t xml:space="preserve"> </w:t>
      </w:r>
    </w:p>
    <w:p w14:paraId="4ABA656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6BD23434"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10 - PERSONAL INFORMATION</w:t>
      </w:r>
      <w:r w:rsidRPr="003B2D5A">
        <w:rPr>
          <w:rFonts w:ascii="Poppins" w:eastAsia="Times New Roman" w:hAnsi="Poppins" w:cs="Segoe UI"/>
          <w:color w:val="111111"/>
          <w:sz w:val="24"/>
          <w:szCs w:val="24"/>
        </w:rPr>
        <w:t xml:space="preserve"> </w:t>
      </w:r>
    </w:p>
    <w:p w14:paraId="7A29A9C5"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Your submission of personal information through the store is governed by our Privacy Policy. To view our Privacy </w:t>
      </w:r>
      <w:proofErr w:type="gramStart"/>
      <w:r w:rsidRPr="003B2D5A">
        <w:rPr>
          <w:rFonts w:ascii="Calibri" w:eastAsia="Times New Roman" w:hAnsi="Calibri" w:cs="Calibri"/>
          <w:color w:val="111111"/>
          <w:sz w:val="24"/>
          <w:szCs w:val="24"/>
        </w:rPr>
        <w:t>Policy</w:t>
      </w:r>
      <w:proofErr w:type="gramEnd"/>
      <w:r w:rsidRPr="003B2D5A">
        <w:rPr>
          <w:rFonts w:ascii="Calibri" w:eastAsia="Times New Roman" w:hAnsi="Calibri" w:cs="Calibri"/>
          <w:color w:val="111111"/>
          <w:sz w:val="24"/>
          <w:szCs w:val="24"/>
        </w:rPr>
        <w:t xml:space="preserve"> click here.</w:t>
      </w:r>
      <w:r w:rsidRPr="003B2D5A">
        <w:rPr>
          <w:rFonts w:ascii="Poppins" w:eastAsia="Times New Roman" w:hAnsi="Poppins" w:cs="Segoe UI"/>
          <w:color w:val="111111"/>
          <w:sz w:val="24"/>
          <w:szCs w:val="24"/>
        </w:rPr>
        <w:t xml:space="preserve"> </w:t>
      </w:r>
    </w:p>
    <w:p w14:paraId="2B62E693"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0C34608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11 - ERRORS, INACCURACIES AND OMISSIONS</w:t>
      </w:r>
      <w:r w:rsidRPr="003B2D5A">
        <w:rPr>
          <w:rFonts w:ascii="Poppins" w:eastAsia="Times New Roman" w:hAnsi="Poppins" w:cs="Segoe UI"/>
          <w:color w:val="111111"/>
          <w:sz w:val="24"/>
          <w:szCs w:val="24"/>
        </w:rPr>
        <w:t xml:space="preserve"> </w:t>
      </w:r>
    </w:p>
    <w:p w14:paraId="5069088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r w:rsidRPr="003B2D5A">
        <w:rPr>
          <w:rFonts w:ascii="Poppins" w:eastAsia="Times New Roman" w:hAnsi="Poppins" w:cs="Segoe UI"/>
          <w:color w:val="111111"/>
          <w:sz w:val="24"/>
          <w:szCs w:val="24"/>
        </w:rPr>
        <w:t xml:space="preserve"> </w:t>
      </w:r>
    </w:p>
    <w:p w14:paraId="687997F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r w:rsidRPr="003B2D5A">
        <w:rPr>
          <w:rFonts w:ascii="Poppins" w:eastAsia="Times New Roman" w:hAnsi="Poppins" w:cs="Segoe UI"/>
          <w:color w:val="111111"/>
          <w:sz w:val="24"/>
          <w:szCs w:val="24"/>
        </w:rPr>
        <w:t xml:space="preserve"> </w:t>
      </w:r>
    </w:p>
    <w:p w14:paraId="1BC87012"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73802DFD"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12 - PROHIBITED USES</w:t>
      </w:r>
      <w:r w:rsidRPr="003B2D5A">
        <w:rPr>
          <w:rFonts w:ascii="Poppins" w:eastAsia="Times New Roman" w:hAnsi="Poppins" w:cs="Segoe UI"/>
          <w:color w:val="111111"/>
          <w:sz w:val="24"/>
          <w:szCs w:val="24"/>
        </w:rPr>
        <w:t xml:space="preserve"> </w:t>
      </w:r>
    </w:p>
    <w:p w14:paraId="17713FB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w:t>
      </w:r>
      <w:r w:rsidRPr="003B2D5A">
        <w:rPr>
          <w:rFonts w:ascii="Calibri" w:eastAsia="Times New Roman" w:hAnsi="Calibri" w:cs="Calibri"/>
          <w:color w:val="111111"/>
          <w:sz w:val="24"/>
          <w:szCs w:val="24"/>
        </w:rPr>
        <w:lastRenderedPageBreak/>
        <w:t>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3B2D5A">
        <w:rPr>
          <w:rFonts w:ascii="Calibri" w:eastAsia="Times New Roman" w:hAnsi="Calibri" w:cs="Calibri"/>
          <w:color w:val="111111"/>
          <w:sz w:val="24"/>
          <w:szCs w:val="24"/>
        </w:rPr>
        <w:t>i</w:t>
      </w:r>
      <w:proofErr w:type="spellEnd"/>
      <w:r w:rsidRPr="003B2D5A">
        <w:rPr>
          <w:rFonts w:ascii="Calibri" w:eastAsia="Times New Roman" w:hAnsi="Calibri" w:cs="Calibri"/>
          <w:color w:val="111111"/>
          <w:sz w:val="24"/>
          <w:szCs w:val="24"/>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r w:rsidRPr="003B2D5A">
        <w:rPr>
          <w:rFonts w:ascii="Poppins" w:eastAsia="Times New Roman" w:hAnsi="Poppins" w:cs="Segoe UI"/>
          <w:color w:val="111111"/>
          <w:sz w:val="24"/>
          <w:szCs w:val="24"/>
        </w:rPr>
        <w:t xml:space="preserve"> </w:t>
      </w:r>
    </w:p>
    <w:p w14:paraId="6EA7272D"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1D96CA4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13 - DISCLAIMER OF WARRANTIES; LIMITATION OF LIABILITY</w:t>
      </w:r>
      <w:r w:rsidRPr="003B2D5A">
        <w:rPr>
          <w:rFonts w:ascii="Poppins" w:eastAsia="Times New Roman" w:hAnsi="Poppins" w:cs="Segoe UI"/>
          <w:color w:val="111111"/>
          <w:sz w:val="24"/>
          <w:szCs w:val="24"/>
        </w:rPr>
        <w:t xml:space="preserve"> </w:t>
      </w:r>
    </w:p>
    <w:p w14:paraId="3CDBEDF9"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do not guarantee, represent or warrant that your use of our service will be uninterrupted, timely, secure or error-free.</w:t>
      </w:r>
      <w:r w:rsidRPr="003B2D5A">
        <w:rPr>
          <w:rFonts w:ascii="Poppins" w:eastAsia="Times New Roman" w:hAnsi="Poppins" w:cs="Segoe UI"/>
          <w:color w:val="111111"/>
          <w:sz w:val="24"/>
          <w:szCs w:val="24"/>
        </w:rPr>
        <w:t xml:space="preserve"> </w:t>
      </w:r>
    </w:p>
    <w:p w14:paraId="5C4548EA"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We do not warrant that the results that may be obtained from the use of the service will be accurate or reliable.</w:t>
      </w:r>
      <w:r w:rsidRPr="003B2D5A">
        <w:rPr>
          <w:rFonts w:ascii="Poppins" w:eastAsia="Times New Roman" w:hAnsi="Poppins" w:cs="Segoe UI"/>
          <w:color w:val="111111"/>
          <w:sz w:val="24"/>
          <w:szCs w:val="24"/>
        </w:rPr>
        <w:t xml:space="preserve"> </w:t>
      </w:r>
    </w:p>
    <w:p w14:paraId="690B2294"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agree that from time to time we may remove the service for indefinite periods of time or cancel the service at any time, without notice to you.</w:t>
      </w:r>
      <w:r w:rsidRPr="003B2D5A">
        <w:rPr>
          <w:rFonts w:ascii="Poppins" w:eastAsia="Times New Roman" w:hAnsi="Poppins" w:cs="Segoe UI"/>
          <w:color w:val="111111"/>
          <w:sz w:val="24"/>
          <w:szCs w:val="24"/>
        </w:rPr>
        <w:t xml:space="preserve"> </w:t>
      </w:r>
    </w:p>
    <w:p w14:paraId="6B3A8558"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r w:rsidRPr="003B2D5A">
        <w:rPr>
          <w:rFonts w:ascii="Poppins" w:eastAsia="Times New Roman" w:hAnsi="Poppins" w:cs="Segoe UI"/>
          <w:color w:val="111111"/>
          <w:sz w:val="24"/>
          <w:szCs w:val="24"/>
        </w:rPr>
        <w:t xml:space="preserve"> </w:t>
      </w:r>
    </w:p>
    <w:p w14:paraId="3F1A6B4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In no case shall Quantix Solutions LLC,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r w:rsidRPr="003B2D5A">
        <w:rPr>
          <w:rFonts w:ascii="Poppins" w:eastAsia="Times New Roman" w:hAnsi="Poppins" w:cs="Segoe UI"/>
          <w:color w:val="111111"/>
          <w:sz w:val="24"/>
          <w:szCs w:val="24"/>
        </w:rPr>
        <w:t xml:space="preserve"> </w:t>
      </w:r>
    </w:p>
    <w:p w14:paraId="7392EC7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lastRenderedPageBreak/>
        <w:t> </w:t>
      </w:r>
      <w:r w:rsidRPr="003B2D5A">
        <w:rPr>
          <w:rFonts w:ascii="Poppins" w:eastAsia="Times New Roman" w:hAnsi="Poppins" w:cs="Segoe UI"/>
          <w:color w:val="111111"/>
          <w:sz w:val="24"/>
          <w:szCs w:val="24"/>
        </w:rPr>
        <w:t xml:space="preserve"> </w:t>
      </w:r>
    </w:p>
    <w:p w14:paraId="66878C37"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14 - INDEMNIFICATION</w:t>
      </w:r>
      <w:r w:rsidRPr="003B2D5A">
        <w:rPr>
          <w:rFonts w:ascii="Poppins" w:eastAsia="Times New Roman" w:hAnsi="Poppins" w:cs="Segoe UI"/>
          <w:color w:val="111111"/>
          <w:sz w:val="24"/>
          <w:szCs w:val="24"/>
        </w:rPr>
        <w:t xml:space="preserve"> </w:t>
      </w:r>
    </w:p>
    <w:p w14:paraId="791B104A"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agree to indemnify, defend and hold harmless Quantix Solutions LLC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r w:rsidRPr="003B2D5A">
        <w:rPr>
          <w:rFonts w:ascii="Poppins" w:eastAsia="Times New Roman" w:hAnsi="Poppins" w:cs="Segoe UI"/>
          <w:color w:val="111111"/>
          <w:sz w:val="24"/>
          <w:szCs w:val="24"/>
        </w:rPr>
        <w:t xml:space="preserve"> </w:t>
      </w:r>
    </w:p>
    <w:p w14:paraId="1E4CDFD2"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0633355D"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15 - SEVERABILITY</w:t>
      </w:r>
      <w:r w:rsidRPr="003B2D5A">
        <w:rPr>
          <w:rFonts w:ascii="Poppins" w:eastAsia="Times New Roman" w:hAnsi="Poppins" w:cs="Segoe UI"/>
          <w:color w:val="111111"/>
          <w:sz w:val="24"/>
          <w:szCs w:val="24"/>
        </w:rPr>
        <w:t xml:space="preserve"> </w:t>
      </w:r>
    </w:p>
    <w:p w14:paraId="7592DB7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r w:rsidRPr="003B2D5A">
        <w:rPr>
          <w:rFonts w:ascii="Poppins" w:eastAsia="Times New Roman" w:hAnsi="Poppins" w:cs="Segoe UI"/>
          <w:color w:val="111111"/>
          <w:sz w:val="24"/>
          <w:szCs w:val="24"/>
        </w:rPr>
        <w:t xml:space="preserve"> </w:t>
      </w:r>
    </w:p>
    <w:p w14:paraId="1DFB5F25"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4F7DD759"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16 - TERMINATION</w:t>
      </w:r>
      <w:r w:rsidRPr="003B2D5A">
        <w:rPr>
          <w:rFonts w:ascii="Poppins" w:eastAsia="Times New Roman" w:hAnsi="Poppins" w:cs="Segoe UI"/>
          <w:color w:val="111111"/>
          <w:sz w:val="24"/>
          <w:szCs w:val="24"/>
        </w:rPr>
        <w:t xml:space="preserve"> </w:t>
      </w:r>
    </w:p>
    <w:p w14:paraId="29BB410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The obligations and liabilities of the parties incurred prior to the termination date shall survive the termination of this agreement for all purposes.</w:t>
      </w:r>
      <w:r w:rsidRPr="003B2D5A">
        <w:rPr>
          <w:rFonts w:ascii="Poppins" w:eastAsia="Times New Roman" w:hAnsi="Poppins" w:cs="Segoe UI"/>
          <w:color w:val="111111"/>
          <w:sz w:val="24"/>
          <w:szCs w:val="24"/>
        </w:rPr>
        <w:t xml:space="preserve"> </w:t>
      </w:r>
    </w:p>
    <w:p w14:paraId="0FBB9A1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These Terms of Service are effective unless and until terminated by either you or us. You may terminate these Terms of Service at any time by notifying us that you no longer wish to use our Services, or when you cease using our site.</w:t>
      </w:r>
      <w:r w:rsidRPr="003B2D5A">
        <w:rPr>
          <w:rFonts w:ascii="Poppins" w:eastAsia="Times New Roman" w:hAnsi="Poppins" w:cs="Segoe UI"/>
          <w:color w:val="111111"/>
          <w:sz w:val="24"/>
          <w:szCs w:val="24"/>
        </w:rPr>
        <w:t xml:space="preserve"> </w:t>
      </w:r>
    </w:p>
    <w:p w14:paraId="2B14372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r w:rsidRPr="003B2D5A">
        <w:rPr>
          <w:rFonts w:ascii="Poppins" w:eastAsia="Times New Roman" w:hAnsi="Poppins" w:cs="Segoe UI"/>
          <w:color w:val="111111"/>
          <w:sz w:val="24"/>
          <w:szCs w:val="24"/>
        </w:rPr>
        <w:t xml:space="preserve"> </w:t>
      </w:r>
    </w:p>
    <w:p w14:paraId="4195C816"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2A29CEC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17 - ENTIRE AGREEMENT</w:t>
      </w:r>
      <w:r w:rsidRPr="003B2D5A">
        <w:rPr>
          <w:rFonts w:ascii="Poppins" w:eastAsia="Times New Roman" w:hAnsi="Poppins" w:cs="Segoe UI"/>
          <w:color w:val="111111"/>
          <w:sz w:val="24"/>
          <w:szCs w:val="24"/>
        </w:rPr>
        <w:t xml:space="preserve"> </w:t>
      </w:r>
    </w:p>
    <w:p w14:paraId="20EF945F"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The failure of us to exercise or enforce any right or provision of these Terms of Service shall not constitute a waiver of such right or provision.</w:t>
      </w:r>
      <w:r w:rsidRPr="003B2D5A">
        <w:rPr>
          <w:rFonts w:ascii="Poppins" w:eastAsia="Times New Roman" w:hAnsi="Poppins" w:cs="Segoe UI"/>
          <w:color w:val="111111"/>
          <w:sz w:val="24"/>
          <w:szCs w:val="24"/>
        </w:rPr>
        <w:t xml:space="preserve"> </w:t>
      </w:r>
    </w:p>
    <w:p w14:paraId="221BCAB1"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r w:rsidRPr="003B2D5A">
        <w:rPr>
          <w:rFonts w:ascii="Poppins" w:eastAsia="Times New Roman" w:hAnsi="Poppins" w:cs="Segoe UI"/>
          <w:color w:val="111111"/>
          <w:sz w:val="24"/>
          <w:szCs w:val="24"/>
        </w:rPr>
        <w:t xml:space="preserve"> </w:t>
      </w:r>
    </w:p>
    <w:p w14:paraId="1F3BBB66"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lastRenderedPageBreak/>
        <w:t>Any ambiguities in the interpretation of these Terms of Service shall not be construed against the drafting party.</w:t>
      </w:r>
      <w:r w:rsidRPr="003B2D5A">
        <w:rPr>
          <w:rFonts w:ascii="Poppins" w:eastAsia="Times New Roman" w:hAnsi="Poppins" w:cs="Segoe UI"/>
          <w:color w:val="111111"/>
          <w:sz w:val="24"/>
          <w:szCs w:val="24"/>
        </w:rPr>
        <w:t xml:space="preserve"> </w:t>
      </w:r>
    </w:p>
    <w:p w14:paraId="5190FC63"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422F54FB"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18 - GOVERNING LAW</w:t>
      </w:r>
      <w:r w:rsidRPr="003B2D5A">
        <w:rPr>
          <w:rFonts w:ascii="Poppins" w:eastAsia="Times New Roman" w:hAnsi="Poppins" w:cs="Segoe UI"/>
          <w:color w:val="111111"/>
          <w:sz w:val="24"/>
          <w:szCs w:val="24"/>
        </w:rPr>
        <w:t xml:space="preserve"> </w:t>
      </w:r>
    </w:p>
    <w:p w14:paraId="2CDBF40E"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These Terms of Service and any separate agreements whereby we provide you Services shall be governed by and construed in accordance with the laws of Delaware in the United States.</w:t>
      </w:r>
      <w:r w:rsidRPr="003B2D5A">
        <w:rPr>
          <w:rFonts w:ascii="Poppins" w:eastAsia="Times New Roman" w:hAnsi="Poppins" w:cs="Segoe UI"/>
          <w:color w:val="111111"/>
          <w:sz w:val="24"/>
          <w:szCs w:val="24"/>
        </w:rPr>
        <w:t xml:space="preserve"> </w:t>
      </w:r>
    </w:p>
    <w:p w14:paraId="0D2E92E2"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4EC59AC1"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SECTION 19 - CHANGES TO TERMS OF SERVICE</w:t>
      </w:r>
      <w:r w:rsidRPr="003B2D5A">
        <w:rPr>
          <w:rFonts w:ascii="Poppins" w:eastAsia="Times New Roman" w:hAnsi="Poppins" w:cs="Segoe UI"/>
          <w:color w:val="111111"/>
          <w:sz w:val="24"/>
          <w:szCs w:val="24"/>
        </w:rPr>
        <w:t xml:space="preserve"> </w:t>
      </w:r>
    </w:p>
    <w:p w14:paraId="0DCEAFDD"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You can review the most current version of the Terms of Service at any time at this page. 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r w:rsidRPr="003B2D5A">
        <w:rPr>
          <w:rFonts w:ascii="Poppins" w:eastAsia="Times New Roman" w:hAnsi="Poppins" w:cs="Segoe UI"/>
          <w:color w:val="111111"/>
          <w:sz w:val="24"/>
          <w:szCs w:val="24"/>
        </w:rPr>
        <w:t xml:space="preserve"> </w:t>
      </w:r>
    </w:p>
    <w:p w14:paraId="4D3D6B47"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w:t>
      </w:r>
      <w:r w:rsidRPr="003B2D5A">
        <w:rPr>
          <w:rFonts w:ascii="Poppins" w:eastAsia="Times New Roman" w:hAnsi="Poppins" w:cs="Segoe UI"/>
          <w:color w:val="111111"/>
          <w:sz w:val="24"/>
          <w:szCs w:val="24"/>
        </w:rPr>
        <w:t xml:space="preserve"> </w:t>
      </w:r>
    </w:p>
    <w:p w14:paraId="48497343"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 SECTION 20 - CONTACT INFORMATION</w:t>
      </w:r>
      <w:r w:rsidRPr="003B2D5A">
        <w:rPr>
          <w:rFonts w:ascii="Poppins" w:eastAsia="Times New Roman" w:hAnsi="Poppins" w:cs="Segoe UI"/>
          <w:color w:val="111111"/>
          <w:sz w:val="24"/>
          <w:szCs w:val="24"/>
        </w:rPr>
        <w:t xml:space="preserve"> </w:t>
      </w:r>
    </w:p>
    <w:p w14:paraId="44D79D78" w14:textId="77777777" w:rsidR="003B2D5A" w:rsidRPr="003B2D5A" w:rsidRDefault="003B2D5A" w:rsidP="003B2D5A">
      <w:pPr>
        <w:spacing w:line="300" w:lineRule="atLeast"/>
        <w:rPr>
          <w:rFonts w:ascii="Poppins" w:eastAsia="Times New Roman" w:hAnsi="Poppins" w:cs="Segoe UI"/>
          <w:color w:val="111111"/>
          <w:sz w:val="24"/>
          <w:szCs w:val="24"/>
        </w:rPr>
      </w:pPr>
      <w:r w:rsidRPr="003B2D5A">
        <w:rPr>
          <w:rFonts w:ascii="Calibri" w:eastAsia="Times New Roman" w:hAnsi="Calibri" w:cs="Calibri"/>
          <w:color w:val="111111"/>
          <w:sz w:val="24"/>
          <w:szCs w:val="24"/>
        </w:rPr>
        <w:t>Questions about the Terms of Service should be sent to us at info@xseries.pro</w:t>
      </w:r>
    </w:p>
    <w:p w14:paraId="36A864D8" w14:textId="77777777" w:rsidR="002F59E2" w:rsidRPr="003B2D5A" w:rsidRDefault="003B2D5A" w:rsidP="003B2D5A">
      <w:bookmarkStart w:id="0" w:name="_GoBack"/>
      <w:bookmarkEnd w:id="0"/>
    </w:p>
    <w:sectPr w:rsidR="002F59E2" w:rsidRPr="003B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oppi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B1431"/>
    <w:multiLevelType w:val="multilevel"/>
    <w:tmpl w:val="7AC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45118"/>
    <w:multiLevelType w:val="multilevel"/>
    <w:tmpl w:val="B44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30"/>
    <w:rsid w:val="00163BB1"/>
    <w:rsid w:val="003B2D5A"/>
    <w:rsid w:val="005203AB"/>
    <w:rsid w:val="00CC0A6A"/>
    <w:rsid w:val="00FE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F9CF"/>
  <w15:chartTrackingRefBased/>
  <w15:docId w15:val="{B6B7E4FE-4989-48F9-9ED2-68DB3685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A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3092">
      <w:bodyDiv w:val="1"/>
      <w:marLeft w:val="0"/>
      <w:marRight w:val="0"/>
      <w:marTop w:val="0"/>
      <w:marBottom w:val="0"/>
      <w:divBdr>
        <w:top w:val="none" w:sz="0" w:space="0" w:color="auto"/>
        <w:left w:val="none" w:sz="0" w:space="0" w:color="auto"/>
        <w:bottom w:val="none" w:sz="0" w:space="0" w:color="auto"/>
        <w:right w:val="none" w:sz="0" w:space="0" w:color="auto"/>
      </w:divBdr>
    </w:div>
    <w:div w:id="1153567403">
      <w:bodyDiv w:val="1"/>
      <w:marLeft w:val="0"/>
      <w:marRight w:val="0"/>
      <w:marTop w:val="0"/>
      <w:marBottom w:val="0"/>
      <w:divBdr>
        <w:top w:val="none" w:sz="0" w:space="0" w:color="auto"/>
        <w:left w:val="none" w:sz="0" w:space="0" w:color="auto"/>
        <w:bottom w:val="none" w:sz="0" w:space="0" w:color="auto"/>
        <w:right w:val="none" w:sz="0" w:space="0" w:color="auto"/>
      </w:divBdr>
    </w:div>
    <w:div w:id="1750230030">
      <w:bodyDiv w:val="1"/>
      <w:marLeft w:val="0"/>
      <w:marRight w:val="0"/>
      <w:marTop w:val="0"/>
      <w:marBottom w:val="0"/>
      <w:divBdr>
        <w:top w:val="none" w:sz="0" w:space="0" w:color="auto"/>
        <w:left w:val="none" w:sz="0" w:space="0" w:color="auto"/>
        <w:bottom w:val="none" w:sz="0" w:space="0" w:color="auto"/>
        <w:right w:val="none" w:sz="0" w:space="0" w:color="auto"/>
      </w:divBdr>
      <w:divsChild>
        <w:div w:id="2052918856">
          <w:marLeft w:val="0"/>
          <w:marRight w:val="0"/>
          <w:marTop w:val="0"/>
          <w:marBottom w:val="0"/>
          <w:divBdr>
            <w:top w:val="none" w:sz="0" w:space="0" w:color="auto"/>
            <w:left w:val="none" w:sz="0" w:space="0" w:color="auto"/>
            <w:bottom w:val="none" w:sz="0" w:space="0" w:color="auto"/>
            <w:right w:val="none" w:sz="0" w:space="0" w:color="auto"/>
          </w:divBdr>
          <w:divsChild>
            <w:div w:id="1885749686">
              <w:marLeft w:val="0"/>
              <w:marRight w:val="0"/>
              <w:marTop w:val="0"/>
              <w:marBottom w:val="0"/>
              <w:divBdr>
                <w:top w:val="none" w:sz="0" w:space="0" w:color="auto"/>
                <w:left w:val="none" w:sz="0" w:space="0" w:color="auto"/>
                <w:bottom w:val="none" w:sz="0" w:space="0" w:color="auto"/>
                <w:right w:val="none" w:sz="0" w:space="0" w:color="auto"/>
              </w:divBdr>
              <w:divsChild>
                <w:div w:id="401568582">
                  <w:marLeft w:val="-225"/>
                  <w:marRight w:val="-225"/>
                  <w:marTop w:val="0"/>
                  <w:marBottom w:val="0"/>
                  <w:divBdr>
                    <w:top w:val="none" w:sz="0" w:space="0" w:color="auto"/>
                    <w:left w:val="none" w:sz="0" w:space="0" w:color="auto"/>
                    <w:bottom w:val="none" w:sz="0" w:space="0" w:color="auto"/>
                    <w:right w:val="none" w:sz="0" w:space="0" w:color="auto"/>
                  </w:divBdr>
                  <w:divsChild>
                    <w:div w:id="1021979688">
                      <w:marLeft w:val="0"/>
                      <w:marRight w:val="0"/>
                      <w:marTop w:val="0"/>
                      <w:marBottom w:val="0"/>
                      <w:divBdr>
                        <w:top w:val="none" w:sz="0" w:space="0" w:color="auto"/>
                        <w:left w:val="none" w:sz="0" w:space="0" w:color="auto"/>
                        <w:bottom w:val="none" w:sz="0" w:space="0" w:color="auto"/>
                        <w:right w:val="none" w:sz="0" w:space="0" w:color="auto"/>
                      </w:divBdr>
                      <w:divsChild>
                        <w:div w:id="347565559">
                          <w:marLeft w:val="0"/>
                          <w:marRight w:val="0"/>
                          <w:marTop w:val="0"/>
                          <w:marBottom w:val="0"/>
                          <w:divBdr>
                            <w:top w:val="none" w:sz="0" w:space="0" w:color="auto"/>
                            <w:left w:val="none" w:sz="0" w:space="0" w:color="auto"/>
                            <w:bottom w:val="none" w:sz="0" w:space="0" w:color="auto"/>
                            <w:right w:val="none" w:sz="0" w:space="0" w:color="auto"/>
                          </w:divBdr>
                          <w:divsChild>
                            <w:div w:id="454371588">
                              <w:marLeft w:val="0"/>
                              <w:marRight w:val="0"/>
                              <w:marTop w:val="0"/>
                              <w:marBottom w:val="225"/>
                              <w:divBdr>
                                <w:top w:val="none" w:sz="0" w:space="0" w:color="auto"/>
                                <w:left w:val="none" w:sz="0" w:space="0" w:color="auto"/>
                                <w:bottom w:val="none" w:sz="0" w:space="0" w:color="auto"/>
                                <w:right w:val="none" w:sz="0" w:space="0" w:color="auto"/>
                              </w:divBdr>
                              <w:divsChild>
                                <w:div w:id="1061758259">
                                  <w:marLeft w:val="0"/>
                                  <w:marRight w:val="0"/>
                                  <w:marTop w:val="0"/>
                                  <w:marBottom w:val="165"/>
                                  <w:divBdr>
                                    <w:top w:val="none" w:sz="0" w:space="0" w:color="auto"/>
                                    <w:left w:val="none" w:sz="0" w:space="0" w:color="auto"/>
                                    <w:bottom w:val="single" w:sz="6" w:space="11" w:color="EBEBEB"/>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Laitila</dc:creator>
  <cp:keywords/>
  <dc:description/>
  <cp:lastModifiedBy>Shayne Laitila</cp:lastModifiedBy>
  <cp:revision>2</cp:revision>
  <dcterms:created xsi:type="dcterms:W3CDTF">2019-04-08T11:23:00Z</dcterms:created>
  <dcterms:modified xsi:type="dcterms:W3CDTF">2019-04-08T11:23:00Z</dcterms:modified>
</cp:coreProperties>
</file>