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BB6" w:rsidRPr="00CF2C11" w:rsidRDefault="00ED061E" w:rsidP="00804DD7">
      <w:pPr>
        <w:spacing w:line="240" w:lineRule="auto"/>
        <w:ind w:firstLine="709"/>
        <w:jc w:val="center"/>
        <w:rPr>
          <w:rFonts w:ascii="Times New Roman" w:hAnsi="Times New Roman" w:cs="Times New Roman"/>
          <w:b/>
          <w:sz w:val="28"/>
          <w:szCs w:val="28"/>
        </w:rPr>
      </w:pPr>
      <w:r w:rsidRPr="00CF2C11">
        <w:rPr>
          <w:rFonts w:ascii="Times New Roman" w:hAnsi="Times New Roman" w:cs="Times New Roman"/>
          <w:b/>
          <w:sz w:val="28"/>
          <w:szCs w:val="28"/>
        </w:rPr>
        <w:t>ПРАКТИЧЕСКАЯ РАБОТА №12 РЕАЛИЗАЦИЯ АЛГОРИТМОВ РЕГРЕССИОННОГО АНАЛИЗА ДАННЫХ НА ЯЗЫКЕ C#</w:t>
      </w:r>
    </w:p>
    <w:p w:rsidR="00791BB6" w:rsidRPr="00CF2C11" w:rsidRDefault="00791BB6" w:rsidP="00804DD7">
      <w:pPr>
        <w:spacing w:line="240" w:lineRule="auto"/>
        <w:ind w:firstLine="709"/>
        <w:jc w:val="both"/>
        <w:rPr>
          <w:rFonts w:ascii="Times New Roman" w:hAnsi="Times New Roman" w:cs="Times New Roman"/>
          <w:sz w:val="28"/>
          <w:szCs w:val="28"/>
        </w:rPr>
      </w:pPr>
      <w:r w:rsidRPr="00CF2C11">
        <w:rPr>
          <w:rFonts w:ascii="Times New Roman" w:hAnsi="Times New Roman" w:cs="Times New Roman"/>
          <w:b/>
          <w:i/>
          <w:sz w:val="28"/>
          <w:szCs w:val="28"/>
        </w:rPr>
        <w:t xml:space="preserve">Цель </w:t>
      </w:r>
      <w:r w:rsidR="00ED061E" w:rsidRPr="00CF2C11">
        <w:rPr>
          <w:rFonts w:ascii="Times New Roman" w:hAnsi="Times New Roman" w:cs="Times New Roman"/>
          <w:b/>
          <w:i/>
          <w:sz w:val="28"/>
          <w:szCs w:val="28"/>
        </w:rPr>
        <w:t xml:space="preserve">практической </w:t>
      </w:r>
      <w:r w:rsidRPr="00CF2C11">
        <w:rPr>
          <w:rFonts w:ascii="Times New Roman" w:hAnsi="Times New Roman" w:cs="Times New Roman"/>
          <w:b/>
          <w:i/>
          <w:sz w:val="28"/>
          <w:szCs w:val="28"/>
        </w:rPr>
        <w:t>работы:</w:t>
      </w:r>
      <w:r w:rsidRPr="00CF2C11">
        <w:rPr>
          <w:rFonts w:ascii="Times New Roman" w:hAnsi="Times New Roman" w:cs="Times New Roman"/>
          <w:sz w:val="28"/>
          <w:szCs w:val="28"/>
        </w:rPr>
        <w:t xml:space="preserve"> Ознакомиться с методом наименьших квадратов.</w:t>
      </w:r>
    </w:p>
    <w:p w:rsidR="00791BB6" w:rsidRPr="00CF2C11" w:rsidRDefault="00791BB6" w:rsidP="00804DD7">
      <w:pPr>
        <w:spacing w:after="0" w:line="240" w:lineRule="auto"/>
        <w:ind w:firstLine="709"/>
        <w:jc w:val="both"/>
        <w:rPr>
          <w:rFonts w:ascii="Times New Roman" w:hAnsi="Times New Roman" w:cs="Times New Roman"/>
          <w:sz w:val="28"/>
          <w:szCs w:val="28"/>
        </w:rPr>
      </w:pPr>
      <w:r w:rsidRPr="00CF2C11">
        <w:rPr>
          <w:rFonts w:ascii="Times New Roman" w:hAnsi="Times New Roman" w:cs="Times New Roman"/>
          <w:sz w:val="28"/>
          <w:szCs w:val="28"/>
        </w:rPr>
        <w:t xml:space="preserve">Разработать программу нахождения полинома наилучшего приближения. </w:t>
      </w:r>
    </w:p>
    <w:p w:rsidR="00791BB6" w:rsidRDefault="00791BB6" w:rsidP="00804DD7">
      <w:pPr>
        <w:spacing w:after="0" w:line="240" w:lineRule="auto"/>
        <w:ind w:firstLine="709"/>
        <w:jc w:val="both"/>
        <w:rPr>
          <w:rFonts w:ascii="Times New Roman" w:hAnsi="Times New Roman" w:cs="Times New Roman"/>
          <w:sz w:val="28"/>
          <w:szCs w:val="28"/>
        </w:rPr>
      </w:pPr>
      <w:r w:rsidRPr="00CF2C11">
        <w:rPr>
          <w:rFonts w:ascii="Times New Roman" w:hAnsi="Times New Roman" w:cs="Times New Roman"/>
          <w:b/>
          <w:i/>
          <w:sz w:val="28"/>
          <w:szCs w:val="28"/>
        </w:rPr>
        <w:t>Задание:</w:t>
      </w:r>
      <w:r w:rsidRPr="00CF2C11">
        <w:rPr>
          <w:rFonts w:ascii="Times New Roman" w:hAnsi="Times New Roman" w:cs="Times New Roman"/>
          <w:sz w:val="28"/>
          <w:szCs w:val="28"/>
        </w:rPr>
        <w:t xml:space="preserve"> Экспериментально полу</w:t>
      </w:r>
      <w:r w:rsidR="00BE4181">
        <w:rPr>
          <w:rFonts w:ascii="Times New Roman" w:hAnsi="Times New Roman" w:cs="Times New Roman"/>
          <w:sz w:val="28"/>
          <w:szCs w:val="28"/>
        </w:rPr>
        <w:t>чены n − значений величины y</w:t>
      </w:r>
      <w:r w:rsidRPr="00CF2C11">
        <w:rPr>
          <w:rFonts w:ascii="Times New Roman" w:hAnsi="Times New Roman" w:cs="Times New Roman"/>
          <w:sz w:val="28"/>
          <w:szCs w:val="28"/>
        </w:rPr>
        <w:t xml:space="preserve"> пр</w:t>
      </w:r>
      <w:r w:rsidR="00BE4181">
        <w:rPr>
          <w:rFonts w:ascii="Times New Roman" w:hAnsi="Times New Roman" w:cs="Times New Roman"/>
          <w:sz w:val="28"/>
          <w:szCs w:val="28"/>
        </w:rPr>
        <w:t>и различных значениях величины x</w:t>
      </w:r>
      <w:r w:rsidRPr="00CF2C11">
        <w:rPr>
          <w:rFonts w:ascii="Times New Roman" w:hAnsi="Times New Roman" w:cs="Times New Roman"/>
          <w:sz w:val="28"/>
          <w:szCs w:val="28"/>
        </w:rPr>
        <w:t xml:space="preserve">. Построить полиномы первой и второй степени, аппроксимирующие результаты эксперимента, с применением метода наименьших квадратов. Результаты выводятся в виде значений и графиков, полученных полиномов. Программа должна быть реализована на языке </w:t>
      </w:r>
      <w:r w:rsidRPr="00CF2C11">
        <w:rPr>
          <w:rFonts w:ascii="Times New Roman" w:hAnsi="Times New Roman" w:cs="Times New Roman"/>
          <w:sz w:val="28"/>
          <w:szCs w:val="28"/>
          <w:lang w:val="en-US"/>
        </w:rPr>
        <w:t>C</w:t>
      </w:r>
      <w:r w:rsidRPr="00CF2C11">
        <w:rPr>
          <w:rFonts w:ascii="Times New Roman" w:hAnsi="Times New Roman" w:cs="Times New Roman"/>
          <w:sz w:val="28"/>
          <w:szCs w:val="28"/>
        </w:rPr>
        <w:t xml:space="preserve">#. </w:t>
      </w:r>
    </w:p>
    <w:p w:rsidR="007A0E34" w:rsidRDefault="007A0E34" w:rsidP="00804DD7">
      <w:pPr>
        <w:spacing w:after="0" w:line="240" w:lineRule="auto"/>
        <w:ind w:firstLine="709"/>
        <w:jc w:val="both"/>
        <w:rPr>
          <w:rFonts w:ascii="Times New Roman" w:hAnsi="Times New Roman" w:cs="Times New Roman"/>
          <w:sz w:val="28"/>
          <w:szCs w:val="28"/>
        </w:rPr>
      </w:pPr>
    </w:p>
    <w:p w:rsidR="007A0E34" w:rsidRPr="007A0E34" w:rsidRDefault="007A0E34" w:rsidP="00804DD7">
      <w:pPr>
        <w:spacing w:after="0" w:line="240" w:lineRule="auto"/>
        <w:ind w:firstLine="709"/>
        <w:jc w:val="both"/>
        <w:rPr>
          <w:rFonts w:ascii="Times New Roman" w:hAnsi="Times New Roman" w:cs="Times New Roman"/>
          <w:b/>
          <w:i/>
          <w:sz w:val="28"/>
          <w:szCs w:val="28"/>
        </w:rPr>
      </w:pPr>
      <w:r w:rsidRPr="007A0E34">
        <w:rPr>
          <w:rFonts w:ascii="Times New Roman" w:hAnsi="Times New Roman" w:cs="Times New Roman"/>
          <w:b/>
          <w:i/>
          <w:sz w:val="28"/>
          <w:szCs w:val="28"/>
        </w:rPr>
        <w:t>12.1 Регрессионный анализ</w:t>
      </w:r>
    </w:p>
    <w:p w:rsidR="007A0E34" w:rsidRDefault="007A0E34" w:rsidP="00804DD7">
      <w:pPr>
        <w:pStyle w:val="a4"/>
        <w:spacing w:line="240" w:lineRule="auto"/>
        <w:ind w:firstLine="709"/>
      </w:pPr>
    </w:p>
    <w:p w:rsidR="00CF2C11" w:rsidRPr="00CF2C11" w:rsidRDefault="00CF2C11" w:rsidP="00804DD7">
      <w:pPr>
        <w:pStyle w:val="a4"/>
        <w:spacing w:line="240" w:lineRule="auto"/>
        <w:ind w:firstLine="709"/>
      </w:pPr>
      <w:r w:rsidRPr="00CF2C11">
        <w:t>Регрессия – односторонняя случайная зависимость, устанавливающая соответствие между случайными переменными, то есть матема</w:t>
      </w:r>
      <w:r w:rsidR="007A0E34">
        <w:t>тическое выражение</w:t>
      </w:r>
      <w:r w:rsidRPr="00CF2C11">
        <w:t xml:space="preserve">, отражающее связь между зависимой переменной </w:t>
      </w:r>
      <w:r w:rsidRPr="00CF2C11">
        <w:rPr>
          <w:lang w:val="en-US"/>
        </w:rPr>
        <w:t>y</w:t>
      </w:r>
      <w:r w:rsidRPr="00CF2C11">
        <w:t xml:space="preserve"> и независимыми переменными </w:t>
      </w:r>
      <w:r w:rsidRPr="00CF2C11">
        <w:rPr>
          <w:lang w:val="en-US"/>
        </w:rPr>
        <w:t>x</w:t>
      </w:r>
      <w:r w:rsidRPr="00CF2C11">
        <w:t xml:space="preserve"> при условии, что это выражение будет иметь статистическую значимость, то есть иметь малую вероятность случайного возникновения той или иной величины.</w:t>
      </w:r>
    </w:p>
    <w:p w:rsidR="00CF2C11" w:rsidRPr="00CF2C11" w:rsidRDefault="00CF2C11" w:rsidP="00804DD7">
      <w:pPr>
        <w:pStyle w:val="a4"/>
        <w:spacing w:line="240" w:lineRule="auto"/>
        <w:ind w:firstLine="709"/>
      </w:pPr>
      <w:r w:rsidRPr="00CF2C11">
        <w:t xml:space="preserve">Регрессионный анализ — набор статистических методов исследования влияния одной или нескольких независимых переменных </w:t>
      </w:r>
      <m:oMath>
        <m:sSub>
          <m:sSubPr>
            <m:ctrlPr>
              <w:rPr>
                <w:rFonts w:ascii="Cambria Math" w:hAnsi="Cambria Math"/>
                <w:i/>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m:t>
            </m:r>
            <m:r>
              <w:rPr>
                <w:rFonts w:ascii="Cambria Math" w:hAnsi="Cambria Math"/>
                <w:lang w:val="en-US"/>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lang w:val="en-US"/>
              </w:rPr>
              <m:t>x</m:t>
            </m:r>
          </m:e>
          <m:sub>
            <m:r>
              <w:rPr>
                <w:rFonts w:ascii="Cambria Math" w:hAnsi="Cambria Math"/>
              </w:rPr>
              <m:t>p</m:t>
            </m:r>
          </m:sub>
        </m:sSub>
        <m:r>
          <w:rPr>
            <w:rFonts w:ascii="Cambria Math" w:hAnsi="Cambria Math"/>
          </w:rPr>
          <m:t>.</m:t>
        </m:r>
      </m:oMath>
      <w:r w:rsidRPr="00CF2C11">
        <w:t xml:space="preserve"> на зависимую </w:t>
      </w:r>
      <w:r w:rsidR="00424E1B">
        <w:rPr>
          <w:lang w:val="en-US"/>
        </w:rPr>
        <w:t>y</w:t>
      </w:r>
      <w:r w:rsidRPr="00CF2C11">
        <w:t xml:space="preserve">. Суть регрессионного анализа заключается в нахождении наиболее важных факторов, которые влияют на зависимую переменную. При его помощи можно получить конкретные сведения о том, какую форму и характер имеет зависимость между исследуемыми переменными. Связь между переменными может быть положительной, отрицательной, или неявной. </w:t>
      </w:r>
    </w:p>
    <w:p w:rsidR="00CF2C11" w:rsidRPr="00CF2C11" w:rsidRDefault="00CF2C11" w:rsidP="00804DD7">
      <w:pPr>
        <w:pStyle w:val="a4"/>
        <w:spacing w:line="240" w:lineRule="auto"/>
        <w:ind w:firstLine="709"/>
      </w:pPr>
      <w:r w:rsidRPr="00CF2C11">
        <w:t>Создание регрессионной модели представляет собой итерационный процесс, направленный на поиск эффективных независимых переменных, чтобы объяснить зависимые переменные, которые мы пытаемся смоделировать или понять, запуская инструмент регрессии, чтобы определить, какие величины являются эффективными предсказателями.</w:t>
      </w:r>
    </w:p>
    <w:p w:rsidR="00CF2C11" w:rsidRPr="00CF2C11" w:rsidRDefault="00CF2C11" w:rsidP="00804DD7">
      <w:pPr>
        <w:pStyle w:val="a4"/>
        <w:spacing w:line="240" w:lineRule="auto"/>
        <w:ind w:firstLine="709"/>
      </w:pPr>
      <w:r w:rsidRPr="00CF2C11">
        <w:t>Регрессии бывают линейные и нелинейные.</w:t>
      </w:r>
    </w:p>
    <w:p w:rsidR="00CF2C11" w:rsidRPr="00CF2C11" w:rsidRDefault="00CF2C11" w:rsidP="00804DD7">
      <w:pPr>
        <w:pStyle w:val="a4"/>
        <w:spacing w:line="240" w:lineRule="auto"/>
        <w:ind w:firstLine="709"/>
        <w:jc w:val="center"/>
        <w:rPr>
          <w:i/>
        </w:rPr>
      </w:pPr>
      <m:oMath>
        <m:r>
          <w:rPr>
            <w:rFonts w:ascii="Cambria Math" w:hAnsi="Cambria Math"/>
          </w:rPr>
          <m:t>y=a+b∙x</m:t>
        </m:r>
      </m:oMath>
      <w:r w:rsidR="008C6223">
        <w:rPr>
          <w:i/>
        </w:rPr>
        <w:t>.</w:t>
      </w:r>
    </w:p>
    <w:p w:rsidR="00CF2C11" w:rsidRPr="00CF2C11" w:rsidRDefault="00CF2C11" w:rsidP="00804DD7">
      <w:pPr>
        <w:pStyle w:val="a4"/>
        <w:spacing w:line="240" w:lineRule="auto"/>
        <w:ind w:firstLine="709"/>
      </w:pPr>
      <w:r w:rsidRPr="00CF2C11">
        <w:t>Нелинейные регрессии делятся на два класса: регрессии, нелинейные относительно включённых в анализ объясняющих переменных, но линейные по оцениваемым параметрам, и регрессии, нелинейные по оцениваемым параметрам.</w:t>
      </w:r>
    </w:p>
    <w:p w:rsidR="00CF2C11" w:rsidRPr="00CF2C11" w:rsidRDefault="00CF2C11" w:rsidP="00804DD7">
      <w:pPr>
        <w:pStyle w:val="a4"/>
        <w:spacing w:line="240" w:lineRule="auto"/>
        <w:ind w:firstLine="709"/>
      </w:pPr>
      <w:r w:rsidRPr="00CF2C11">
        <w:t>Регрессии, нелинейные по объясняющим переменным:</w:t>
      </w:r>
    </w:p>
    <w:p w:rsidR="00CF2C11" w:rsidRPr="00CF2C11" w:rsidRDefault="00CF2C11" w:rsidP="00804DD7">
      <w:pPr>
        <w:pStyle w:val="a4"/>
        <w:spacing w:line="240" w:lineRule="auto"/>
        <w:ind w:firstLine="709"/>
        <w:rPr>
          <w:i/>
        </w:rPr>
      </w:pPr>
      <w:r w:rsidRPr="00CF2C11">
        <w:t xml:space="preserve">Полином разных степеней  </w:t>
      </w:r>
      <m:oMath>
        <m:r>
          <w:rPr>
            <w:rFonts w:ascii="Cambria Math" w:hAnsi="Cambria Math"/>
          </w:rPr>
          <m:t>y=a+</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oMath>
      <w:r w:rsidR="008C6223">
        <w:t>.</w:t>
      </w:r>
    </w:p>
    <w:p w:rsidR="00CF2C11" w:rsidRPr="00CF2C11" w:rsidRDefault="00CF2C11" w:rsidP="00804DD7">
      <w:pPr>
        <w:pStyle w:val="a4"/>
        <w:spacing w:line="240" w:lineRule="auto"/>
        <w:ind w:firstLine="709"/>
        <w:rPr>
          <w:i/>
        </w:rPr>
      </w:pPr>
      <w:r w:rsidRPr="00CF2C11">
        <w:t>Равносторонняя гипербола</w:t>
      </w:r>
      <w:r w:rsidRPr="00CF2C11">
        <w:rPr>
          <w:i/>
        </w:rPr>
        <w:t xml:space="preserve"> </w:t>
      </w:r>
      <m:oMath>
        <m:r>
          <w:rPr>
            <w:rFonts w:ascii="Cambria Math" w:hAnsi="Cambria Math"/>
          </w:rPr>
          <m:t>y=a+</m:t>
        </m:r>
        <m:f>
          <m:fPr>
            <m:ctrlPr>
              <w:rPr>
                <w:rFonts w:ascii="Cambria Math" w:hAnsi="Cambria Math"/>
                <w:i/>
              </w:rPr>
            </m:ctrlPr>
          </m:fPr>
          <m:num>
            <m:r>
              <w:rPr>
                <w:rFonts w:ascii="Cambria Math" w:hAnsi="Cambria Math"/>
              </w:rPr>
              <m:t>b</m:t>
            </m:r>
          </m:num>
          <m:den>
            <m:r>
              <w:rPr>
                <w:rFonts w:ascii="Cambria Math" w:hAnsi="Cambria Math"/>
              </w:rPr>
              <m:t>x</m:t>
            </m:r>
          </m:den>
        </m:f>
      </m:oMath>
      <w:r w:rsidR="008C6223">
        <w:rPr>
          <w:i/>
        </w:rPr>
        <w:t>.</w:t>
      </w:r>
    </w:p>
    <w:p w:rsidR="00CF2C11" w:rsidRPr="00CF2C11" w:rsidRDefault="00CF2C11" w:rsidP="00804DD7">
      <w:pPr>
        <w:pStyle w:val="a4"/>
        <w:spacing w:line="240" w:lineRule="auto"/>
        <w:ind w:firstLine="709"/>
      </w:pPr>
      <w:r w:rsidRPr="00CF2C11">
        <w:t>Регрессии, нелинейные по оцениваемым параметрам:</w:t>
      </w:r>
    </w:p>
    <w:p w:rsidR="00CF2C11" w:rsidRPr="00CF2C11" w:rsidRDefault="00CF2C11" w:rsidP="00804DD7">
      <w:pPr>
        <w:pStyle w:val="a4"/>
        <w:spacing w:line="240" w:lineRule="auto"/>
        <w:ind w:firstLine="709"/>
        <w:rPr>
          <w:i/>
        </w:rPr>
      </w:pPr>
      <w:r w:rsidRPr="00CF2C11">
        <w:lastRenderedPageBreak/>
        <w:t xml:space="preserve">Степенная </w:t>
      </w:r>
      <m:oMath>
        <m:r>
          <w:rPr>
            <w:rFonts w:ascii="Cambria Math" w:hAnsi="Cambria Math"/>
          </w:rPr>
          <m:t>y=a∙</m:t>
        </m:r>
        <m:sSup>
          <m:sSupPr>
            <m:ctrlPr>
              <w:rPr>
                <w:rFonts w:ascii="Cambria Math" w:hAnsi="Cambria Math"/>
                <w:i/>
              </w:rPr>
            </m:ctrlPr>
          </m:sSupPr>
          <m:e>
            <m:r>
              <w:rPr>
                <w:rFonts w:ascii="Cambria Math" w:hAnsi="Cambria Math"/>
                <w:lang w:val="en-US"/>
              </w:rPr>
              <m:t>x</m:t>
            </m:r>
          </m:e>
          <m:sup>
            <m:r>
              <w:rPr>
                <w:rFonts w:ascii="Cambria Math" w:hAnsi="Cambria Math"/>
              </w:rPr>
              <m:t>b</m:t>
            </m:r>
          </m:sup>
        </m:sSup>
      </m:oMath>
      <w:r w:rsidR="008C6223">
        <w:t>.</w:t>
      </w:r>
    </w:p>
    <w:p w:rsidR="00CF2C11" w:rsidRPr="00CF2C11" w:rsidRDefault="00CF2C11" w:rsidP="00804DD7">
      <w:pPr>
        <w:pStyle w:val="a4"/>
        <w:spacing w:line="240" w:lineRule="auto"/>
        <w:ind w:firstLine="709"/>
        <w:rPr>
          <w:i/>
        </w:rPr>
      </w:pPr>
      <w:r w:rsidRPr="00CF2C11">
        <w:t xml:space="preserve">Показательная </w:t>
      </w:r>
      <m:oMath>
        <m:r>
          <w:rPr>
            <w:rFonts w:ascii="Cambria Math" w:hAnsi="Cambria Math"/>
          </w:rPr>
          <m:t>y=a∙</m:t>
        </m:r>
        <m:sSup>
          <m:sSupPr>
            <m:ctrlPr>
              <w:rPr>
                <w:rFonts w:ascii="Cambria Math" w:hAnsi="Cambria Math"/>
                <w:i/>
              </w:rPr>
            </m:ctrlPr>
          </m:sSupPr>
          <m:e>
            <m:r>
              <w:rPr>
                <w:rFonts w:ascii="Cambria Math" w:hAnsi="Cambria Math"/>
                <w:lang w:val="en-US"/>
              </w:rPr>
              <m:t>b</m:t>
            </m:r>
          </m:e>
          <m:sup>
            <m:r>
              <w:rPr>
                <w:rFonts w:ascii="Cambria Math" w:hAnsi="Cambria Math"/>
              </w:rPr>
              <m:t>x</m:t>
            </m:r>
          </m:sup>
        </m:sSup>
      </m:oMath>
      <w:r w:rsidR="008C6223">
        <w:t>.</w:t>
      </w:r>
    </w:p>
    <w:p w:rsidR="00CF2C11" w:rsidRPr="00CF2C11" w:rsidRDefault="00CF2C11" w:rsidP="00804DD7">
      <w:pPr>
        <w:pStyle w:val="a4"/>
        <w:spacing w:line="240" w:lineRule="auto"/>
        <w:ind w:firstLine="709"/>
      </w:pPr>
    </w:p>
    <w:p w:rsidR="00CF2C11" w:rsidRPr="00CF2C11" w:rsidRDefault="00CF2C11" w:rsidP="00804DD7">
      <w:pPr>
        <w:pStyle w:val="a4"/>
        <w:spacing w:line="240" w:lineRule="auto"/>
        <w:ind w:firstLine="709"/>
      </w:pPr>
    </w:p>
    <w:p w:rsidR="00CF2C11" w:rsidRPr="007A0E34" w:rsidRDefault="00CF2C11" w:rsidP="00804DD7">
      <w:pPr>
        <w:pStyle w:val="a5"/>
        <w:spacing w:after="0" w:line="240" w:lineRule="auto"/>
        <w:rPr>
          <w:i/>
        </w:rPr>
      </w:pPr>
      <w:bookmarkStart w:id="0" w:name="_Toc38621209"/>
      <w:r w:rsidRPr="007A0E34">
        <w:rPr>
          <w:i/>
        </w:rPr>
        <w:t>1</w:t>
      </w:r>
      <w:r w:rsidR="007A0E34">
        <w:rPr>
          <w:i/>
        </w:rPr>
        <w:t>2</w:t>
      </w:r>
      <w:r w:rsidRPr="007A0E34">
        <w:rPr>
          <w:i/>
        </w:rPr>
        <w:t>.2. Линейный регрессионный анализ</w:t>
      </w:r>
      <w:bookmarkEnd w:id="0"/>
    </w:p>
    <w:p w:rsidR="00CF2C11" w:rsidRPr="00CF2C11" w:rsidRDefault="00CF2C11" w:rsidP="00804DD7">
      <w:pPr>
        <w:pStyle w:val="a4"/>
        <w:spacing w:line="240" w:lineRule="auto"/>
        <w:ind w:firstLine="709"/>
      </w:pPr>
      <w:r w:rsidRPr="00CF2C11">
        <w:t>При решении ряда прикладных задач нужно не только оценивать уже существующие статистические данные, но и составлять функциональную зависимость, позволяющую производить моделирование характеристик и значений, предсказывать дальнейшее поведение оцениваемых величин. Для построения функций наиболее популярными методами являются интерполяция и аппроксимация исходных значений.</w:t>
      </w:r>
    </w:p>
    <w:p w:rsidR="00CF2C11" w:rsidRPr="00CF2C11" w:rsidRDefault="00CF2C11" w:rsidP="00804DD7">
      <w:pPr>
        <w:pStyle w:val="a4"/>
        <w:spacing w:line="240" w:lineRule="auto"/>
        <w:ind w:firstLine="709"/>
      </w:pPr>
      <w:r w:rsidRPr="00CF2C11">
        <w:t>Интерполяция – способ нахождения промежуточных значений величины по имеющемуся дискретному набору известных значений.</w:t>
      </w:r>
    </w:p>
    <w:p w:rsidR="00CF2C11" w:rsidRPr="00CF2C11" w:rsidRDefault="00CF2C11" w:rsidP="00804DD7">
      <w:pPr>
        <w:pStyle w:val="a4"/>
        <w:spacing w:line="240" w:lineRule="auto"/>
        <w:ind w:firstLine="709"/>
      </w:pPr>
      <w:r w:rsidRPr="00CF2C11">
        <w:t xml:space="preserve">Её применяют в случае, когда требуется найти значение функции </w:t>
      </w:r>
      <w:r w:rsidRPr="00CF2C11">
        <w:rPr>
          <w:lang w:val="en-US"/>
        </w:rPr>
        <w:t>y</w:t>
      </w:r>
      <w:r w:rsidRPr="00CF2C11">
        <w:t>(</w:t>
      </w:r>
      <w:r w:rsidRPr="00CF2C11">
        <w:rPr>
          <w:lang w:val="en-US"/>
        </w:rPr>
        <w:t>x</w:t>
      </w:r>
      <w:r w:rsidRPr="00CF2C11">
        <w:t xml:space="preserve">) при значении аргумента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CF2C11">
        <w:t xml:space="preserve">, принадлежащего интервалу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US"/>
                  </w:rPr>
                  <m:t>x</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lang w:val="en-US"/>
                  </w:rPr>
                  <m:t>x</m:t>
                </m:r>
              </m:e>
              <m:sub>
                <m:r>
                  <w:rPr>
                    <w:rFonts w:ascii="Cambria Math" w:hAnsi="Cambria Math"/>
                  </w:rPr>
                  <m:t>n</m:t>
                </m:r>
              </m:sub>
            </m:sSub>
            <m:r>
              <w:rPr>
                <w:rFonts w:ascii="Cambria Math" w:hAnsi="Cambria Math"/>
              </w:rPr>
              <m:t>,</m:t>
            </m:r>
          </m:e>
        </m:d>
      </m:oMath>
      <w:r w:rsidRPr="00CF2C11">
        <w:t>, но не совпадающего по значению ни с одним известным значением.</w:t>
      </w:r>
    </w:p>
    <w:p w:rsidR="00CF2C11" w:rsidRPr="00CF2C11" w:rsidRDefault="00CF2C11" w:rsidP="00804DD7">
      <w:pPr>
        <w:pStyle w:val="a4"/>
        <w:spacing w:line="240" w:lineRule="auto"/>
        <w:ind w:firstLine="709"/>
      </w:pPr>
      <w:r w:rsidRPr="00CF2C11">
        <w:t xml:space="preserve">Интерполяция часто встречается при ограниченности возможностей при проведении эксперимента. Если проведение эксперимента является дорогим или трудоёмким, размер выборки может быть достаточно мал. При этом во многих случаях аналитическое выражение функции </w:t>
      </w:r>
      <w:r w:rsidRPr="00CF2C11">
        <w:rPr>
          <w:lang w:val="en-US"/>
        </w:rPr>
        <w:t>y</w:t>
      </w:r>
      <w:r w:rsidRPr="00CF2C11">
        <w:t>(</w:t>
      </w:r>
      <w:r w:rsidRPr="00CF2C11">
        <w:rPr>
          <w:lang w:val="en-US"/>
        </w:rPr>
        <w:t>x</w:t>
      </w:r>
      <w:r w:rsidRPr="00CF2C11">
        <w:t xml:space="preserve">) не известно и получить его по известным значениям в большинстве случаем невозможно. </w:t>
      </w:r>
    </w:p>
    <w:p w:rsidR="00CF2C11" w:rsidRPr="00CF2C11" w:rsidRDefault="00CF2C11" w:rsidP="00804DD7">
      <w:pPr>
        <w:pStyle w:val="a4"/>
        <w:spacing w:line="240" w:lineRule="auto"/>
        <w:ind w:firstLine="709"/>
      </w:pPr>
      <w:r w:rsidRPr="00CF2C11">
        <w:t xml:space="preserve">Полином, полученный в результате интерполяции, требует совпадения полученной функции со статистическими значения в заданных точках </w:t>
      </w:r>
      <m:oMath>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,i=0, 1,  …,  n</m:t>
        </m:r>
      </m:oMath>
      <w:r w:rsidRPr="00CF2C11">
        <w:t xml:space="preserve"> и, как правило, высокой степени, на каждом отрезке полином с уникальными коэффициентами, что на практике вызывает трудности.</w:t>
      </w:r>
    </w:p>
    <w:p w:rsidR="00CF2C11" w:rsidRPr="00CF2C11" w:rsidRDefault="00CF2C11" w:rsidP="00804DD7">
      <w:pPr>
        <w:pStyle w:val="a4"/>
        <w:spacing w:line="240" w:lineRule="auto"/>
        <w:ind w:firstLine="709"/>
      </w:pPr>
      <w:r w:rsidRPr="00CF2C11">
        <w:t xml:space="preserve">Поэтому часто для проведения анализа решают задачу аппроксимации данных. Аппроксимация – замена одних математических объектов другими, в том или ином смысле близкими к исходным. </w:t>
      </w:r>
    </w:p>
    <w:p w:rsidR="00CF2C11" w:rsidRPr="00CF2C11" w:rsidRDefault="00CF2C11" w:rsidP="00804DD7">
      <w:pPr>
        <w:pStyle w:val="a4"/>
        <w:spacing w:line="240" w:lineRule="auto"/>
        <w:ind w:firstLine="709"/>
      </w:pPr>
      <w:r w:rsidRPr="00CF2C11">
        <w:t>При этом методе функция проходит не через узлы интерполяции, а между ними. Одним из методов аппроксимации является метод наименьших квадратов.</w:t>
      </w:r>
    </w:p>
    <w:p w:rsidR="00CF2C11" w:rsidRPr="00CF2C11" w:rsidRDefault="00CF2C11" w:rsidP="00804DD7">
      <w:pPr>
        <w:pStyle w:val="a4"/>
        <w:spacing w:line="240" w:lineRule="auto"/>
        <w:ind w:firstLine="709"/>
      </w:pPr>
      <w:r w:rsidRPr="00CF2C11">
        <w:t xml:space="preserve">Смысл метода наименьших квадратов заключается в нахождении таких значений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CF2C11">
        <w:t xml:space="preserve">, при которых сумма квадратов отклонений (ошибок) </w:t>
      </w:r>
      <m:oMath>
        <m:sSub>
          <m:sSubPr>
            <m:ctrlPr>
              <w:rPr>
                <w:rFonts w:ascii="Cambria Math" w:hAnsi="Cambria Math"/>
                <w:i/>
              </w:rPr>
            </m:ctrlPr>
          </m:sSubPr>
          <m:e>
            <m:r>
              <w:rPr>
                <w:rFonts w:ascii="Cambria Math" w:hAnsi="Cambria Math"/>
                <w:lang w:val="en-US"/>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m:t>
        </m:r>
      </m:oMath>
      <w:r w:rsidRPr="00CF2C11">
        <w:t xml:space="preserve"> будет стремиться к минимуму</w:t>
      </w:r>
    </w:p>
    <w:p w:rsidR="00CF2C11" w:rsidRPr="00CF2C11" w:rsidRDefault="009A6827" w:rsidP="00804DD7">
      <w:pPr>
        <w:pStyle w:val="a4"/>
        <w:spacing w:line="240" w:lineRule="auto"/>
        <w:ind w:firstLine="709"/>
        <w:rPr>
          <w:i/>
          <w:lang w:val="en-US"/>
        </w:rPr>
      </w:pPr>
      <m:oMathPara>
        <m:oMath>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т</m:t>
              </m:r>
            </m:sup>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lang w:val="en-US"/>
                    </w:rPr>
                    <m:t>2</m:t>
                  </m:r>
                </m:sup>
              </m:sSubSup>
            </m:e>
          </m:nary>
          <m:r>
            <w:rPr>
              <w:rFonts w:ascii="Cambria Math" w:hAnsi="Cambria Math"/>
              <w:lang w:val="en-US"/>
            </w:rPr>
            <m:t>=</m:t>
          </m:r>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lang w:val="en-US"/>
                        </w:rPr>
                        <m:t>(</m:t>
                      </m:r>
                      <m:r>
                        <w:rPr>
                          <w:rFonts w:ascii="Cambria Math" w:hAnsi="Cambria Math"/>
                        </w:rPr>
                        <m:t>y</m:t>
                      </m:r>
                    </m:e>
                    <m:sub>
                      <m:r>
                        <w:rPr>
                          <w:rFonts w:ascii="Cambria Math" w:hAnsi="Cambria Math"/>
                        </w:rPr>
                        <m:t>i</m:t>
                      </m:r>
                    </m:sub>
                  </m:sSub>
                  <m:r>
                    <w:rPr>
                      <w:rFonts w:ascii="Cambria Math" w:hAnsi="Cambria Math"/>
                      <w:lang w:val="en-US"/>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lang w:val="en-US"/>
                    </w:rPr>
                    <m:t>)</m:t>
                  </m:r>
                </m:e>
                <m:sup>
                  <m:r>
                    <w:rPr>
                      <w:rFonts w:ascii="Cambria Math" w:hAnsi="Cambria Math"/>
                      <w:lang w:val="en-US"/>
                    </w:rPr>
                    <m:t>2</m:t>
                  </m:r>
                </m:sup>
              </m:sSup>
            </m:e>
          </m:nary>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r>
                    <w:rPr>
                      <w:rFonts w:ascii="Cambria Math" w:hAnsi="Cambria Math"/>
                      <w:lang w:val="en-US"/>
                    </w:rPr>
                    <m:t>x</m:t>
                  </m:r>
                </m:lim>
              </m:limLow>
            </m:fName>
            <m:e>
              <m:r>
                <w:rPr>
                  <w:rFonts w:ascii="Cambria Math" w:hAnsi="Cambria Math"/>
                  <w:lang w:val="en-US"/>
                </w:rPr>
                <m:t>.</m:t>
              </m:r>
            </m:e>
          </m:func>
        </m:oMath>
      </m:oMathPara>
    </w:p>
    <w:p w:rsidR="00CF2C11" w:rsidRPr="00CF2C11" w:rsidRDefault="00CF2C11" w:rsidP="00804DD7">
      <w:pPr>
        <w:pStyle w:val="a4"/>
        <w:spacing w:line="240" w:lineRule="auto"/>
        <w:ind w:firstLine="709"/>
      </w:pPr>
      <w:r w:rsidRPr="00CF2C11">
        <w:t xml:space="preserve">Т.к. каждое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sidRPr="00CF2C11">
        <w:t xml:space="preserve"> в общем случае «сопровождается» соответствующим коэффициентом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(i=0, 1, 2, …,  n)</m:t>
        </m:r>
      </m:oMath>
      <w:r w:rsidRPr="00CF2C11">
        <w:t>, то задача сводится к нахождению данных коэффициентов. Введём обозначение функции</w:t>
      </w:r>
    </w:p>
    <w:p w:rsidR="00CF2C11" w:rsidRPr="00CF2C11" w:rsidRDefault="00CF2C11" w:rsidP="00804DD7">
      <w:pPr>
        <w:pStyle w:val="a4"/>
        <w:spacing w:line="240" w:lineRule="auto"/>
        <w:ind w:firstLine="709"/>
        <w:jc w:val="center"/>
        <w:rPr>
          <w:i/>
        </w:rPr>
      </w:p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oMath>
      <w:r w:rsidR="00BD0347">
        <w:rPr>
          <w:i/>
        </w:rPr>
        <w:t>.</w:t>
      </w:r>
    </w:p>
    <w:p w:rsidR="00CF2C11" w:rsidRPr="00CF2C11" w:rsidRDefault="00CF2C11" w:rsidP="00804DD7">
      <w:pPr>
        <w:pStyle w:val="a4"/>
        <w:spacing w:line="240" w:lineRule="auto"/>
        <w:ind w:firstLine="709"/>
      </w:pPr>
      <w:r w:rsidRPr="00CF2C11">
        <w:lastRenderedPageBreak/>
        <w:t xml:space="preserve">Тогда, на основе обращения в точке минимума функции </w:t>
      </w:r>
      <w:r w:rsidRPr="00CF2C11">
        <w:rPr>
          <w:lang w:val="en-US"/>
        </w:rPr>
        <w:t>F</w:t>
      </w:r>
      <w:r w:rsidRPr="00CF2C11">
        <w:t xml:space="preserve"> в нуль её производных, для определения вышеупомянутых коэффициентов составляется нормальная система:</w:t>
      </w:r>
    </w:p>
    <w:p w:rsidR="00CF2C11" w:rsidRPr="00CF2C11" w:rsidRDefault="009A6827" w:rsidP="00804DD7">
      <w:pPr>
        <w:pStyle w:val="a4"/>
        <w:spacing w:line="240" w:lineRule="auto"/>
        <w:ind w:firstLine="709"/>
        <w:jc w:val="center"/>
      </w:pP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dF</m:t>
                    </m:r>
                  </m:num>
                  <m:den>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0</m:t>
                        </m:r>
                      </m:sub>
                    </m:sSub>
                  </m:den>
                </m:f>
                <m:r>
                  <w:rPr>
                    <w:rFonts w:ascii="Cambria Math" w:hAnsi="Cambria Math"/>
                  </w:rPr>
                  <m:t>=0</m:t>
                </m:r>
                <m:r>
                  <w:rPr>
                    <w:rFonts w:ascii="Cambria Math" w:hAnsi="Cambria Math"/>
                  </w:rPr>
                  <m:t>;</m:t>
                </m:r>
              </m:e>
              <m:e>
                <m:r>
                  <w:rPr>
                    <w:rFonts w:ascii="Cambria Math" w:hAnsi="Cambria Math"/>
                  </w:rPr>
                  <m:t xml:space="preserve">…               </m:t>
                </m:r>
              </m:e>
              <m:e>
                <m:f>
                  <m:fPr>
                    <m:ctrlPr>
                      <w:rPr>
                        <w:rFonts w:ascii="Cambria Math" w:hAnsi="Cambria Math"/>
                        <w:i/>
                      </w:rPr>
                    </m:ctrlPr>
                  </m:fPr>
                  <m:num>
                    <m:r>
                      <w:rPr>
                        <w:rFonts w:ascii="Cambria Math" w:hAnsi="Cambria Math"/>
                      </w:rPr>
                      <m:t>dF</m:t>
                    </m:r>
                  </m:num>
                  <m:den>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n</m:t>
                        </m:r>
                      </m:sub>
                    </m:sSub>
                  </m:den>
                </m:f>
                <m:r>
                  <w:rPr>
                    <w:rFonts w:ascii="Cambria Math" w:hAnsi="Cambria Math"/>
                  </w:rPr>
                  <m:t>=0</m:t>
                </m:r>
              </m:e>
            </m:eqArr>
          </m:e>
        </m:d>
      </m:oMath>
      <w:r w:rsidR="00BD0347">
        <w:t>.</w:t>
      </w:r>
    </w:p>
    <w:p w:rsidR="00CF2C11" w:rsidRDefault="00CF2C11" w:rsidP="00804DD7">
      <w:pPr>
        <w:pStyle w:val="a4"/>
        <w:spacing w:line="240" w:lineRule="auto"/>
        <w:ind w:firstLine="709"/>
      </w:pPr>
      <w:r w:rsidRPr="00CF2C11">
        <w:t>Существенным недостатком метода является громоздкость вычислений, вследствие чего к нему прибегают при достаточно точных экспериментальных данных при необходимости получения очень точных значений функции. Этот метод помогает добиться эффекта сглаживания ошибок и получить более точного прогнозируемого результата.</w:t>
      </w:r>
    </w:p>
    <w:p w:rsidR="007A0E34" w:rsidRPr="00CF2C11" w:rsidRDefault="007A0E34" w:rsidP="00804DD7">
      <w:pPr>
        <w:pStyle w:val="a4"/>
        <w:spacing w:line="240" w:lineRule="auto"/>
        <w:ind w:firstLine="709"/>
      </w:pPr>
    </w:p>
    <w:p w:rsidR="00CF2C11" w:rsidRDefault="007A0E34" w:rsidP="00804DD7">
      <w:pPr>
        <w:pStyle w:val="a5"/>
        <w:spacing w:after="0" w:line="240" w:lineRule="auto"/>
        <w:rPr>
          <w:i/>
        </w:rPr>
      </w:pPr>
      <w:r w:rsidRPr="007A0E34">
        <w:rPr>
          <w:i/>
        </w:rPr>
        <w:t xml:space="preserve">12.3 </w:t>
      </w:r>
      <w:r w:rsidR="00CF2C11" w:rsidRPr="007A0E34">
        <w:rPr>
          <w:i/>
        </w:rPr>
        <w:t>Метод наименьших квадратов</w:t>
      </w:r>
    </w:p>
    <w:p w:rsidR="00CF2C11" w:rsidRPr="00CF2C11" w:rsidRDefault="00CF2C11" w:rsidP="00804DD7">
      <w:pPr>
        <w:pStyle w:val="a4"/>
        <w:spacing w:line="240" w:lineRule="auto"/>
        <w:ind w:firstLine="709"/>
      </w:pPr>
      <w:r w:rsidRPr="00CF2C11">
        <w:t xml:space="preserve">Введём функцию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m</m:t>
                </m:r>
              </m:sub>
            </m:sSub>
          </m:e>
        </m:d>
      </m:oMath>
      <w:r w:rsidRPr="00CF2C11">
        <w:t xml:space="preserve"> определяющую близость полинома </w:t>
      </w:r>
      <m:oMath>
        <m:sSub>
          <m:sSubPr>
            <m:ctrlPr>
              <w:rPr>
                <w:rFonts w:ascii="Cambria Math" w:hAnsi="Cambria Math"/>
                <w:i/>
              </w:rPr>
            </m:ctrlPr>
          </m:sSubPr>
          <m:e>
            <m:r>
              <w:rPr>
                <w:rFonts w:ascii="Cambria Math" w:hAnsi="Cambria Math"/>
                <w:lang w:val="en-US"/>
              </w:rPr>
              <m:t>P</m:t>
            </m:r>
          </m:e>
          <m:sub>
            <m:r>
              <w:rPr>
                <w:rFonts w:ascii="Cambria Math" w:hAnsi="Cambria Math"/>
              </w:rPr>
              <m:t>m</m:t>
            </m:r>
          </m:sub>
        </m:sSub>
        <m:d>
          <m:dPr>
            <m:ctrlPr>
              <w:rPr>
                <w:rFonts w:ascii="Cambria Math" w:hAnsi="Cambria Math"/>
                <w:i/>
              </w:rPr>
            </m:ctrlPr>
          </m:dPr>
          <m:e>
            <m:r>
              <w:rPr>
                <w:rFonts w:ascii="Cambria Math" w:hAnsi="Cambria Math"/>
              </w:rPr>
              <m:t>x</m:t>
            </m:r>
          </m:e>
        </m:d>
      </m:oMath>
      <w:r w:rsidRPr="00CF2C11">
        <w:t xml:space="preserve"> и статистических данных:</w:t>
      </w:r>
    </w:p>
    <w:p w:rsidR="00CF2C11" w:rsidRPr="00CF2C11" w:rsidRDefault="00CF2C11" w:rsidP="00804DD7">
      <w:pPr>
        <w:pStyle w:val="a4"/>
        <w:spacing w:line="240" w:lineRule="auto"/>
        <w:ind w:firstLine="709"/>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m</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e>
                <m:sup>
                  <m:r>
                    <w:rPr>
                      <w:rFonts w:ascii="Cambria Math" w:hAnsi="Cambria Math"/>
                    </w:rPr>
                    <m:t>2</m:t>
                  </m:r>
                </m:sup>
              </m:sSup>
            </m:e>
          </m:nary>
          <m:r>
            <w:rPr>
              <w:rFonts w:ascii="Cambria Math" w:hAnsi="Cambria Math"/>
            </w:rPr>
            <m:t>.</m:t>
          </m:r>
        </m:oMath>
      </m:oMathPara>
    </w:p>
    <w:p w:rsidR="00CF2C11" w:rsidRPr="00CF2C11" w:rsidRDefault="00CF2C11" w:rsidP="00804DD7">
      <w:pPr>
        <w:pStyle w:val="a4"/>
        <w:spacing w:line="240" w:lineRule="auto"/>
        <w:ind w:firstLine="709"/>
        <w:rPr>
          <w:i/>
        </w:rPr>
      </w:pPr>
      <w:r w:rsidRPr="00CF2C11">
        <w:t xml:space="preserve">Из условия минимума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m</m:t>
                </m:r>
              </m:sub>
            </m:sSub>
          </m:e>
        </m:d>
      </m:oMath>
      <w:r w:rsidRPr="00CF2C11">
        <w:t xml:space="preserve"> найдём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m</m:t>
            </m:r>
          </m:sub>
        </m:sSub>
      </m:oMath>
    </w:p>
    <w:p w:rsidR="00CF2C11" w:rsidRPr="00CF2C11" w:rsidRDefault="00CF2C11" w:rsidP="00804DD7">
      <w:pPr>
        <w:pStyle w:val="a4"/>
        <w:spacing w:line="240" w:lineRule="auto"/>
        <w:ind w:firstLine="709"/>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m</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e>
                <m:sup>
                  <m:r>
                    <w:rPr>
                      <w:rFonts w:ascii="Cambria Math" w:hAnsi="Cambria Math"/>
                    </w:rPr>
                    <m:t>2</m:t>
                  </m:r>
                </m:sup>
              </m:sSup>
            </m:e>
          </m:nary>
          <m:r>
            <w:rPr>
              <w:rFonts w:ascii="Cambria Math" w:hAnsi="Cambria Math"/>
            </w:rPr>
            <m:t>.</m:t>
          </m:r>
        </m:oMath>
      </m:oMathPara>
    </w:p>
    <w:p w:rsidR="00CF2C11" w:rsidRPr="00B23241" w:rsidRDefault="009A6827" w:rsidP="00804DD7">
      <w:pPr>
        <w:pStyle w:val="a4"/>
        <w:spacing w:line="240" w:lineRule="auto"/>
        <w:ind w:firstLine="709"/>
        <w:jc w:val="center"/>
      </w:pP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den>
                </m:f>
                <m:r>
                  <w:rPr>
                    <w:rFonts w:ascii="Cambria Math" w:hAnsi="Cambria Math"/>
                  </w:rPr>
                  <m:t>=2</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lang w:val="en-US"/>
                              </w:rPr>
                              <m:t>m</m:t>
                            </m:r>
                          </m:sub>
                        </m:sSub>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=0</m:t>
                    </m:r>
                  </m:e>
                </m:nary>
              </m:e>
              <m:e>
                <m:r>
                  <w:rPr>
                    <w:rFonts w:ascii="Cambria Math" w:hAnsi="Cambria Math"/>
                  </w:rPr>
                  <m:t xml:space="preserve">⋮                                                                                        </m:t>
                </m:r>
              </m:e>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den>
                </m:f>
                <m:r>
                  <w:rPr>
                    <w:rFonts w:ascii="Cambria Math" w:hAnsi="Cambria Math"/>
                  </w:rPr>
                  <m:t>=2</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m</m:t>
                            </m:r>
                          </m:sub>
                        </m:sSub>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=0</m:t>
                    </m:r>
                  </m:e>
                </m:nary>
              </m:e>
            </m:eqArr>
          </m:e>
        </m:d>
      </m:oMath>
      <w:r w:rsidR="00B23241">
        <w:t>.</w:t>
      </w:r>
    </w:p>
    <w:p w:rsidR="00CF2C11" w:rsidRPr="00CF2C11" w:rsidRDefault="00CF2C11" w:rsidP="00804DD7">
      <w:pPr>
        <w:pStyle w:val="a4"/>
        <w:spacing w:line="240" w:lineRule="auto"/>
        <w:ind w:firstLine="709"/>
      </w:pPr>
      <w:r w:rsidRPr="00CF2C11">
        <w:t>Запишем систему уравнений</w:t>
      </w:r>
      <w:r w:rsidRPr="009A6827">
        <w:t>:</w:t>
      </w:r>
    </w:p>
    <w:p w:rsidR="00CF2C11" w:rsidRPr="00CF2C11" w:rsidRDefault="009A6827" w:rsidP="00804DD7">
      <w:pPr>
        <w:pStyle w:val="a4"/>
        <w:spacing w:line="240" w:lineRule="auto"/>
        <w:ind w:firstLine="709"/>
        <w:jc w:val="center"/>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 xml:space="preserve">0 </m:t>
                    </m:r>
                  </m:sub>
                </m:sSub>
              </m:e>
              <m:e>
                <m:r>
                  <w:rPr>
                    <w:rFonts w:ascii="Cambria Math" w:hAnsi="Cambria Math"/>
                  </w:rPr>
                  <m:t xml:space="preserve">⋮                                                          </m:t>
                </m:r>
              </m:e>
              <m:e>
                <m:sSub>
                  <m:sSubPr>
                    <m:ctrlPr>
                      <w:rPr>
                        <w:rFonts w:ascii="Cambria Math" w:hAnsi="Cambria Math"/>
                        <w:i/>
                      </w:rPr>
                    </m:ctrlPr>
                  </m:sSubPr>
                  <m:e>
                    <m:r>
                      <w:rPr>
                        <w:rFonts w:ascii="Cambria Math" w:hAnsi="Cambria Math"/>
                      </w:rPr>
                      <m:t>S</m:t>
                    </m:r>
                  </m:e>
                  <m:sub>
                    <m:r>
                      <w:rPr>
                        <w:rFonts w:ascii="Cambria Math" w:hAnsi="Cambria Math"/>
                        <w:lang w:val="en-US"/>
                      </w:rPr>
                      <m:t>m</m:t>
                    </m:r>
                  </m:sub>
                </m:sSub>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lang w:val="en-US"/>
                      </w:rPr>
                      <m:t>m</m:t>
                    </m:r>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m:t>
                    </m:r>
                  </m:sub>
                </m:sSub>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e>
            </m:eqArr>
          </m:e>
        </m:d>
      </m:oMath>
      <w:r w:rsidR="00BD0347">
        <w:t>,</w:t>
      </w:r>
    </w:p>
    <w:p w:rsidR="00CF2C11" w:rsidRPr="00BD0347" w:rsidRDefault="009A6827" w:rsidP="00804DD7">
      <w:pPr>
        <w:pStyle w:val="a4"/>
        <w:spacing w:line="240" w:lineRule="auto"/>
        <w:ind w:firstLine="709"/>
        <w:rPr>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0</m:t>
            </m:r>
          </m:sub>
          <m:sup>
            <m:r>
              <w:rPr>
                <w:rFonts w:ascii="Cambria Math" w:hAnsi="Cambria Math"/>
                <w:lang w:val="en-US"/>
              </w:rPr>
              <m:t>k</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k</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rPr>
              <m:t>n</m:t>
            </m:r>
          </m:sub>
          <m:sup>
            <m:r>
              <w:rPr>
                <w:rFonts w:ascii="Cambria Math" w:hAnsi="Cambria Math"/>
                <w:lang w:val="en-US"/>
              </w:rPr>
              <m:t>k</m:t>
            </m:r>
          </m:sup>
        </m:sSubSup>
      </m:oMath>
      <w:r w:rsidR="00CF2C11" w:rsidRPr="00CF2C11">
        <w:rPr>
          <w:lang w:val="en-US"/>
        </w:rPr>
        <w:t xml:space="preserve">     k = 0, 1… m</w:t>
      </w:r>
      <w:r w:rsidR="00BD0347" w:rsidRPr="00BD0347">
        <w:rPr>
          <w:lang w:val="en-US"/>
        </w:rPr>
        <w:t>,</w:t>
      </w:r>
    </w:p>
    <w:p w:rsidR="00CF2C11" w:rsidRPr="00BD0347" w:rsidRDefault="009A6827" w:rsidP="00804DD7">
      <w:pPr>
        <w:spacing w:after="0" w:line="240" w:lineRule="auto"/>
        <w:ind w:firstLine="709"/>
        <w:jc w:val="center"/>
        <w:rPr>
          <w:rFonts w:ascii="Times New Roman" w:eastAsiaTheme="minorEastAsia" w:hAnsi="Times New Roman" w:cs="Times New Roman"/>
          <w:i/>
          <w:sz w:val="28"/>
          <w:szCs w:val="28"/>
          <w:lang w:val="en-US" w:eastAsia="ru-RU"/>
        </w:rPr>
      </w:pP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k</m:t>
            </m:r>
          </m:sub>
        </m:sSub>
        <m:sSubSup>
          <m:sSubSupPr>
            <m:ctrlPr>
              <w:rPr>
                <w:rFonts w:ascii="Cambria Math" w:eastAsia="Times New Roman" w:hAnsi="Cambria Math" w:cs="Times New Roman"/>
                <w:i/>
                <w:sz w:val="28"/>
                <w:szCs w:val="28"/>
                <w:lang w:val="en-US" w:eastAsia="ru-RU"/>
              </w:rPr>
            </m:ctrlPr>
          </m:sSubSupPr>
          <m:e>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lang w:val="en-US"/>
                  </w:rPr>
                  <m:t>0</m:t>
                </m:r>
              </m:sub>
            </m:sSub>
            <m:r>
              <w:rPr>
                <w:rFonts w:ascii="Cambria Math" w:hAnsi="Cambria Math" w:cs="Times New Roman"/>
                <w:sz w:val="28"/>
                <w:szCs w:val="28"/>
                <w:lang w:val="en-US"/>
              </w:rPr>
              <m:t>x</m:t>
            </m:r>
          </m:e>
          <m:sub>
            <m:r>
              <w:rPr>
                <w:rFonts w:ascii="Cambria Math" w:hAnsi="Cambria Math" w:cs="Times New Roman"/>
                <w:sz w:val="28"/>
                <w:szCs w:val="28"/>
                <w:lang w:val="en-US"/>
              </w:rPr>
              <m:t>0</m:t>
            </m:r>
          </m:sub>
          <m:sup>
            <m:r>
              <w:rPr>
                <w:rFonts w:ascii="Cambria Math" w:hAnsi="Cambria Math" w:cs="Times New Roman"/>
                <w:sz w:val="28"/>
                <w:szCs w:val="28"/>
                <w:lang w:val="en-US"/>
              </w:rPr>
              <m:t>k</m:t>
            </m:r>
          </m:sup>
        </m:sSubSup>
        <m:r>
          <w:rPr>
            <w:rFonts w:ascii="Cambria Math" w:hAnsi="Cambria Math" w:cs="Times New Roman"/>
            <w:sz w:val="28"/>
            <w:szCs w:val="28"/>
            <w:lang w:val="en-US"/>
          </w:rPr>
          <m:t>+</m:t>
        </m:r>
        <m:sSubSup>
          <m:sSubSupPr>
            <m:ctrlPr>
              <w:rPr>
                <w:rFonts w:ascii="Cambria Math" w:eastAsia="Times New Roman" w:hAnsi="Cambria Math" w:cs="Times New Roman"/>
                <w:i/>
                <w:sz w:val="28"/>
                <w:szCs w:val="28"/>
                <w:lang w:val="en-US" w:eastAsia="ru-RU"/>
              </w:rPr>
            </m:ctrlPr>
          </m:sSubSup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lang w:val="en-US"/>
                  </w:rPr>
                  <m:t>1</m:t>
                </m:r>
              </m:sub>
            </m:sSub>
            <m:r>
              <w:rPr>
                <w:rFonts w:ascii="Cambria Math" w:hAnsi="Cambria Math" w:cs="Times New Roman"/>
                <w:sz w:val="28"/>
                <w:szCs w:val="28"/>
                <w:lang w:val="en-US"/>
              </w:rPr>
              <m:t>x</m:t>
            </m:r>
          </m:e>
          <m:sub>
            <m:r>
              <w:rPr>
                <w:rFonts w:ascii="Cambria Math" w:hAnsi="Cambria Math" w:cs="Times New Roman"/>
                <w:sz w:val="28"/>
                <w:szCs w:val="28"/>
                <w:lang w:val="en-US"/>
              </w:rPr>
              <m:t>1</m:t>
            </m:r>
          </m:sub>
          <m:sup>
            <m:r>
              <w:rPr>
                <w:rFonts w:ascii="Cambria Math" w:hAnsi="Cambria Math" w:cs="Times New Roman"/>
                <w:sz w:val="28"/>
                <w:szCs w:val="28"/>
                <w:lang w:val="en-US"/>
              </w:rPr>
              <m:t>k</m:t>
            </m:r>
          </m:sup>
        </m:sSubSup>
        <m:r>
          <w:rPr>
            <w:rFonts w:ascii="Cambria Math" w:hAnsi="Cambria Math" w:cs="Times New Roman"/>
            <w:sz w:val="28"/>
            <w:szCs w:val="28"/>
            <w:lang w:val="en-US"/>
          </w:rPr>
          <m:t>+…+</m:t>
        </m:r>
        <m:sSubSup>
          <m:sSubSupPr>
            <m:ctrlPr>
              <w:rPr>
                <w:rFonts w:ascii="Cambria Math" w:eastAsia="Times New Roman" w:hAnsi="Cambria Math" w:cs="Times New Roman"/>
                <w:i/>
                <w:sz w:val="28"/>
                <w:szCs w:val="28"/>
                <w:lang w:val="en-US" w:eastAsia="ru-RU"/>
              </w:rPr>
            </m:ctrlPr>
          </m:sSubSup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r>
              <w:rPr>
                <w:rFonts w:ascii="Cambria Math" w:hAnsi="Cambria Math" w:cs="Times New Roman"/>
                <w:sz w:val="28"/>
                <w:szCs w:val="28"/>
                <w:lang w:val="en-US"/>
              </w:rPr>
              <m:t>x</m:t>
            </m:r>
          </m:e>
          <m:sub>
            <m:r>
              <w:rPr>
                <w:rFonts w:ascii="Cambria Math" w:hAnsi="Cambria Math" w:cs="Times New Roman"/>
                <w:sz w:val="28"/>
                <w:szCs w:val="28"/>
              </w:rPr>
              <m:t>n</m:t>
            </m:r>
          </m:sub>
          <m:sup>
            <m:r>
              <w:rPr>
                <w:rFonts w:ascii="Cambria Math" w:hAnsi="Cambria Math" w:cs="Times New Roman"/>
                <w:sz w:val="28"/>
                <w:szCs w:val="28"/>
                <w:lang w:val="en-US"/>
              </w:rPr>
              <m:t>k</m:t>
            </m:r>
          </m:sup>
        </m:sSubSup>
      </m:oMath>
      <w:r w:rsidR="00BD0347" w:rsidRPr="00BD0347">
        <w:rPr>
          <w:rFonts w:ascii="Times New Roman" w:eastAsiaTheme="minorEastAsia" w:hAnsi="Times New Roman" w:cs="Times New Roman"/>
          <w:i/>
          <w:sz w:val="28"/>
          <w:szCs w:val="28"/>
          <w:lang w:val="en-US" w:eastAsia="ru-RU"/>
        </w:rPr>
        <w:t>.</w:t>
      </w:r>
    </w:p>
    <w:p w:rsidR="00CF2C11" w:rsidRPr="00CF2C11" w:rsidRDefault="00CF2C11" w:rsidP="00804DD7">
      <w:pPr>
        <w:spacing w:after="0" w:line="240" w:lineRule="auto"/>
        <w:ind w:firstLine="709"/>
        <w:jc w:val="both"/>
        <w:rPr>
          <w:rFonts w:ascii="Times New Roman" w:eastAsiaTheme="minorEastAsia" w:hAnsi="Times New Roman" w:cs="Times New Roman"/>
          <w:i/>
          <w:sz w:val="28"/>
          <w:szCs w:val="28"/>
          <w:lang w:eastAsia="ru-RU"/>
        </w:rPr>
      </w:pPr>
      <w:r w:rsidRPr="00CF2C11">
        <w:rPr>
          <w:rFonts w:ascii="Times New Roman" w:eastAsiaTheme="minorEastAsia" w:hAnsi="Times New Roman" w:cs="Times New Roman"/>
          <w:sz w:val="28"/>
          <w:szCs w:val="28"/>
          <w:lang w:eastAsia="ru-RU"/>
        </w:rPr>
        <w:t xml:space="preserve">Если все точки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Pr="00CF2C11">
        <w:rPr>
          <w:rFonts w:ascii="Times New Roman" w:eastAsiaTheme="minorEastAsia" w:hAnsi="Times New Roman" w:cs="Times New Roman"/>
          <w:sz w:val="28"/>
          <w:szCs w:val="28"/>
        </w:rPr>
        <w:t xml:space="preserve"> различны, то система имеет единственное решение. Решая полученную систему относительно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m</m:t>
            </m:r>
          </m:sub>
        </m:sSub>
        <m:r>
          <w:rPr>
            <w:rFonts w:ascii="Cambria Math" w:hAnsi="Cambria Math" w:cs="Times New Roman"/>
            <w:sz w:val="28"/>
            <w:szCs w:val="28"/>
          </w:rPr>
          <m:t>,</m:t>
        </m:r>
      </m:oMath>
      <w:r w:rsidRPr="00CF2C11">
        <w:rPr>
          <w:rFonts w:ascii="Times New Roman" w:eastAsiaTheme="minorEastAsia" w:hAnsi="Times New Roman" w:cs="Times New Roman"/>
          <w:sz w:val="28"/>
          <w:szCs w:val="28"/>
        </w:rPr>
        <w:t xml:space="preserve"> находим явное выражение для аппроксимирующего полинома </w:t>
      </w:r>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m</m:t>
            </m:r>
          </m:sub>
        </m:sSub>
        <m:d>
          <m:dPr>
            <m:ctrlPr>
              <w:rPr>
                <w:rFonts w:ascii="Cambria Math" w:hAnsi="Cambria Math" w:cs="Times New Roman"/>
                <w:i/>
                <w:sz w:val="28"/>
                <w:szCs w:val="28"/>
              </w:rPr>
            </m:ctrlPr>
          </m:dPr>
          <m:e>
            <m:r>
              <w:rPr>
                <w:rFonts w:ascii="Cambria Math" w:hAnsi="Cambria Math" w:cs="Times New Roman"/>
                <w:sz w:val="28"/>
                <w:szCs w:val="28"/>
              </w:rPr>
              <m:t>x</m:t>
            </m:r>
          </m:e>
        </m:d>
      </m:oMath>
      <w:r w:rsidRPr="00CF2C11">
        <w:rPr>
          <w:rFonts w:ascii="Times New Roman" w:eastAsiaTheme="minorEastAsia" w:hAnsi="Times New Roman" w:cs="Times New Roman"/>
          <w:sz w:val="28"/>
          <w:szCs w:val="28"/>
        </w:rPr>
        <w:t>.</w:t>
      </w:r>
    </w:p>
    <w:p w:rsidR="00CF2C11" w:rsidRPr="00CF2C11" w:rsidRDefault="00CF2C11" w:rsidP="00804DD7">
      <w:pPr>
        <w:spacing w:after="0" w:line="240" w:lineRule="auto"/>
        <w:ind w:firstLine="709"/>
        <w:jc w:val="both"/>
        <w:rPr>
          <w:rFonts w:ascii="Times New Roman" w:eastAsiaTheme="minorEastAsia" w:hAnsi="Times New Roman" w:cs="Times New Roman"/>
          <w:sz w:val="28"/>
          <w:szCs w:val="28"/>
        </w:rPr>
      </w:pPr>
      <w:r w:rsidRPr="00CF2C11">
        <w:rPr>
          <w:rFonts w:ascii="Times New Roman" w:eastAsiaTheme="minorEastAsia" w:hAnsi="Times New Roman" w:cs="Times New Roman"/>
          <w:sz w:val="28"/>
          <w:szCs w:val="28"/>
          <w:lang w:val="en-US" w:eastAsia="ru-RU"/>
        </w:rPr>
        <w:t>F</w:t>
      </w:r>
      <w:r w:rsidRPr="00CF2C11">
        <w:rPr>
          <w:rFonts w:ascii="Times New Roman" w:eastAsiaTheme="minorEastAsia" w:hAnsi="Times New Roman" w:cs="Times New Roman"/>
          <w:sz w:val="28"/>
          <w:szCs w:val="28"/>
          <w:lang w:eastAsia="ru-RU"/>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m:t>
        </m:r>
      </m:oMath>
      <w:r w:rsidRPr="00CF2C11">
        <w:rPr>
          <w:rFonts w:ascii="Times New Roman" w:eastAsiaTheme="minorEastAsia" w:hAnsi="Times New Roman" w:cs="Times New Roman"/>
          <w:sz w:val="28"/>
          <w:szCs w:val="28"/>
        </w:rPr>
        <w:t>=</w:t>
      </w:r>
      <m:oMath>
        <m:nary>
          <m:naryPr>
            <m:chr m:val="∑"/>
            <m:limLoc m:val="subSup"/>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lang w:val="en-US"/>
              </w:rPr>
              <m:t>n</m:t>
            </m:r>
          </m:sup>
          <m:e>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x</m:t>
                    </m:r>
                  </m:e>
                </m:d>
              </m:e>
              <m:sup>
                <m:r>
                  <w:rPr>
                    <w:rFonts w:ascii="Cambria Math" w:eastAsiaTheme="minorEastAsia" w:hAnsi="Cambria Math" w:cs="Times New Roman"/>
                    <w:sz w:val="28"/>
                    <w:szCs w:val="28"/>
                  </w:rPr>
                  <m:t>2</m:t>
                </m:r>
              </m:sup>
            </m:sSup>
          </m:e>
        </m:nary>
      </m:oMath>
    </w:p>
    <w:p w:rsidR="00CF2C11" w:rsidRPr="00CF2C11" w:rsidRDefault="00CF2C11" w:rsidP="00804DD7">
      <w:pPr>
        <w:spacing w:after="0" w:line="240" w:lineRule="auto"/>
        <w:ind w:firstLine="709"/>
        <w:jc w:val="both"/>
        <w:rPr>
          <w:rFonts w:ascii="Times New Roman" w:eastAsiaTheme="minorEastAsia" w:hAnsi="Times New Roman" w:cs="Times New Roman"/>
          <w:sz w:val="28"/>
          <w:szCs w:val="28"/>
        </w:rPr>
      </w:pPr>
      <w:r w:rsidRPr="00CF2C11">
        <w:rPr>
          <w:rFonts w:ascii="Times New Roman" w:eastAsiaTheme="minorEastAsia" w:hAnsi="Times New Roman" w:cs="Times New Roman"/>
          <w:sz w:val="28"/>
          <w:szCs w:val="28"/>
        </w:rPr>
        <w:t>Запишем систему уравнений:</w:t>
      </w:r>
    </w:p>
    <w:p w:rsidR="00CF2C11" w:rsidRPr="00CF2C11" w:rsidRDefault="009A6827" w:rsidP="00804DD7">
      <w:pPr>
        <w:spacing w:after="0" w:line="240" w:lineRule="auto"/>
        <w:ind w:firstLine="709"/>
        <w:jc w:val="both"/>
        <w:rPr>
          <w:rFonts w:ascii="Times New Roman" w:eastAsiaTheme="minorEastAsia" w:hAnsi="Times New Roman" w:cs="Times New Roman"/>
          <w:sz w:val="28"/>
          <w:szCs w:val="28"/>
          <w:lang w:val="en-US"/>
        </w:rPr>
      </w:pPr>
      <m:oMathPara>
        <m:oMath>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f>
                    <m:fPr>
                      <m:ctrlPr>
                        <w:rPr>
                          <w:rFonts w:ascii="Cambria Math" w:hAnsi="Cambria Math" w:cs="Times New Roman"/>
                          <w:i/>
                          <w:sz w:val="28"/>
                          <w:szCs w:val="28"/>
                        </w:rPr>
                      </m:ctrlPr>
                    </m:fPr>
                    <m:num>
                      <m:r>
                        <w:rPr>
                          <w:rFonts w:ascii="Cambria Math" w:hAnsi="Cambria Math" w:cs="Times New Roman"/>
                          <w:sz w:val="28"/>
                          <w:szCs w:val="28"/>
                        </w:rPr>
                        <m:t>∂F</m:t>
                      </m:r>
                    </m:num>
                    <m:den>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den>
                  </m:f>
                  <m:r>
                    <w:rPr>
                      <w:rFonts w:ascii="Cambria Math" w:hAnsi="Cambria Math" w:cs="Times New Roman"/>
                      <w:sz w:val="28"/>
                      <w:szCs w:val="28"/>
                      <w:lang w:val="en-US"/>
                    </w:rPr>
                    <m:t>=-2</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0</m:t>
                      </m:r>
                    </m:sub>
                    <m:sup>
                      <m:r>
                        <w:rPr>
                          <w:rFonts w:ascii="Cambria Math" w:hAnsi="Cambria Math" w:cs="Times New Roman"/>
                          <w:sz w:val="28"/>
                          <w:szCs w:val="28"/>
                          <w:lang w:val="en-US"/>
                        </w:rPr>
                        <m:t>n</m:t>
                      </m:r>
                    </m:sup>
                    <m:e>
                      <m:r>
                        <w:rPr>
                          <w:rFonts w:ascii="Cambria Math" w:hAnsi="Cambria Math" w:cs="Times New Roman"/>
                          <w:sz w:val="28"/>
                          <w:szCs w:val="28"/>
                          <w:lang w:val="en-US"/>
                        </w:rPr>
                        <m:t>(y-</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0</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r>
                        <w:rPr>
                          <w:rFonts w:ascii="Cambria Math" w:hAnsi="Cambria Math" w:cs="Times New Roman"/>
                          <w:sz w:val="28"/>
                          <w:szCs w:val="28"/>
                          <w:lang w:val="en-US"/>
                        </w:rPr>
                        <m:t>x)</m:t>
                      </m:r>
                    </m:e>
                  </m:nary>
                  <m:r>
                    <w:rPr>
                      <w:rFonts w:ascii="Cambria Math" w:hAnsi="Cambria Math" w:cs="Times New Roman"/>
                      <w:sz w:val="28"/>
                      <w:szCs w:val="28"/>
                      <w:lang w:val="en-US"/>
                    </w:rPr>
                    <m:t>=0</m:t>
                  </m:r>
                </m:e>
                <m:e>
                  <m:f>
                    <m:fPr>
                      <m:ctrlPr>
                        <w:rPr>
                          <w:rFonts w:ascii="Cambria Math" w:hAnsi="Cambria Math" w:cs="Times New Roman"/>
                          <w:i/>
                          <w:sz w:val="28"/>
                          <w:szCs w:val="28"/>
                        </w:rPr>
                      </m:ctrlPr>
                    </m:fPr>
                    <m:num>
                      <m:r>
                        <w:rPr>
                          <w:rFonts w:ascii="Cambria Math" w:hAnsi="Cambria Math" w:cs="Times New Roman"/>
                          <w:sz w:val="28"/>
                          <w:szCs w:val="28"/>
                        </w:rPr>
                        <m:t>∂F</m:t>
                      </m:r>
                    </m:num>
                    <m:den>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den>
                  </m:f>
                  <m:r>
                    <w:rPr>
                      <w:rFonts w:ascii="Cambria Math" w:hAnsi="Cambria Math" w:cs="Times New Roman"/>
                      <w:sz w:val="28"/>
                      <w:szCs w:val="28"/>
                      <w:lang w:val="en-US"/>
                    </w:rPr>
                    <m:t>=-2</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0</m:t>
                      </m:r>
                    </m:sub>
                    <m:sup>
                      <m:r>
                        <w:rPr>
                          <w:rFonts w:ascii="Cambria Math" w:hAnsi="Cambria Math" w:cs="Times New Roman"/>
                          <w:sz w:val="28"/>
                          <w:szCs w:val="28"/>
                          <w:lang w:val="en-US"/>
                        </w:rPr>
                        <m:t>n</m:t>
                      </m:r>
                    </m:sup>
                    <m:e>
                      <m:r>
                        <w:rPr>
                          <w:rFonts w:ascii="Cambria Math" w:hAnsi="Cambria Math" w:cs="Times New Roman"/>
                          <w:sz w:val="28"/>
                          <w:szCs w:val="28"/>
                          <w:lang w:val="en-US"/>
                        </w:rPr>
                        <m:t>x</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(y-</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0</m:t>
                              </m:r>
                            </m:sub>
                          </m:sSub>
                          <m:r>
                            <w:rPr>
                              <w:rFonts w:ascii="Cambria Math" w:hAnsi="Cambria Math" w:cs="Times New Roman"/>
                              <w:sz w:val="28"/>
                              <w:szCs w:val="28"/>
                              <w:lang w:val="en-US"/>
                            </w:rPr>
                            <m:t>x-</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r>
                            <w:rPr>
                              <w:rFonts w:ascii="Cambria Math" w:hAnsi="Cambria Math" w:cs="Times New Roman"/>
                              <w:sz w:val="28"/>
                              <w:szCs w:val="28"/>
                              <w:lang w:val="en-US"/>
                            </w:rPr>
                            <m:t>x</m:t>
                          </m:r>
                        </m:e>
                        <m:sup>
                          <m:r>
                            <w:rPr>
                              <w:rFonts w:ascii="Cambria Math" w:hAnsi="Cambria Math" w:cs="Times New Roman"/>
                              <w:sz w:val="28"/>
                              <w:szCs w:val="28"/>
                              <w:lang w:val="en-US"/>
                            </w:rPr>
                            <m:t>2</m:t>
                          </m:r>
                        </m:sup>
                      </m:sSup>
                      <m:r>
                        <w:rPr>
                          <w:rFonts w:ascii="Cambria Math" w:hAnsi="Cambria Math" w:cs="Times New Roman"/>
                          <w:sz w:val="28"/>
                          <w:szCs w:val="28"/>
                          <w:lang w:val="en-US"/>
                        </w:rPr>
                        <m:t>)</m:t>
                      </m:r>
                    </m:e>
                  </m:nary>
                  <m:r>
                    <w:rPr>
                      <w:rFonts w:ascii="Cambria Math" w:hAnsi="Cambria Math" w:cs="Times New Roman"/>
                      <w:sz w:val="28"/>
                      <w:szCs w:val="28"/>
                      <w:lang w:val="en-US"/>
                    </w:rPr>
                    <m:t>=0</m:t>
                  </m:r>
                </m:e>
              </m:eqArr>
            </m:e>
          </m:d>
          <m:r>
            <w:rPr>
              <w:rFonts w:ascii="Cambria Math" w:hAnsi="Cambria Math" w:cs="Times New Roman"/>
              <w:sz w:val="28"/>
              <w:szCs w:val="28"/>
              <w:lang w:val="en-US"/>
            </w:rPr>
            <m:t xml:space="preserve">                      </m:t>
          </m:r>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0</m:t>
                      </m:r>
                    </m:sub>
                    <m:sup>
                      <m:r>
                        <w:rPr>
                          <w:rFonts w:ascii="Cambria Math" w:hAnsi="Cambria Math" w:cs="Times New Roman"/>
                          <w:sz w:val="28"/>
                          <w:szCs w:val="28"/>
                          <w:lang w:val="en-US"/>
                        </w:rPr>
                        <m:t>n</m:t>
                      </m:r>
                    </m:sup>
                    <m:e>
                      <m:r>
                        <w:rPr>
                          <w:rFonts w:ascii="Cambria Math" w:hAnsi="Cambria Math" w:cs="Times New Roman"/>
                          <w:sz w:val="28"/>
                          <w:szCs w:val="28"/>
                          <w:lang w:val="en-US"/>
                        </w:rPr>
                        <m:t>(y-</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0</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r>
                        <w:rPr>
                          <w:rFonts w:ascii="Cambria Math" w:hAnsi="Cambria Math" w:cs="Times New Roman"/>
                          <w:sz w:val="28"/>
                          <w:szCs w:val="28"/>
                          <w:lang w:val="en-US"/>
                        </w:rPr>
                        <m:t>x)</m:t>
                      </m:r>
                    </m:e>
                  </m:nary>
                  <m:r>
                    <w:rPr>
                      <w:rFonts w:ascii="Cambria Math" w:hAnsi="Cambria Math" w:cs="Times New Roman"/>
                      <w:sz w:val="28"/>
                      <w:szCs w:val="28"/>
                      <w:lang w:val="en-US"/>
                    </w:rPr>
                    <m:t>=0</m:t>
                  </m:r>
                </m:e>
                <m:e>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0</m:t>
                      </m:r>
                    </m:sub>
                    <m:sup>
                      <m:r>
                        <w:rPr>
                          <w:rFonts w:ascii="Cambria Math" w:hAnsi="Cambria Math" w:cs="Times New Roman"/>
                          <w:sz w:val="28"/>
                          <w:szCs w:val="28"/>
                          <w:lang w:val="en-US"/>
                        </w:rPr>
                        <m:t>n</m:t>
                      </m:r>
                    </m:sup>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(xy-</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0</m:t>
                              </m:r>
                            </m:sub>
                          </m:sSub>
                          <m:r>
                            <w:rPr>
                              <w:rFonts w:ascii="Cambria Math" w:hAnsi="Cambria Math" w:cs="Times New Roman"/>
                              <w:sz w:val="28"/>
                              <w:szCs w:val="28"/>
                              <w:lang w:val="en-US"/>
                            </w:rPr>
                            <m:t>x-</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r>
                            <w:rPr>
                              <w:rFonts w:ascii="Cambria Math" w:hAnsi="Cambria Math" w:cs="Times New Roman"/>
                              <w:sz w:val="28"/>
                              <w:szCs w:val="28"/>
                              <w:lang w:val="en-US"/>
                            </w:rPr>
                            <m:t>x</m:t>
                          </m:r>
                        </m:e>
                        <m:sup>
                          <m:r>
                            <w:rPr>
                              <w:rFonts w:ascii="Cambria Math" w:hAnsi="Cambria Math" w:cs="Times New Roman"/>
                              <w:sz w:val="28"/>
                              <w:szCs w:val="28"/>
                              <w:lang w:val="en-US"/>
                            </w:rPr>
                            <m:t>2</m:t>
                          </m:r>
                        </m:sup>
                      </m:sSup>
                      <m:r>
                        <w:rPr>
                          <w:rFonts w:ascii="Cambria Math" w:hAnsi="Cambria Math" w:cs="Times New Roman"/>
                          <w:sz w:val="28"/>
                          <w:szCs w:val="28"/>
                          <w:lang w:val="en-US"/>
                        </w:rPr>
                        <m:t>)</m:t>
                      </m:r>
                    </m:e>
                  </m:nary>
                  <m:r>
                    <w:rPr>
                      <w:rFonts w:ascii="Cambria Math" w:hAnsi="Cambria Math" w:cs="Times New Roman"/>
                      <w:sz w:val="28"/>
                      <w:szCs w:val="28"/>
                      <w:lang w:val="en-US"/>
                    </w:rPr>
                    <m:t>=0</m:t>
                  </m:r>
                </m:e>
              </m:eqArr>
            </m:e>
          </m:d>
        </m:oMath>
      </m:oMathPara>
    </w:p>
    <w:p w:rsidR="00CF2C11" w:rsidRPr="00BD0347" w:rsidRDefault="00CF2C11" w:rsidP="00804DD7">
      <w:pPr>
        <w:spacing w:after="0" w:line="240" w:lineRule="auto"/>
        <w:ind w:firstLine="709"/>
        <w:jc w:val="both"/>
        <w:rPr>
          <w:rFonts w:ascii="Times New Roman" w:eastAsiaTheme="minorEastAsia" w:hAnsi="Times New Roman" w:cs="Times New Roman"/>
          <w:sz w:val="28"/>
          <w:szCs w:val="28"/>
        </w:rPr>
      </w:pPr>
      <w:r w:rsidRPr="00CF2C11">
        <w:rPr>
          <w:rFonts w:ascii="Times New Roman" w:eastAsiaTheme="minorEastAsia" w:hAnsi="Times New Roman" w:cs="Times New Roman"/>
          <w:sz w:val="28"/>
          <w:szCs w:val="28"/>
          <w:lang w:val="en-US" w:eastAsia="ru-RU"/>
        </w:rPr>
        <w:t>F</w:t>
      </w:r>
      <w:r w:rsidRPr="00CF2C11">
        <w:rPr>
          <w:rFonts w:ascii="Times New Roman" w:eastAsiaTheme="minorEastAsia" w:hAnsi="Times New Roman" w:cs="Times New Roman"/>
          <w:sz w:val="28"/>
          <w:szCs w:val="28"/>
          <w:lang w:eastAsia="ru-RU"/>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m:t>
        </m:r>
      </m:oMath>
      <w:r w:rsidRPr="00CF2C11">
        <w:rPr>
          <w:rFonts w:ascii="Times New Roman" w:eastAsiaTheme="minorEastAsia" w:hAnsi="Times New Roman" w:cs="Times New Roman"/>
          <w:sz w:val="28"/>
          <w:szCs w:val="28"/>
        </w:rPr>
        <w:t>=</w:t>
      </w:r>
      <m:oMath>
        <m:nary>
          <m:naryPr>
            <m:chr m:val="∑"/>
            <m:limLoc m:val="subSup"/>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lang w:val="en-US"/>
              </w:rPr>
              <m:t>n</m:t>
            </m:r>
          </m:sup>
          <m:e>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x</m:t>
                    </m:r>
                  </m:e>
                </m:d>
              </m:e>
              <m:sup>
                <m:r>
                  <w:rPr>
                    <w:rFonts w:ascii="Cambria Math" w:eastAsiaTheme="minorEastAsia" w:hAnsi="Cambria Math" w:cs="Times New Roman"/>
                    <w:sz w:val="28"/>
                    <w:szCs w:val="28"/>
                  </w:rPr>
                  <m:t>2</m:t>
                </m:r>
              </m:sup>
            </m:sSup>
          </m:e>
        </m:nary>
      </m:oMath>
      <w:r w:rsidR="00BD0347">
        <w:rPr>
          <w:rFonts w:ascii="Times New Roman" w:eastAsiaTheme="minorEastAsia" w:hAnsi="Times New Roman" w:cs="Times New Roman"/>
          <w:sz w:val="28"/>
          <w:szCs w:val="28"/>
        </w:rPr>
        <w:t>.</w:t>
      </w:r>
    </w:p>
    <w:p w:rsidR="00CF2C11" w:rsidRPr="00CF2C11" w:rsidRDefault="00CF2C11" w:rsidP="00804DD7">
      <w:pPr>
        <w:spacing w:after="0" w:line="240" w:lineRule="auto"/>
        <w:ind w:firstLine="709"/>
        <w:jc w:val="both"/>
        <w:rPr>
          <w:rFonts w:ascii="Times New Roman" w:eastAsiaTheme="minorEastAsia" w:hAnsi="Times New Roman" w:cs="Times New Roman"/>
          <w:sz w:val="28"/>
          <w:szCs w:val="28"/>
        </w:rPr>
      </w:pPr>
      <w:r w:rsidRPr="00CF2C11">
        <w:rPr>
          <w:rFonts w:ascii="Times New Roman" w:eastAsiaTheme="minorEastAsia" w:hAnsi="Times New Roman" w:cs="Times New Roman"/>
          <w:sz w:val="28"/>
          <w:szCs w:val="28"/>
        </w:rPr>
        <w:lastRenderedPageBreak/>
        <w:t>Запишем систему уравнений:</w:t>
      </w:r>
    </w:p>
    <w:p w:rsidR="00CF2C11" w:rsidRPr="00CF2C11" w:rsidRDefault="009A6827" w:rsidP="00804DD7">
      <w:pPr>
        <w:spacing w:after="0" w:line="240" w:lineRule="auto"/>
        <w:ind w:firstLine="709"/>
        <w:jc w:val="both"/>
        <w:rPr>
          <w:rFonts w:ascii="Times New Roman" w:eastAsiaTheme="minorEastAsia" w:hAnsi="Times New Roman" w:cs="Times New Roman"/>
          <w:sz w:val="28"/>
          <w:szCs w:val="28"/>
          <w:lang w:val="en-US"/>
        </w:rPr>
      </w:pPr>
      <m:oMathPara>
        <m:oMath>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0</m:t>
                      </m:r>
                    </m:sub>
                    <m:sup>
                      <m:r>
                        <w:rPr>
                          <w:rFonts w:ascii="Cambria Math" w:hAnsi="Cambria Math" w:cs="Times New Roman"/>
                          <w:sz w:val="28"/>
                          <w:szCs w:val="28"/>
                          <w:lang w:val="en-US"/>
                        </w:rPr>
                        <m:t>n</m:t>
                      </m:r>
                    </m:sup>
                    <m:e>
                      <m:r>
                        <w:rPr>
                          <w:rFonts w:ascii="Cambria Math" w:hAnsi="Cambria Math" w:cs="Times New Roman"/>
                          <w:sz w:val="28"/>
                          <w:szCs w:val="28"/>
                          <w:lang w:val="en-US"/>
                        </w:rPr>
                        <m:t>y</m:t>
                      </m:r>
                    </m:e>
                  </m:nary>
                  <m:r>
                    <w:rPr>
                      <w:rFonts w:ascii="Cambria Math" w:hAnsi="Cambria Math" w:cs="Times New Roman"/>
                      <w:sz w:val="28"/>
                      <w:szCs w:val="28"/>
                      <w:lang w:val="en-US"/>
                    </w:rPr>
                    <m:t>-</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0</m:t>
                      </m:r>
                    </m:sub>
                    <m:sup>
                      <m:r>
                        <w:rPr>
                          <w:rFonts w:ascii="Cambria Math" w:hAnsi="Cambria Math" w:cs="Times New Roman"/>
                          <w:sz w:val="28"/>
                          <w:szCs w:val="28"/>
                          <w:lang w:val="en-US"/>
                        </w:rPr>
                        <m:t>n</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0</m:t>
                          </m:r>
                        </m:sub>
                      </m:sSub>
                    </m:e>
                  </m:nary>
                  <m:r>
                    <w:rPr>
                      <w:rFonts w:ascii="Cambria Math" w:hAnsi="Cambria Math" w:cs="Times New Roman"/>
                      <w:sz w:val="28"/>
                      <w:szCs w:val="28"/>
                      <w:lang w:val="en-US"/>
                    </w:rPr>
                    <m:t>-</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0</m:t>
                      </m:r>
                    </m:sub>
                    <m:sup>
                      <m:r>
                        <w:rPr>
                          <w:rFonts w:ascii="Cambria Math" w:hAnsi="Cambria Math" w:cs="Times New Roman"/>
                          <w:sz w:val="28"/>
                          <w:szCs w:val="28"/>
                          <w:lang w:val="en-US"/>
                        </w:rPr>
                        <m:t>n</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r>
                        <w:rPr>
                          <w:rFonts w:ascii="Cambria Math" w:hAnsi="Cambria Math" w:cs="Times New Roman"/>
                          <w:sz w:val="28"/>
                          <w:szCs w:val="28"/>
                          <w:lang w:val="en-US"/>
                        </w:rPr>
                        <m:t>x</m:t>
                      </m:r>
                    </m:e>
                  </m:nary>
                  <m:r>
                    <w:rPr>
                      <w:rFonts w:ascii="Cambria Math" w:hAnsi="Cambria Math" w:cs="Times New Roman"/>
                      <w:sz w:val="28"/>
                      <w:szCs w:val="28"/>
                      <w:lang w:val="en-US"/>
                    </w:rPr>
                    <m:t>=0</m:t>
                  </m:r>
                </m:e>
                <m:e>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0</m:t>
                      </m:r>
                    </m:sub>
                    <m:sup>
                      <m:r>
                        <w:rPr>
                          <w:rFonts w:ascii="Cambria Math" w:hAnsi="Cambria Math" w:cs="Times New Roman"/>
                          <w:sz w:val="28"/>
                          <w:szCs w:val="28"/>
                          <w:lang w:val="en-US"/>
                        </w:rPr>
                        <m:t>n</m:t>
                      </m:r>
                    </m:sup>
                    <m:e>
                      <m:r>
                        <w:rPr>
                          <w:rFonts w:ascii="Cambria Math" w:hAnsi="Cambria Math" w:cs="Times New Roman"/>
                          <w:sz w:val="28"/>
                          <w:szCs w:val="28"/>
                          <w:lang w:val="en-US"/>
                        </w:rPr>
                        <m:t>xy</m:t>
                      </m:r>
                    </m:e>
                  </m:nary>
                  <m:r>
                    <w:rPr>
                      <w:rFonts w:ascii="Cambria Math" w:hAnsi="Cambria Math" w:cs="Times New Roman"/>
                      <w:sz w:val="28"/>
                      <w:szCs w:val="28"/>
                      <w:lang w:val="en-US"/>
                    </w:rPr>
                    <m:t>-</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0</m:t>
                      </m:r>
                    </m:sub>
                    <m:sup>
                      <m:r>
                        <w:rPr>
                          <w:rFonts w:ascii="Cambria Math" w:hAnsi="Cambria Math" w:cs="Times New Roman"/>
                          <w:sz w:val="28"/>
                          <w:szCs w:val="28"/>
                          <w:lang w:val="en-US"/>
                        </w:rPr>
                        <m:t>n</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0</m:t>
                          </m:r>
                        </m:sub>
                      </m:sSub>
                      <m:r>
                        <w:rPr>
                          <w:rFonts w:ascii="Cambria Math" w:hAnsi="Cambria Math" w:cs="Times New Roman"/>
                          <w:sz w:val="28"/>
                          <w:szCs w:val="28"/>
                          <w:lang w:val="en-US"/>
                        </w:rPr>
                        <m:t>x</m:t>
                      </m:r>
                    </m:e>
                  </m:nary>
                  <m:r>
                    <w:rPr>
                      <w:rFonts w:ascii="Cambria Math" w:hAnsi="Cambria Math" w:cs="Times New Roman"/>
                      <w:sz w:val="28"/>
                      <w:szCs w:val="28"/>
                      <w:lang w:val="en-US"/>
                    </w:rPr>
                    <m:t>-</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0</m:t>
                      </m:r>
                    </m:sub>
                    <m:sup>
                      <m:r>
                        <w:rPr>
                          <w:rFonts w:ascii="Cambria Math" w:hAnsi="Cambria Math" w:cs="Times New Roman"/>
                          <w:sz w:val="28"/>
                          <w:szCs w:val="28"/>
                          <w:lang w:val="en-US"/>
                        </w:rPr>
                        <m:t>n</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2</m:t>
                          </m:r>
                        </m:sup>
                      </m:sSup>
                    </m:e>
                  </m:nary>
                  <m:r>
                    <w:rPr>
                      <w:rFonts w:ascii="Cambria Math" w:hAnsi="Cambria Math" w:cs="Times New Roman"/>
                      <w:sz w:val="28"/>
                      <w:szCs w:val="28"/>
                      <w:lang w:val="en-US"/>
                    </w:rPr>
                    <m:t>=0</m:t>
                  </m:r>
                </m:e>
              </m:eqArr>
            </m:e>
          </m:d>
          <m:r>
            <w:rPr>
              <w:rFonts w:ascii="Cambria Math" w:hAnsi="Cambria Math" w:cs="Times New Roman"/>
              <w:sz w:val="28"/>
              <w:szCs w:val="28"/>
              <w:lang w:val="en-US"/>
            </w:rPr>
            <m:t xml:space="preserve">                      </m:t>
          </m:r>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0</m:t>
                      </m:r>
                    </m:sub>
                  </m:sSub>
                  <m:r>
                    <w:rPr>
                      <w:rFonts w:ascii="Cambria Math" w:hAnsi="Cambria Math" w:cs="Times New Roman"/>
                      <w:sz w:val="28"/>
                      <w:szCs w:val="28"/>
                      <w:lang w:val="en-US"/>
                    </w:rPr>
                    <m:t>n+</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0</m:t>
                      </m:r>
                    </m:sub>
                    <m:sup>
                      <m:r>
                        <w:rPr>
                          <w:rFonts w:ascii="Cambria Math" w:hAnsi="Cambria Math" w:cs="Times New Roman"/>
                          <w:sz w:val="28"/>
                          <w:szCs w:val="28"/>
                          <w:lang w:val="en-US"/>
                        </w:rPr>
                        <m:t>n</m:t>
                      </m:r>
                    </m:sup>
                    <m:e>
                      <m:r>
                        <w:rPr>
                          <w:rFonts w:ascii="Cambria Math" w:hAnsi="Cambria Math" w:cs="Times New Roman"/>
                          <w:sz w:val="28"/>
                          <w:szCs w:val="28"/>
                          <w:lang w:val="en-US"/>
                        </w:rPr>
                        <m:t>x</m:t>
                      </m:r>
                    </m:e>
                  </m:nary>
                  <m:r>
                    <w:rPr>
                      <w:rFonts w:ascii="Cambria Math" w:hAnsi="Cambria Math" w:cs="Times New Roman"/>
                      <w:sz w:val="28"/>
                      <w:szCs w:val="28"/>
                      <w:lang w:val="en-US"/>
                    </w:rPr>
                    <m:t>=</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0</m:t>
                      </m:r>
                    </m:sub>
                    <m:sup>
                      <m:r>
                        <w:rPr>
                          <w:rFonts w:ascii="Cambria Math" w:hAnsi="Cambria Math" w:cs="Times New Roman"/>
                          <w:sz w:val="28"/>
                          <w:szCs w:val="28"/>
                          <w:lang w:val="en-US"/>
                        </w:rPr>
                        <m:t>n</m:t>
                      </m:r>
                    </m:sup>
                    <m:e>
                      <m:r>
                        <w:rPr>
                          <w:rFonts w:ascii="Cambria Math" w:hAnsi="Cambria Math" w:cs="Times New Roman"/>
                          <w:sz w:val="28"/>
                          <w:szCs w:val="28"/>
                          <w:lang w:val="en-US"/>
                        </w:rPr>
                        <m:t>y</m:t>
                      </m:r>
                    </m:e>
                  </m:nary>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0</m:t>
                      </m:r>
                    </m:sub>
                  </m:sSub>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0</m:t>
                      </m:r>
                    </m:sub>
                    <m:sup>
                      <m:r>
                        <w:rPr>
                          <w:rFonts w:ascii="Cambria Math" w:hAnsi="Cambria Math" w:cs="Times New Roman"/>
                          <w:sz w:val="28"/>
                          <w:szCs w:val="28"/>
                          <w:lang w:val="en-US"/>
                        </w:rPr>
                        <m:t>n</m:t>
                      </m:r>
                    </m:sup>
                    <m:e>
                      <m:r>
                        <w:rPr>
                          <w:rFonts w:ascii="Cambria Math" w:hAnsi="Cambria Math" w:cs="Times New Roman"/>
                          <w:sz w:val="28"/>
                          <w:szCs w:val="28"/>
                          <w:lang w:val="en-US"/>
                        </w:rPr>
                        <m:t>x</m:t>
                      </m:r>
                    </m:e>
                  </m:nary>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0</m:t>
                      </m:r>
                    </m:sub>
                    <m:sup>
                      <m:r>
                        <w:rPr>
                          <w:rFonts w:ascii="Cambria Math" w:hAnsi="Cambria Math" w:cs="Times New Roman"/>
                          <w:sz w:val="28"/>
                          <w:szCs w:val="28"/>
                          <w:lang w:val="en-US"/>
                        </w:rPr>
                        <m:t>n</m:t>
                      </m:r>
                    </m:sup>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2</m:t>
                          </m:r>
                        </m:sup>
                      </m:sSup>
                    </m:e>
                  </m:nary>
                  <m:r>
                    <w:rPr>
                      <w:rFonts w:ascii="Cambria Math" w:hAnsi="Cambria Math" w:cs="Times New Roman"/>
                      <w:sz w:val="28"/>
                      <w:szCs w:val="28"/>
                      <w:lang w:val="en-US"/>
                    </w:rPr>
                    <m:t>=</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0</m:t>
                      </m:r>
                    </m:sub>
                    <m:sup>
                      <m:r>
                        <w:rPr>
                          <w:rFonts w:ascii="Cambria Math" w:hAnsi="Cambria Math" w:cs="Times New Roman"/>
                          <w:sz w:val="28"/>
                          <w:szCs w:val="28"/>
                          <w:lang w:val="en-US"/>
                        </w:rPr>
                        <m:t>n</m:t>
                      </m:r>
                    </m:sup>
                    <m:e>
                      <m:r>
                        <w:rPr>
                          <w:rFonts w:ascii="Cambria Math" w:hAnsi="Cambria Math" w:cs="Times New Roman"/>
                          <w:sz w:val="28"/>
                          <w:szCs w:val="28"/>
                          <w:lang w:val="en-US"/>
                        </w:rPr>
                        <m:t>xy</m:t>
                      </m:r>
                    </m:e>
                  </m:nary>
                </m:e>
              </m:eqArr>
            </m:e>
          </m:d>
        </m:oMath>
      </m:oMathPara>
    </w:p>
    <w:p w:rsidR="00CF2C11" w:rsidRPr="00CF2C11" w:rsidRDefault="00CF2C11" w:rsidP="00804DD7">
      <w:pPr>
        <w:spacing w:after="0" w:line="240" w:lineRule="auto"/>
        <w:ind w:firstLine="709"/>
        <w:jc w:val="both"/>
        <w:rPr>
          <w:rFonts w:ascii="Times New Roman" w:eastAsiaTheme="minorEastAsia" w:hAnsi="Times New Roman" w:cs="Times New Roman"/>
          <w:sz w:val="28"/>
          <w:szCs w:val="28"/>
        </w:rPr>
      </w:pPr>
      <w:r w:rsidRPr="00CF2C11">
        <w:rPr>
          <w:rFonts w:ascii="Times New Roman" w:eastAsiaTheme="minorEastAsia" w:hAnsi="Times New Roman" w:cs="Times New Roman"/>
          <w:sz w:val="28"/>
          <w:szCs w:val="28"/>
        </w:rPr>
        <w:t xml:space="preserve">Для того чтобы построить полиномы первой и второй степени, нужно найти соответственные значения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0</m:t>
            </m:r>
          </m:sub>
        </m:sSub>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w:r w:rsidRPr="00CF2C11">
        <w:rPr>
          <w:rFonts w:ascii="Times New Roman" w:eastAsiaTheme="minorEastAsia" w:hAnsi="Times New Roman" w:cs="Times New Roman"/>
          <w:sz w:val="28"/>
          <w:szCs w:val="28"/>
        </w:rPr>
        <w:t xml:space="preserve"> для уравнений:</w:t>
      </w:r>
    </w:p>
    <w:p w:rsidR="00CF2C11" w:rsidRPr="00CF2C11" w:rsidRDefault="009A6827" w:rsidP="00804DD7">
      <w:pPr>
        <w:spacing w:after="0" w:line="240" w:lineRule="auto"/>
        <w:ind w:firstLine="709"/>
        <w:jc w:val="both"/>
        <w:rPr>
          <w:rFonts w:ascii="Times New Roman" w:eastAsiaTheme="minorEastAsia" w:hAnsi="Times New Roman" w:cs="Times New Roman"/>
          <w:sz w:val="28"/>
          <w:szCs w:val="28"/>
        </w:rPr>
      </w:pPr>
      <m:oMathPara>
        <m:oMath>
          <m:f>
            <m:fPr>
              <m:type m:val="noBa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y=</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0</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r>
                <w:rPr>
                  <w:rFonts w:ascii="Cambria Math" w:hAnsi="Cambria Math" w:cs="Times New Roman"/>
                  <w:sz w:val="28"/>
                  <w:szCs w:val="28"/>
                  <w:lang w:val="en-US"/>
                </w:rPr>
                <m:t>x,</m:t>
              </m:r>
            </m:num>
            <m:den>
              <m:r>
                <w:rPr>
                  <w:rFonts w:ascii="Cambria Math" w:eastAsiaTheme="minorEastAsia" w:hAnsi="Cambria Math" w:cs="Times New Roman"/>
                  <w:sz w:val="28"/>
                  <w:szCs w:val="28"/>
                </w:rPr>
                <m:t>y=</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0</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r>
                <w:rPr>
                  <w:rFonts w:ascii="Cambria Math" w:hAnsi="Cambria Math" w:cs="Times New Roman"/>
                  <w:sz w:val="28"/>
                  <w:szCs w:val="28"/>
                  <w:lang w:val="en-US"/>
                </w:rPr>
                <m:t>x+</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2</m:t>
                  </m:r>
                </m:sub>
              </m:sSub>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2</m:t>
                  </m:r>
                </m:sup>
              </m:sSup>
              <m:r>
                <w:rPr>
                  <w:rFonts w:ascii="Cambria Math" w:hAnsi="Cambria Math" w:cs="Times New Roman"/>
                  <w:sz w:val="28"/>
                  <w:szCs w:val="28"/>
                  <w:lang w:val="en-US"/>
                </w:rPr>
                <m:t>.</m:t>
              </m:r>
            </m:den>
          </m:f>
        </m:oMath>
      </m:oMathPara>
    </w:p>
    <w:p w:rsidR="00CF2C11" w:rsidRPr="00CF2C11" w:rsidRDefault="00CF2C11" w:rsidP="00804DD7">
      <w:pPr>
        <w:spacing w:after="0" w:line="240" w:lineRule="auto"/>
        <w:ind w:firstLine="709"/>
        <w:jc w:val="both"/>
        <w:rPr>
          <w:rFonts w:ascii="Times New Roman" w:eastAsiaTheme="minorEastAsia" w:hAnsi="Times New Roman" w:cs="Times New Roman"/>
          <w:sz w:val="28"/>
          <w:szCs w:val="28"/>
        </w:rPr>
      </w:pPr>
      <w:r w:rsidRPr="00CF2C11">
        <w:rPr>
          <w:rFonts w:ascii="Times New Roman" w:eastAsiaTheme="minorEastAsia" w:hAnsi="Times New Roman" w:cs="Times New Roman"/>
          <w:sz w:val="28"/>
          <w:szCs w:val="28"/>
        </w:rPr>
        <w:t>Для этого нужно решить системы уравнений для каждого полинома.</w:t>
      </w:r>
    </w:p>
    <w:p w:rsidR="00CF2C11" w:rsidRPr="00CF2C11" w:rsidRDefault="00CF2C11" w:rsidP="00804DD7">
      <w:pPr>
        <w:spacing w:after="0" w:line="240" w:lineRule="auto"/>
        <w:ind w:firstLine="709"/>
        <w:jc w:val="both"/>
        <w:rPr>
          <w:rFonts w:ascii="Times New Roman" w:hAnsi="Times New Roman" w:cs="Times New Roman"/>
          <w:sz w:val="28"/>
          <w:szCs w:val="28"/>
        </w:rPr>
      </w:pPr>
      <w:r w:rsidRPr="00CF2C11">
        <w:rPr>
          <w:rFonts w:ascii="Times New Roman" w:eastAsiaTheme="minorEastAsia" w:hAnsi="Times New Roman" w:cs="Times New Roman"/>
          <w:sz w:val="28"/>
          <w:szCs w:val="28"/>
        </w:rPr>
        <w:t>Для полинома первой степени система уравнений выглядит следующим образом:</w:t>
      </w:r>
    </w:p>
    <w:p w:rsidR="00CF2C11" w:rsidRPr="00BD0347" w:rsidRDefault="009A6827" w:rsidP="00804DD7">
      <w:pPr>
        <w:spacing w:after="0" w:line="240" w:lineRule="auto"/>
        <w:ind w:firstLine="709"/>
        <w:jc w:val="center"/>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sSub>
                  <m:sSubPr>
                    <m:ctrlPr>
                      <w:rPr>
                        <w:rFonts w:ascii="Cambria Math" w:hAnsi="Cambria Math" w:cs="Times New Roman"/>
                        <w:i/>
                        <w:sz w:val="28"/>
                        <w:szCs w:val="28"/>
                        <w:lang w:val="en-US"/>
                      </w:rPr>
                    </m:ctrlPr>
                  </m:sSubPr>
                  <m:e>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rPr>
                          <m:t>0</m:t>
                        </m:r>
                      </m:sub>
                    </m:sSub>
                    <m:r>
                      <w:rPr>
                        <w:rFonts w:ascii="Cambria Math" w:hAnsi="Cambria Math" w:cs="Times New Roman"/>
                        <w:sz w:val="28"/>
                        <w:szCs w:val="28"/>
                        <w:lang w:val="en-US"/>
                      </w:rPr>
                      <m:t>a</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rPr>
                      <m:t>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b</m:t>
                    </m:r>
                  </m:e>
                  <m:sub>
                    <m:r>
                      <w:rPr>
                        <w:rFonts w:ascii="Cambria Math" w:hAnsi="Cambria Math" w:cs="Times New Roman"/>
                        <w:sz w:val="28"/>
                        <w:szCs w:val="28"/>
                      </w:rPr>
                      <m:t>0</m:t>
                    </m:r>
                  </m:sub>
                </m:sSub>
              </m:e>
              <m:e>
                <m:sSub>
                  <m:sSubPr>
                    <m:ctrlPr>
                      <w:rPr>
                        <w:rFonts w:ascii="Cambria Math" w:hAnsi="Cambria Math" w:cs="Times New Roman"/>
                        <w:i/>
                        <w:sz w:val="28"/>
                        <w:szCs w:val="28"/>
                        <w:lang w:val="en-US"/>
                      </w:rPr>
                    </m:ctrlPr>
                  </m:sSubPr>
                  <m:e>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rPr>
                          <m:t>1</m:t>
                        </m:r>
                      </m:sub>
                    </m:sSub>
                    <m:r>
                      <w:rPr>
                        <w:rFonts w:ascii="Cambria Math" w:hAnsi="Cambria Math" w:cs="Times New Roman"/>
                        <w:sz w:val="28"/>
                        <w:szCs w:val="28"/>
                        <w:lang w:val="en-US"/>
                      </w:rPr>
                      <m:t>a</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rPr>
                      <m:t>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b</m:t>
                    </m:r>
                  </m:e>
                  <m:sub>
                    <m:r>
                      <w:rPr>
                        <w:rFonts w:ascii="Cambria Math" w:hAnsi="Cambria Math" w:cs="Times New Roman"/>
                        <w:sz w:val="28"/>
                        <w:szCs w:val="28"/>
                      </w:rPr>
                      <m:t>1</m:t>
                    </m:r>
                  </m:sub>
                </m:sSub>
              </m:e>
            </m:eqArr>
          </m:e>
        </m:d>
      </m:oMath>
      <w:r w:rsidR="00BD0347">
        <w:rPr>
          <w:rFonts w:ascii="Times New Roman" w:eastAsiaTheme="minorEastAsia" w:hAnsi="Times New Roman" w:cs="Times New Roman"/>
          <w:sz w:val="28"/>
          <w:szCs w:val="28"/>
        </w:rPr>
        <w:t>.</w:t>
      </w:r>
    </w:p>
    <w:p w:rsidR="00CF2C11" w:rsidRPr="00CF2C11" w:rsidRDefault="00CF2C11" w:rsidP="00804DD7">
      <w:pPr>
        <w:spacing w:after="0" w:line="240" w:lineRule="auto"/>
        <w:ind w:firstLine="709"/>
        <w:jc w:val="both"/>
        <w:rPr>
          <w:rFonts w:ascii="Times New Roman" w:eastAsiaTheme="minorEastAsia" w:hAnsi="Times New Roman" w:cs="Times New Roman"/>
          <w:sz w:val="28"/>
          <w:szCs w:val="28"/>
        </w:rPr>
      </w:pPr>
      <w:r w:rsidRPr="00CF2C11">
        <w:rPr>
          <w:rFonts w:ascii="Times New Roman" w:eastAsiaTheme="minorEastAsia" w:hAnsi="Times New Roman" w:cs="Times New Roman"/>
          <w:sz w:val="28"/>
          <w:szCs w:val="28"/>
        </w:rPr>
        <w:t xml:space="preserve">Коэффициенты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0</m:t>
            </m:r>
          </m:sub>
        </m:sSub>
        <m:r>
          <w:rPr>
            <w:rFonts w:ascii="Cambria Math" w:hAnsi="Cambria Math" w:cs="Times New Roman"/>
            <w:sz w:val="28"/>
            <w:szCs w:val="28"/>
          </w:rPr>
          <m:t xml:space="preserve"> и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w:r w:rsidRPr="00CF2C11">
        <w:rPr>
          <w:rFonts w:ascii="Times New Roman" w:eastAsiaTheme="minorEastAsia" w:hAnsi="Times New Roman" w:cs="Times New Roman"/>
          <w:sz w:val="28"/>
          <w:szCs w:val="28"/>
        </w:rPr>
        <w:t xml:space="preserve"> для полинома первой степени находятся через следующую систему  уравнений:</w:t>
      </w:r>
    </w:p>
    <w:p w:rsidR="00CF2C11" w:rsidRPr="00CF2C11" w:rsidRDefault="009A6827" w:rsidP="00804DD7">
      <w:pPr>
        <w:spacing w:after="0" w:line="240" w:lineRule="auto"/>
        <w:ind w:firstLine="709"/>
        <w:jc w:val="both"/>
        <w:rPr>
          <w:rFonts w:ascii="Times New Roman" w:eastAsiaTheme="minorEastAsia" w:hAnsi="Times New Roman" w:cs="Times New Roman"/>
          <w:sz w:val="28"/>
          <w:szCs w:val="28"/>
          <w:lang w:val="en-US"/>
        </w:rPr>
      </w:pPr>
      <m:oMathPara>
        <m:oMath>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b</m:t>
                          </m:r>
                        </m:e>
                        <m:sub>
                          <m:r>
                            <w:rPr>
                              <w:rFonts w:ascii="Cambria Math" w:hAnsi="Cambria Math" w:cs="Times New Roman"/>
                              <w:sz w:val="28"/>
                              <w:szCs w:val="28"/>
                              <w:lang w:val="en-US"/>
                            </w:rPr>
                            <m:t>0</m:t>
                          </m:r>
                        </m:sub>
                      </m:sSub>
                      <m:sSub>
                        <m:sSubPr>
                          <m:ctrlPr>
                            <w:rPr>
                              <w:rFonts w:ascii="Cambria Math" w:hAnsi="Cambria Math" w:cs="Times New Roman"/>
                              <w:i/>
                              <w:sz w:val="28"/>
                              <w:szCs w:val="28"/>
                              <w:lang w:val="en-US"/>
                            </w:rPr>
                          </m:ctrlPr>
                        </m:sSubPr>
                        <m:e>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lang w:val="en-US"/>
                                </w:rPr>
                                <m:t>0</m:t>
                              </m:r>
                            </m:sub>
                          </m:sSub>
                          <m:r>
                            <w:rPr>
                              <w:rFonts w:ascii="Cambria Math" w:hAnsi="Cambria Math" w:cs="Times New Roman"/>
                              <w:sz w:val="28"/>
                              <w:szCs w:val="28"/>
                              <w:lang w:val="en-US"/>
                            </w:rPr>
                            <m:t>a</m:t>
                          </m:r>
                        </m:e>
                        <m:sub>
                          <m:r>
                            <w:rPr>
                              <w:rFonts w:ascii="Cambria Math" w:hAnsi="Cambria Math" w:cs="Times New Roman"/>
                              <w:sz w:val="28"/>
                              <w:szCs w:val="28"/>
                              <w:lang w:val="en-US"/>
                            </w:rPr>
                            <m:t>0</m:t>
                          </m:r>
                        </m:sub>
                      </m:sSub>
                    </m:num>
                    <m:den>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lang w:val="en-US"/>
                            </w:rPr>
                            <m:t>1</m:t>
                          </m:r>
                        </m:sub>
                      </m:sSub>
                    </m:den>
                  </m:f>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0</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b</m:t>
                          </m:r>
                        </m:e>
                        <m:sub>
                          <m:r>
                            <w:rPr>
                              <w:rFonts w:ascii="Cambria Math" w:hAnsi="Cambria Math" w:cs="Times New Roman"/>
                              <w:sz w:val="28"/>
                              <w:szCs w:val="28"/>
                              <w:lang w:val="en-US"/>
                            </w:rPr>
                            <m:t>1</m:t>
                          </m:r>
                        </m:sub>
                      </m:sSub>
                      <m:r>
                        <w:rPr>
                          <w:rFonts w:ascii="Cambria Math" w:eastAsia="Times New Roman" w:hAnsi="Cambria Math" w:cs="Times New Roman"/>
                          <w:sz w:val="28"/>
                          <w:szCs w:val="28"/>
                          <w:lang w:val="en-US" w:eastAsia="ru-RU"/>
                        </w:rPr>
                        <m:t>-</m:t>
                      </m:r>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lang w:val="en-US"/>
                            </w:rPr>
                            <m:t>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num>
                    <m:den>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lang w:val="en-US"/>
                            </w:rPr>
                            <m:t>1</m:t>
                          </m:r>
                        </m:sub>
                      </m:sSub>
                    </m:den>
                  </m:f>
                  <m:r>
                    <w:rPr>
                      <w:rFonts w:ascii="Cambria Math" w:eastAsia="Times New Roman" w:hAnsi="Cambria Math" w:cs="Times New Roman"/>
                      <w:sz w:val="28"/>
                      <w:szCs w:val="28"/>
                      <w:lang w:val="en-US" w:eastAsia="ru-RU"/>
                    </w:rPr>
                    <m:t xml:space="preserve"> </m:t>
                  </m:r>
                </m:e>
              </m:eqArr>
            </m:e>
          </m:d>
          <m:r>
            <w:rPr>
              <w:rFonts w:ascii="Cambria Math" w:hAnsi="Cambria Math" w:cs="Times New Roman"/>
              <w:sz w:val="28"/>
              <w:szCs w:val="28"/>
              <w:lang w:val="en-US"/>
            </w:rPr>
            <m:t>,</m:t>
          </m:r>
        </m:oMath>
      </m:oMathPara>
    </w:p>
    <w:p w:rsidR="00CF2C11" w:rsidRPr="00CF2C11" w:rsidRDefault="009A6827" w:rsidP="00804DD7">
      <w:pPr>
        <w:spacing w:after="0" w:line="240" w:lineRule="auto"/>
        <w:ind w:firstLine="709"/>
        <w:jc w:val="both"/>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0</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0</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2</m:t>
                  </m:r>
                </m:sub>
              </m:sSub>
              <m:ctrlPr>
                <w:rPr>
                  <w:rFonts w:ascii="Cambria Math" w:hAnsi="Cambria Math" w:cs="Times New Roman"/>
                  <w:i/>
                  <w:sz w:val="28"/>
                  <w:szCs w:val="28"/>
                </w:rPr>
              </m:ctrlP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0</m:t>
                  </m:r>
                </m:sub>
              </m:sSub>
            </m:den>
          </m:f>
          <m:r>
            <w:rPr>
              <w:rFonts w:ascii="Cambria Math" w:hAnsi="Cambria Math" w:cs="Times New Roman"/>
              <w:sz w:val="28"/>
              <w:szCs w:val="28"/>
              <w:lang w:val="en-US"/>
            </w:rPr>
            <m:t>,</m:t>
          </m:r>
        </m:oMath>
      </m:oMathPara>
    </w:p>
    <w:p w:rsidR="00CF2C11" w:rsidRPr="00CF2C11" w:rsidRDefault="009A6827" w:rsidP="00804DD7">
      <w:pPr>
        <w:spacing w:after="0" w:line="240" w:lineRule="auto"/>
        <w:ind w:firstLine="709"/>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rPr>
                  <m:t>0</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0</m:t>
                </m:r>
              </m:sub>
            </m:sSub>
            <m:ctrlPr>
              <w:rPr>
                <w:rFonts w:ascii="Cambria Math" w:hAnsi="Cambria Math" w:cs="Times New Roman"/>
                <w:i/>
                <w:sz w:val="28"/>
                <w:szCs w:val="28"/>
                <w:lang w:val="en-US"/>
              </w:rPr>
            </m:ctrlP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rPr>
                  <m:t>1</m:t>
                </m:r>
              </m:sub>
            </m:sSub>
          </m:den>
        </m:f>
      </m:oMath>
      <w:r w:rsidR="00BD0347">
        <w:rPr>
          <w:rFonts w:ascii="Times New Roman" w:eastAsiaTheme="minorEastAsia" w:hAnsi="Times New Roman" w:cs="Times New Roman"/>
          <w:sz w:val="28"/>
          <w:szCs w:val="28"/>
        </w:rPr>
        <w:t>.</w:t>
      </w:r>
    </w:p>
    <w:p w:rsidR="00CF2C11" w:rsidRPr="00CF2C11" w:rsidRDefault="00CF2C11" w:rsidP="00804DD7">
      <w:pPr>
        <w:spacing w:after="0" w:line="240" w:lineRule="auto"/>
        <w:ind w:firstLine="709"/>
        <w:jc w:val="both"/>
        <w:rPr>
          <w:rFonts w:ascii="Times New Roman" w:hAnsi="Times New Roman" w:cs="Times New Roman"/>
          <w:sz w:val="28"/>
          <w:szCs w:val="28"/>
        </w:rPr>
      </w:pPr>
      <w:r w:rsidRPr="00CF2C11">
        <w:rPr>
          <w:rFonts w:ascii="Times New Roman" w:eastAsiaTheme="minorEastAsia" w:hAnsi="Times New Roman" w:cs="Times New Roman"/>
          <w:sz w:val="28"/>
          <w:szCs w:val="28"/>
        </w:rPr>
        <w:t>Для полинома второй степени система уравнений выглядит следующим образом:</w:t>
      </w:r>
    </w:p>
    <w:p w:rsidR="00CF2C11" w:rsidRPr="00CF2C11" w:rsidRDefault="009A6827" w:rsidP="00804DD7">
      <w:pPr>
        <w:spacing w:after="0" w:line="240" w:lineRule="auto"/>
        <w:ind w:firstLine="709"/>
        <w:jc w:val="both"/>
        <w:rPr>
          <w:rFonts w:ascii="Times New Roman" w:eastAsiaTheme="minorEastAsia" w:hAnsi="Times New Roman" w:cs="Times New Roman"/>
          <w:sz w:val="28"/>
          <w:szCs w:val="28"/>
          <w:lang w:val="en-US"/>
        </w:rPr>
      </w:pPr>
      <m:oMathPara>
        <m:oMath>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f>
                    <m:fPr>
                      <m:type m:val="noBa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lang w:val="en-US"/>
                                </w:rPr>
                                <m:t>0</m:t>
                              </m:r>
                            </m:sub>
                          </m:sSub>
                          <m:r>
                            <w:rPr>
                              <w:rFonts w:ascii="Cambria Math" w:hAnsi="Cambria Math" w:cs="Times New Roman"/>
                              <w:sz w:val="28"/>
                              <w:szCs w:val="28"/>
                              <w:lang w:val="en-US"/>
                            </w:rPr>
                            <m:t>a</m:t>
                          </m:r>
                        </m:e>
                        <m:sub>
                          <m:r>
                            <w:rPr>
                              <w:rFonts w:ascii="Cambria Math" w:hAnsi="Cambria Math" w:cs="Times New Roman"/>
                              <w:sz w:val="28"/>
                              <w:szCs w:val="28"/>
                              <w:lang w:val="en-US"/>
                            </w:rPr>
                            <m:t>0</m:t>
                          </m:r>
                        </m:sub>
                      </m:sSub>
                      <m:r>
                        <w:rPr>
                          <w:rFonts w:ascii="Cambria Math" w:hAnsi="Cambria Math" w:cs="Times New Roman"/>
                          <w:sz w:val="28"/>
                          <w:szCs w:val="28"/>
                          <w:lang w:val="en-US"/>
                        </w:rPr>
                        <m:t>+</m:t>
                      </m:r>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lang w:val="en-US"/>
                            </w:rPr>
                            <m:t>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lang w:val="en-US"/>
                            </w:rPr>
                            <m:t>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b</m:t>
                          </m:r>
                        </m:e>
                        <m:sub>
                          <m:r>
                            <w:rPr>
                              <w:rFonts w:ascii="Cambria Math" w:hAnsi="Cambria Math" w:cs="Times New Roman"/>
                              <w:sz w:val="28"/>
                              <w:szCs w:val="28"/>
                              <w:lang w:val="en-US"/>
                            </w:rPr>
                            <m:t>0</m:t>
                          </m:r>
                        </m:sub>
                      </m:sSub>
                    </m:num>
                    <m:den>
                      <m:sSub>
                        <m:sSubPr>
                          <m:ctrlPr>
                            <w:rPr>
                              <w:rFonts w:ascii="Cambria Math" w:hAnsi="Cambria Math" w:cs="Times New Roman"/>
                              <w:i/>
                              <w:sz w:val="28"/>
                              <w:szCs w:val="28"/>
                              <w:lang w:val="en-US"/>
                            </w:rPr>
                          </m:ctrlPr>
                        </m:sSubPr>
                        <m:e>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lang w:val="en-US"/>
                                </w:rPr>
                                <m:t>1</m:t>
                              </m:r>
                            </m:sub>
                          </m:sSub>
                          <m:r>
                            <w:rPr>
                              <w:rFonts w:ascii="Cambria Math" w:hAnsi="Cambria Math" w:cs="Times New Roman"/>
                              <w:sz w:val="28"/>
                              <w:szCs w:val="28"/>
                              <w:lang w:val="en-US"/>
                            </w:rPr>
                            <m:t>a</m:t>
                          </m:r>
                        </m:e>
                        <m:sub>
                          <m:r>
                            <w:rPr>
                              <w:rFonts w:ascii="Cambria Math" w:hAnsi="Cambria Math" w:cs="Times New Roman"/>
                              <w:sz w:val="28"/>
                              <w:szCs w:val="28"/>
                              <w:lang w:val="en-US"/>
                            </w:rPr>
                            <m:t>0</m:t>
                          </m:r>
                        </m:sub>
                      </m:sSub>
                      <m:r>
                        <w:rPr>
                          <w:rFonts w:ascii="Cambria Math" w:hAnsi="Cambria Math" w:cs="Times New Roman"/>
                          <w:sz w:val="28"/>
                          <w:szCs w:val="28"/>
                          <w:lang w:val="en-US"/>
                        </w:rPr>
                        <m:t>+</m:t>
                      </m:r>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lang w:val="en-US"/>
                            </w:rPr>
                            <m:t>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lang w:val="en-US"/>
                            </w:rPr>
                            <m:t>3</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b</m:t>
                          </m:r>
                        </m:e>
                        <m:sub>
                          <m:r>
                            <w:rPr>
                              <w:rFonts w:ascii="Cambria Math" w:hAnsi="Cambria Math" w:cs="Times New Roman"/>
                              <w:sz w:val="28"/>
                              <w:szCs w:val="28"/>
                              <w:lang w:val="en-US"/>
                            </w:rPr>
                            <m:t>1</m:t>
                          </m:r>
                        </m:sub>
                      </m:sSub>
                    </m:den>
                  </m:f>
                </m:e>
                <m:e>
                  <m:sSub>
                    <m:sSubPr>
                      <m:ctrlPr>
                        <w:rPr>
                          <w:rFonts w:ascii="Cambria Math" w:hAnsi="Cambria Math" w:cs="Times New Roman"/>
                          <w:i/>
                          <w:sz w:val="28"/>
                          <w:szCs w:val="28"/>
                          <w:lang w:val="en-US"/>
                        </w:rPr>
                      </m:ctrlPr>
                    </m:sSubPr>
                    <m:e>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lang w:val="en-US"/>
                            </w:rPr>
                            <m:t>2</m:t>
                          </m:r>
                        </m:sub>
                      </m:sSub>
                      <m:r>
                        <w:rPr>
                          <w:rFonts w:ascii="Cambria Math" w:hAnsi="Cambria Math" w:cs="Times New Roman"/>
                          <w:sz w:val="28"/>
                          <w:szCs w:val="28"/>
                          <w:lang w:val="en-US"/>
                        </w:rPr>
                        <m:t>a</m:t>
                      </m:r>
                    </m:e>
                    <m:sub>
                      <m:r>
                        <w:rPr>
                          <w:rFonts w:ascii="Cambria Math" w:hAnsi="Cambria Math" w:cs="Times New Roman"/>
                          <w:sz w:val="28"/>
                          <w:szCs w:val="28"/>
                          <w:lang w:val="en-US"/>
                        </w:rPr>
                        <m:t>0</m:t>
                      </m:r>
                    </m:sub>
                  </m:sSub>
                  <m:r>
                    <w:rPr>
                      <w:rFonts w:ascii="Cambria Math" w:hAnsi="Cambria Math" w:cs="Times New Roman"/>
                      <w:sz w:val="28"/>
                      <w:szCs w:val="28"/>
                      <w:lang w:val="en-US"/>
                    </w:rPr>
                    <m:t>+</m:t>
                  </m:r>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lang w:val="en-US"/>
                        </w:rPr>
                        <m:t>3</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lang w:val="en-US"/>
                        </w:rPr>
                        <m:t>4</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b</m:t>
                      </m:r>
                    </m:e>
                    <m:sub>
                      <m:r>
                        <w:rPr>
                          <w:rFonts w:ascii="Cambria Math" w:hAnsi="Cambria Math" w:cs="Times New Roman"/>
                          <w:sz w:val="28"/>
                          <w:szCs w:val="28"/>
                          <w:lang w:val="en-US"/>
                        </w:rPr>
                        <m:t>2</m:t>
                      </m:r>
                    </m:sub>
                  </m:sSub>
                </m:e>
              </m:eqArr>
            </m:e>
          </m:d>
          <m:r>
            <w:rPr>
              <w:rFonts w:ascii="Cambria Math" w:hAnsi="Cambria Math" w:cs="Times New Roman"/>
              <w:sz w:val="28"/>
              <w:szCs w:val="28"/>
              <w:lang w:val="en-US"/>
            </w:rPr>
            <m:t>.</m:t>
          </m:r>
        </m:oMath>
      </m:oMathPara>
    </w:p>
    <w:p w:rsidR="00CF2C11" w:rsidRPr="00CF2C11" w:rsidRDefault="00CF2C11" w:rsidP="00804DD7">
      <w:pPr>
        <w:spacing w:after="0" w:line="240" w:lineRule="auto"/>
        <w:ind w:firstLine="709"/>
        <w:rPr>
          <w:rFonts w:ascii="Times New Roman" w:eastAsiaTheme="minorEastAsia" w:hAnsi="Times New Roman" w:cs="Times New Roman"/>
          <w:sz w:val="28"/>
          <w:szCs w:val="28"/>
        </w:rPr>
      </w:pPr>
      <w:r w:rsidRPr="00CF2C11">
        <w:rPr>
          <w:rFonts w:ascii="Times New Roman" w:eastAsiaTheme="minorEastAsia" w:hAnsi="Times New Roman" w:cs="Times New Roman"/>
          <w:sz w:val="28"/>
          <w:szCs w:val="28"/>
        </w:rPr>
        <w:t xml:space="preserve">Коэффициенты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0</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и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r>
          <w:rPr>
            <w:rFonts w:ascii="Cambria Math" w:hAnsi="Cambria Math" w:cs="Times New Roman"/>
            <w:sz w:val="28"/>
            <w:szCs w:val="28"/>
          </w:rPr>
          <m:t xml:space="preserve"> </m:t>
        </m:r>
      </m:oMath>
      <w:r w:rsidRPr="00CF2C11">
        <w:rPr>
          <w:rFonts w:ascii="Times New Roman" w:eastAsiaTheme="minorEastAsia" w:hAnsi="Times New Roman" w:cs="Times New Roman"/>
          <w:sz w:val="28"/>
          <w:szCs w:val="28"/>
        </w:rPr>
        <w:t xml:space="preserve"> для полинома второй степени соответственно находятся через следующую систему уравнений:</w:t>
      </w:r>
    </w:p>
    <w:p w:rsidR="00CF2C11" w:rsidRPr="00CF2C11" w:rsidRDefault="009A6827" w:rsidP="00804DD7">
      <w:pPr>
        <w:spacing w:after="0" w:line="240" w:lineRule="auto"/>
        <w:ind w:firstLine="709"/>
        <w:jc w:val="both"/>
        <w:rPr>
          <w:rFonts w:ascii="Times New Roman" w:eastAsiaTheme="minorEastAsia" w:hAnsi="Times New Roman" w:cs="Times New Roman"/>
          <w:sz w:val="28"/>
          <w:szCs w:val="28"/>
          <w:lang w:val="en-US"/>
        </w:rPr>
      </w:pPr>
      <m:oMathPara>
        <m:oMath>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f>
                    <m:fPr>
                      <m:type m:val="noBa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2</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b</m:t>
                              </m:r>
                            </m:e>
                            <m:sub>
                              <m:r>
                                <w:rPr>
                                  <w:rFonts w:ascii="Cambria Math" w:hAnsi="Cambria Math" w:cs="Times New Roman"/>
                                  <w:sz w:val="28"/>
                                  <w:szCs w:val="28"/>
                                  <w:lang w:val="en-US"/>
                                </w:rPr>
                                <m:t>0</m:t>
                              </m:r>
                            </m:sub>
                          </m:sSub>
                          <m:sSub>
                            <m:sSubPr>
                              <m:ctrlPr>
                                <w:rPr>
                                  <w:rFonts w:ascii="Cambria Math" w:hAnsi="Cambria Math" w:cs="Times New Roman"/>
                                  <w:i/>
                                  <w:sz w:val="28"/>
                                  <w:szCs w:val="28"/>
                                  <w:lang w:val="en-US"/>
                                </w:rPr>
                              </m:ctrlPr>
                            </m:sSubPr>
                            <m:e>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lang w:val="en-US"/>
                                    </w:rPr>
                                    <m:t>0</m:t>
                                  </m:r>
                                </m:sub>
                              </m:sSub>
                              <m:r>
                                <w:rPr>
                                  <w:rFonts w:ascii="Cambria Math" w:hAnsi="Cambria Math" w:cs="Times New Roman"/>
                                  <w:sz w:val="28"/>
                                  <w:szCs w:val="28"/>
                                  <w:lang w:val="en-US"/>
                                </w:rPr>
                                <m:t>a</m:t>
                              </m:r>
                            </m:e>
                            <m:sub>
                              <m:r>
                                <w:rPr>
                                  <w:rFonts w:ascii="Cambria Math" w:hAnsi="Cambria Math" w:cs="Times New Roman"/>
                                  <w:sz w:val="28"/>
                                  <w:szCs w:val="28"/>
                                  <w:lang w:val="en-US"/>
                                </w:rPr>
                                <m:t>0</m:t>
                              </m:r>
                            </m:sub>
                          </m:sSub>
                          <m:r>
                            <w:rPr>
                              <w:rFonts w:ascii="Cambria Math" w:hAnsi="Cambria Math" w:cs="Times New Roman"/>
                              <w:sz w:val="28"/>
                              <w:szCs w:val="28"/>
                              <w:lang w:val="en-US"/>
                            </w:rPr>
                            <m:t>-</m:t>
                          </m:r>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lang w:val="en-US"/>
                                </w:rPr>
                                <m:t>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num>
                        <m:den>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lang w:val="en-US"/>
                                </w:rPr>
                                <m:t>2</m:t>
                              </m:r>
                            </m:sub>
                          </m:sSub>
                        </m:den>
                      </m:f>
                    </m:num>
                    <m:den>
                      <m:sSub>
                        <m:sSubPr>
                          <m:ctrlPr>
                            <w:rPr>
                              <w:rFonts w:ascii="Cambria Math" w:hAnsi="Cambria Math" w:cs="Times New Roman"/>
                              <w:i/>
                              <w:sz w:val="28"/>
                              <w:szCs w:val="28"/>
                              <w:lang w:val="en-US"/>
                            </w:rPr>
                          </m:ctrlPr>
                        </m:sSubPr>
                        <m:e>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lang w:val="en-US"/>
                                </w:rPr>
                                <m:t>1</m:t>
                              </m:r>
                            </m:sub>
                          </m:sSub>
                          <m:r>
                            <w:rPr>
                              <w:rFonts w:ascii="Cambria Math" w:hAnsi="Cambria Math" w:cs="Times New Roman"/>
                              <w:sz w:val="28"/>
                              <w:szCs w:val="28"/>
                              <w:lang w:val="en-US"/>
                            </w:rPr>
                            <m:t>a</m:t>
                          </m:r>
                        </m:e>
                        <m:sub>
                          <m:r>
                            <w:rPr>
                              <w:rFonts w:ascii="Cambria Math" w:hAnsi="Cambria Math" w:cs="Times New Roman"/>
                              <w:sz w:val="28"/>
                              <w:szCs w:val="28"/>
                              <w:lang w:val="en-US"/>
                            </w:rPr>
                            <m:t>0</m:t>
                          </m:r>
                        </m:sub>
                      </m:sSub>
                      <m:r>
                        <w:rPr>
                          <w:rFonts w:ascii="Cambria Math" w:hAnsi="Cambria Math" w:cs="Times New Roman"/>
                          <w:sz w:val="28"/>
                          <w:szCs w:val="28"/>
                          <w:lang w:val="en-US"/>
                        </w:rPr>
                        <m:t>+</m:t>
                      </m:r>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lang w:val="en-US"/>
                            </w:rPr>
                            <m:t>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lang w:val="en-US"/>
                            </w:rPr>
                            <m:t>3</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b</m:t>
                          </m:r>
                        </m:e>
                        <m:sub>
                          <m:r>
                            <w:rPr>
                              <w:rFonts w:ascii="Cambria Math" w:hAnsi="Cambria Math" w:cs="Times New Roman"/>
                              <w:sz w:val="28"/>
                              <w:szCs w:val="28"/>
                              <w:lang w:val="en-US"/>
                            </w:rPr>
                            <m:t>1</m:t>
                          </m:r>
                        </m:sub>
                      </m:sSub>
                    </m:den>
                  </m:f>
                </m:e>
                <m:e>
                  <m:sSub>
                    <m:sSubPr>
                      <m:ctrlPr>
                        <w:rPr>
                          <w:rFonts w:ascii="Cambria Math" w:hAnsi="Cambria Math" w:cs="Times New Roman"/>
                          <w:i/>
                          <w:sz w:val="28"/>
                          <w:szCs w:val="28"/>
                          <w:lang w:val="en-US"/>
                        </w:rPr>
                      </m:ctrlPr>
                    </m:sSubPr>
                    <m:e>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lang w:val="en-US"/>
                            </w:rPr>
                            <m:t>2</m:t>
                          </m:r>
                        </m:sub>
                      </m:sSub>
                      <m:r>
                        <w:rPr>
                          <w:rFonts w:ascii="Cambria Math" w:hAnsi="Cambria Math" w:cs="Times New Roman"/>
                          <w:sz w:val="28"/>
                          <w:szCs w:val="28"/>
                          <w:lang w:val="en-US"/>
                        </w:rPr>
                        <m:t>a</m:t>
                      </m:r>
                    </m:e>
                    <m:sub>
                      <m:r>
                        <w:rPr>
                          <w:rFonts w:ascii="Cambria Math" w:hAnsi="Cambria Math" w:cs="Times New Roman"/>
                          <w:sz w:val="28"/>
                          <w:szCs w:val="28"/>
                          <w:lang w:val="en-US"/>
                        </w:rPr>
                        <m:t>0</m:t>
                      </m:r>
                    </m:sub>
                  </m:sSub>
                  <m:r>
                    <w:rPr>
                      <w:rFonts w:ascii="Cambria Math" w:hAnsi="Cambria Math" w:cs="Times New Roman"/>
                      <w:sz w:val="28"/>
                      <w:szCs w:val="28"/>
                      <w:lang w:val="en-US"/>
                    </w:rPr>
                    <m:t>+</m:t>
                  </m:r>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lang w:val="en-US"/>
                        </w:rPr>
                        <m:t>3</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lang w:val="en-US"/>
                        </w:rPr>
                        <m:t>4</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b</m:t>
                      </m:r>
                    </m:e>
                    <m:sub>
                      <m:r>
                        <w:rPr>
                          <w:rFonts w:ascii="Cambria Math" w:hAnsi="Cambria Math" w:cs="Times New Roman"/>
                          <w:sz w:val="28"/>
                          <w:szCs w:val="28"/>
                          <w:lang w:val="en-US"/>
                        </w:rPr>
                        <m:t>2</m:t>
                      </m:r>
                    </m:sub>
                  </m:sSub>
                </m:e>
              </m:eqArr>
            </m:e>
          </m:d>
          <m:r>
            <w:rPr>
              <w:rFonts w:ascii="Cambria Math" w:hAnsi="Cambria Math" w:cs="Times New Roman"/>
              <w:sz w:val="28"/>
              <w:szCs w:val="28"/>
              <w:lang w:val="en-US"/>
            </w:rPr>
            <m:t>.</m:t>
          </m:r>
        </m:oMath>
      </m:oMathPara>
    </w:p>
    <w:p w:rsidR="00CF2C11" w:rsidRPr="00CF2C11" w:rsidRDefault="00CF2C11" w:rsidP="00804DD7">
      <w:pPr>
        <w:spacing w:after="0" w:line="240" w:lineRule="auto"/>
        <w:ind w:firstLine="709"/>
        <w:jc w:val="both"/>
        <w:rPr>
          <w:rFonts w:ascii="Times New Roman" w:eastAsiaTheme="minorEastAsia" w:hAnsi="Times New Roman" w:cs="Times New Roman"/>
          <w:sz w:val="28"/>
          <w:szCs w:val="28"/>
        </w:rPr>
      </w:pPr>
      <w:r w:rsidRPr="00CF2C11">
        <w:rPr>
          <w:rFonts w:ascii="Times New Roman" w:eastAsiaTheme="minorEastAsia" w:hAnsi="Times New Roman" w:cs="Times New Roman"/>
          <w:sz w:val="28"/>
          <w:szCs w:val="28"/>
        </w:rPr>
        <w:t>Подставив вместо</w:t>
      </w:r>
      <m:oMath>
        <m:r>
          <w:rPr>
            <w:rFonts w:ascii="Cambria Math" w:eastAsiaTheme="minorEastAsia"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w:r w:rsidRPr="00CF2C11">
        <w:rPr>
          <w:rFonts w:ascii="Times New Roman" w:eastAsiaTheme="minorEastAsia" w:hAnsi="Times New Roman" w:cs="Times New Roman"/>
          <w:sz w:val="28"/>
          <w:szCs w:val="28"/>
        </w:rPr>
        <w:t xml:space="preserve"> полученное выражение упростим систему из трёх уравнений в систему из двух, получим:</w:t>
      </w:r>
    </w:p>
    <w:p w:rsidR="00CF2C11" w:rsidRPr="00CF2C11" w:rsidRDefault="009A6827" w:rsidP="00804DD7">
      <w:pPr>
        <w:spacing w:after="0" w:line="240" w:lineRule="auto"/>
        <w:ind w:firstLine="709"/>
        <w:jc w:val="both"/>
        <w:rPr>
          <w:rFonts w:ascii="Times New Roman" w:eastAsiaTheme="minorEastAsia" w:hAnsi="Times New Roman" w:cs="Times New Roman"/>
          <w:sz w:val="28"/>
          <w:szCs w:val="28"/>
          <w:lang w:val="en-US"/>
        </w:rPr>
      </w:pPr>
      <m:oMathPara>
        <m:oMath>
          <m:d>
            <m:dPr>
              <m:begChr m:val="{"/>
              <m:endChr m:val=""/>
              <m:ctrlPr>
                <w:rPr>
                  <w:rFonts w:ascii="Cambria Math" w:eastAsiaTheme="minorEastAsia" w:hAnsi="Cambria Math" w:cs="Times New Roman"/>
                  <w:i/>
                  <w:sz w:val="28"/>
                  <w:szCs w:val="28"/>
                  <w:lang w:val="en-US"/>
                </w:rPr>
              </m:ctrlPr>
            </m:dPr>
            <m:e>
              <m:eqArr>
                <m:eqArrPr>
                  <m:ctrlPr>
                    <w:rPr>
                      <w:rFonts w:ascii="Cambria Math" w:eastAsiaTheme="minorEastAsia" w:hAnsi="Cambria Math" w:cs="Times New Roman"/>
                      <w:i/>
                      <w:sz w:val="28"/>
                      <w:szCs w:val="28"/>
                      <w:lang w:val="en-US"/>
                    </w:rPr>
                  </m:ctrlPr>
                </m:eqArrPr>
                <m:e>
                  <m:sSub>
                    <m:sSubPr>
                      <m:ctrlPr>
                        <w:rPr>
                          <w:rFonts w:ascii="Cambria Math" w:hAnsi="Cambria Math" w:cs="Times New Roman"/>
                          <w:i/>
                          <w:sz w:val="28"/>
                          <w:szCs w:val="28"/>
                          <w:lang w:val="en-US"/>
                        </w:rPr>
                      </m:ctrlPr>
                    </m:sSubPr>
                    <m:e>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lang w:val="en-US"/>
                            </w:rPr>
                            <m:t>1</m:t>
                          </m:r>
                        </m:sub>
                      </m:sSub>
                      <m:r>
                        <w:rPr>
                          <w:rFonts w:ascii="Cambria Math" w:hAnsi="Cambria Math" w:cs="Times New Roman"/>
                          <w:sz w:val="28"/>
                          <w:szCs w:val="28"/>
                          <w:lang w:val="en-US"/>
                        </w:rPr>
                        <m:t>a</m:t>
                      </m:r>
                    </m:e>
                    <m:sub>
                      <m:r>
                        <w:rPr>
                          <w:rFonts w:ascii="Cambria Math" w:hAnsi="Cambria Math" w:cs="Times New Roman"/>
                          <w:sz w:val="28"/>
                          <w:szCs w:val="28"/>
                          <w:lang w:val="en-US"/>
                        </w:rPr>
                        <m:t>0</m:t>
                      </m:r>
                    </m:sub>
                  </m:sSub>
                  <m:r>
                    <w:rPr>
                      <w:rFonts w:ascii="Cambria Math" w:hAnsi="Cambria Math" w:cs="Times New Roman"/>
                      <w:sz w:val="28"/>
                      <w:szCs w:val="28"/>
                      <w:lang w:val="en-US"/>
                    </w:rPr>
                    <m:t>+</m:t>
                  </m:r>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lang w:val="en-US"/>
                        </w:rPr>
                        <m:t>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lang w:val="en-US"/>
                        </w:rPr>
                        <m:t>3</m:t>
                      </m:r>
                    </m:sub>
                  </m:sSub>
                  <m:f>
                    <m:fPr>
                      <m:ctrlPr>
                        <w:rPr>
                          <w:rFonts w:ascii="Cambria Math" w:hAnsi="Cambria Math" w:cs="Times New Roman"/>
                          <w:i/>
                          <w:sz w:val="28"/>
                          <w:szCs w:val="28"/>
                          <w:lang w:val="en-US"/>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b</m:t>
                          </m:r>
                        </m:e>
                        <m:sub>
                          <m:r>
                            <w:rPr>
                              <w:rFonts w:ascii="Cambria Math" w:hAnsi="Cambria Math" w:cs="Times New Roman"/>
                              <w:sz w:val="28"/>
                              <w:szCs w:val="28"/>
                              <w:lang w:val="en-US"/>
                            </w:rPr>
                            <m:t>0</m:t>
                          </m:r>
                        </m:sub>
                      </m:sSub>
                      <m:sSub>
                        <m:sSubPr>
                          <m:ctrlPr>
                            <w:rPr>
                              <w:rFonts w:ascii="Cambria Math" w:hAnsi="Cambria Math" w:cs="Times New Roman"/>
                              <w:i/>
                              <w:sz w:val="28"/>
                              <w:szCs w:val="28"/>
                              <w:lang w:val="en-US"/>
                            </w:rPr>
                          </m:ctrlPr>
                        </m:sSubPr>
                        <m:e>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lang w:val="en-US"/>
                                </w:rPr>
                                <m:t>0</m:t>
                              </m:r>
                            </m:sub>
                          </m:sSub>
                          <m:r>
                            <w:rPr>
                              <w:rFonts w:ascii="Cambria Math" w:hAnsi="Cambria Math" w:cs="Times New Roman"/>
                              <w:sz w:val="28"/>
                              <w:szCs w:val="28"/>
                              <w:lang w:val="en-US"/>
                            </w:rPr>
                            <m:t>a</m:t>
                          </m:r>
                        </m:e>
                        <m:sub>
                          <m:r>
                            <w:rPr>
                              <w:rFonts w:ascii="Cambria Math" w:hAnsi="Cambria Math" w:cs="Times New Roman"/>
                              <w:sz w:val="28"/>
                              <w:szCs w:val="28"/>
                              <w:lang w:val="en-US"/>
                            </w:rPr>
                            <m:t>0</m:t>
                          </m:r>
                        </m:sub>
                      </m:sSub>
                      <m:r>
                        <w:rPr>
                          <w:rFonts w:ascii="Cambria Math" w:hAnsi="Cambria Math" w:cs="Times New Roman"/>
                          <w:sz w:val="28"/>
                          <w:szCs w:val="28"/>
                          <w:lang w:val="en-US"/>
                        </w:rPr>
                        <m:t>-</m:t>
                      </m:r>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lang w:val="en-US"/>
                            </w:rPr>
                            <m:t>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num>
                    <m:den>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lang w:val="en-US"/>
                            </w:rPr>
                            <m:t>2</m:t>
                          </m:r>
                        </m:sub>
                      </m:sSub>
                    </m:den>
                  </m:f>
                  <m:r>
                    <w:rPr>
                      <w:rFonts w:ascii="Cambria Math" w:hAnsi="Cambria Math" w:cs="Times New Roman"/>
                      <w:sz w:val="28"/>
                      <w:szCs w:val="28"/>
                      <w:lang w:val="en-US"/>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b</m:t>
                      </m:r>
                    </m:e>
                    <m:sub>
                      <m:r>
                        <w:rPr>
                          <w:rFonts w:ascii="Cambria Math" w:hAnsi="Cambria Math" w:cs="Times New Roman"/>
                          <w:sz w:val="28"/>
                          <w:szCs w:val="28"/>
                          <w:lang w:val="en-US"/>
                        </w:rPr>
                        <m:t>1</m:t>
                      </m:r>
                    </m:sub>
                  </m:sSub>
                </m:e>
                <m:e>
                  <m:sSub>
                    <m:sSubPr>
                      <m:ctrlPr>
                        <w:rPr>
                          <w:rFonts w:ascii="Cambria Math" w:hAnsi="Cambria Math" w:cs="Times New Roman"/>
                          <w:i/>
                          <w:sz w:val="28"/>
                          <w:szCs w:val="28"/>
                          <w:lang w:val="en-US"/>
                        </w:rPr>
                      </m:ctrlPr>
                    </m:sSubPr>
                    <m:e>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lang w:val="en-US"/>
                            </w:rPr>
                            <m:t>2</m:t>
                          </m:r>
                        </m:sub>
                      </m:sSub>
                      <m:r>
                        <w:rPr>
                          <w:rFonts w:ascii="Cambria Math" w:hAnsi="Cambria Math" w:cs="Times New Roman"/>
                          <w:sz w:val="28"/>
                          <w:szCs w:val="28"/>
                          <w:lang w:val="en-US"/>
                        </w:rPr>
                        <m:t>a</m:t>
                      </m:r>
                    </m:e>
                    <m:sub>
                      <m:r>
                        <w:rPr>
                          <w:rFonts w:ascii="Cambria Math" w:hAnsi="Cambria Math" w:cs="Times New Roman"/>
                          <w:sz w:val="28"/>
                          <w:szCs w:val="28"/>
                          <w:lang w:val="en-US"/>
                        </w:rPr>
                        <m:t>0</m:t>
                      </m:r>
                    </m:sub>
                  </m:sSub>
                  <m:r>
                    <w:rPr>
                      <w:rFonts w:ascii="Cambria Math" w:hAnsi="Cambria Math" w:cs="Times New Roman"/>
                      <w:sz w:val="28"/>
                      <w:szCs w:val="28"/>
                      <w:lang w:val="en-US"/>
                    </w:rPr>
                    <m:t>+</m:t>
                  </m:r>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lang w:val="en-US"/>
                        </w:rPr>
                        <m:t>3</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lang w:val="en-US"/>
                        </w:rPr>
                        <m:t>4</m:t>
                      </m:r>
                    </m:sub>
                  </m:sSub>
                  <m:f>
                    <m:fPr>
                      <m:ctrlPr>
                        <w:rPr>
                          <w:rFonts w:ascii="Cambria Math" w:hAnsi="Cambria Math" w:cs="Times New Roman"/>
                          <w:i/>
                          <w:sz w:val="28"/>
                          <w:szCs w:val="28"/>
                          <w:lang w:val="en-US"/>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b</m:t>
                          </m:r>
                        </m:e>
                        <m:sub>
                          <m:r>
                            <w:rPr>
                              <w:rFonts w:ascii="Cambria Math" w:hAnsi="Cambria Math" w:cs="Times New Roman"/>
                              <w:sz w:val="28"/>
                              <w:szCs w:val="28"/>
                              <w:lang w:val="en-US"/>
                            </w:rPr>
                            <m:t>0</m:t>
                          </m:r>
                        </m:sub>
                      </m:sSub>
                      <m:sSub>
                        <m:sSubPr>
                          <m:ctrlPr>
                            <w:rPr>
                              <w:rFonts w:ascii="Cambria Math" w:hAnsi="Cambria Math" w:cs="Times New Roman"/>
                              <w:i/>
                              <w:sz w:val="28"/>
                              <w:szCs w:val="28"/>
                              <w:lang w:val="en-US"/>
                            </w:rPr>
                          </m:ctrlPr>
                        </m:sSubPr>
                        <m:e>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lang w:val="en-US"/>
                                </w:rPr>
                                <m:t>0</m:t>
                              </m:r>
                            </m:sub>
                          </m:sSub>
                          <m:r>
                            <w:rPr>
                              <w:rFonts w:ascii="Cambria Math" w:hAnsi="Cambria Math" w:cs="Times New Roman"/>
                              <w:sz w:val="28"/>
                              <w:szCs w:val="28"/>
                              <w:lang w:val="en-US"/>
                            </w:rPr>
                            <m:t>a</m:t>
                          </m:r>
                        </m:e>
                        <m:sub>
                          <m:r>
                            <w:rPr>
                              <w:rFonts w:ascii="Cambria Math" w:hAnsi="Cambria Math" w:cs="Times New Roman"/>
                              <w:sz w:val="28"/>
                              <w:szCs w:val="28"/>
                              <w:lang w:val="en-US"/>
                            </w:rPr>
                            <m:t>0</m:t>
                          </m:r>
                        </m:sub>
                      </m:sSub>
                      <m:r>
                        <w:rPr>
                          <w:rFonts w:ascii="Cambria Math" w:hAnsi="Cambria Math" w:cs="Times New Roman"/>
                          <w:sz w:val="28"/>
                          <w:szCs w:val="28"/>
                          <w:lang w:val="en-US"/>
                        </w:rPr>
                        <m:t>-</m:t>
                      </m:r>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lang w:val="en-US"/>
                            </w:rPr>
                            <m:t>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num>
                    <m:den>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lang w:val="en-US"/>
                            </w:rPr>
                            <m:t>2</m:t>
                          </m:r>
                        </m:sub>
                      </m:sSub>
                    </m:den>
                  </m:f>
                  <m:r>
                    <w:rPr>
                      <w:rFonts w:ascii="Cambria Math" w:hAnsi="Cambria Math" w:cs="Times New Roman"/>
                      <w:sz w:val="28"/>
                      <w:szCs w:val="28"/>
                      <w:lang w:val="en-US"/>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b</m:t>
                      </m:r>
                    </m:e>
                    <m:sub>
                      <m:r>
                        <w:rPr>
                          <w:rFonts w:ascii="Cambria Math" w:hAnsi="Cambria Math" w:cs="Times New Roman"/>
                          <w:sz w:val="28"/>
                          <w:szCs w:val="28"/>
                          <w:lang w:val="en-US"/>
                        </w:rPr>
                        <m:t>2</m:t>
                      </m:r>
                    </m:sub>
                  </m:sSub>
                  <m:r>
                    <w:rPr>
                      <w:rFonts w:ascii="Cambria Math" w:eastAsia="Times New Roman" w:hAnsi="Cambria Math" w:cs="Times New Roman"/>
                      <w:sz w:val="28"/>
                      <w:szCs w:val="28"/>
                      <w:lang w:val="en-US" w:eastAsia="ru-RU"/>
                    </w:rPr>
                    <m:t>.</m:t>
                  </m:r>
                </m:e>
              </m:eqArr>
            </m:e>
          </m:d>
        </m:oMath>
      </m:oMathPara>
    </w:p>
    <w:p w:rsidR="00CF2C11" w:rsidRPr="00CF2C11" w:rsidRDefault="00CF2C11" w:rsidP="00804DD7">
      <w:pPr>
        <w:spacing w:after="0" w:line="240" w:lineRule="auto"/>
        <w:ind w:firstLine="709"/>
        <w:jc w:val="both"/>
        <w:rPr>
          <w:rFonts w:ascii="Times New Roman" w:eastAsiaTheme="minorEastAsia" w:hAnsi="Times New Roman" w:cs="Times New Roman"/>
          <w:sz w:val="28"/>
          <w:szCs w:val="28"/>
        </w:rPr>
      </w:pPr>
      <w:r w:rsidRPr="00CF2C11">
        <w:rPr>
          <w:rFonts w:ascii="Times New Roman" w:eastAsiaTheme="minorEastAsia" w:hAnsi="Times New Roman" w:cs="Times New Roman"/>
          <w:sz w:val="28"/>
          <w:szCs w:val="28"/>
        </w:rPr>
        <w:t xml:space="preserve">Приведя подобные в полученной системе уравнений получим: </w:t>
      </w:r>
    </w:p>
    <w:p w:rsidR="00CF2C11" w:rsidRPr="00CF2C11" w:rsidRDefault="009A6827" w:rsidP="00804DD7">
      <w:pPr>
        <w:spacing w:after="0" w:line="240" w:lineRule="auto"/>
        <w:ind w:firstLine="709"/>
        <w:jc w:val="both"/>
        <w:rPr>
          <w:rFonts w:ascii="Times New Roman" w:eastAsiaTheme="minorEastAsia" w:hAnsi="Times New Roman" w:cs="Times New Roman"/>
          <w:sz w:val="28"/>
          <w:szCs w:val="28"/>
          <w:lang w:val="en-US"/>
        </w:rPr>
      </w:pPr>
      <m:oMathPara>
        <m:oMath>
          <m:d>
            <m:dPr>
              <m:begChr m:val="{"/>
              <m:endChr m:val=""/>
              <m:ctrlPr>
                <w:rPr>
                  <w:rFonts w:ascii="Cambria Math" w:eastAsiaTheme="minorEastAsia" w:hAnsi="Cambria Math" w:cs="Times New Roman"/>
                  <w:i/>
                  <w:sz w:val="28"/>
                  <w:szCs w:val="28"/>
                  <w:lang w:val="en-US"/>
                </w:rPr>
              </m:ctrlPr>
            </m:dPr>
            <m:e>
              <m:eqArr>
                <m:eqArrPr>
                  <m:ctrlPr>
                    <w:rPr>
                      <w:rFonts w:ascii="Cambria Math" w:eastAsiaTheme="minorEastAsia" w:hAnsi="Cambria Math" w:cs="Times New Roman"/>
                      <w:i/>
                      <w:sz w:val="28"/>
                      <w:szCs w:val="28"/>
                      <w:lang w:val="en-US"/>
                    </w:rPr>
                  </m:ctrlPr>
                </m:eqArrPr>
                <m:e>
                  <m:sSub>
                    <m:sSubPr>
                      <m:ctrlPr>
                        <w:rPr>
                          <w:rFonts w:ascii="Cambria Math" w:hAnsi="Cambria Math" w:cs="Times New Roman"/>
                          <w:i/>
                          <w:sz w:val="28"/>
                          <w:szCs w:val="28"/>
                          <w:lang w:val="en-US"/>
                        </w:rPr>
                      </m:ctrlPr>
                    </m:sSubPr>
                    <m:e>
                      <m:d>
                        <m:dPr>
                          <m:ctrlPr>
                            <w:rPr>
                              <w:rFonts w:ascii="Cambria Math" w:eastAsia="Times New Roman" w:hAnsi="Cambria Math" w:cs="Times New Roman"/>
                              <w:i/>
                              <w:sz w:val="28"/>
                              <w:szCs w:val="28"/>
                              <w:lang w:val="en-US" w:eastAsia="ru-RU"/>
                            </w:rPr>
                          </m:ctrlPr>
                        </m:dPr>
                        <m:e>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lang w:val="en-US"/>
                                </w:rPr>
                                <m:t>1</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lang w:val="en-US"/>
                                    </w:rPr>
                                    <m:t>3</m:t>
                                  </m:r>
                                </m:sub>
                              </m:sSub>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lang w:val="en-US"/>
                                    </w:rPr>
                                    <m:t>0</m:t>
                                  </m:r>
                                </m:sub>
                              </m:sSub>
                            </m:num>
                            <m:den>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lang w:val="en-US"/>
                                    </w:rPr>
                                    <m:t>2</m:t>
                                  </m:r>
                                </m:sub>
                              </m:sSub>
                            </m:den>
                          </m:f>
                        </m:e>
                      </m:d>
                      <m:r>
                        <w:rPr>
                          <w:rFonts w:ascii="Cambria Math" w:hAnsi="Cambria Math" w:cs="Times New Roman"/>
                          <w:sz w:val="28"/>
                          <w:szCs w:val="28"/>
                          <w:lang w:val="en-US"/>
                        </w:rPr>
                        <m:t>a</m:t>
                      </m:r>
                    </m:e>
                    <m:sub>
                      <m:r>
                        <w:rPr>
                          <w:rFonts w:ascii="Cambria Math" w:hAnsi="Cambria Math" w:cs="Times New Roman"/>
                          <w:sz w:val="28"/>
                          <w:szCs w:val="28"/>
                          <w:lang w:val="en-US"/>
                        </w:rPr>
                        <m:t>0</m:t>
                      </m:r>
                    </m:sub>
                  </m:sSub>
                  <m:r>
                    <w:rPr>
                      <w:rFonts w:ascii="Cambria Math" w:hAnsi="Cambria Math" w:cs="Times New Roman"/>
                      <w:sz w:val="28"/>
                      <w:szCs w:val="28"/>
                      <w:lang w:val="en-US"/>
                    </w:rPr>
                    <m:t>+</m:t>
                  </m:r>
                  <m:d>
                    <m:dPr>
                      <m:ctrlPr>
                        <w:rPr>
                          <w:rFonts w:ascii="Cambria Math" w:eastAsia="Times New Roman" w:hAnsi="Cambria Math" w:cs="Times New Roman"/>
                          <w:i/>
                          <w:sz w:val="28"/>
                          <w:szCs w:val="28"/>
                          <w:lang w:val="en-US" w:eastAsia="ru-RU"/>
                        </w:rPr>
                      </m:ctrlPr>
                    </m:dPr>
                    <m:e>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lang w:val="en-US"/>
                            </w:rPr>
                            <m:t>2</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lang w:val="en-US"/>
                                </w:rPr>
                                <m:t>3</m:t>
                              </m:r>
                            </m:sub>
                          </m:sSub>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lang w:val="en-US"/>
                                </w:rPr>
                                <m:t>1</m:t>
                              </m:r>
                            </m:sub>
                          </m:sSub>
                        </m:num>
                        <m:den>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lang w:val="en-US"/>
                                </w:rPr>
                                <m:t>2</m:t>
                              </m:r>
                            </m:sub>
                          </m:sSub>
                        </m:den>
                      </m:f>
                    </m:e>
                  </m:d>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r>
                    <w:rPr>
                      <w:rFonts w:ascii="Cambria Math" w:hAnsi="Cambria Math" w:cs="Times New Roman"/>
                      <w:sz w:val="28"/>
                      <w:szCs w:val="28"/>
                      <w:lang w:val="en-US"/>
                    </w:rPr>
                    <m:t>=</m:t>
                  </m:r>
                  <m:d>
                    <m:dPr>
                      <m:ctrlPr>
                        <w:rPr>
                          <w:rFonts w:ascii="Cambria Math" w:eastAsia="Times New Roman" w:hAnsi="Cambria Math" w:cs="Times New Roman"/>
                          <w:i/>
                          <w:sz w:val="28"/>
                          <w:szCs w:val="28"/>
                          <w:lang w:val="en-US" w:eastAsia="ru-RU"/>
                        </w:rPr>
                      </m:ctrlPr>
                    </m:dPr>
                    <m:e>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(b</m:t>
                          </m:r>
                        </m:e>
                        <m:sub>
                          <m:r>
                            <w:rPr>
                              <w:rFonts w:ascii="Cambria Math" w:hAnsi="Cambria Math" w:cs="Times New Roman"/>
                              <w:sz w:val="28"/>
                              <w:szCs w:val="28"/>
                              <w:lang w:val="en-US"/>
                            </w:rPr>
                            <m:t>1</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eastAsia="Times New Roman" w:hAnsi="Cambria Math" w:cs="Times New Roman"/>
                                  <w:sz w:val="28"/>
                                  <w:szCs w:val="28"/>
                                  <w:lang w:val="en-US" w:eastAsia="ru-RU"/>
                                </w:rPr>
                                <m:t>3</m:t>
                              </m:r>
                            </m:sub>
                          </m:sSub>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b</m:t>
                              </m:r>
                            </m:e>
                            <m:sub>
                              <m:r>
                                <w:rPr>
                                  <w:rFonts w:ascii="Cambria Math" w:hAnsi="Cambria Math" w:cs="Times New Roman"/>
                                  <w:sz w:val="28"/>
                                  <w:szCs w:val="28"/>
                                  <w:lang w:val="en-US"/>
                                </w:rPr>
                                <m:t>0</m:t>
                              </m:r>
                            </m:sub>
                          </m:sSub>
                        </m:num>
                        <m:den>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lang w:val="en-US"/>
                                </w:rPr>
                                <m:t>2</m:t>
                              </m:r>
                            </m:sub>
                          </m:sSub>
                        </m:den>
                      </m:f>
                    </m:e>
                  </m:d>
                </m:e>
                <m:e>
                  <m:sSub>
                    <m:sSubPr>
                      <m:ctrlPr>
                        <w:rPr>
                          <w:rFonts w:ascii="Cambria Math" w:hAnsi="Cambria Math" w:cs="Times New Roman"/>
                          <w:i/>
                          <w:sz w:val="28"/>
                          <w:szCs w:val="28"/>
                          <w:lang w:val="en-US"/>
                        </w:rPr>
                      </m:ctrlPr>
                    </m:sSubPr>
                    <m:e>
                      <m:d>
                        <m:dPr>
                          <m:ctrlPr>
                            <w:rPr>
                              <w:rFonts w:ascii="Cambria Math" w:eastAsia="Times New Roman" w:hAnsi="Cambria Math" w:cs="Times New Roman"/>
                              <w:i/>
                              <w:sz w:val="28"/>
                              <w:szCs w:val="28"/>
                              <w:lang w:val="en-US" w:eastAsia="ru-RU"/>
                            </w:rPr>
                          </m:ctrlPr>
                        </m:dPr>
                        <m:e>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lang w:val="en-US"/>
                                </w:rPr>
                                <m:t>2</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lang w:val="en-US"/>
                                    </w:rPr>
                                    <m:t>4</m:t>
                                  </m:r>
                                </m:sub>
                              </m:sSub>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lang w:val="en-US"/>
                                    </w:rPr>
                                    <m:t>0</m:t>
                                  </m:r>
                                </m:sub>
                              </m:sSub>
                            </m:num>
                            <m:den>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lang w:val="en-US"/>
                                    </w:rPr>
                                    <m:t>2</m:t>
                                  </m:r>
                                </m:sub>
                              </m:sSub>
                            </m:den>
                          </m:f>
                        </m:e>
                      </m:d>
                      <m:r>
                        <w:rPr>
                          <w:rFonts w:ascii="Cambria Math" w:hAnsi="Cambria Math" w:cs="Times New Roman"/>
                          <w:sz w:val="28"/>
                          <w:szCs w:val="28"/>
                          <w:lang w:val="en-US"/>
                        </w:rPr>
                        <m:t>a</m:t>
                      </m:r>
                    </m:e>
                    <m:sub>
                      <m:r>
                        <w:rPr>
                          <w:rFonts w:ascii="Cambria Math" w:hAnsi="Cambria Math" w:cs="Times New Roman"/>
                          <w:sz w:val="28"/>
                          <w:szCs w:val="28"/>
                          <w:lang w:val="en-US"/>
                        </w:rPr>
                        <m:t>0</m:t>
                      </m:r>
                    </m:sub>
                  </m:sSub>
                  <m:r>
                    <w:rPr>
                      <w:rFonts w:ascii="Cambria Math" w:hAnsi="Cambria Math" w:cs="Times New Roman"/>
                      <w:sz w:val="28"/>
                      <w:szCs w:val="28"/>
                      <w:lang w:val="en-US"/>
                    </w:rPr>
                    <m:t>+</m:t>
                  </m:r>
                  <m:d>
                    <m:dPr>
                      <m:ctrlPr>
                        <w:rPr>
                          <w:rFonts w:ascii="Cambria Math" w:eastAsia="Times New Roman" w:hAnsi="Cambria Math" w:cs="Times New Roman"/>
                          <w:i/>
                          <w:sz w:val="28"/>
                          <w:szCs w:val="28"/>
                          <w:lang w:val="en-US" w:eastAsia="ru-RU"/>
                        </w:rPr>
                      </m:ctrlPr>
                    </m:dPr>
                    <m:e>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lang w:val="en-US"/>
                            </w:rPr>
                            <m:t>3</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lang w:val="en-US"/>
                                </w:rPr>
                                <m:t>4</m:t>
                              </m:r>
                            </m:sub>
                          </m:sSub>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lang w:val="en-US"/>
                                </w:rPr>
                                <m:t>1</m:t>
                              </m:r>
                            </m:sub>
                          </m:sSub>
                        </m:num>
                        <m:den>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lang w:val="en-US"/>
                                </w:rPr>
                                <m:t>2</m:t>
                              </m:r>
                            </m:sub>
                          </m:sSub>
                        </m:den>
                      </m:f>
                    </m:e>
                  </m:d>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r>
                    <w:rPr>
                      <w:rFonts w:ascii="Cambria Math" w:hAnsi="Cambria Math" w:cs="Times New Roman"/>
                      <w:sz w:val="28"/>
                      <w:szCs w:val="28"/>
                      <w:lang w:val="en-US"/>
                    </w:rPr>
                    <m:t>=</m:t>
                  </m:r>
                  <m:d>
                    <m:dPr>
                      <m:ctrlPr>
                        <w:rPr>
                          <w:rFonts w:ascii="Cambria Math" w:eastAsia="Times New Roman" w:hAnsi="Cambria Math" w:cs="Times New Roman"/>
                          <w:i/>
                          <w:sz w:val="28"/>
                          <w:szCs w:val="28"/>
                          <w:lang w:val="en-US" w:eastAsia="ru-RU"/>
                        </w:rPr>
                      </m:ctrlPr>
                    </m:dPr>
                    <m:e>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(b</m:t>
                          </m:r>
                        </m:e>
                        <m:sub>
                          <m:r>
                            <w:rPr>
                              <w:rFonts w:ascii="Cambria Math" w:hAnsi="Cambria Math" w:cs="Times New Roman"/>
                              <w:sz w:val="28"/>
                              <w:szCs w:val="28"/>
                              <w:lang w:val="en-US"/>
                            </w:rPr>
                            <m:t>2</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lang w:val="en-US"/>
                                </w:rPr>
                                <m:t>4</m:t>
                              </m:r>
                            </m:sub>
                          </m:sSub>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b</m:t>
                              </m:r>
                            </m:e>
                            <m:sub>
                              <m:r>
                                <w:rPr>
                                  <w:rFonts w:ascii="Cambria Math" w:hAnsi="Cambria Math" w:cs="Times New Roman"/>
                                  <w:sz w:val="28"/>
                                  <w:szCs w:val="28"/>
                                  <w:lang w:val="en-US"/>
                                </w:rPr>
                                <m:t>0</m:t>
                              </m:r>
                            </m:sub>
                          </m:sSub>
                        </m:num>
                        <m:den>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S</m:t>
                              </m:r>
                            </m:e>
                            <m:sub>
                              <m:r>
                                <w:rPr>
                                  <w:rFonts w:ascii="Cambria Math" w:hAnsi="Cambria Math" w:cs="Times New Roman"/>
                                  <w:sz w:val="28"/>
                                  <w:szCs w:val="28"/>
                                  <w:lang w:val="en-US"/>
                                </w:rPr>
                                <m:t>2</m:t>
                              </m:r>
                            </m:sub>
                          </m:sSub>
                        </m:den>
                      </m:f>
                    </m:e>
                  </m:d>
                  <m:r>
                    <w:rPr>
                      <w:rFonts w:ascii="Cambria Math" w:eastAsia="Times New Roman" w:hAnsi="Cambria Math" w:cs="Times New Roman"/>
                      <w:sz w:val="28"/>
                      <w:szCs w:val="28"/>
                      <w:lang w:val="en-US" w:eastAsia="ru-RU"/>
                    </w:rPr>
                    <m:t>.</m:t>
                  </m:r>
                </m:e>
              </m:eqArr>
            </m:e>
          </m:d>
        </m:oMath>
      </m:oMathPara>
    </w:p>
    <w:p w:rsidR="00CF2C11" w:rsidRPr="00CF2C11" w:rsidRDefault="00CF2C11" w:rsidP="00804DD7">
      <w:pPr>
        <w:spacing w:after="0" w:line="240" w:lineRule="auto"/>
        <w:ind w:firstLine="709"/>
        <w:jc w:val="both"/>
        <w:rPr>
          <w:rFonts w:ascii="Times New Roman" w:eastAsiaTheme="minorEastAsia" w:hAnsi="Times New Roman" w:cs="Times New Roman"/>
          <w:sz w:val="28"/>
          <w:szCs w:val="28"/>
        </w:rPr>
      </w:pPr>
      <w:r w:rsidRPr="00CF2C11">
        <w:rPr>
          <w:rFonts w:ascii="Times New Roman" w:eastAsiaTheme="minorEastAsia" w:hAnsi="Times New Roman" w:cs="Times New Roman"/>
          <w:sz w:val="28"/>
          <w:szCs w:val="28"/>
        </w:rPr>
        <w:t>Для упрощения уравнений проведём замены переменных:</w:t>
      </w:r>
    </w:p>
    <w:p w:rsidR="00CF2C11" w:rsidRPr="00CF2C11" w:rsidRDefault="009A6827" w:rsidP="00804DD7">
      <w:pPr>
        <w:spacing w:after="0" w:line="240" w:lineRule="auto"/>
        <w:ind w:firstLine="709"/>
        <w:jc w:val="both"/>
        <w:rPr>
          <w:rFonts w:ascii="Times New Roman" w:eastAsiaTheme="minorEastAsia" w:hAnsi="Times New Roman" w:cs="Times New Roman"/>
          <w:sz w:val="28"/>
          <w:szCs w:val="28"/>
        </w:rPr>
      </w:pPr>
      <m:oMathPara>
        <m:oMath>
          <m:f>
            <m:fPr>
              <m:type m:val="noBar"/>
              <m:ctrlPr>
                <w:rPr>
                  <w:rFonts w:ascii="Cambria Math" w:eastAsiaTheme="minorEastAsia"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с</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1</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0</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3</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2</m:t>
                      </m:r>
                    </m:sub>
                  </m:sSub>
                </m:den>
              </m:f>
              <m:r>
                <w:rPr>
                  <w:rFonts w:ascii="Cambria Math" w:hAnsi="Cambria Math" w:cs="Times New Roman"/>
                  <w:sz w:val="28"/>
                  <w:szCs w:val="28"/>
                  <w:lang w:val="en-US"/>
                </w:rPr>
                <m:t>,</m:t>
              </m: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с</m:t>
                  </m:r>
                </m:e>
                <m:sub>
                  <m:r>
                    <w:rPr>
                      <w:rFonts w:ascii="Cambria Math" w:hAnsi="Cambria Math" w:cs="Times New Roman"/>
                      <w:sz w:val="28"/>
                      <w:szCs w:val="28"/>
                      <w:lang w:val="en-US"/>
                    </w:rPr>
                    <m:t>4</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2</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0</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4</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2</m:t>
                      </m:r>
                    </m:sub>
                  </m:sSub>
                </m:den>
              </m:f>
              <m:r>
                <w:rPr>
                  <w:rFonts w:ascii="Cambria Math" w:hAnsi="Cambria Math" w:cs="Times New Roman"/>
                  <w:sz w:val="28"/>
                  <w:szCs w:val="28"/>
                  <w:lang w:val="en-US"/>
                </w:rPr>
                <m:t>,</m:t>
              </m:r>
            </m:den>
          </m:f>
          <m:f>
            <m:fPr>
              <m:type m:val="noBa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с</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2</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3</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2</m:t>
                      </m:r>
                    </m:sub>
                  </m:sSub>
                </m:den>
              </m:f>
            </m:num>
            <m:den>
              <m:r>
                <w:rPr>
                  <w:rFonts w:ascii="Cambria Math" w:eastAsiaTheme="minorEastAsia"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с</m:t>
                  </m:r>
                </m:e>
                <m:sub>
                  <m:r>
                    <w:rPr>
                      <w:rFonts w:ascii="Cambria Math" w:hAnsi="Cambria Math" w:cs="Times New Roman"/>
                      <w:sz w:val="28"/>
                      <w:szCs w:val="28"/>
                      <w:lang w:val="en-US"/>
                    </w:rPr>
                    <m:t>5</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3</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4</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2</m:t>
                      </m:r>
                    </m:sub>
                  </m:sSub>
                </m:den>
              </m:f>
              <m:r>
                <w:rPr>
                  <w:rFonts w:ascii="Cambria Math" w:hAnsi="Cambria Math" w:cs="Times New Roman"/>
                  <w:sz w:val="28"/>
                  <w:szCs w:val="28"/>
                  <w:lang w:val="en-US"/>
                </w:rPr>
                <m:t>,</m:t>
              </m:r>
            </m:den>
          </m:f>
          <m:f>
            <m:fPr>
              <m:type m:val="noBa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 xml:space="preserve">      с</m:t>
                  </m:r>
                </m:e>
                <m:sub>
                  <m:r>
                    <w:rPr>
                      <w:rFonts w:ascii="Cambria Math" w:hAnsi="Cambria Math" w:cs="Times New Roman"/>
                      <w:sz w:val="28"/>
                      <w:szCs w:val="28"/>
                      <w:lang w:val="en-US"/>
                    </w:rPr>
                    <m:t>3</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1</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0</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3</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2</m:t>
                      </m:r>
                    </m:sub>
                  </m:sSub>
                </m:den>
              </m:f>
              <m:r>
                <w:rPr>
                  <w:rFonts w:ascii="Cambria Math" w:hAnsi="Cambria Math" w:cs="Times New Roman"/>
                  <w:sz w:val="28"/>
                  <w:szCs w:val="28"/>
                  <w:lang w:val="en-US"/>
                </w:rPr>
                <m:t>,</m:t>
              </m: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 xml:space="preserve">      с</m:t>
                  </m:r>
                </m:e>
                <m:sub>
                  <m:r>
                    <w:rPr>
                      <w:rFonts w:ascii="Cambria Math" w:hAnsi="Cambria Math" w:cs="Times New Roman"/>
                      <w:sz w:val="28"/>
                      <w:szCs w:val="28"/>
                      <w:lang w:val="en-US"/>
                    </w:rPr>
                    <m:t>6</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2</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0</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4</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2</m:t>
                      </m:r>
                    </m:sub>
                  </m:sSub>
                </m:den>
              </m:f>
              <m:r>
                <w:rPr>
                  <w:rFonts w:ascii="Cambria Math" w:hAnsi="Cambria Math" w:cs="Times New Roman"/>
                  <w:sz w:val="28"/>
                  <w:szCs w:val="28"/>
                  <w:lang w:val="en-US"/>
                </w:rPr>
                <m:t>.</m:t>
              </m:r>
            </m:den>
          </m:f>
        </m:oMath>
      </m:oMathPara>
    </w:p>
    <w:p w:rsidR="00CF2C11" w:rsidRPr="00CF2C11" w:rsidRDefault="00CF2C11" w:rsidP="00804DD7">
      <w:pPr>
        <w:spacing w:after="0" w:line="240" w:lineRule="auto"/>
        <w:ind w:firstLine="709"/>
        <w:jc w:val="both"/>
        <w:rPr>
          <w:rFonts w:ascii="Times New Roman" w:eastAsiaTheme="minorEastAsia" w:hAnsi="Times New Roman" w:cs="Times New Roman"/>
          <w:sz w:val="28"/>
          <w:szCs w:val="28"/>
        </w:rPr>
      </w:pPr>
      <w:r w:rsidRPr="00CF2C11">
        <w:rPr>
          <w:rFonts w:ascii="Times New Roman" w:eastAsiaTheme="minorEastAsia" w:hAnsi="Times New Roman" w:cs="Times New Roman"/>
          <w:sz w:val="28"/>
          <w:szCs w:val="28"/>
        </w:rPr>
        <w:t>Полученное выражение схоже с первым случаем:</w:t>
      </w:r>
    </w:p>
    <w:p w:rsidR="00CF2C11" w:rsidRPr="00BD0347" w:rsidRDefault="009A6827" w:rsidP="00804DD7">
      <w:pPr>
        <w:spacing w:after="0" w:line="240" w:lineRule="auto"/>
        <w:ind w:firstLine="709"/>
        <w:jc w:val="center"/>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sSub>
                  <m:sSubPr>
                    <m:ctrlPr>
                      <w:rPr>
                        <w:rFonts w:ascii="Cambria Math" w:hAnsi="Cambria Math" w:cs="Times New Roman"/>
                        <w:i/>
                        <w:sz w:val="28"/>
                        <w:szCs w:val="28"/>
                        <w:lang w:val="en-US"/>
                      </w:rPr>
                    </m:ctrlPr>
                  </m:sSubPr>
                  <m:e>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c</m:t>
                        </m:r>
                      </m:e>
                      <m:sub>
                        <m:r>
                          <w:rPr>
                            <w:rFonts w:ascii="Cambria Math" w:hAnsi="Cambria Math" w:cs="Times New Roman"/>
                            <w:sz w:val="28"/>
                            <w:szCs w:val="28"/>
                          </w:rPr>
                          <m:t>1</m:t>
                        </m:r>
                      </m:sub>
                    </m:sSub>
                    <m:r>
                      <w:rPr>
                        <w:rFonts w:ascii="Cambria Math" w:hAnsi="Cambria Math" w:cs="Times New Roman"/>
                        <w:sz w:val="28"/>
                        <w:szCs w:val="28"/>
                        <w:lang w:val="en-US"/>
                      </w:rPr>
                      <m:t>a</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c</m:t>
                    </m:r>
                  </m:e>
                  <m:sub>
                    <m:r>
                      <w:rPr>
                        <w:rFonts w:ascii="Cambria Math" w:hAnsi="Cambria Math" w:cs="Times New Roman"/>
                        <w:sz w:val="28"/>
                        <w:szCs w:val="28"/>
                      </w:rPr>
                      <m:t>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c</m:t>
                    </m:r>
                  </m:e>
                  <m:sub>
                    <m:r>
                      <w:rPr>
                        <w:rFonts w:ascii="Cambria Math" w:hAnsi="Cambria Math" w:cs="Times New Roman"/>
                        <w:sz w:val="28"/>
                        <w:szCs w:val="28"/>
                      </w:rPr>
                      <m:t>3</m:t>
                    </m:r>
                  </m:sub>
                </m:sSub>
              </m:e>
              <m:e>
                <m:sSub>
                  <m:sSubPr>
                    <m:ctrlPr>
                      <w:rPr>
                        <w:rFonts w:ascii="Cambria Math" w:hAnsi="Cambria Math" w:cs="Times New Roman"/>
                        <w:i/>
                        <w:sz w:val="28"/>
                        <w:szCs w:val="28"/>
                        <w:lang w:val="en-US"/>
                      </w:rPr>
                    </m:ctrlPr>
                  </m:sSubPr>
                  <m:e>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c</m:t>
                        </m:r>
                      </m:e>
                      <m:sub>
                        <m:r>
                          <w:rPr>
                            <w:rFonts w:ascii="Cambria Math" w:hAnsi="Cambria Math" w:cs="Times New Roman"/>
                            <w:sz w:val="28"/>
                            <w:szCs w:val="28"/>
                          </w:rPr>
                          <m:t>4</m:t>
                        </m:r>
                      </m:sub>
                    </m:sSub>
                    <m:r>
                      <w:rPr>
                        <w:rFonts w:ascii="Cambria Math" w:hAnsi="Cambria Math" w:cs="Times New Roman"/>
                        <w:sz w:val="28"/>
                        <w:szCs w:val="28"/>
                        <w:lang w:val="en-US"/>
                      </w:rPr>
                      <m:t>a</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c</m:t>
                    </m:r>
                  </m:e>
                  <m:sub>
                    <m:r>
                      <w:rPr>
                        <w:rFonts w:ascii="Cambria Math" w:hAnsi="Cambria Math" w:cs="Times New Roman"/>
                        <w:sz w:val="28"/>
                        <w:szCs w:val="28"/>
                      </w:rPr>
                      <m:t>5</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c</m:t>
                    </m:r>
                  </m:e>
                  <m:sub>
                    <m:r>
                      <w:rPr>
                        <w:rFonts w:ascii="Cambria Math" w:hAnsi="Cambria Math" w:cs="Times New Roman"/>
                        <w:sz w:val="28"/>
                        <w:szCs w:val="28"/>
                      </w:rPr>
                      <m:t>6</m:t>
                    </m:r>
                  </m:sub>
                </m:sSub>
              </m:e>
            </m:eqArr>
          </m:e>
        </m:d>
      </m:oMath>
      <w:r w:rsidR="00BD0347">
        <w:rPr>
          <w:rFonts w:ascii="Times New Roman" w:eastAsiaTheme="minorEastAsia" w:hAnsi="Times New Roman" w:cs="Times New Roman"/>
          <w:sz w:val="28"/>
          <w:szCs w:val="28"/>
        </w:rPr>
        <w:t>.</w:t>
      </w:r>
    </w:p>
    <w:p w:rsidR="00CF2C11" w:rsidRPr="00CF2C11" w:rsidRDefault="00CF2C11" w:rsidP="00804DD7">
      <w:pPr>
        <w:spacing w:after="0" w:line="240" w:lineRule="auto"/>
        <w:ind w:firstLine="709"/>
        <w:jc w:val="both"/>
        <w:rPr>
          <w:rFonts w:ascii="Times New Roman" w:eastAsiaTheme="minorEastAsia" w:hAnsi="Times New Roman" w:cs="Times New Roman"/>
          <w:sz w:val="28"/>
          <w:szCs w:val="28"/>
        </w:rPr>
      </w:pPr>
      <w:r w:rsidRPr="00CF2C11">
        <w:rPr>
          <w:rFonts w:ascii="Times New Roman" w:eastAsiaTheme="minorEastAsia" w:hAnsi="Times New Roman" w:cs="Times New Roman"/>
          <w:sz w:val="28"/>
          <w:szCs w:val="28"/>
        </w:rPr>
        <w:t xml:space="preserve">Тогда коэффициенты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0</m:t>
            </m:r>
          </m:sub>
        </m:sSub>
        <m:r>
          <w:rPr>
            <w:rFonts w:ascii="Cambria Math" w:hAnsi="Cambria Math" w:cs="Times New Roman"/>
            <w:sz w:val="28"/>
            <w:szCs w:val="28"/>
          </w:rPr>
          <m:t xml:space="preserve"> и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w:r w:rsidRPr="00CF2C11">
        <w:rPr>
          <w:rFonts w:ascii="Times New Roman" w:eastAsiaTheme="minorEastAsia" w:hAnsi="Times New Roman" w:cs="Times New Roman"/>
          <w:sz w:val="28"/>
          <w:szCs w:val="28"/>
        </w:rPr>
        <w:t>, находятся следующим образом:</w:t>
      </w:r>
    </w:p>
    <w:p w:rsidR="00CF2C11" w:rsidRPr="00CF2C11" w:rsidRDefault="009A6827" w:rsidP="00804DD7">
      <w:pPr>
        <w:spacing w:after="0" w:line="240" w:lineRule="auto"/>
        <w:ind w:firstLine="709"/>
        <w:jc w:val="both"/>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c</m:t>
                          </m:r>
                        </m:e>
                        <m:sub>
                          <m:r>
                            <w:rPr>
                              <w:rFonts w:ascii="Cambria Math" w:hAnsi="Cambria Math" w:cs="Times New Roman"/>
                              <w:sz w:val="28"/>
                              <w:szCs w:val="28"/>
                            </w:rPr>
                            <m:t>3</m:t>
                          </m:r>
                        </m:sub>
                      </m:sSub>
                      <m:sSub>
                        <m:sSubPr>
                          <m:ctrlPr>
                            <w:rPr>
                              <w:rFonts w:ascii="Cambria Math" w:hAnsi="Cambria Math" w:cs="Times New Roman"/>
                              <w:i/>
                              <w:sz w:val="28"/>
                              <w:szCs w:val="28"/>
                              <w:lang w:val="en-US"/>
                            </w:rPr>
                          </m:ctrlPr>
                        </m:sSubPr>
                        <m:e>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rPr>
                                <m:t>-</m:t>
                              </m:r>
                              <m:r>
                                <w:rPr>
                                  <w:rFonts w:ascii="Cambria Math" w:hAnsi="Cambria Math" w:cs="Times New Roman"/>
                                  <w:sz w:val="28"/>
                                  <w:szCs w:val="28"/>
                                  <w:lang w:val="en-US"/>
                                </w:rPr>
                                <m:t>c</m:t>
                              </m:r>
                            </m:e>
                            <m:sub>
                              <m:r>
                                <w:rPr>
                                  <w:rFonts w:ascii="Cambria Math" w:hAnsi="Cambria Math" w:cs="Times New Roman"/>
                                  <w:sz w:val="28"/>
                                  <w:szCs w:val="28"/>
                                </w:rPr>
                                <m:t>1</m:t>
                              </m:r>
                            </m:sub>
                          </m:sSub>
                          <m:r>
                            <w:rPr>
                              <w:rFonts w:ascii="Cambria Math" w:hAnsi="Cambria Math" w:cs="Times New Roman"/>
                              <w:sz w:val="28"/>
                              <w:szCs w:val="28"/>
                              <w:lang w:val="en-US"/>
                            </w:rPr>
                            <m:t>a</m:t>
                          </m:r>
                        </m:e>
                        <m:sub>
                          <m:r>
                            <w:rPr>
                              <w:rFonts w:ascii="Cambria Math" w:hAnsi="Cambria Math" w:cs="Times New Roman"/>
                              <w:sz w:val="28"/>
                              <w:szCs w:val="28"/>
                            </w:rPr>
                            <m:t>0</m:t>
                          </m:r>
                        </m:sub>
                      </m:sSub>
                    </m:num>
                    <m:den>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c</m:t>
                          </m:r>
                        </m:e>
                        <m:sub>
                          <m:r>
                            <w:rPr>
                              <w:rFonts w:ascii="Cambria Math" w:hAnsi="Cambria Math" w:cs="Times New Roman"/>
                              <w:sz w:val="28"/>
                              <w:szCs w:val="28"/>
                            </w:rPr>
                            <m:t>2</m:t>
                          </m:r>
                        </m:sub>
                      </m:sSub>
                    </m:den>
                  </m:f>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0</m:t>
                      </m:r>
                    </m:sub>
                  </m:sSub>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c</m:t>
                          </m:r>
                        </m:e>
                        <m:sub>
                          <m:r>
                            <w:rPr>
                              <w:rFonts w:ascii="Cambria Math" w:hAnsi="Cambria Math" w:cs="Times New Roman"/>
                              <w:sz w:val="28"/>
                              <w:szCs w:val="28"/>
                            </w:rPr>
                            <m:t>6</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c</m:t>
                          </m:r>
                        </m:e>
                        <m:sub>
                          <m:r>
                            <w:rPr>
                              <w:rFonts w:ascii="Cambria Math" w:hAnsi="Cambria Math" w:cs="Times New Roman"/>
                              <w:sz w:val="28"/>
                              <w:szCs w:val="28"/>
                            </w:rPr>
                            <m:t>5</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num>
                    <m:den>
                      <m:sSub>
                        <m:sSubPr>
                          <m:ctrlPr>
                            <w:rPr>
                              <w:rFonts w:ascii="Cambria Math" w:eastAsia="Times New Roman" w:hAnsi="Cambria Math" w:cs="Times New Roman"/>
                              <w:i/>
                              <w:sz w:val="28"/>
                              <w:szCs w:val="28"/>
                              <w:lang w:val="en-US" w:eastAsia="ru-RU"/>
                            </w:rPr>
                          </m:ctrlPr>
                        </m:sSubPr>
                        <m:e>
                          <m:r>
                            <w:rPr>
                              <w:rFonts w:ascii="Cambria Math" w:hAnsi="Cambria Math" w:cs="Times New Roman"/>
                              <w:sz w:val="28"/>
                              <w:szCs w:val="28"/>
                              <w:lang w:val="en-US"/>
                            </w:rPr>
                            <m:t>c</m:t>
                          </m:r>
                        </m:e>
                        <m:sub>
                          <m:r>
                            <w:rPr>
                              <w:rFonts w:ascii="Cambria Math" w:hAnsi="Cambria Math" w:cs="Times New Roman"/>
                              <w:sz w:val="28"/>
                              <w:szCs w:val="28"/>
                            </w:rPr>
                            <m:t>4</m:t>
                          </m:r>
                        </m:sub>
                      </m:sSub>
                    </m:den>
                  </m:f>
                  <m:r>
                    <w:rPr>
                      <w:rFonts w:ascii="Cambria Math" w:eastAsia="Times New Roman" w:hAnsi="Cambria Math" w:cs="Times New Roman"/>
                      <w:sz w:val="28"/>
                      <w:szCs w:val="28"/>
                      <w:lang w:eastAsia="ru-RU"/>
                    </w:rPr>
                    <m:t xml:space="preserve"> </m:t>
                  </m:r>
                </m:e>
              </m:eqArr>
            </m:e>
          </m:d>
          <m:r>
            <w:rPr>
              <w:rFonts w:ascii="Cambria Math" w:hAnsi="Cambria Math" w:cs="Times New Roman"/>
              <w:sz w:val="28"/>
              <w:szCs w:val="28"/>
              <w:lang w:val="en-US"/>
            </w:rPr>
            <m:t>,</m:t>
          </m:r>
        </m:oMath>
      </m:oMathPara>
    </w:p>
    <w:p w:rsidR="00CF2C11" w:rsidRPr="00CF2C11" w:rsidRDefault="009A6827" w:rsidP="00804DD7">
      <w:pPr>
        <w:spacing w:after="0" w:line="240" w:lineRule="auto"/>
        <w:ind w:firstLine="709"/>
        <w:jc w:val="both"/>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0</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6</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5</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3</m:t>
                  </m:r>
                </m:sub>
              </m:sSub>
              <m:ctrlPr>
                <w:rPr>
                  <w:rFonts w:ascii="Cambria Math" w:hAnsi="Cambria Math" w:cs="Times New Roman"/>
                  <w:i/>
                  <w:sz w:val="28"/>
                  <w:szCs w:val="28"/>
                </w:rPr>
              </m:ctrlP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4</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5</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1</m:t>
                  </m:r>
                </m:sub>
              </m:sSub>
            </m:den>
          </m:f>
          <m:r>
            <w:rPr>
              <w:rFonts w:ascii="Cambria Math" w:hAnsi="Cambria Math" w:cs="Times New Roman"/>
              <w:sz w:val="28"/>
              <w:szCs w:val="28"/>
              <w:lang w:val="en-US"/>
            </w:rPr>
            <m:t>,</m:t>
          </m:r>
        </m:oMath>
      </m:oMathPara>
    </w:p>
    <w:p w:rsidR="00CF2C11" w:rsidRPr="00CF2C11" w:rsidRDefault="009A6827" w:rsidP="00804DD7">
      <w:pPr>
        <w:spacing w:after="0" w:line="240" w:lineRule="auto"/>
        <w:ind w:firstLine="709"/>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3</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0</m:t>
                  </m:r>
                </m:sub>
              </m:sSub>
              <m:ctrlPr>
                <w:rPr>
                  <w:rFonts w:ascii="Cambria Math" w:hAnsi="Cambria Math" w:cs="Times New Roman"/>
                  <w:i/>
                  <w:sz w:val="28"/>
                  <w:szCs w:val="28"/>
                  <w:lang w:val="en-US"/>
                </w:rPr>
              </m:ctrlP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2</m:t>
                  </m:r>
                </m:sub>
              </m:sSub>
            </m:den>
          </m:f>
          <m:r>
            <w:rPr>
              <w:rFonts w:ascii="Cambria Math" w:hAnsi="Cambria Math" w:cs="Times New Roman"/>
              <w:sz w:val="28"/>
              <w:szCs w:val="28"/>
            </w:rPr>
            <m:t>.</m:t>
          </m:r>
        </m:oMath>
      </m:oMathPara>
    </w:p>
    <w:p w:rsidR="00CF2C11" w:rsidRPr="00CF2C11" w:rsidRDefault="00CF2C11" w:rsidP="00804DD7">
      <w:pPr>
        <w:spacing w:after="0" w:line="240" w:lineRule="auto"/>
        <w:ind w:firstLine="709"/>
        <w:jc w:val="both"/>
        <w:rPr>
          <w:rFonts w:ascii="Times New Roman" w:eastAsiaTheme="minorEastAsia" w:hAnsi="Times New Roman" w:cs="Times New Roman"/>
          <w:sz w:val="28"/>
          <w:szCs w:val="28"/>
        </w:rPr>
      </w:pPr>
      <w:r w:rsidRPr="00CF2C11">
        <w:rPr>
          <w:rFonts w:ascii="Times New Roman" w:eastAsiaTheme="minorEastAsia" w:hAnsi="Times New Roman" w:cs="Times New Roman"/>
          <w:sz w:val="28"/>
          <w:szCs w:val="28"/>
        </w:rPr>
        <w:t xml:space="preserve">А выражение для коэффициент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w:r w:rsidRPr="00CF2C11">
        <w:rPr>
          <w:rFonts w:ascii="Times New Roman" w:eastAsiaTheme="minorEastAsia" w:hAnsi="Times New Roman" w:cs="Times New Roman"/>
          <w:sz w:val="28"/>
          <w:szCs w:val="28"/>
        </w:rPr>
        <w:t xml:space="preserve"> выглядит следующим образом:</w:t>
      </w:r>
    </w:p>
    <w:p w:rsidR="00CF2C11" w:rsidRPr="00CF2C11" w:rsidRDefault="009A6827" w:rsidP="00804DD7">
      <w:pPr>
        <w:spacing w:after="0" w:line="240" w:lineRule="auto"/>
        <w:ind w:firstLine="709"/>
        <w:jc w:val="cente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rPr>
                  <m:t>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rPr>
                  <m:t>0</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0</m:t>
                </m:r>
              </m:sub>
            </m:sSub>
            <m:ctrlPr>
              <w:rPr>
                <w:rFonts w:ascii="Cambria Math" w:hAnsi="Cambria Math" w:cs="Times New Roman"/>
                <w:i/>
                <w:sz w:val="28"/>
                <w:szCs w:val="28"/>
                <w:lang w:val="en-US"/>
              </w:rPr>
            </m:ctrlP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rPr>
                  <m:t>2</m:t>
                </m:r>
              </m:sub>
            </m:sSub>
          </m:den>
        </m:f>
      </m:oMath>
      <w:r w:rsidR="00BD0347">
        <w:rPr>
          <w:rFonts w:ascii="Times New Roman" w:eastAsiaTheme="minorEastAsia" w:hAnsi="Times New Roman" w:cs="Times New Roman"/>
          <w:sz w:val="28"/>
          <w:szCs w:val="28"/>
        </w:rPr>
        <w:t>.</w:t>
      </w:r>
    </w:p>
    <w:p w:rsidR="00BD0347" w:rsidRDefault="009A6827" w:rsidP="00804DD7">
      <w:pPr>
        <w:spacing w:after="0" w:line="240" w:lineRule="auto"/>
        <w:jc w:val="center"/>
        <w:rPr>
          <w:rFonts w:ascii="Times New Roman" w:hAnsi="Times New Roman" w:cs="Times New Roman"/>
          <w:sz w:val="28"/>
          <w:szCs w:val="28"/>
        </w:rPr>
      </w:pPr>
      <w:r w:rsidRPr="009A6827">
        <w:rPr>
          <w:rFonts w:ascii="Times New Roman" w:hAnsi="Times New Roman" w:cs="Times New Roman"/>
          <w:noProof/>
          <w:sz w:val="28"/>
          <w:szCs w:val="28"/>
          <w:lang w:eastAsia="ru-RU"/>
        </w:rPr>
        <w:drawing>
          <wp:inline distT="0" distB="0" distL="0" distR="0" wp14:anchorId="4AF82FEE" wp14:editId="2F8E6515">
            <wp:extent cx="5940425" cy="325818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258185"/>
                    </a:xfrm>
                    <a:prstGeom prst="rect">
                      <a:avLst/>
                    </a:prstGeom>
                  </pic:spPr>
                </pic:pic>
              </a:graphicData>
            </a:graphic>
          </wp:inline>
        </w:drawing>
      </w:r>
      <w:r>
        <w:rPr>
          <w:rFonts w:ascii="Times New Roman" w:hAnsi="Times New Roman" w:cs="Times New Roman"/>
          <w:sz w:val="28"/>
          <w:szCs w:val="28"/>
        </w:rPr>
        <w:t>Рис. 12.1. Пример интерфейса</w:t>
      </w:r>
      <w:bookmarkStart w:id="1" w:name="_GoBack"/>
      <w:bookmarkEnd w:id="1"/>
    </w:p>
    <w:p w:rsidR="00BD0347" w:rsidRDefault="00BD0347" w:rsidP="00804DD7">
      <w:pPr>
        <w:spacing w:after="0" w:line="240" w:lineRule="auto"/>
        <w:ind w:firstLine="709"/>
        <w:jc w:val="center"/>
        <w:rPr>
          <w:rFonts w:ascii="Times New Roman" w:hAnsi="Times New Roman" w:cs="Times New Roman"/>
          <w:sz w:val="28"/>
          <w:szCs w:val="28"/>
        </w:rPr>
      </w:pPr>
    </w:p>
    <w:p w:rsidR="00CF2C11" w:rsidRDefault="00804DD7" w:rsidP="00804DD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результате работы программы на экране</w:t>
      </w:r>
      <w:r w:rsidR="00BD0347">
        <w:rPr>
          <w:rFonts w:ascii="Times New Roman" w:hAnsi="Times New Roman" w:cs="Times New Roman"/>
          <w:sz w:val="28"/>
          <w:szCs w:val="28"/>
        </w:rPr>
        <w:t xml:space="preserve"> должна </w:t>
      </w:r>
      <w:r>
        <w:rPr>
          <w:rFonts w:ascii="Times New Roman" w:hAnsi="Times New Roman" w:cs="Times New Roman"/>
          <w:sz w:val="28"/>
          <w:szCs w:val="28"/>
        </w:rPr>
        <w:t>отображаться следующая информация -</w:t>
      </w:r>
      <w:r w:rsidR="00BD0347">
        <w:rPr>
          <w:rFonts w:ascii="Times New Roman" w:hAnsi="Times New Roman" w:cs="Times New Roman"/>
          <w:sz w:val="28"/>
          <w:szCs w:val="28"/>
        </w:rPr>
        <w:t xml:space="preserve"> таблица исходных дан</w:t>
      </w:r>
      <w:r>
        <w:rPr>
          <w:rFonts w:ascii="Times New Roman" w:hAnsi="Times New Roman" w:cs="Times New Roman"/>
          <w:sz w:val="28"/>
          <w:szCs w:val="28"/>
        </w:rPr>
        <w:t>ных и график. На графике присутствуют</w:t>
      </w:r>
      <w:r w:rsidR="00BD0347">
        <w:rPr>
          <w:rFonts w:ascii="Times New Roman" w:hAnsi="Times New Roman" w:cs="Times New Roman"/>
          <w:sz w:val="28"/>
          <w:szCs w:val="28"/>
        </w:rPr>
        <w:t xml:space="preserve"> по</w:t>
      </w:r>
      <w:r w:rsidR="00283CB2">
        <w:rPr>
          <w:rFonts w:ascii="Times New Roman" w:hAnsi="Times New Roman" w:cs="Times New Roman"/>
          <w:sz w:val="28"/>
          <w:szCs w:val="28"/>
        </w:rPr>
        <w:t>линомы первой и второй степени, а также</w:t>
      </w:r>
      <w:r w:rsidR="00BD0347">
        <w:rPr>
          <w:rFonts w:ascii="Times New Roman" w:hAnsi="Times New Roman" w:cs="Times New Roman"/>
          <w:sz w:val="28"/>
          <w:szCs w:val="28"/>
        </w:rPr>
        <w:t xml:space="preserve"> исходные данные.</w:t>
      </w:r>
    </w:p>
    <w:p w:rsidR="00BD0347" w:rsidRPr="0032501F" w:rsidRDefault="00804DD7" w:rsidP="00804DD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построения графика требуется использовать </w:t>
      </w:r>
      <w:r w:rsidR="007D00F0">
        <w:rPr>
          <w:rFonts w:ascii="Times New Roman" w:hAnsi="Times New Roman" w:cs="Times New Roman"/>
          <w:sz w:val="28"/>
          <w:szCs w:val="28"/>
        </w:rPr>
        <w:t>компонент</w:t>
      </w:r>
      <w:r w:rsidR="007D00F0" w:rsidRPr="007D00F0">
        <w:rPr>
          <w:rFonts w:ascii="Times New Roman" w:hAnsi="Times New Roman" w:cs="Times New Roman"/>
          <w:sz w:val="28"/>
          <w:szCs w:val="28"/>
        </w:rPr>
        <w:t xml:space="preserve"> </w:t>
      </w:r>
      <w:r w:rsidR="007D00F0" w:rsidRPr="007D00F0">
        <w:rPr>
          <w:rFonts w:ascii="Times New Roman" w:hAnsi="Times New Roman" w:cs="Times New Roman"/>
          <w:b/>
          <w:sz w:val="28"/>
          <w:szCs w:val="28"/>
          <w:lang w:val="en-US"/>
        </w:rPr>
        <w:t>Chart</w:t>
      </w:r>
      <w:r w:rsidR="007D00F0">
        <w:rPr>
          <w:rFonts w:ascii="Times New Roman" w:hAnsi="Times New Roman" w:cs="Times New Roman"/>
          <w:sz w:val="28"/>
          <w:szCs w:val="28"/>
        </w:rPr>
        <w:t xml:space="preserve">. При этом необходимо в свойстве </w:t>
      </w:r>
      <w:r w:rsidR="0032501F" w:rsidRPr="0032501F">
        <w:rPr>
          <w:rFonts w:ascii="Times New Roman" w:hAnsi="Times New Roman" w:cs="Times New Roman"/>
          <w:b/>
          <w:sz w:val="28"/>
          <w:szCs w:val="28"/>
          <w:lang w:val="en-US"/>
        </w:rPr>
        <w:t>S</w:t>
      </w:r>
      <w:r w:rsidR="007D00F0" w:rsidRPr="0032501F">
        <w:rPr>
          <w:rFonts w:ascii="Times New Roman" w:hAnsi="Times New Roman" w:cs="Times New Roman"/>
          <w:b/>
          <w:sz w:val="28"/>
          <w:szCs w:val="28"/>
          <w:lang w:val="en-US"/>
        </w:rPr>
        <w:t>eries</w:t>
      </w:r>
      <w:r w:rsidR="007D00F0" w:rsidRPr="007D00F0">
        <w:rPr>
          <w:rFonts w:ascii="Times New Roman" w:hAnsi="Times New Roman" w:cs="Times New Roman"/>
          <w:sz w:val="28"/>
          <w:szCs w:val="28"/>
        </w:rPr>
        <w:t xml:space="preserve"> </w:t>
      </w:r>
      <w:r w:rsidR="007D00F0">
        <w:rPr>
          <w:rFonts w:ascii="Times New Roman" w:hAnsi="Times New Roman" w:cs="Times New Roman"/>
          <w:sz w:val="28"/>
          <w:szCs w:val="28"/>
        </w:rPr>
        <w:t xml:space="preserve">выбрать тип графика установив </w:t>
      </w:r>
      <w:proofErr w:type="spellStart"/>
      <w:r w:rsidR="007D00F0" w:rsidRPr="0032501F">
        <w:rPr>
          <w:rFonts w:ascii="Times New Roman" w:hAnsi="Times New Roman" w:cs="Times New Roman"/>
          <w:b/>
          <w:sz w:val="28"/>
          <w:szCs w:val="28"/>
          <w:lang w:val="en-US"/>
        </w:rPr>
        <w:t>ChartType</w:t>
      </w:r>
      <w:proofErr w:type="spellEnd"/>
      <w:r w:rsidR="007D00F0">
        <w:rPr>
          <w:rFonts w:ascii="Times New Roman" w:hAnsi="Times New Roman" w:cs="Times New Roman"/>
          <w:sz w:val="28"/>
          <w:szCs w:val="28"/>
        </w:rPr>
        <w:t xml:space="preserve"> в </w:t>
      </w:r>
      <w:r w:rsidR="007D00F0" w:rsidRPr="0032501F">
        <w:rPr>
          <w:rFonts w:ascii="Times New Roman" w:hAnsi="Times New Roman" w:cs="Times New Roman"/>
          <w:b/>
          <w:sz w:val="28"/>
          <w:szCs w:val="28"/>
          <w:lang w:val="en-US"/>
        </w:rPr>
        <w:t>Spline</w:t>
      </w:r>
      <w:r w:rsidR="0032501F">
        <w:rPr>
          <w:rFonts w:ascii="Times New Roman" w:hAnsi="Times New Roman" w:cs="Times New Roman"/>
          <w:b/>
          <w:sz w:val="28"/>
          <w:szCs w:val="28"/>
        </w:rPr>
        <w:t xml:space="preserve">. </w:t>
      </w:r>
      <w:r w:rsidR="0032501F">
        <w:rPr>
          <w:rFonts w:ascii="Times New Roman" w:hAnsi="Times New Roman" w:cs="Times New Roman"/>
          <w:sz w:val="28"/>
          <w:szCs w:val="28"/>
        </w:rPr>
        <w:t>Здесь же настраиваются толщина и цвет графика. Также для каждого графика настраивается его легенда.</w:t>
      </w:r>
    </w:p>
    <w:p w:rsidR="007A0E34" w:rsidRPr="007A0E34" w:rsidRDefault="007A0E34" w:rsidP="00804DD7">
      <w:pPr>
        <w:keepNext/>
        <w:keepLines/>
        <w:tabs>
          <w:tab w:val="left" w:pos="714"/>
        </w:tabs>
        <w:spacing w:before="120" w:after="60" w:line="240" w:lineRule="auto"/>
        <w:ind w:firstLine="709"/>
        <w:jc w:val="center"/>
        <w:outlineLvl w:val="1"/>
        <w:rPr>
          <w:rFonts w:ascii="Times New Roman" w:eastAsia="Times New Roman" w:hAnsi="Times New Roman" w:cs="Times New Roman"/>
          <w:b/>
          <w:i/>
          <w:sz w:val="28"/>
          <w:szCs w:val="20"/>
          <w:lang w:eastAsia="ru-RU"/>
        </w:rPr>
      </w:pPr>
      <w:r>
        <w:rPr>
          <w:rFonts w:ascii="Times New Roman" w:eastAsia="Times New Roman" w:hAnsi="Times New Roman" w:cs="Times New Roman"/>
          <w:b/>
          <w:i/>
          <w:sz w:val="28"/>
          <w:szCs w:val="20"/>
          <w:lang w:eastAsia="ru-RU"/>
        </w:rPr>
        <w:t>12.4</w:t>
      </w:r>
      <w:r w:rsidRPr="007A0E34">
        <w:rPr>
          <w:rFonts w:ascii="Times New Roman" w:eastAsia="Times New Roman" w:hAnsi="Times New Roman" w:cs="Times New Roman"/>
          <w:b/>
          <w:i/>
          <w:sz w:val="28"/>
          <w:szCs w:val="20"/>
          <w:lang w:eastAsia="ru-RU"/>
        </w:rPr>
        <w:t xml:space="preserve">. Выполнение индивидуального задания </w:t>
      </w:r>
    </w:p>
    <w:p w:rsidR="007A0E34" w:rsidRPr="006F4452" w:rsidRDefault="007A0E34" w:rsidP="00804DD7">
      <w:pPr>
        <w:spacing w:after="0" w:line="240" w:lineRule="auto"/>
        <w:ind w:firstLine="709"/>
        <w:jc w:val="both"/>
        <w:rPr>
          <w:rFonts w:ascii="Times New Roman" w:hAnsi="Times New Roman" w:cs="Times New Roman"/>
          <w:sz w:val="28"/>
          <w:szCs w:val="28"/>
        </w:rPr>
      </w:pPr>
    </w:p>
    <w:p w:rsidR="003C337D" w:rsidRPr="00CF2C11" w:rsidRDefault="00AD7B17" w:rsidP="00804DD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Вариант</w:t>
      </w:r>
      <w:r w:rsidR="00791BB6" w:rsidRPr="00CF2C11">
        <w:rPr>
          <w:rFonts w:ascii="Times New Roman" w:hAnsi="Times New Roman" w:cs="Times New Roman"/>
          <w:sz w:val="28"/>
          <w:szCs w:val="28"/>
        </w:rPr>
        <w:t xml:space="preserve"> выбирается в соответствии с номером зачетной книжки (последняя цифра в номере). Например, если номер зачетной книжки заканчивается на 2 – вариант 2, если на 0, то вариант 10.</w:t>
      </w:r>
      <w:r w:rsidR="00791BB6" w:rsidRPr="00CF2C11">
        <w:rPr>
          <w:rFonts w:ascii="Times New Roman" w:hAnsi="Times New Roman" w:cs="Times New Roman"/>
          <w:sz w:val="28"/>
          <w:szCs w:val="28"/>
        </w:rPr>
        <w:cr/>
      </w:r>
      <w:r w:rsidR="003C337D" w:rsidRPr="00CF2C11">
        <w:rPr>
          <w:rFonts w:ascii="Times New Roman" w:hAnsi="Times New Roman" w:cs="Times New Roman"/>
          <w:sz w:val="28"/>
          <w:szCs w:val="28"/>
        </w:rPr>
        <w:t>Вариант 1</w:t>
      </w:r>
    </w:p>
    <w:tbl>
      <w:tblPr>
        <w:tblStyle w:val="a3"/>
        <w:tblW w:w="0" w:type="auto"/>
        <w:tblLook w:val="04A0" w:firstRow="1" w:lastRow="0" w:firstColumn="1" w:lastColumn="0" w:noHBand="0" w:noVBand="1"/>
      </w:tblPr>
      <w:tblGrid>
        <w:gridCol w:w="4672"/>
        <w:gridCol w:w="4673"/>
      </w:tblGrid>
      <w:tr w:rsidR="00524E53" w:rsidRPr="00CF2C11" w:rsidTr="00524E53">
        <w:tc>
          <w:tcPr>
            <w:tcW w:w="4672" w:type="dxa"/>
          </w:tcPr>
          <w:p w:rsidR="00524E53" w:rsidRPr="00CF2C11" w:rsidRDefault="00524E53" w:rsidP="00804DD7">
            <w:pPr>
              <w:ind w:firstLine="709"/>
              <w:jc w:val="both"/>
              <w:rPr>
                <w:rFonts w:ascii="Times New Roman" w:hAnsi="Times New Roman" w:cs="Times New Roman"/>
                <w:sz w:val="28"/>
                <w:szCs w:val="28"/>
                <w:lang w:val="en-US"/>
              </w:rPr>
            </w:pPr>
            <w:r w:rsidRPr="00CF2C11">
              <w:rPr>
                <w:rFonts w:ascii="Times New Roman" w:hAnsi="Times New Roman" w:cs="Times New Roman"/>
                <w:sz w:val="28"/>
                <w:szCs w:val="28"/>
                <w:lang w:val="en-US"/>
              </w:rPr>
              <w:t>x</w:t>
            </w:r>
          </w:p>
        </w:tc>
        <w:tc>
          <w:tcPr>
            <w:tcW w:w="4673" w:type="dxa"/>
          </w:tcPr>
          <w:p w:rsidR="00524E53" w:rsidRPr="00CF2C11" w:rsidRDefault="00524E53" w:rsidP="00804DD7">
            <w:pPr>
              <w:ind w:firstLine="709"/>
              <w:jc w:val="both"/>
              <w:rPr>
                <w:rFonts w:ascii="Times New Roman" w:hAnsi="Times New Roman" w:cs="Times New Roman"/>
                <w:sz w:val="28"/>
                <w:szCs w:val="28"/>
                <w:lang w:val="en-US"/>
              </w:rPr>
            </w:pPr>
            <w:r w:rsidRPr="00CF2C11">
              <w:rPr>
                <w:rFonts w:ascii="Times New Roman" w:hAnsi="Times New Roman" w:cs="Times New Roman"/>
                <w:sz w:val="28"/>
                <w:szCs w:val="28"/>
                <w:lang w:val="en-US"/>
              </w:rPr>
              <w:t>y</w:t>
            </w:r>
          </w:p>
        </w:tc>
      </w:tr>
      <w:tr w:rsidR="00524E53" w:rsidRPr="00CF2C11" w:rsidTr="00524E53">
        <w:tc>
          <w:tcPr>
            <w:tcW w:w="4672" w:type="dxa"/>
          </w:tcPr>
          <w:p w:rsidR="00524E53" w:rsidRPr="00CF2C11" w:rsidRDefault="00524E53" w:rsidP="00804DD7">
            <w:pPr>
              <w:ind w:firstLine="709"/>
              <w:rPr>
                <w:rFonts w:ascii="Times New Roman" w:hAnsi="Times New Roman" w:cs="Times New Roman"/>
                <w:sz w:val="28"/>
                <w:szCs w:val="28"/>
              </w:rPr>
            </w:pPr>
            <w:r w:rsidRPr="00CF2C11">
              <w:rPr>
                <w:rFonts w:ascii="Times New Roman" w:hAnsi="Times New Roman" w:cs="Times New Roman"/>
                <w:sz w:val="28"/>
                <w:szCs w:val="28"/>
              </w:rPr>
              <w:t xml:space="preserve">0,0 </w:t>
            </w:r>
          </w:p>
        </w:tc>
        <w:tc>
          <w:tcPr>
            <w:tcW w:w="4673" w:type="dxa"/>
          </w:tcPr>
          <w:p w:rsidR="00524E53" w:rsidRPr="00CF2C11" w:rsidRDefault="00524E53" w:rsidP="00804DD7">
            <w:pPr>
              <w:ind w:firstLine="709"/>
              <w:rPr>
                <w:rFonts w:ascii="Times New Roman" w:hAnsi="Times New Roman" w:cs="Times New Roman"/>
                <w:sz w:val="28"/>
                <w:szCs w:val="28"/>
              </w:rPr>
            </w:pPr>
            <w:r w:rsidRPr="00CF2C11">
              <w:rPr>
                <w:rFonts w:ascii="Times New Roman" w:hAnsi="Times New Roman" w:cs="Times New Roman"/>
                <w:sz w:val="28"/>
                <w:szCs w:val="28"/>
              </w:rPr>
              <w:t>3,0</w:t>
            </w:r>
          </w:p>
        </w:tc>
      </w:tr>
      <w:tr w:rsidR="00524E53" w:rsidRPr="00CF2C11" w:rsidTr="00524E53">
        <w:tc>
          <w:tcPr>
            <w:tcW w:w="4672" w:type="dxa"/>
          </w:tcPr>
          <w:p w:rsidR="00524E53" w:rsidRPr="00CF2C11" w:rsidRDefault="00524E53" w:rsidP="00804DD7">
            <w:pPr>
              <w:ind w:firstLine="709"/>
              <w:rPr>
                <w:rFonts w:ascii="Times New Roman" w:hAnsi="Times New Roman" w:cs="Times New Roman"/>
                <w:sz w:val="28"/>
                <w:szCs w:val="28"/>
              </w:rPr>
            </w:pPr>
            <w:r w:rsidRPr="00CF2C11">
              <w:rPr>
                <w:rFonts w:ascii="Times New Roman" w:hAnsi="Times New Roman" w:cs="Times New Roman"/>
                <w:sz w:val="28"/>
                <w:szCs w:val="28"/>
              </w:rPr>
              <w:t xml:space="preserve">0,2 </w:t>
            </w:r>
          </w:p>
        </w:tc>
        <w:tc>
          <w:tcPr>
            <w:tcW w:w="4673" w:type="dxa"/>
          </w:tcPr>
          <w:p w:rsidR="00524E53" w:rsidRPr="00CF2C11" w:rsidRDefault="00524E53" w:rsidP="00804DD7">
            <w:pPr>
              <w:ind w:firstLine="709"/>
              <w:rPr>
                <w:rFonts w:ascii="Times New Roman" w:hAnsi="Times New Roman" w:cs="Times New Roman"/>
                <w:sz w:val="28"/>
                <w:szCs w:val="28"/>
              </w:rPr>
            </w:pPr>
            <w:r w:rsidRPr="00CF2C11">
              <w:rPr>
                <w:rFonts w:ascii="Times New Roman" w:hAnsi="Times New Roman" w:cs="Times New Roman"/>
                <w:sz w:val="28"/>
                <w:szCs w:val="28"/>
              </w:rPr>
              <w:t>6,0</w:t>
            </w:r>
          </w:p>
        </w:tc>
      </w:tr>
      <w:tr w:rsidR="00524E53" w:rsidRPr="00CF2C11" w:rsidTr="00524E53">
        <w:tc>
          <w:tcPr>
            <w:tcW w:w="4672" w:type="dxa"/>
          </w:tcPr>
          <w:p w:rsidR="00524E53" w:rsidRPr="00CF2C11" w:rsidRDefault="00524E53" w:rsidP="00804DD7">
            <w:pPr>
              <w:ind w:firstLine="709"/>
              <w:rPr>
                <w:rFonts w:ascii="Times New Roman" w:hAnsi="Times New Roman" w:cs="Times New Roman"/>
                <w:sz w:val="28"/>
                <w:szCs w:val="28"/>
              </w:rPr>
            </w:pPr>
            <w:r w:rsidRPr="00CF2C11">
              <w:rPr>
                <w:rFonts w:ascii="Times New Roman" w:hAnsi="Times New Roman" w:cs="Times New Roman"/>
                <w:sz w:val="28"/>
                <w:szCs w:val="28"/>
              </w:rPr>
              <w:t xml:space="preserve">0,4 </w:t>
            </w:r>
          </w:p>
        </w:tc>
        <w:tc>
          <w:tcPr>
            <w:tcW w:w="4673" w:type="dxa"/>
          </w:tcPr>
          <w:p w:rsidR="00524E53" w:rsidRPr="00CF2C11" w:rsidRDefault="00524E53" w:rsidP="00804DD7">
            <w:pPr>
              <w:ind w:firstLine="709"/>
              <w:rPr>
                <w:rFonts w:ascii="Times New Roman" w:hAnsi="Times New Roman" w:cs="Times New Roman"/>
                <w:sz w:val="28"/>
                <w:szCs w:val="28"/>
              </w:rPr>
            </w:pPr>
            <w:r w:rsidRPr="00CF2C11">
              <w:rPr>
                <w:rFonts w:ascii="Times New Roman" w:hAnsi="Times New Roman" w:cs="Times New Roman"/>
                <w:sz w:val="28"/>
                <w:szCs w:val="28"/>
              </w:rPr>
              <w:t>3,0</w:t>
            </w:r>
          </w:p>
        </w:tc>
      </w:tr>
      <w:tr w:rsidR="00524E53" w:rsidRPr="00CF2C11" w:rsidTr="00524E53">
        <w:tc>
          <w:tcPr>
            <w:tcW w:w="4672" w:type="dxa"/>
          </w:tcPr>
          <w:p w:rsidR="00524E53" w:rsidRPr="00CF2C11" w:rsidRDefault="00524E53" w:rsidP="00804DD7">
            <w:pPr>
              <w:ind w:firstLine="709"/>
              <w:rPr>
                <w:rFonts w:ascii="Times New Roman" w:hAnsi="Times New Roman" w:cs="Times New Roman"/>
                <w:sz w:val="28"/>
                <w:szCs w:val="28"/>
              </w:rPr>
            </w:pPr>
            <w:r w:rsidRPr="00CF2C11">
              <w:rPr>
                <w:rFonts w:ascii="Times New Roman" w:hAnsi="Times New Roman" w:cs="Times New Roman"/>
                <w:sz w:val="28"/>
                <w:szCs w:val="28"/>
              </w:rPr>
              <w:t xml:space="preserve">0,6 </w:t>
            </w:r>
          </w:p>
        </w:tc>
        <w:tc>
          <w:tcPr>
            <w:tcW w:w="4673" w:type="dxa"/>
          </w:tcPr>
          <w:p w:rsidR="00524E53" w:rsidRPr="00CF2C11" w:rsidRDefault="00524E53" w:rsidP="00804DD7">
            <w:pPr>
              <w:ind w:firstLine="709"/>
              <w:rPr>
                <w:rFonts w:ascii="Times New Roman" w:hAnsi="Times New Roman" w:cs="Times New Roman"/>
                <w:sz w:val="28"/>
                <w:szCs w:val="28"/>
              </w:rPr>
            </w:pPr>
            <w:r w:rsidRPr="00CF2C11">
              <w:rPr>
                <w:rFonts w:ascii="Times New Roman" w:hAnsi="Times New Roman" w:cs="Times New Roman"/>
                <w:sz w:val="28"/>
                <w:szCs w:val="28"/>
              </w:rPr>
              <w:t>6,0</w:t>
            </w:r>
          </w:p>
        </w:tc>
      </w:tr>
      <w:tr w:rsidR="00524E53" w:rsidRPr="00CF2C11" w:rsidTr="00524E53">
        <w:tc>
          <w:tcPr>
            <w:tcW w:w="4672" w:type="dxa"/>
          </w:tcPr>
          <w:p w:rsidR="00524E53" w:rsidRPr="00CF2C11" w:rsidRDefault="00524E53" w:rsidP="00804DD7">
            <w:pPr>
              <w:ind w:firstLine="709"/>
              <w:rPr>
                <w:rFonts w:ascii="Times New Roman" w:hAnsi="Times New Roman" w:cs="Times New Roman"/>
                <w:sz w:val="28"/>
                <w:szCs w:val="28"/>
              </w:rPr>
            </w:pPr>
            <w:r w:rsidRPr="00CF2C11">
              <w:rPr>
                <w:rFonts w:ascii="Times New Roman" w:hAnsi="Times New Roman" w:cs="Times New Roman"/>
                <w:sz w:val="28"/>
                <w:szCs w:val="28"/>
              </w:rPr>
              <w:t xml:space="preserve">0,8 </w:t>
            </w:r>
          </w:p>
        </w:tc>
        <w:tc>
          <w:tcPr>
            <w:tcW w:w="4673" w:type="dxa"/>
          </w:tcPr>
          <w:p w:rsidR="00524E53" w:rsidRPr="00CF2C11" w:rsidRDefault="00524E53" w:rsidP="00804DD7">
            <w:pPr>
              <w:ind w:firstLine="709"/>
              <w:rPr>
                <w:rFonts w:ascii="Times New Roman" w:hAnsi="Times New Roman" w:cs="Times New Roman"/>
                <w:sz w:val="28"/>
                <w:szCs w:val="28"/>
              </w:rPr>
            </w:pPr>
            <w:r w:rsidRPr="00CF2C11">
              <w:rPr>
                <w:rFonts w:ascii="Times New Roman" w:hAnsi="Times New Roman" w:cs="Times New Roman"/>
                <w:sz w:val="28"/>
                <w:szCs w:val="28"/>
              </w:rPr>
              <w:t>4,0</w:t>
            </w:r>
          </w:p>
        </w:tc>
      </w:tr>
      <w:tr w:rsidR="00524E53" w:rsidRPr="00CF2C11" w:rsidTr="00524E53">
        <w:tc>
          <w:tcPr>
            <w:tcW w:w="4672" w:type="dxa"/>
          </w:tcPr>
          <w:p w:rsidR="00524E53" w:rsidRPr="00CF2C11" w:rsidRDefault="00524E53" w:rsidP="00804DD7">
            <w:pPr>
              <w:ind w:firstLine="709"/>
              <w:rPr>
                <w:rFonts w:ascii="Times New Roman" w:hAnsi="Times New Roman" w:cs="Times New Roman"/>
                <w:sz w:val="28"/>
                <w:szCs w:val="28"/>
              </w:rPr>
            </w:pPr>
            <w:r w:rsidRPr="00CF2C11">
              <w:rPr>
                <w:rFonts w:ascii="Times New Roman" w:hAnsi="Times New Roman" w:cs="Times New Roman"/>
                <w:sz w:val="28"/>
                <w:szCs w:val="28"/>
              </w:rPr>
              <w:t xml:space="preserve">1,0 </w:t>
            </w:r>
          </w:p>
        </w:tc>
        <w:tc>
          <w:tcPr>
            <w:tcW w:w="4673" w:type="dxa"/>
          </w:tcPr>
          <w:p w:rsidR="00524E53" w:rsidRPr="00CF2C11" w:rsidRDefault="00524E53" w:rsidP="00804DD7">
            <w:pPr>
              <w:ind w:firstLine="709"/>
              <w:rPr>
                <w:rFonts w:ascii="Times New Roman" w:hAnsi="Times New Roman" w:cs="Times New Roman"/>
                <w:sz w:val="28"/>
                <w:szCs w:val="28"/>
              </w:rPr>
            </w:pPr>
            <w:r w:rsidRPr="00CF2C11">
              <w:rPr>
                <w:rFonts w:ascii="Times New Roman" w:hAnsi="Times New Roman" w:cs="Times New Roman"/>
                <w:sz w:val="28"/>
                <w:szCs w:val="28"/>
              </w:rPr>
              <w:t>3,0</w:t>
            </w:r>
          </w:p>
        </w:tc>
      </w:tr>
    </w:tbl>
    <w:p w:rsidR="003C337D" w:rsidRPr="00CF2C11" w:rsidRDefault="003C337D" w:rsidP="00804DD7">
      <w:pPr>
        <w:spacing w:after="0" w:line="240" w:lineRule="auto"/>
        <w:ind w:firstLine="709"/>
        <w:jc w:val="both"/>
        <w:rPr>
          <w:rFonts w:ascii="Times New Roman" w:hAnsi="Times New Roman" w:cs="Times New Roman"/>
          <w:sz w:val="28"/>
          <w:szCs w:val="28"/>
        </w:rPr>
      </w:pPr>
      <w:r w:rsidRPr="00CF2C11">
        <w:rPr>
          <w:rFonts w:ascii="Times New Roman" w:hAnsi="Times New Roman" w:cs="Times New Roman"/>
          <w:sz w:val="28"/>
          <w:szCs w:val="28"/>
        </w:rPr>
        <w:t>Вариант 2</w:t>
      </w:r>
    </w:p>
    <w:tbl>
      <w:tblPr>
        <w:tblStyle w:val="a3"/>
        <w:tblW w:w="0" w:type="auto"/>
        <w:tblLook w:val="04A0" w:firstRow="1" w:lastRow="0" w:firstColumn="1" w:lastColumn="0" w:noHBand="0" w:noVBand="1"/>
      </w:tblPr>
      <w:tblGrid>
        <w:gridCol w:w="4672"/>
        <w:gridCol w:w="4673"/>
      </w:tblGrid>
      <w:tr w:rsidR="00524E53" w:rsidRPr="00CF2C11" w:rsidTr="0018618E">
        <w:tc>
          <w:tcPr>
            <w:tcW w:w="4672" w:type="dxa"/>
          </w:tcPr>
          <w:p w:rsidR="00524E53" w:rsidRPr="00CF2C11" w:rsidRDefault="00524E53" w:rsidP="00804DD7">
            <w:pPr>
              <w:ind w:firstLine="709"/>
              <w:jc w:val="both"/>
              <w:rPr>
                <w:rFonts w:ascii="Times New Roman" w:hAnsi="Times New Roman" w:cs="Times New Roman"/>
                <w:sz w:val="28"/>
                <w:szCs w:val="28"/>
                <w:lang w:val="en-US"/>
              </w:rPr>
            </w:pPr>
            <w:r w:rsidRPr="00CF2C11">
              <w:rPr>
                <w:rFonts w:ascii="Times New Roman" w:hAnsi="Times New Roman" w:cs="Times New Roman"/>
                <w:sz w:val="28"/>
                <w:szCs w:val="28"/>
                <w:lang w:val="en-US"/>
              </w:rPr>
              <w:t>x</w:t>
            </w:r>
          </w:p>
        </w:tc>
        <w:tc>
          <w:tcPr>
            <w:tcW w:w="4673" w:type="dxa"/>
          </w:tcPr>
          <w:p w:rsidR="00524E53" w:rsidRPr="00CF2C11" w:rsidRDefault="00524E53" w:rsidP="00804DD7">
            <w:pPr>
              <w:ind w:firstLine="709"/>
              <w:jc w:val="both"/>
              <w:rPr>
                <w:rFonts w:ascii="Times New Roman" w:hAnsi="Times New Roman" w:cs="Times New Roman"/>
                <w:sz w:val="28"/>
                <w:szCs w:val="28"/>
                <w:lang w:val="en-US"/>
              </w:rPr>
            </w:pPr>
            <w:r w:rsidRPr="00CF2C11">
              <w:rPr>
                <w:rFonts w:ascii="Times New Roman" w:hAnsi="Times New Roman" w:cs="Times New Roman"/>
                <w:sz w:val="28"/>
                <w:szCs w:val="28"/>
                <w:lang w:val="en-US"/>
              </w:rPr>
              <w:t>y</w:t>
            </w:r>
          </w:p>
        </w:tc>
      </w:tr>
      <w:tr w:rsidR="00524E53" w:rsidRPr="00CF2C11" w:rsidTr="0018618E">
        <w:tc>
          <w:tcPr>
            <w:tcW w:w="4672" w:type="dxa"/>
          </w:tcPr>
          <w:p w:rsidR="00524E53" w:rsidRPr="00CF2C11" w:rsidRDefault="00524E53" w:rsidP="00804DD7">
            <w:pPr>
              <w:ind w:firstLine="709"/>
              <w:rPr>
                <w:rFonts w:ascii="Times New Roman" w:hAnsi="Times New Roman" w:cs="Times New Roman"/>
                <w:sz w:val="28"/>
                <w:szCs w:val="28"/>
              </w:rPr>
            </w:pPr>
            <w:r w:rsidRPr="00CF2C11">
              <w:rPr>
                <w:rFonts w:ascii="Times New Roman" w:hAnsi="Times New Roman" w:cs="Times New Roman"/>
                <w:sz w:val="28"/>
                <w:szCs w:val="28"/>
              </w:rPr>
              <w:t xml:space="preserve">0,0 </w:t>
            </w:r>
          </w:p>
        </w:tc>
        <w:tc>
          <w:tcPr>
            <w:tcW w:w="4673" w:type="dxa"/>
          </w:tcPr>
          <w:p w:rsidR="00524E53" w:rsidRPr="00CF2C11" w:rsidRDefault="00524E53" w:rsidP="00804DD7">
            <w:pPr>
              <w:ind w:firstLine="709"/>
              <w:rPr>
                <w:rFonts w:ascii="Times New Roman" w:hAnsi="Times New Roman" w:cs="Times New Roman"/>
                <w:sz w:val="28"/>
                <w:szCs w:val="28"/>
              </w:rPr>
            </w:pPr>
            <w:r w:rsidRPr="00CF2C11">
              <w:rPr>
                <w:rFonts w:ascii="Times New Roman" w:hAnsi="Times New Roman" w:cs="Times New Roman"/>
                <w:sz w:val="28"/>
                <w:szCs w:val="28"/>
              </w:rPr>
              <w:t>5,0</w:t>
            </w:r>
          </w:p>
        </w:tc>
      </w:tr>
      <w:tr w:rsidR="00524E53" w:rsidRPr="00CF2C11" w:rsidTr="0018618E">
        <w:tc>
          <w:tcPr>
            <w:tcW w:w="4672" w:type="dxa"/>
          </w:tcPr>
          <w:p w:rsidR="00524E53" w:rsidRPr="00CF2C11" w:rsidRDefault="00524E53" w:rsidP="00804DD7">
            <w:pPr>
              <w:ind w:firstLine="709"/>
              <w:rPr>
                <w:rFonts w:ascii="Times New Roman" w:hAnsi="Times New Roman" w:cs="Times New Roman"/>
                <w:sz w:val="28"/>
                <w:szCs w:val="28"/>
              </w:rPr>
            </w:pPr>
            <w:r w:rsidRPr="00CF2C11">
              <w:rPr>
                <w:rFonts w:ascii="Times New Roman" w:hAnsi="Times New Roman" w:cs="Times New Roman"/>
                <w:sz w:val="28"/>
                <w:szCs w:val="28"/>
              </w:rPr>
              <w:t xml:space="preserve">0,2 </w:t>
            </w:r>
          </w:p>
        </w:tc>
        <w:tc>
          <w:tcPr>
            <w:tcW w:w="4673" w:type="dxa"/>
          </w:tcPr>
          <w:p w:rsidR="00524E53" w:rsidRPr="00CF2C11" w:rsidRDefault="00524E53" w:rsidP="00804DD7">
            <w:pPr>
              <w:ind w:firstLine="709"/>
              <w:rPr>
                <w:rFonts w:ascii="Times New Roman" w:hAnsi="Times New Roman" w:cs="Times New Roman"/>
                <w:sz w:val="28"/>
                <w:szCs w:val="28"/>
              </w:rPr>
            </w:pPr>
            <w:r w:rsidRPr="00CF2C11">
              <w:rPr>
                <w:rFonts w:ascii="Times New Roman" w:hAnsi="Times New Roman" w:cs="Times New Roman"/>
                <w:sz w:val="28"/>
                <w:szCs w:val="28"/>
              </w:rPr>
              <w:t>5,0</w:t>
            </w:r>
          </w:p>
        </w:tc>
      </w:tr>
      <w:tr w:rsidR="00524E53" w:rsidRPr="00CF2C11" w:rsidTr="0018618E">
        <w:tc>
          <w:tcPr>
            <w:tcW w:w="4672" w:type="dxa"/>
          </w:tcPr>
          <w:p w:rsidR="00524E53" w:rsidRPr="00CF2C11" w:rsidRDefault="00524E53" w:rsidP="00804DD7">
            <w:pPr>
              <w:ind w:firstLine="709"/>
              <w:rPr>
                <w:rFonts w:ascii="Times New Roman" w:hAnsi="Times New Roman" w:cs="Times New Roman"/>
                <w:sz w:val="28"/>
                <w:szCs w:val="28"/>
              </w:rPr>
            </w:pPr>
            <w:r w:rsidRPr="00CF2C11">
              <w:rPr>
                <w:rFonts w:ascii="Times New Roman" w:hAnsi="Times New Roman" w:cs="Times New Roman"/>
                <w:sz w:val="28"/>
                <w:szCs w:val="28"/>
              </w:rPr>
              <w:t xml:space="preserve">0,4 </w:t>
            </w:r>
          </w:p>
        </w:tc>
        <w:tc>
          <w:tcPr>
            <w:tcW w:w="4673" w:type="dxa"/>
          </w:tcPr>
          <w:p w:rsidR="00524E53" w:rsidRPr="00CF2C11" w:rsidRDefault="00524E53" w:rsidP="00804DD7">
            <w:pPr>
              <w:ind w:firstLine="709"/>
              <w:rPr>
                <w:rFonts w:ascii="Times New Roman" w:hAnsi="Times New Roman" w:cs="Times New Roman"/>
                <w:sz w:val="28"/>
                <w:szCs w:val="28"/>
              </w:rPr>
            </w:pPr>
            <w:r w:rsidRPr="00CF2C11">
              <w:rPr>
                <w:rFonts w:ascii="Times New Roman" w:hAnsi="Times New Roman" w:cs="Times New Roman"/>
                <w:sz w:val="28"/>
                <w:szCs w:val="28"/>
              </w:rPr>
              <w:t>4,0</w:t>
            </w:r>
          </w:p>
        </w:tc>
      </w:tr>
      <w:tr w:rsidR="00524E53" w:rsidRPr="00CF2C11" w:rsidTr="0018618E">
        <w:tc>
          <w:tcPr>
            <w:tcW w:w="4672" w:type="dxa"/>
          </w:tcPr>
          <w:p w:rsidR="00524E53" w:rsidRPr="00CF2C11" w:rsidRDefault="00524E53" w:rsidP="00804DD7">
            <w:pPr>
              <w:ind w:firstLine="709"/>
              <w:rPr>
                <w:rFonts w:ascii="Times New Roman" w:hAnsi="Times New Roman" w:cs="Times New Roman"/>
                <w:sz w:val="28"/>
                <w:szCs w:val="28"/>
              </w:rPr>
            </w:pPr>
            <w:r w:rsidRPr="00CF2C11">
              <w:rPr>
                <w:rFonts w:ascii="Times New Roman" w:hAnsi="Times New Roman" w:cs="Times New Roman"/>
                <w:sz w:val="28"/>
                <w:szCs w:val="28"/>
              </w:rPr>
              <w:t xml:space="preserve">0,6 </w:t>
            </w:r>
          </w:p>
        </w:tc>
        <w:tc>
          <w:tcPr>
            <w:tcW w:w="4673" w:type="dxa"/>
          </w:tcPr>
          <w:p w:rsidR="00524E53" w:rsidRPr="00CF2C11" w:rsidRDefault="00524E53" w:rsidP="00804DD7">
            <w:pPr>
              <w:ind w:firstLine="709"/>
              <w:rPr>
                <w:rFonts w:ascii="Times New Roman" w:hAnsi="Times New Roman" w:cs="Times New Roman"/>
                <w:sz w:val="28"/>
                <w:szCs w:val="28"/>
              </w:rPr>
            </w:pPr>
            <w:r w:rsidRPr="00CF2C11">
              <w:rPr>
                <w:rFonts w:ascii="Times New Roman" w:hAnsi="Times New Roman" w:cs="Times New Roman"/>
                <w:sz w:val="28"/>
                <w:szCs w:val="28"/>
              </w:rPr>
              <w:t>4,0</w:t>
            </w:r>
          </w:p>
        </w:tc>
      </w:tr>
      <w:tr w:rsidR="00524E53" w:rsidRPr="00CF2C11" w:rsidTr="0018618E">
        <w:tc>
          <w:tcPr>
            <w:tcW w:w="4672" w:type="dxa"/>
          </w:tcPr>
          <w:p w:rsidR="00524E53" w:rsidRPr="00CF2C11" w:rsidRDefault="00524E53" w:rsidP="00804DD7">
            <w:pPr>
              <w:ind w:firstLine="709"/>
              <w:rPr>
                <w:rFonts w:ascii="Times New Roman" w:hAnsi="Times New Roman" w:cs="Times New Roman"/>
                <w:sz w:val="28"/>
                <w:szCs w:val="28"/>
              </w:rPr>
            </w:pPr>
            <w:r w:rsidRPr="00CF2C11">
              <w:rPr>
                <w:rFonts w:ascii="Times New Roman" w:hAnsi="Times New Roman" w:cs="Times New Roman"/>
                <w:sz w:val="28"/>
                <w:szCs w:val="28"/>
              </w:rPr>
              <w:t xml:space="preserve">0,8 </w:t>
            </w:r>
          </w:p>
        </w:tc>
        <w:tc>
          <w:tcPr>
            <w:tcW w:w="4673" w:type="dxa"/>
          </w:tcPr>
          <w:p w:rsidR="00524E53" w:rsidRPr="00CF2C11" w:rsidRDefault="00524E53" w:rsidP="00804DD7">
            <w:pPr>
              <w:ind w:firstLine="709"/>
              <w:rPr>
                <w:rFonts w:ascii="Times New Roman" w:hAnsi="Times New Roman" w:cs="Times New Roman"/>
                <w:sz w:val="28"/>
                <w:szCs w:val="28"/>
              </w:rPr>
            </w:pPr>
            <w:r w:rsidRPr="00CF2C11">
              <w:rPr>
                <w:rFonts w:ascii="Times New Roman" w:hAnsi="Times New Roman" w:cs="Times New Roman"/>
                <w:sz w:val="28"/>
                <w:szCs w:val="28"/>
              </w:rPr>
              <w:t>6,0</w:t>
            </w:r>
          </w:p>
        </w:tc>
      </w:tr>
      <w:tr w:rsidR="00524E53" w:rsidRPr="00CF2C11" w:rsidTr="0018618E">
        <w:tc>
          <w:tcPr>
            <w:tcW w:w="4672" w:type="dxa"/>
          </w:tcPr>
          <w:p w:rsidR="00524E53" w:rsidRPr="00CF2C11" w:rsidRDefault="00524E53" w:rsidP="00804DD7">
            <w:pPr>
              <w:ind w:firstLine="709"/>
              <w:rPr>
                <w:rFonts w:ascii="Times New Roman" w:hAnsi="Times New Roman" w:cs="Times New Roman"/>
                <w:sz w:val="28"/>
                <w:szCs w:val="28"/>
              </w:rPr>
            </w:pPr>
            <w:r w:rsidRPr="00CF2C11">
              <w:rPr>
                <w:rFonts w:ascii="Times New Roman" w:hAnsi="Times New Roman" w:cs="Times New Roman"/>
                <w:sz w:val="28"/>
                <w:szCs w:val="28"/>
              </w:rPr>
              <w:t xml:space="preserve">1,0 </w:t>
            </w:r>
          </w:p>
        </w:tc>
        <w:tc>
          <w:tcPr>
            <w:tcW w:w="4673" w:type="dxa"/>
          </w:tcPr>
          <w:p w:rsidR="00524E53" w:rsidRPr="00CF2C11" w:rsidRDefault="00524E53" w:rsidP="00804DD7">
            <w:pPr>
              <w:ind w:firstLine="709"/>
              <w:rPr>
                <w:rFonts w:ascii="Times New Roman" w:hAnsi="Times New Roman" w:cs="Times New Roman"/>
                <w:sz w:val="28"/>
                <w:szCs w:val="28"/>
              </w:rPr>
            </w:pPr>
            <w:r w:rsidRPr="00CF2C11">
              <w:rPr>
                <w:rFonts w:ascii="Times New Roman" w:hAnsi="Times New Roman" w:cs="Times New Roman"/>
                <w:sz w:val="28"/>
                <w:szCs w:val="28"/>
              </w:rPr>
              <w:t>6,0</w:t>
            </w:r>
          </w:p>
        </w:tc>
      </w:tr>
    </w:tbl>
    <w:p w:rsidR="003C337D" w:rsidRPr="00CF2C11" w:rsidRDefault="003C337D" w:rsidP="00804DD7">
      <w:pPr>
        <w:spacing w:after="0" w:line="240" w:lineRule="auto"/>
        <w:ind w:firstLine="709"/>
        <w:jc w:val="both"/>
        <w:rPr>
          <w:rFonts w:ascii="Times New Roman" w:hAnsi="Times New Roman" w:cs="Times New Roman"/>
          <w:sz w:val="28"/>
          <w:szCs w:val="28"/>
        </w:rPr>
      </w:pPr>
      <w:r w:rsidRPr="00CF2C11">
        <w:rPr>
          <w:rFonts w:ascii="Times New Roman" w:hAnsi="Times New Roman" w:cs="Times New Roman"/>
          <w:sz w:val="28"/>
          <w:szCs w:val="28"/>
        </w:rPr>
        <w:t>Вариант 3</w:t>
      </w:r>
    </w:p>
    <w:tbl>
      <w:tblPr>
        <w:tblStyle w:val="a3"/>
        <w:tblW w:w="0" w:type="auto"/>
        <w:tblLook w:val="04A0" w:firstRow="1" w:lastRow="0" w:firstColumn="1" w:lastColumn="0" w:noHBand="0" w:noVBand="1"/>
      </w:tblPr>
      <w:tblGrid>
        <w:gridCol w:w="4672"/>
        <w:gridCol w:w="4673"/>
      </w:tblGrid>
      <w:tr w:rsidR="00524E53" w:rsidRPr="00CF2C11" w:rsidTr="0018618E">
        <w:tc>
          <w:tcPr>
            <w:tcW w:w="4672" w:type="dxa"/>
          </w:tcPr>
          <w:p w:rsidR="00524E53" w:rsidRPr="00CF2C11" w:rsidRDefault="00524E53" w:rsidP="00804DD7">
            <w:pPr>
              <w:ind w:firstLine="709"/>
              <w:jc w:val="both"/>
              <w:rPr>
                <w:rFonts w:ascii="Times New Roman" w:hAnsi="Times New Roman" w:cs="Times New Roman"/>
                <w:sz w:val="28"/>
                <w:szCs w:val="28"/>
                <w:lang w:val="en-US"/>
              </w:rPr>
            </w:pPr>
            <w:r w:rsidRPr="00CF2C11">
              <w:rPr>
                <w:rFonts w:ascii="Times New Roman" w:hAnsi="Times New Roman" w:cs="Times New Roman"/>
                <w:sz w:val="28"/>
                <w:szCs w:val="28"/>
                <w:lang w:val="en-US"/>
              </w:rPr>
              <w:t>x</w:t>
            </w:r>
          </w:p>
        </w:tc>
        <w:tc>
          <w:tcPr>
            <w:tcW w:w="4673" w:type="dxa"/>
          </w:tcPr>
          <w:p w:rsidR="00524E53" w:rsidRPr="00CF2C11" w:rsidRDefault="00524E53" w:rsidP="00804DD7">
            <w:pPr>
              <w:ind w:firstLine="709"/>
              <w:jc w:val="both"/>
              <w:rPr>
                <w:rFonts w:ascii="Times New Roman" w:hAnsi="Times New Roman" w:cs="Times New Roman"/>
                <w:sz w:val="28"/>
                <w:szCs w:val="28"/>
                <w:lang w:val="en-US"/>
              </w:rPr>
            </w:pPr>
            <w:r w:rsidRPr="00CF2C11">
              <w:rPr>
                <w:rFonts w:ascii="Times New Roman" w:hAnsi="Times New Roman" w:cs="Times New Roman"/>
                <w:sz w:val="28"/>
                <w:szCs w:val="28"/>
                <w:lang w:val="en-US"/>
              </w:rPr>
              <w:t>y</w:t>
            </w:r>
          </w:p>
        </w:tc>
      </w:tr>
      <w:tr w:rsidR="00524E53" w:rsidRPr="00CF2C11" w:rsidTr="0018618E">
        <w:tc>
          <w:tcPr>
            <w:tcW w:w="4672" w:type="dxa"/>
          </w:tcPr>
          <w:p w:rsidR="00524E53" w:rsidRPr="00CF2C11" w:rsidRDefault="00524E53"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 xml:space="preserve">3,0 </w:t>
            </w:r>
          </w:p>
        </w:tc>
        <w:tc>
          <w:tcPr>
            <w:tcW w:w="4673" w:type="dxa"/>
          </w:tcPr>
          <w:p w:rsidR="00524E53" w:rsidRPr="00CF2C11" w:rsidRDefault="00524E53"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2,0</w:t>
            </w:r>
          </w:p>
        </w:tc>
      </w:tr>
      <w:tr w:rsidR="00524E53" w:rsidRPr="00CF2C11" w:rsidTr="0018618E">
        <w:tc>
          <w:tcPr>
            <w:tcW w:w="4672" w:type="dxa"/>
          </w:tcPr>
          <w:p w:rsidR="00524E53" w:rsidRPr="00CF2C11" w:rsidRDefault="00524E53"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 xml:space="preserve">3,2 </w:t>
            </w:r>
          </w:p>
        </w:tc>
        <w:tc>
          <w:tcPr>
            <w:tcW w:w="4673" w:type="dxa"/>
          </w:tcPr>
          <w:p w:rsidR="00524E53" w:rsidRPr="00CF2C11" w:rsidRDefault="00524E53"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3,0</w:t>
            </w:r>
          </w:p>
        </w:tc>
      </w:tr>
      <w:tr w:rsidR="00524E53" w:rsidRPr="00CF2C11" w:rsidTr="0018618E">
        <w:tc>
          <w:tcPr>
            <w:tcW w:w="4672" w:type="dxa"/>
          </w:tcPr>
          <w:p w:rsidR="00524E53" w:rsidRPr="00CF2C11" w:rsidRDefault="00524E53"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 xml:space="preserve">3,4 </w:t>
            </w:r>
          </w:p>
        </w:tc>
        <w:tc>
          <w:tcPr>
            <w:tcW w:w="4673" w:type="dxa"/>
          </w:tcPr>
          <w:p w:rsidR="00524E53" w:rsidRPr="00CF2C11" w:rsidRDefault="00524E53"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3,0</w:t>
            </w:r>
          </w:p>
        </w:tc>
      </w:tr>
      <w:tr w:rsidR="00524E53" w:rsidRPr="00CF2C11" w:rsidTr="0018618E">
        <w:tc>
          <w:tcPr>
            <w:tcW w:w="4672" w:type="dxa"/>
          </w:tcPr>
          <w:p w:rsidR="00524E53" w:rsidRPr="00CF2C11" w:rsidRDefault="00524E53"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 xml:space="preserve">3,6 </w:t>
            </w:r>
          </w:p>
        </w:tc>
        <w:tc>
          <w:tcPr>
            <w:tcW w:w="4673" w:type="dxa"/>
          </w:tcPr>
          <w:p w:rsidR="00524E53" w:rsidRPr="00CF2C11" w:rsidRDefault="00524E53"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3,0</w:t>
            </w:r>
          </w:p>
        </w:tc>
      </w:tr>
      <w:tr w:rsidR="00524E53" w:rsidRPr="00CF2C11" w:rsidTr="0018618E">
        <w:tc>
          <w:tcPr>
            <w:tcW w:w="4672" w:type="dxa"/>
          </w:tcPr>
          <w:p w:rsidR="00524E53" w:rsidRPr="00CF2C11" w:rsidRDefault="00524E53"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 xml:space="preserve">3,8 </w:t>
            </w:r>
          </w:p>
        </w:tc>
        <w:tc>
          <w:tcPr>
            <w:tcW w:w="4673" w:type="dxa"/>
          </w:tcPr>
          <w:p w:rsidR="00524E53" w:rsidRPr="00CF2C11" w:rsidRDefault="00524E53"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2,0</w:t>
            </w:r>
          </w:p>
        </w:tc>
      </w:tr>
      <w:tr w:rsidR="00524E53" w:rsidRPr="00CF2C11" w:rsidTr="0018618E">
        <w:tc>
          <w:tcPr>
            <w:tcW w:w="4672" w:type="dxa"/>
          </w:tcPr>
          <w:p w:rsidR="00524E53" w:rsidRPr="00CF2C11" w:rsidRDefault="00524E53"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 xml:space="preserve">4,0 </w:t>
            </w:r>
          </w:p>
        </w:tc>
        <w:tc>
          <w:tcPr>
            <w:tcW w:w="4673" w:type="dxa"/>
          </w:tcPr>
          <w:p w:rsidR="00524E53" w:rsidRPr="00CF2C11" w:rsidRDefault="00524E53"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4,0</w:t>
            </w:r>
          </w:p>
        </w:tc>
      </w:tr>
    </w:tbl>
    <w:p w:rsidR="003C337D" w:rsidRPr="00CF2C11" w:rsidRDefault="003C337D" w:rsidP="00804DD7">
      <w:pPr>
        <w:spacing w:after="0" w:line="240" w:lineRule="auto"/>
        <w:ind w:firstLine="709"/>
        <w:jc w:val="both"/>
        <w:rPr>
          <w:rFonts w:ascii="Times New Roman" w:hAnsi="Times New Roman" w:cs="Times New Roman"/>
          <w:sz w:val="28"/>
          <w:szCs w:val="28"/>
        </w:rPr>
      </w:pPr>
      <w:r w:rsidRPr="00CF2C11">
        <w:rPr>
          <w:rFonts w:ascii="Times New Roman" w:hAnsi="Times New Roman" w:cs="Times New Roman"/>
          <w:sz w:val="28"/>
          <w:szCs w:val="28"/>
        </w:rPr>
        <w:t>Вариант 4</w:t>
      </w:r>
    </w:p>
    <w:tbl>
      <w:tblPr>
        <w:tblStyle w:val="a3"/>
        <w:tblW w:w="0" w:type="auto"/>
        <w:tblLook w:val="04A0" w:firstRow="1" w:lastRow="0" w:firstColumn="1" w:lastColumn="0" w:noHBand="0" w:noVBand="1"/>
      </w:tblPr>
      <w:tblGrid>
        <w:gridCol w:w="4672"/>
        <w:gridCol w:w="4673"/>
      </w:tblGrid>
      <w:tr w:rsidR="00524E53" w:rsidRPr="00CF2C11" w:rsidTr="0018618E">
        <w:tc>
          <w:tcPr>
            <w:tcW w:w="4672" w:type="dxa"/>
          </w:tcPr>
          <w:p w:rsidR="00524E53" w:rsidRPr="00CF2C11" w:rsidRDefault="00524E53" w:rsidP="00804DD7">
            <w:pPr>
              <w:ind w:firstLine="709"/>
              <w:jc w:val="both"/>
              <w:rPr>
                <w:rFonts w:ascii="Times New Roman" w:hAnsi="Times New Roman" w:cs="Times New Roman"/>
                <w:sz w:val="28"/>
                <w:szCs w:val="28"/>
                <w:lang w:val="en-US"/>
              </w:rPr>
            </w:pPr>
            <w:r w:rsidRPr="00CF2C11">
              <w:rPr>
                <w:rFonts w:ascii="Times New Roman" w:hAnsi="Times New Roman" w:cs="Times New Roman"/>
                <w:sz w:val="28"/>
                <w:szCs w:val="28"/>
                <w:lang w:val="en-US"/>
              </w:rPr>
              <w:t>x</w:t>
            </w:r>
          </w:p>
        </w:tc>
        <w:tc>
          <w:tcPr>
            <w:tcW w:w="4673" w:type="dxa"/>
          </w:tcPr>
          <w:p w:rsidR="00524E53" w:rsidRPr="00CF2C11" w:rsidRDefault="00524E53" w:rsidP="00804DD7">
            <w:pPr>
              <w:ind w:firstLine="709"/>
              <w:jc w:val="both"/>
              <w:rPr>
                <w:rFonts w:ascii="Times New Roman" w:hAnsi="Times New Roman" w:cs="Times New Roman"/>
                <w:sz w:val="28"/>
                <w:szCs w:val="28"/>
                <w:lang w:val="en-US"/>
              </w:rPr>
            </w:pPr>
            <w:r w:rsidRPr="00CF2C11">
              <w:rPr>
                <w:rFonts w:ascii="Times New Roman" w:hAnsi="Times New Roman" w:cs="Times New Roman"/>
                <w:sz w:val="28"/>
                <w:szCs w:val="28"/>
                <w:lang w:val="en-US"/>
              </w:rPr>
              <w:t>y</w:t>
            </w:r>
          </w:p>
        </w:tc>
      </w:tr>
      <w:tr w:rsidR="00524E53" w:rsidRPr="00CF2C11" w:rsidTr="0018618E">
        <w:tc>
          <w:tcPr>
            <w:tcW w:w="4672" w:type="dxa"/>
          </w:tcPr>
          <w:p w:rsidR="00524E53" w:rsidRPr="00CF2C11" w:rsidRDefault="00524E53"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 xml:space="preserve">3,0 </w:t>
            </w:r>
          </w:p>
        </w:tc>
        <w:tc>
          <w:tcPr>
            <w:tcW w:w="4673" w:type="dxa"/>
          </w:tcPr>
          <w:p w:rsidR="00524E53" w:rsidRPr="00CF2C11" w:rsidRDefault="00524E53"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6,0</w:t>
            </w:r>
          </w:p>
        </w:tc>
      </w:tr>
      <w:tr w:rsidR="00524E53" w:rsidRPr="00CF2C11" w:rsidTr="0018618E">
        <w:tc>
          <w:tcPr>
            <w:tcW w:w="4672" w:type="dxa"/>
          </w:tcPr>
          <w:p w:rsidR="00524E53" w:rsidRPr="00CF2C11" w:rsidRDefault="00524E53"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 xml:space="preserve">3,2 </w:t>
            </w:r>
          </w:p>
        </w:tc>
        <w:tc>
          <w:tcPr>
            <w:tcW w:w="4673" w:type="dxa"/>
          </w:tcPr>
          <w:p w:rsidR="00524E53" w:rsidRPr="00CF2C11" w:rsidRDefault="00524E53"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2,0</w:t>
            </w:r>
          </w:p>
        </w:tc>
      </w:tr>
      <w:tr w:rsidR="00524E53" w:rsidRPr="00CF2C11" w:rsidTr="0018618E">
        <w:tc>
          <w:tcPr>
            <w:tcW w:w="4672" w:type="dxa"/>
          </w:tcPr>
          <w:p w:rsidR="00524E53" w:rsidRPr="00CF2C11" w:rsidRDefault="00524E53"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 xml:space="preserve">3,4 </w:t>
            </w:r>
          </w:p>
        </w:tc>
        <w:tc>
          <w:tcPr>
            <w:tcW w:w="4673" w:type="dxa"/>
          </w:tcPr>
          <w:p w:rsidR="00524E53" w:rsidRPr="00CF2C11" w:rsidRDefault="00524E53"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6,0</w:t>
            </w:r>
          </w:p>
        </w:tc>
      </w:tr>
      <w:tr w:rsidR="00524E53" w:rsidRPr="00CF2C11" w:rsidTr="0018618E">
        <w:tc>
          <w:tcPr>
            <w:tcW w:w="4672" w:type="dxa"/>
          </w:tcPr>
          <w:p w:rsidR="00524E53" w:rsidRPr="00CF2C11" w:rsidRDefault="00524E53"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 xml:space="preserve">3,6 </w:t>
            </w:r>
          </w:p>
        </w:tc>
        <w:tc>
          <w:tcPr>
            <w:tcW w:w="4673" w:type="dxa"/>
          </w:tcPr>
          <w:p w:rsidR="00524E53" w:rsidRPr="00CF2C11" w:rsidRDefault="00524E53"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4,0</w:t>
            </w:r>
          </w:p>
        </w:tc>
      </w:tr>
      <w:tr w:rsidR="00524E53" w:rsidRPr="00CF2C11" w:rsidTr="0018618E">
        <w:tc>
          <w:tcPr>
            <w:tcW w:w="4672" w:type="dxa"/>
          </w:tcPr>
          <w:p w:rsidR="00524E53" w:rsidRPr="00CF2C11" w:rsidRDefault="00524E53"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 xml:space="preserve">3,8 </w:t>
            </w:r>
          </w:p>
        </w:tc>
        <w:tc>
          <w:tcPr>
            <w:tcW w:w="4673" w:type="dxa"/>
          </w:tcPr>
          <w:p w:rsidR="00524E53" w:rsidRPr="00CF2C11" w:rsidRDefault="00524E53"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3,0</w:t>
            </w:r>
          </w:p>
        </w:tc>
      </w:tr>
      <w:tr w:rsidR="00524E53" w:rsidRPr="00CF2C11" w:rsidTr="0018618E">
        <w:tc>
          <w:tcPr>
            <w:tcW w:w="4672" w:type="dxa"/>
          </w:tcPr>
          <w:p w:rsidR="00524E53" w:rsidRPr="00CF2C11" w:rsidRDefault="00524E53"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 xml:space="preserve">4,0 </w:t>
            </w:r>
          </w:p>
        </w:tc>
        <w:tc>
          <w:tcPr>
            <w:tcW w:w="4673" w:type="dxa"/>
          </w:tcPr>
          <w:p w:rsidR="00524E53" w:rsidRPr="00CF2C11" w:rsidRDefault="00524E53"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4,0</w:t>
            </w:r>
          </w:p>
        </w:tc>
      </w:tr>
    </w:tbl>
    <w:p w:rsidR="003C337D" w:rsidRPr="00CF2C11" w:rsidRDefault="003C337D" w:rsidP="00804DD7">
      <w:pPr>
        <w:spacing w:after="0" w:line="240" w:lineRule="auto"/>
        <w:ind w:firstLine="709"/>
        <w:jc w:val="both"/>
        <w:rPr>
          <w:rFonts w:ascii="Times New Roman" w:hAnsi="Times New Roman" w:cs="Times New Roman"/>
          <w:sz w:val="28"/>
          <w:szCs w:val="28"/>
        </w:rPr>
      </w:pPr>
      <w:r w:rsidRPr="00CF2C11">
        <w:rPr>
          <w:rFonts w:ascii="Times New Roman" w:hAnsi="Times New Roman" w:cs="Times New Roman"/>
          <w:sz w:val="28"/>
          <w:szCs w:val="28"/>
        </w:rPr>
        <w:t xml:space="preserve">Вариант 5 </w:t>
      </w:r>
    </w:p>
    <w:tbl>
      <w:tblPr>
        <w:tblStyle w:val="a3"/>
        <w:tblW w:w="0" w:type="auto"/>
        <w:tblLook w:val="04A0" w:firstRow="1" w:lastRow="0" w:firstColumn="1" w:lastColumn="0" w:noHBand="0" w:noVBand="1"/>
      </w:tblPr>
      <w:tblGrid>
        <w:gridCol w:w="4672"/>
        <w:gridCol w:w="4673"/>
      </w:tblGrid>
      <w:tr w:rsidR="00524E53" w:rsidRPr="00CF2C11" w:rsidTr="0018618E">
        <w:tc>
          <w:tcPr>
            <w:tcW w:w="4672" w:type="dxa"/>
          </w:tcPr>
          <w:p w:rsidR="00524E53" w:rsidRPr="00CF2C11" w:rsidRDefault="00524E53" w:rsidP="00804DD7">
            <w:pPr>
              <w:ind w:firstLine="709"/>
              <w:jc w:val="both"/>
              <w:rPr>
                <w:rFonts w:ascii="Times New Roman" w:hAnsi="Times New Roman" w:cs="Times New Roman"/>
                <w:sz w:val="28"/>
                <w:szCs w:val="28"/>
                <w:lang w:val="en-US"/>
              </w:rPr>
            </w:pPr>
            <w:r w:rsidRPr="00CF2C11">
              <w:rPr>
                <w:rFonts w:ascii="Times New Roman" w:hAnsi="Times New Roman" w:cs="Times New Roman"/>
                <w:sz w:val="28"/>
                <w:szCs w:val="28"/>
                <w:lang w:val="en-US"/>
              </w:rPr>
              <w:t>x</w:t>
            </w:r>
          </w:p>
        </w:tc>
        <w:tc>
          <w:tcPr>
            <w:tcW w:w="4673" w:type="dxa"/>
          </w:tcPr>
          <w:p w:rsidR="00524E53" w:rsidRPr="00CF2C11" w:rsidRDefault="00524E53" w:rsidP="00804DD7">
            <w:pPr>
              <w:ind w:firstLine="709"/>
              <w:jc w:val="both"/>
              <w:rPr>
                <w:rFonts w:ascii="Times New Roman" w:hAnsi="Times New Roman" w:cs="Times New Roman"/>
                <w:sz w:val="28"/>
                <w:szCs w:val="28"/>
                <w:lang w:val="en-US"/>
              </w:rPr>
            </w:pPr>
            <w:r w:rsidRPr="00CF2C11">
              <w:rPr>
                <w:rFonts w:ascii="Times New Roman" w:hAnsi="Times New Roman" w:cs="Times New Roman"/>
                <w:sz w:val="28"/>
                <w:szCs w:val="28"/>
                <w:lang w:val="en-US"/>
              </w:rPr>
              <w:t>y</w:t>
            </w:r>
          </w:p>
        </w:tc>
      </w:tr>
      <w:tr w:rsidR="00524E53" w:rsidRPr="00CF2C11" w:rsidTr="0018618E">
        <w:tc>
          <w:tcPr>
            <w:tcW w:w="4672" w:type="dxa"/>
          </w:tcPr>
          <w:p w:rsidR="00524E53" w:rsidRPr="00CF2C11" w:rsidRDefault="00524E53"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lastRenderedPageBreak/>
              <w:t xml:space="preserve">5,0 </w:t>
            </w:r>
          </w:p>
        </w:tc>
        <w:tc>
          <w:tcPr>
            <w:tcW w:w="4673" w:type="dxa"/>
          </w:tcPr>
          <w:p w:rsidR="00524E53" w:rsidRPr="00CF2C11" w:rsidRDefault="00524E53"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2,0</w:t>
            </w:r>
          </w:p>
        </w:tc>
      </w:tr>
      <w:tr w:rsidR="00524E53" w:rsidRPr="00CF2C11" w:rsidTr="0018618E">
        <w:tc>
          <w:tcPr>
            <w:tcW w:w="4672" w:type="dxa"/>
          </w:tcPr>
          <w:p w:rsidR="00524E53" w:rsidRPr="00CF2C11" w:rsidRDefault="00524E53"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 xml:space="preserve">5,2 </w:t>
            </w:r>
          </w:p>
        </w:tc>
        <w:tc>
          <w:tcPr>
            <w:tcW w:w="4673" w:type="dxa"/>
          </w:tcPr>
          <w:p w:rsidR="00524E53" w:rsidRPr="00CF2C11" w:rsidRDefault="00524E53"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4,0</w:t>
            </w:r>
          </w:p>
        </w:tc>
      </w:tr>
      <w:tr w:rsidR="00524E53" w:rsidRPr="00CF2C11" w:rsidTr="0018618E">
        <w:tc>
          <w:tcPr>
            <w:tcW w:w="4672" w:type="dxa"/>
          </w:tcPr>
          <w:p w:rsidR="00524E53" w:rsidRPr="00CF2C11" w:rsidRDefault="00524E53"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 xml:space="preserve">5,4 </w:t>
            </w:r>
          </w:p>
        </w:tc>
        <w:tc>
          <w:tcPr>
            <w:tcW w:w="4673" w:type="dxa"/>
          </w:tcPr>
          <w:p w:rsidR="00524E53" w:rsidRPr="00CF2C11" w:rsidRDefault="00524E53"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4,0</w:t>
            </w:r>
          </w:p>
        </w:tc>
      </w:tr>
      <w:tr w:rsidR="00524E53" w:rsidRPr="00CF2C11" w:rsidTr="0018618E">
        <w:tc>
          <w:tcPr>
            <w:tcW w:w="4672" w:type="dxa"/>
          </w:tcPr>
          <w:p w:rsidR="00524E53" w:rsidRPr="00CF2C11" w:rsidRDefault="00524E53"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 xml:space="preserve">5,6 </w:t>
            </w:r>
          </w:p>
        </w:tc>
        <w:tc>
          <w:tcPr>
            <w:tcW w:w="4673" w:type="dxa"/>
          </w:tcPr>
          <w:p w:rsidR="00524E53" w:rsidRPr="00CF2C11" w:rsidRDefault="00524E53"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3,0</w:t>
            </w:r>
          </w:p>
        </w:tc>
      </w:tr>
      <w:tr w:rsidR="00524E53" w:rsidRPr="00CF2C11" w:rsidTr="0018618E">
        <w:tc>
          <w:tcPr>
            <w:tcW w:w="4672" w:type="dxa"/>
          </w:tcPr>
          <w:p w:rsidR="00524E53" w:rsidRPr="00CF2C11" w:rsidRDefault="00524E53"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 xml:space="preserve">5,8 </w:t>
            </w:r>
          </w:p>
        </w:tc>
        <w:tc>
          <w:tcPr>
            <w:tcW w:w="4673" w:type="dxa"/>
          </w:tcPr>
          <w:p w:rsidR="00524E53" w:rsidRPr="00CF2C11" w:rsidRDefault="00524E53"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3,0</w:t>
            </w:r>
          </w:p>
        </w:tc>
      </w:tr>
      <w:tr w:rsidR="00524E53" w:rsidRPr="00CF2C11" w:rsidTr="0018618E">
        <w:tc>
          <w:tcPr>
            <w:tcW w:w="4672" w:type="dxa"/>
          </w:tcPr>
          <w:p w:rsidR="00524E53" w:rsidRPr="00CF2C11" w:rsidRDefault="00524E53"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 xml:space="preserve">6,0 </w:t>
            </w:r>
          </w:p>
        </w:tc>
        <w:tc>
          <w:tcPr>
            <w:tcW w:w="4673" w:type="dxa"/>
          </w:tcPr>
          <w:p w:rsidR="00524E53" w:rsidRPr="00CF2C11" w:rsidRDefault="00524E53"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3,0</w:t>
            </w:r>
          </w:p>
        </w:tc>
      </w:tr>
    </w:tbl>
    <w:p w:rsidR="003C337D" w:rsidRPr="00CF2C11" w:rsidRDefault="003C337D" w:rsidP="00804DD7">
      <w:pPr>
        <w:spacing w:after="0" w:line="240" w:lineRule="auto"/>
        <w:ind w:firstLine="709"/>
        <w:jc w:val="both"/>
        <w:rPr>
          <w:rFonts w:ascii="Times New Roman" w:hAnsi="Times New Roman" w:cs="Times New Roman"/>
          <w:sz w:val="28"/>
          <w:szCs w:val="28"/>
        </w:rPr>
      </w:pPr>
      <w:r w:rsidRPr="00CF2C11">
        <w:rPr>
          <w:rFonts w:ascii="Times New Roman" w:hAnsi="Times New Roman" w:cs="Times New Roman"/>
          <w:sz w:val="28"/>
          <w:szCs w:val="28"/>
        </w:rPr>
        <w:t xml:space="preserve">Вариант 6 </w:t>
      </w:r>
    </w:p>
    <w:tbl>
      <w:tblPr>
        <w:tblStyle w:val="a3"/>
        <w:tblW w:w="0" w:type="auto"/>
        <w:tblLook w:val="04A0" w:firstRow="1" w:lastRow="0" w:firstColumn="1" w:lastColumn="0" w:noHBand="0" w:noVBand="1"/>
      </w:tblPr>
      <w:tblGrid>
        <w:gridCol w:w="4672"/>
        <w:gridCol w:w="4673"/>
      </w:tblGrid>
      <w:tr w:rsidR="00524E53" w:rsidRPr="00CF2C11" w:rsidTr="0018618E">
        <w:tc>
          <w:tcPr>
            <w:tcW w:w="4672" w:type="dxa"/>
          </w:tcPr>
          <w:p w:rsidR="00524E53" w:rsidRPr="00CF2C11" w:rsidRDefault="00524E53" w:rsidP="00804DD7">
            <w:pPr>
              <w:ind w:firstLine="709"/>
              <w:jc w:val="both"/>
              <w:rPr>
                <w:rFonts w:ascii="Times New Roman" w:hAnsi="Times New Roman" w:cs="Times New Roman"/>
                <w:sz w:val="28"/>
                <w:szCs w:val="28"/>
                <w:lang w:val="en-US"/>
              </w:rPr>
            </w:pPr>
            <w:r w:rsidRPr="00CF2C11">
              <w:rPr>
                <w:rFonts w:ascii="Times New Roman" w:hAnsi="Times New Roman" w:cs="Times New Roman"/>
                <w:sz w:val="28"/>
                <w:szCs w:val="28"/>
                <w:lang w:val="en-US"/>
              </w:rPr>
              <w:t>x</w:t>
            </w:r>
          </w:p>
        </w:tc>
        <w:tc>
          <w:tcPr>
            <w:tcW w:w="4673" w:type="dxa"/>
          </w:tcPr>
          <w:p w:rsidR="00524E53" w:rsidRPr="00CF2C11" w:rsidRDefault="00524E53" w:rsidP="00804DD7">
            <w:pPr>
              <w:ind w:firstLine="709"/>
              <w:jc w:val="both"/>
              <w:rPr>
                <w:rFonts w:ascii="Times New Roman" w:hAnsi="Times New Roman" w:cs="Times New Roman"/>
                <w:sz w:val="28"/>
                <w:szCs w:val="28"/>
                <w:lang w:val="en-US"/>
              </w:rPr>
            </w:pPr>
            <w:r w:rsidRPr="00CF2C11">
              <w:rPr>
                <w:rFonts w:ascii="Times New Roman" w:hAnsi="Times New Roman" w:cs="Times New Roman"/>
                <w:sz w:val="28"/>
                <w:szCs w:val="28"/>
                <w:lang w:val="en-US"/>
              </w:rPr>
              <w:t>y</w:t>
            </w:r>
          </w:p>
        </w:tc>
      </w:tr>
      <w:tr w:rsidR="00524E53" w:rsidRPr="00CF2C11" w:rsidTr="0018618E">
        <w:tc>
          <w:tcPr>
            <w:tcW w:w="4672" w:type="dxa"/>
          </w:tcPr>
          <w:p w:rsidR="00524E53" w:rsidRPr="00CF2C11" w:rsidRDefault="00524E53"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 xml:space="preserve">4,0 </w:t>
            </w:r>
          </w:p>
        </w:tc>
        <w:tc>
          <w:tcPr>
            <w:tcW w:w="4673" w:type="dxa"/>
          </w:tcPr>
          <w:p w:rsidR="00524E53" w:rsidRPr="00CF2C11" w:rsidRDefault="00524E53"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4,0</w:t>
            </w:r>
          </w:p>
        </w:tc>
      </w:tr>
      <w:tr w:rsidR="00524E53" w:rsidRPr="00CF2C11" w:rsidTr="0018618E">
        <w:tc>
          <w:tcPr>
            <w:tcW w:w="4672" w:type="dxa"/>
          </w:tcPr>
          <w:p w:rsidR="00524E53" w:rsidRPr="00CF2C11" w:rsidRDefault="00524E53"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 xml:space="preserve">4,2 </w:t>
            </w:r>
          </w:p>
        </w:tc>
        <w:tc>
          <w:tcPr>
            <w:tcW w:w="4673" w:type="dxa"/>
          </w:tcPr>
          <w:p w:rsidR="00524E53" w:rsidRPr="00CF2C11" w:rsidRDefault="00524E53"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3,0</w:t>
            </w:r>
          </w:p>
        </w:tc>
      </w:tr>
      <w:tr w:rsidR="00524E53" w:rsidRPr="00CF2C11" w:rsidTr="0018618E">
        <w:tc>
          <w:tcPr>
            <w:tcW w:w="4672" w:type="dxa"/>
          </w:tcPr>
          <w:p w:rsidR="00524E53" w:rsidRPr="00CF2C11" w:rsidRDefault="00524E53"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 xml:space="preserve">4,4 </w:t>
            </w:r>
          </w:p>
        </w:tc>
        <w:tc>
          <w:tcPr>
            <w:tcW w:w="4673" w:type="dxa"/>
          </w:tcPr>
          <w:p w:rsidR="00524E53" w:rsidRPr="00CF2C11" w:rsidRDefault="00524E53"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6,0</w:t>
            </w:r>
          </w:p>
        </w:tc>
      </w:tr>
      <w:tr w:rsidR="00524E53" w:rsidRPr="00CF2C11" w:rsidTr="0018618E">
        <w:tc>
          <w:tcPr>
            <w:tcW w:w="4672" w:type="dxa"/>
          </w:tcPr>
          <w:p w:rsidR="00524E53" w:rsidRPr="00CF2C11" w:rsidRDefault="00524E53"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 xml:space="preserve">4,6 </w:t>
            </w:r>
          </w:p>
        </w:tc>
        <w:tc>
          <w:tcPr>
            <w:tcW w:w="4673" w:type="dxa"/>
          </w:tcPr>
          <w:p w:rsidR="00524E53" w:rsidRPr="00CF2C11" w:rsidRDefault="00524E53"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6,0</w:t>
            </w:r>
          </w:p>
        </w:tc>
      </w:tr>
      <w:tr w:rsidR="00524E53" w:rsidRPr="00CF2C11" w:rsidTr="0018618E">
        <w:tc>
          <w:tcPr>
            <w:tcW w:w="4672" w:type="dxa"/>
          </w:tcPr>
          <w:p w:rsidR="00524E53" w:rsidRPr="00CF2C11" w:rsidRDefault="00524E53"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 xml:space="preserve">4,8 </w:t>
            </w:r>
          </w:p>
        </w:tc>
        <w:tc>
          <w:tcPr>
            <w:tcW w:w="4673" w:type="dxa"/>
          </w:tcPr>
          <w:p w:rsidR="00524E53" w:rsidRPr="00CF2C11" w:rsidRDefault="00524E53"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4,0</w:t>
            </w:r>
          </w:p>
        </w:tc>
      </w:tr>
      <w:tr w:rsidR="00524E53" w:rsidRPr="00CF2C11" w:rsidTr="0018618E">
        <w:tc>
          <w:tcPr>
            <w:tcW w:w="4672" w:type="dxa"/>
          </w:tcPr>
          <w:p w:rsidR="00524E53" w:rsidRPr="00CF2C11" w:rsidRDefault="00524E53"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 xml:space="preserve">5,0 </w:t>
            </w:r>
          </w:p>
        </w:tc>
        <w:tc>
          <w:tcPr>
            <w:tcW w:w="4673" w:type="dxa"/>
          </w:tcPr>
          <w:p w:rsidR="00524E53" w:rsidRPr="00CF2C11" w:rsidRDefault="00524E53"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4,0</w:t>
            </w:r>
          </w:p>
        </w:tc>
      </w:tr>
    </w:tbl>
    <w:p w:rsidR="003C337D" w:rsidRPr="00CF2C11" w:rsidRDefault="003C337D" w:rsidP="00804DD7">
      <w:pPr>
        <w:spacing w:after="0" w:line="240" w:lineRule="auto"/>
        <w:ind w:firstLine="709"/>
        <w:jc w:val="both"/>
        <w:rPr>
          <w:rFonts w:ascii="Times New Roman" w:hAnsi="Times New Roman" w:cs="Times New Roman"/>
          <w:sz w:val="28"/>
          <w:szCs w:val="28"/>
        </w:rPr>
      </w:pPr>
      <w:r w:rsidRPr="00CF2C11">
        <w:rPr>
          <w:rFonts w:ascii="Times New Roman" w:hAnsi="Times New Roman" w:cs="Times New Roman"/>
          <w:sz w:val="28"/>
          <w:szCs w:val="28"/>
        </w:rPr>
        <w:t xml:space="preserve">Вариант 7 </w:t>
      </w:r>
    </w:p>
    <w:tbl>
      <w:tblPr>
        <w:tblStyle w:val="a3"/>
        <w:tblW w:w="0" w:type="auto"/>
        <w:tblLook w:val="04A0" w:firstRow="1" w:lastRow="0" w:firstColumn="1" w:lastColumn="0" w:noHBand="0" w:noVBand="1"/>
      </w:tblPr>
      <w:tblGrid>
        <w:gridCol w:w="4672"/>
        <w:gridCol w:w="4673"/>
      </w:tblGrid>
      <w:tr w:rsidR="0027627A" w:rsidRPr="00CF2C11" w:rsidTr="0018618E">
        <w:tc>
          <w:tcPr>
            <w:tcW w:w="4672" w:type="dxa"/>
          </w:tcPr>
          <w:p w:rsidR="0027627A" w:rsidRPr="00CF2C11" w:rsidRDefault="0027627A" w:rsidP="00804DD7">
            <w:pPr>
              <w:ind w:firstLine="709"/>
              <w:jc w:val="both"/>
              <w:rPr>
                <w:rFonts w:ascii="Times New Roman" w:hAnsi="Times New Roman" w:cs="Times New Roman"/>
                <w:sz w:val="28"/>
                <w:szCs w:val="28"/>
                <w:lang w:val="en-US"/>
              </w:rPr>
            </w:pPr>
            <w:r w:rsidRPr="00CF2C11">
              <w:rPr>
                <w:rFonts w:ascii="Times New Roman" w:hAnsi="Times New Roman" w:cs="Times New Roman"/>
                <w:sz w:val="28"/>
                <w:szCs w:val="28"/>
                <w:lang w:val="en-US"/>
              </w:rPr>
              <w:t>x</w:t>
            </w:r>
          </w:p>
        </w:tc>
        <w:tc>
          <w:tcPr>
            <w:tcW w:w="4673" w:type="dxa"/>
          </w:tcPr>
          <w:p w:rsidR="0027627A" w:rsidRPr="00CF2C11" w:rsidRDefault="0027627A" w:rsidP="00804DD7">
            <w:pPr>
              <w:ind w:firstLine="709"/>
              <w:jc w:val="both"/>
              <w:rPr>
                <w:rFonts w:ascii="Times New Roman" w:hAnsi="Times New Roman" w:cs="Times New Roman"/>
                <w:sz w:val="28"/>
                <w:szCs w:val="28"/>
                <w:lang w:val="en-US"/>
              </w:rPr>
            </w:pPr>
            <w:r w:rsidRPr="00CF2C11">
              <w:rPr>
                <w:rFonts w:ascii="Times New Roman" w:hAnsi="Times New Roman" w:cs="Times New Roman"/>
                <w:sz w:val="28"/>
                <w:szCs w:val="28"/>
                <w:lang w:val="en-US"/>
              </w:rPr>
              <w:t>y</w:t>
            </w:r>
          </w:p>
        </w:tc>
      </w:tr>
      <w:tr w:rsidR="0027627A" w:rsidRPr="00CF2C11" w:rsidTr="0018618E">
        <w:tc>
          <w:tcPr>
            <w:tcW w:w="4672" w:type="dxa"/>
          </w:tcPr>
          <w:p w:rsidR="0027627A" w:rsidRPr="00CF2C11" w:rsidRDefault="0027627A"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 xml:space="preserve">1,0 </w:t>
            </w:r>
          </w:p>
        </w:tc>
        <w:tc>
          <w:tcPr>
            <w:tcW w:w="4673" w:type="dxa"/>
          </w:tcPr>
          <w:p w:rsidR="0027627A" w:rsidRPr="00CF2C11" w:rsidRDefault="0027627A"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2,0</w:t>
            </w:r>
          </w:p>
        </w:tc>
      </w:tr>
      <w:tr w:rsidR="0027627A" w:rsidRPr="00CF2C11" w:rsidTr="0018618E">
        <w:tc>
          <w:tcPr>
            <w:tcW w:w="4672" w:type="dxa"/>
          </w:tcPr>
          <w:p w:rsidR="0027627A" w:rsidRPr="00CF2C11" w:rsidRDefault="0027627A"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 xml:space="preserve">1,2 </w:t>
            </w:r>
          </w:p>
        </w:tc>
        <w:tc>
          <w:tcPr>
            <w:tcW w:w="4673" w:type="dxa"/>
          </w:tcPr>
          <w:p w:rsidR="0027627A" w:rsidRPr="00CF2C11" w:rsidRDefault="0027627A"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6,0</w:t>
            </w:r>
          </w:p>
        </w:tc>
      </w:tr>
      <w:tr w:rsidR="0027627A" w:rsidRPr="00CF2C11" w:rsidTr="0018618E">
        <w:tc>
          <w:tcPr>
            <w:tcW w:w="4672" w:type="dxa"/>
          </w:tcPr>
          <w:p w:rsidR="0027627A" w:rsidRPr="00CF2C11" w:rsidRDefault="0027627A"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 xml:space="preserve">1,4 </w:t>
            </w:r>
          </w:p>
        </w:tc>
        <w:tc>
          <w:tcPr>
            <w:tcW w:w="4673" w:type="dxa"/>
          </w:tcPr>
          <w:p w:rsidR="0027627A" w:rsidRPr="00CF2C11" w:rsidRDefault="0027627A"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4,0</w:t>
            </w:r>
          </w:p>
        </w:tc>
      </w:tr>
      <w:tr w:rsidR="0027627A" w:rsidRPr="00CF2C11" w:rsidTr="0018618E">
        <w:tc>
          <w:tcPr>
            <w:tcW w:w="4672" w:type="dxa"/>
          </w:tcPr>
          <w:p w:rsidR="0027627A" w:rsidRPr="00CF2C11" w:rsidRDefault="0027627A"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 xml:space="preserve">1,6 </w:t>
            </w:r>
          </w:p>
        </w:tc>
        <w:tc>
          <w:tcPr>
            <w:tcW w:w="4673" w:type="dxa"/>
          </w:tcPr>
          <w:p w:rsidR="0027627A" w:rsidRPr="00CF2C11" w:rsidRDefault="0027627A"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4,0</w:t>
            </w:r>
          </w:p>
        </w:tc>
      </w:tr>
      <w:tr w:rsidR="0027627A" w:rsidRPr="00CF2C11" w:rsidTr="0018618E">
        <w:tc>
          <w:tcPr>
            <w:tcW w:w="4672" w:type="dxa"/>
          </w:tcPr>
          <w:p w:rsidR="0027627A" w:rsidRPr="00CF2C11" w:rsidRDefault="0027627A"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 xml:space="preserve">1,8 </w:t>
            </w:r>
          </w:p>
        </w:tc>
        <w:tc>
          <w:tcPr>
            <w:tcW w:w="4673" w:type="dxa"/>
          </w:tcPr>
          <w:p w:rsidR="0027627A" w:rsidRPr="00CF2C11" w:rsidRDefault="0027627A"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2,0</w:t>
            </w:r>
          </w:p>
        </w:tc>
      </w:tr>
      <w:tr w:rsidR="0027627A" w:rsidRPr="00CF2C11" w:rsidTr="0018618E">
        <w:tc>
          <w:tcPr>
            <w:tcW w:w="4672" w:type="dxa"/>
          </w:tcPr>
          <w:p w:rsidR="0027627A" w:rsidRPr="00CF2C11" w:rsidRDefault="0027627A"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 xml:space="preserve">2,0 </w:t>
            </w:r>
          </w:p>
        </w:tc>
        <w:tc>
          <w:tcPr>
            <w:tcW w:w="4673" w:type="dxa"/>
          </w:tcPr>
          <w:p w:rsidR="0027627A" w:rsidRPr="00CF2C11" w:rsidRDefault="0027627A"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5,0</w:t>
            </w:r>
          </w:p>
        </w:tc>
      </w:tr>
    </w:tbl>
    <w:p w:rsidR="003C337D" w:rsidRPr="00CF2C11" w:rsidRDefault="003C337D" w:rsidP="00804DD7">
      <w:pPr>
        <w:spacing w:after="0" w:line="240" w:lineRule="auto"/>
        <w:ind w:firstLine="709"/>
        <w:jc w:val="both"/>
        <w:rPr>
          <w:rFonts w:ascii="Times New Roman" w:hAnsi="Times New Roman" w:cs="Times New Roman"/>
          <w:sz w:val="28"/>
          <w:szCs w:val="28"/>
        </w:rPr>
      </w:pPr>
      <w:r w:rsidRPr="00CF2C11">
        <w:rPr>
          <w:rFonts w:ascii="Times New Roman" w:hAnsi="Times New Roman" w:cs="Times New Roman"/>
          <w:sz w:val="28"/>
          <w:szCs w:val="28"/>
        </w:rPr>
        <w:t xml:space="preserve">Вариант 8 </w:t>
      </w:r>
    </w:p>
    <w:tbl>
      <w:tblPr>
        <w:tblStyle w:val="a3"/>
        <w:tblW w:w="0" w:type="auto"/>
        <w:tblLook w:val="04A0" w:firstRow="1" w:lastRow="0" w:firstColumn="1" w:lastColumn="0" w:noHBand="0" w:noVBand="1"/>
      </w:tblPr>
      <w:tblGrid>
        <w:gridCol w:w="4672"/>
        <w:gridCol w:w="4673"/>
      </w:tblGrid>
      <w:tr w:rsidR="0027627A" w:rsidRPr="00CF2C11" w:rsidTr="0018618E">
        <w:tc>
          <w:tcPr>
            <w:tcW w:w="4672" w:type="dxa"/>
          </w:tcPr>
          <w:p w:rsidR="0027627A" w:rsidRPr="00CF2C11" w:rsidRDefault="0027627A" w:rsidP="00804DD7">
            <w:pPr>
              <w:ind w:firstLine="709"/>
              <w:jc w:val="both"/>
              <w:rPr>
                <w:rFonts w:ascii="Times New Roman" w:hAnsi="Times New Roman" w:cs="Times New Roman"/>
                <w:sz w:val="28"/>
                <w:szCs w:val="28"/>
                <w:lang w:val="en-US"/>
              </w:rPr>
            </w:pPr>
            <w:r w:rsidRPr="00CF2C11">
              <w:rPr>
                <w:rFonts w:ascii="Times New Roman" w:hAnsi="Times New Roman" w:cs="Times New Roman"/>
                <w:sz w:val="28"/>
                <w:szCs w:val="28"/>
                <w:lang w:val="en-US"/>
              </w:rPr>
              <w:t>x</w:t>
            </w:r>
          </w:p>
        </w:tc>
        <w:tc>
          <w:tcPr>
            <w:tcW w:w="4673" w:type="dxa"/>
          </w:tcPr>
          <w:p w:rsidR="0027627A" w:rsidRPr="00CF2C11" w:rsidRDefault="0027627A" w:rsidP="00804DD7">
            <w:pPr>
              <w:ind w:firstLine="709"/>
              <w:jc w:val="both"/>
              <w:rPr>
                <w:rFonts w:ascii="Times New Roman" w:hAnsi="Times New Roman" w:cs="Times New Roman"/>
                <w:sz w:val="28"/>
                <w:szCs w:val="28"/>
                <w:lang w:val="en-US"/>
              </w:rPr>
            </w:pPr>
            <w:r w:rsidRPr="00CF2C11">
              <w:rPr>
                <w:rFonts w:ascii="Times New Roman" w:hAnsi="Times New Roman" w:cs="Times New Roman"/>
                <w:sz w:val="28"/>
                <w:szCs w:val="28"/>
                <w:lang w:val="en-US"/>
              </w:rPr>
              <w:t>y</w:t>
            </w:r>
          </w:p>
        </w:tc>
      </w:tr>
      <w:tr w:rsidR="0027627A" w:rsidRPr="00CF2C11" w:rsidTr="0018618E">
        <w:tc>
          <w:tcPr>
            <w:tcW w:w="4672" w:type="dxa"/>
          </w:tcPr>
          <w:p w:rsidR="0027627A" w:rsidRPr="00CF2C11" w:rsidRDefault="0027627A"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 xml:space="preserve">5,0 </w:t>
            </w:r>
          </w:p>
        </w:tc>
        <w:tc>
          <w:tcPr>
            <w:tcW w:w="4673" w:type="dxa"/>
          </w:tcPr>
          <w:p w:rsidR="0027627A" w:rsidRPr="00CF2C11" w:rsidRDefault="0027627A"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3,0</w:t>
            </w:r>
          </w:p>
        </w:tc>
      </w:tr>
      <w:tr w:rsidR="0027627A" w:rsidRPr="00CF2C11" w:rsidTr="0018618E">
        <w:tc>
          <w:tcPr>
            <w:tcW w:w="4672" w:type="dxa"/>
          </w:tcPr>
          <w:p w:rsidR="0027627A" w:rsidRPr="00CF2C11" w:rsidRDefault="0027627A"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 xml:space="preserve">5,2 </w:t>
            </w:r>
          </w:p>
        </w:tc>
        <w:tc>
          <w:tcPr>
            <w:tcW w:w="4673" w:type="dxa"/>
          </w:tcPr>
          <w:p w:rsidR="0027627A" w:rsidRPr="00CF2C11" w:rsidRDefault="0027627A"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2,0</w:t>
            </w:r>
          </w:p>
        </w:tc>
      </w:tr>
      <w:tr w:rsidR="0027627A" w:rsidRPr="00CF2C11" w:rsidTr="0018618E">
        <w:tc>
          <w:tcPr>
            <w:tcW w:w="4672" w:type="dxa"/>
          </w:tcPr>
          <w:p w:rsidR="0027627A" w:rsidRPr="00CF2C11" w:rsidRDefault="0027627A"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 xml:space="preserve">5,4 </w:t>
            </w:r>
          </w:p>
        </w:tc>
        <w:tc>
          <w:tcPr>
            <w:tcW w:w="4673" w:type="dxa"/>
          </w:tcPr>
          <w:p w:rsidR="0027627A" w:rsidRPr="00CF2C11" w:rsidRDefault="0027627A"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5,0</w:t>
            </w:r>
          </w:p>
        </w:tc>
      </w:tr>
      <w:tr w:rsidR="0027627A" w:rsidRPr="00CF2C11" w:rsidTr="0018618E">
        <w:tc>
          <w:tcPr>
            <w:tcW w:w="4672" w:type="dxa"/>
          </w:tcPr>
          <w:p w:rsidR="0027627A" w:rsidRPr="00CF2C11" w:rsidRDefault="0027627A"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 xml:space="preserve">5,6 </w:t>
            </w:r>
          </w:p>
        </w:tc>
        <w:tc>
          <w:tcPr>
            <w:tcW w:w="4673" w:type="dxa"/>
          </w:tcPr>
          <w:p w:rsidR="0027627A" w:rsidRPr="00CF2C11" w:rsidRDefault="0027627A"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2,0</w:t>
            </w:r>
          </w:p>
        </w:tc>
      </w:tr>
      <w:tr w:rsidR="0027627A" w:rsidRPr="00CF2C11" w:rsidTr="0018618E">
        <w:tc>
          <w:tcPr>
            <w:tcW w:w="4672" w:type="dxa"/>
          </w:tcPr>
          <w:p w:rsidR="0027627A" w:rsidRPr="00CF2C11" w:rsidRDefault="0027627A"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 xml:space="preserve">5,8 </w:t>
            </w:r>
          </w:p>
        </w:tc>
        <w:tc>
          <w:tcPr>
            <w:tcW w:w="4673" w:type="dxa"/>
          </w:tcPr>
          <w:p w:rsidR="0027627A" w:rsidRPr="00CF2C11" w:rsidRDefault="0027627A"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2,0</w:t>
            </w:r>
          </w:p>
        </w:tc>
      </w:tr>
      <w:tr w:rsidR="0027627A" w:rsidRPr="00CF2C11" w:rsidTr="0018618E">
        <w:tc>
          <w:tcPr>
            <w:tcW w:w="4672" w:type="dxa"/>
          </w:tcPr>
          <w:p w:rsidR="0027627A" w:rsidRPr="00CF2C11" w:rsidRDefault="0027627A"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 xml:space="preserve">6,0 </w:t>
            </w:r>
          </w:p>
        </w:tc>
        <w:tc>
          <w:tcPr>
            <w:tcW w:w="4673" w:type="dxa"/>
          </w:tcPr>
          <w:p w:rsidR="0027627A" w:rsidRPr="00CF2C11" w:rsidRDefault="0027627A"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3,0</w:t>
            </w:r>
          </w:p>
        </w:tc>
      </w:tr>
    </w:tbl>
    <w:p w:rsidR="003C337D" w:rsidRPr="00CF2C11" w:rsidRDefault="003C337D" w:rsidP="00804DD7">
      <w:pPr>
        <w:spacing w:after="0" w:line="240" w:lineRule="auto"/>
        <w:ind w:firstLine="709"/>
        <w:jc w:val="both"/>
        <w:rPr>
          <w:rFonts w:ascii="Times New Roman" w:hAnsi="Times New Roman" w:cs="Times New Roman"/>
          <w:sz w:val="28"/>
          <w:szCs w:val="28"/>
        </w:rPr>
      </w:pPr>
      <w:r w:rsidRPr="00CF2C11">
        <w:rPr>
          <w:rFonts w:ascii="Times New Roman" w:hAnsi="Times New Roman" w:cs="Times New Roman"/>
          <w:sz w:val="28"/>
          <w:szCs w:val="28"/>
        </w:rPr>
        <w:t xml:space="preserve">Вариант 9 </w:t>
      </w:r>
    </w:p>
    <w:tbl>
      <w:tblPr>
        <w:tblStyle w:val="a3"/>
        <w:tblW w:w="0" w:type="auto"/>
        <w:tblLook w:val="04A0" w:firstRow="1" w:lastRow="0" w:firstColumn="1" w:lastColumn="0" w:noHBand="0" w:noVBand="1"/>
      </w:tblPr>
      <w:tblGrid>
        <w:gridCol w:w="4672"/>
        <w:gridCol w:w="4673"/>
      </w:tblGrid>
      <w:tr w:rsidR="0027627A" w:rsidRPr="00CF2C11" w:rsidTr="0018618E">
        <w:tc>
          <w:tcPr>
            <w:tcW w:w="4672" w:type="dxa"/>
          </w:tcPr>
          <w:p w:rsidR="0027627A" w:rsidRPr="00CF2C11" w:rsidRDefault="0027627A" w:rsidP="00804DD7">
            <w:pPr>
              <w:ind w:firstLine="709"/>
              <w:jc w:val="both"/>
              <w:rPr>
                <w:rFonts w:ascii="Times New Roman" w:hAnsi="Times New Roman" w:cs="Times New Roman"/>
                <w:sz w:val="28"/>
                <w:szCs w:val="28"/>
                <w:lang w:val="en-US"/>
              </w:rPr>
            </w:pPr>
            <w:r w:rsidRPr="00CF2C11">
              <w:rPr>
                <w:rFonts w:ascii="Times New Roman" w:hAnsi="Times New Roman" w:cs="Times New Roman"/>
                <w:sz w:val="28"/>
                <w:szCs w:val="28"/>
                <w:lang w:val="en-US"/>
              </w:rPr>
              <w:t>x</w:t>
            </w:r>
          </w:p>
        </w:tc>
        <w:tc>
          <w:tcPr>
            <w:tcW w:w="4673" w:type="dxa"/>
          </w:tcPr>
          <w:p w:rsidR="0027627A" w:rsidRPr="00CF2C11" w:rsidRDefault="0027627A" w:rsidP="00804DD7">
            <w:pPr>
              <w:ind w:firstLine="709"/>
              <w:jc w:val="both"/>
              <w:rPr>
                <w:rFonts w:ascii="Times New Roman" w:hAnsi="Times New Roman" w:cs="Times New Roman"/>
                <w:sz w:val="28"/>
                <w:szCs w:val="28"/>
                <w:lang w:val="en-US"/>
              </w:rPr>
            </w:pPr>
            <w:r w:rsidRPr="00CF2C11">
              <w:rPr>
                <w:rFonts w:ascii="Times New Roman" w:hAnsi="Times New Roman" w:cs="Times New Roman"/>
                <w:sz w:val="28"/>
                <w:szCs w:val="28"/>
                <w:lang w:val="en-US"/>
              </w:rPr>
              <w:t>y</w:t>
            </w:r>
          </w:p>
        </w:tc>
      </w:tr>
      <w:tr w:rsidR="0027627A" w:rsidRPr="00CF2C11" w:rsidTr="0018618E">
        <w:tc>
          <w:tcPr>
            <w:tcW w:w="4672" w:type="dxa"/>
          </w:tcPr>
          <w:p w:rsidR="0027627A" w:rsidRPr="00CF2C11" w:rsidRDefault="0027627A"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 xml:space="preserve">2,0 </w:t>
            </w:r>
          </w:p>
        </w:tc>
        <w:tc>
          <w:tcPr>
            <w:tcW w:w="4673" w:type="dxa"/>
          </w:tcPr>
          <w:p w:rsidR="0027627A" w:rsidRPr="00CF2C11" w:rsidRDefault="0027627A"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4,0</w:t>
            </w:r>
          </w:p>
        </w:tc>
      </w:tr>
      <w:tr w:rsidR="0027627A" w:rsidRPr="00CF2C11" w:rsidTr="0018618E">
        <w:tc>
          <w:tcPr>
            <w:tcW w:w="4672" w:type="dxa"/>
          </w:tcPr>
          <w:p w:rsidR="0027627A" w:rsidRPr="00CF2C11" w:rsidRDefault="0027627A"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 xml:space="preserve">2,2 </w:t>
            </w:r>
          </w:p>
        </w:tc>
        <w:tc>
          <w:tcPr>
            <w:tcW w:w="4673" w:type="dxa"/>
          </w:tcPr>
          <w:p w:rsidR="0027627A" w:rsidRPr="00CF2C11" w:rsidRDefault="0027627A"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2,0</w:t>
            </w:r>
          </w:p>
        </w:tc>
      </w:tr>
      <w:tr w:rsidR="0027627A" w:rsidRPr="00CF2C11" w:rsidTr="0018618E">
        <w:tc>
          <w:tcPr>
            <w:tcW w:w="4672" w:type="dxa"/>
          </w:tcPr>
          <w:p w:rsidR="0027627A" w:rsidRPr="00CF2C11" w:rsidRDefault="0027627A"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 xml:space="preserve">2,4 </w:t>
            </w:r>
          </w:p>
        </w:tc>
        <w:tc>
          <w:tcPr>
            <w:tcW w:w="4673" w:type="dxa"/>
          </w:tcPr>
          <w:p w:rsidR="0027627A" w:rsidRPr="00CF2C11" w:rsidRDefault="0027627A"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4,0</w:t>
            </w:r>
          </w:p>
        </w:tc>
      </w:tr>
      <w:tr w:rsidR="0027627A" w:rsidRPr="00CF2C11" w:rsidTr="0018618E">
        <w:tc>
          <w:tcPr>
            <w:tcW w:w="4672" w:type="dxa"/>
          </w:tcPr>
          <w:p w:rsidR="0027627A" w:rsidRPr="00CF2C11" w:rsidRDefault="0027627A"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 xml:space="preserve">2,6 </w:t>
            </w:r>
          </w:p>
        </w:tc>
        <w:tc>
          <w:tcPr>
            <w:tcW w:w="4673" w:type="dxa"/>
          </w:tcPr>
          <w:p w:rsidR="0027627A" w:rsidRPr="00CF2C11" w:rsidRDefault="0027627A"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2,0</w:t>
            </w:r>
          </w:p>
        </w:tc>
      </w:tr>
      <w:tr w:rsidR="0027627A" w:rsidRPr="00CF2C11" w:rsidTr="0018618E">
        <w:tc>
          <w:tcPr>
            <w:tcW w:w="4672" w:type="dxa"/>
          </w:tcPr>
          <w:p w:rsidR="0027627A" w:rsidRPr="00CF2C11" w:rsidRDefault="0027627A"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 xml:space="preserve">2,8 </w:t>
            </w:r>
          </w:p>
        </w:tc>
        <w:tc>
          <w:tcPr>
            <w:tcW w:w="4673" w:type="dxa"/>
          </w:tcPr>
          <w:p w:rsidR="0027627A" w:rsidRPr="00CF2C11" w:rsidRDefault="0027627A"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5,0</w:t>
            </w:r>
          </w:p>
        </w:tc>
      </w:tr>
      <w:tr w:rsidR="0027627A" w:rsidRPr="00CF2C11" w:rsidTr="0018618E">
        <w:tc>
          <w:tcPr>
            <w:tcW w:w="4672" w:type="dxa"/>
          </w:tcPr>
          <w:p w:rsidR="0027627A" w:rsidRPr="00CF2C11" w:rsidRDefault="0027627A"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 xml:space="preserve">3,0 </w:t>
            </w:r>
          </w:p>
        </w:tc>
        <w:tc>
          <w:tcPr>
            <w:tcW w:w="4673" w:type="dxa"/>
          </w:tcPr>
          <w:p w:rsidR="0027627A" w:rsidRPr="00CF2C11" w:rsidRDefault="0027627A"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2,0</w:t>
            </w:r>
          </w:p>
        </w:tc>
      </w:tr>
    </w:tbl>
    <w:p w:rsidR="003C337D" w:rsidRPr="00CF2C11" w:rsidRDefault="003C337D" w:rsidP="00804DD7">
      <w:pPr>
        <w:spacing w:after="0" w:line="240" w:lineRule="auto"/>
        <w:ind w:firstLine="709"/>
        <w:jc w:val="both"/>
        <w:rPr>
          <w:rFonts w:ascii="Times New Roman" w:hAnsi="Times New Roman" w:cs="Times New Roman"/>
          <w:sz w:val="28"/>
          <w:szCs w:val="28"/>
        </w:rPr>
      </w:pPr>
      <w:r w:rsidRPr="00CF2C11">
        <w:rPr>
          <w:rFonts w:ascii="Times New Roman" w:hAnsi="Times New Roman" w:cs="Times New Roman"/>
          <w:sz w:val="28"/>
          <w:szCs w:val="28"/>
        </w:rPr>
        <w:t xml:space="preserve">Вариант 10 </w:t>
      </w:r>
    </w:p>
    <w:tbl>
      <w:tblPr>
        <w:tblStyle w:val="a3"/>
        <w:tblW w:w="0" w:type="auto"/>
        <w:tblLook w:val="04A0" w:firstRow="1" w:lastRow="0" w:firstColumn="1" w:lastColumn="0" w:noHBand="0" w:noVBand="1"/>
      </w:tblPr>
      <w:tblGrid>
        <w:gridCol w:w="4672"/>
        <w:gridCol w:w="4673"/>
      </w:tblGrid>
      <w:tr w:rsidR="0027627A" w:rsidRPr="00CF2C11" w:rsidTr="0018618E">
        <w:tc>
          <w:tcPr>
            <w:tcW w:w="4672" w:type="dxa"/>
          </w:tcPr>
          <w:p w:rsidR="0027627A" w:rsidRPr="00CF2C11" w:rsidRDefault="0027627A" w:rsidP="00804DD7">
            <w:pPr>
              <w:ind w:firstLine="709"/>
              <w:jc w:val="both"/>
              <w:rPr>
                <w:rFonts w:ascii="Times New Roman" w:hAnsi="Times New Roman" w:cs="Times New Roman"/>
                <w:sz w:val="28"/>
                <w:szCs w:val="28"/>
                <w:lang w:val="en-US"/>
              </w:rPr>
            </w:pPr>
            <w:r w:rsidRPr="00CF2C11">
              <w:rPr>
                <w:rFonts w:ascii="Times New Roman" w:hAnsi="Times New Roman" w:cs="Times New Roman"/>
                <w:sz w:val="28"/>
                <w:szCs w:val="28"/>
                <w:lang w:val="en-US"/>
              </w:rPr>
              <w:t>x</w:t>
            </w:r>
          </w:p>
        </w:tc>
        <w:tc>
          <w:tcPr>
            <w:tcW w:w="4673" w:type="dxa"/>
          </w:tcPr>
          <w:p w:rsidR="0027627A" w:rsidRPr="00CF2C11" w:rsidRDefault="0027627A" w:rsidP="00804DD7">
            <w:pPr>
              <w:ind w:firstLine="709"/>
              <w:jc w:val="both"/>
              <w:rPr>
                <w:rFonts w:ascii="Times New Roman" w:hAnsi="Times New Roman" w:cs="Times New Roman"/>
                <w:sz w:val="28"/>
                <w:szCs w:val="28"/>
                <w:lang w:val="en-US"/>
              </w:rPr>
            </w:pPr>
            <w:r w:rsidRPr="00CF2C11">
              <w:rPr>
                <w:rFonts w:ascii="Times New Roman" w:hAnsi="Times New Roman" w:cs="Times New Roman"/>
                <w:sz w:val="28"/>
                <w:szCs w:val="28"/>
                <w:lang w:val="en-US"/>
              </w:rPr>
              <w:t>y</w:t>
            </w:r>
          </w:p>
        </w:tc>
      </w:tr>
      <w:tr w:rsidR="0027627A" w:rsidRPr="00CF2C11" w:rsidTr="0018618E">
        <w:tc>
          <w:tcPr>
            <w:tcW w:w="4672" w:type="dxa"/>
          </w:tcPr>
          <w:p w:rsidR="0027627A" w:rsidRPr="00CF2C11" w:rsidRDefault="0027627A"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 xml:space="preserve">0,0 </w:t>
            </w:r>
          </w:p>
        </w:tc>
        <w:tc>
          <w:tcPr>
            <w:tcW w:w="4673" w:type="dxa"/>
          </w:tcPr>
          <w:p w:rsidR="0027627A" w:rsidRPr="00CF2C11" w:rsidRDefault="0027627A"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6,0</w:t>
            </w:r>
          </w:p>
        </w:tc>
      </w:tr>
      <w:tr w:rsidR="0027627A" w:rsidRPr="00CF2C11" w:rsidTr="0018618E">
        <w:tc>
          <w:tcPr>
            <w:tcW w:w="4672" w:type="dxa"/>
          </w:tcPr>
          <w:p w:rsidR="0027627A" w:rsidRPr="00CF2C11" w:rsidRDefault="0027627A"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 xml:space="preserve">0,2 </w:t>
            </w:r>
          </w:p>
        </w:tc>
        <w:tc>
          <w:tcPr>
            <w:tcW w:w="4673" w:type="dxa"/>
          </w:tcPr>
          <w:p w:rsidR="0027627A" w:rsidRPr="00CF2C11" w:rsidRDefault="0027627A"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3,0</w:t>
            </w:r>
          </w:p>
        </w:tc>
      </w:tr>
      <w:tr w:rsidR="0027627A" w:rsidRPr="00CF2C11" w:rsidTr="0018618E">
        <w:tc>
          <w:tcPr>
            <w:tcW w:w="4672" w:type="dxa"/>
          </w:tcPr>
          <w:p w:rsidR="0027627A" w:rsidRPr="00CF2C11" w:rsidRDefault="0027627A"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 xml:space="preserve">0,4 </w:t>
            </w:r>
          </w:p>
        </w:tc>
        <w:tc>
          <w:tcPr>
            <w:tcW w:w="4673" w:type="dxa"/>
          </w:tcPr>
          <w:p w:rsidR="0027627A" w:rsidRPr="00CF2C11" w:rsidRDefault="0027627A"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2,0</w:t>
            </w:r>
          </w:p>
        </w:tc>
      </w:tr>
      <w:tr w:rsidR="0027627A" w:rsidRPr="00CF2C11" w:rsidTr="0018618E">
        <w:tc>
          <w:tcPr>
            <w:tcW w:w="4672" w:type="dxa"/>
          </w:tcPr>
          <w:p w:rsidR="0027627A" w:rsidRPr="00CF2C11" w:rsidRDefault="0027627A"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lastRenderedPageBreak/>
              <w:t xml:space="preserve">0,6 </w:t>
            </w:r>
          </w:p>
        </w:tc>
        <w:tc>
          <w:tcPr>
            <w:tcW w:w="4673" w:type="dxa"/>
          </w:tcPr>
          <w:p w:rsidR="0027627A" w:rsidRPr="00CF2C11" w:rsidRDefault="0027627A"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6,0</w:t>
            </w:r>
          </w:p>
        </w:tc>
      </w:tr>
      <w:tr w:rsidR="0027627A" w:rsidRPr="00CF2C11" w:rsidTr="0018618E">
        <w:tc>
          <w:tcPr>
            <w:tcW w:w="4672" w:type="dxa"/>
          </w:tcPr>
          <w:p w:rsidR="0027627A" w:rsidRPr="00CF2C11" w:rsidRDefault="0027627A"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 xml:space="preserve">0,8 </w:t>
            </w:r>
          </w:p>
        </w:tc>
        <w:tc>
          <w:tcPr>
            <w:tcW w:w="4673" w:type="dxa"/>
          </w:tcPr>
          <w:p w:rsidR="0027627A" w:rsidRPr="00CF2C11" w:rsidRDefault="0027627A"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2,0</w:t>
            </w:r>
          </w:p>
        </w:tc>
      </w:tr>
      <w:tr w:rsidR="0027627A" w:rsidRPr="00CF2C11" w:rsidTr="0018618E">
        <w:tc>
          <w:tcPr>
            <w:tcW w:w="4672" w:type="dxa"/>
          </w:tcPr>
          <w:p w:rsidR="0027627A" w:rsidRPr="00CF2C11" w:rsidRDefault="0027627A"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 xml:space="preserve">1,0 </w:t>
            </w:r>
          </w:p>
        </w:tc>
        <w:tc>
          <w:tcPr>
            <w:tcW w:w="4673" w:type="dxa"/>
          </w:tcPr>
          <w:p w:rsidR="0027627A" w:rsidRPr="00CF2C11" w:rsidRDefault="0027627A" w:rsidP="00804DD7">
            <w:pPr>
              <w:ind w:firstLine="709"/>
              <w:jc w:val="both"/>
              <w:rPr>
                <w:rFonts w:ascii="Times New Roman" w:hAnsi="Times New Roman" w:cs="Times New Roman"/>
                <w:sz w:val="28"/>
                <w:szCs w:val="28"/>
              </w:rPr>
            </w:pPr>
            <w:r w:rsidRPr="00CF2C11">
              <w:rPr>
                <w:rFonts w:ascii="Times New Roman" w:hAnsi="Times New Roman" w:cs="Times New Roman"/>
                <w:sz w:val="28"/>
                <w:szCs w:val="28"/>
              </w:rPr>
              <w:t>5,0</w:t>
            </w:r>
          </w:p>
        </w:tc>
      </w:tr>
    </w:tbl>
    <w:p w:rsidR="00EA21A3" w:rsidRPr="00CF2C11" w:rsidRDefault="00EA21A3" w:rsidP="00804DD7">
      <w:pPr>
        <w:spacing w:after="0" w:line="240" w:lineRule="auto"/>
        <w:ind w:firstLine="709"/>
        <w:jc w:val="both"/>
        <w:rPr>
          <w:rFonts w:ascii="Times New Roman" w:hAnsi="Times New Roman" w:cs="Times New Roman"/>
          <w:sz w:val="28"/>
          <w:szCs w:val="28"/>
        </w:rPr>
      </w:pPr>
    </w:p>
    <w:sectPr w:rsidR="00EA21A3" w:rsidRPr="00CF2C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A092B"/>
    <w:multiLevelType w:val="hybridMultilevel"/>
    <w:tmpl w:val="9AF89930"/>
    <w:lvl w:ilvl="0" w:tplc="10F041D6">
      <w:start w:val="1"/>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732508E"/>
    <w:multiLevelType w:val="hybridMultilevel"/>
    <w:tmpl w:val="41A855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BB6"/>
    <w:rsid w:val="00166764"/>
    <w:rsid w:val="0018618E"/>
    <w:rsid w:val="0027627A"/>
    <w:rsid w:val="00283CB2"/>
    <w:rsid w:val="0032501F"/>
    <w:rsid w:val="003C337D"/>
    <w:rsid w:val="00424E1B"/>
    <w:rsid w:val="00524E53"/>
    <w:rsid w:val="006F4452"/>
    <w:rsid w:val="00791BB6"/>
    <w:rsid w:val="007A0E34"/>
    <w:rsid w:val="007D00F0"/>
    <w:rsid w:val="00804DD7"/>
    <w:rsid w:val="008C6223"/>
    <w:rsid w:val="008C778A"/>
    <w:rsid w:val="009A6827"/>
    <w:rsid w:val="00AD7B17"/>
    <w:rsid w:val="00B23241"/>
    <w:rsid w:val="00BD0347"/>
    <w:rsid w:val="00BE4181"/>
    <w:rsid w:val="00CF2C11"/>
    <w:rsid w:val="00DD5965"/>
    <w:rsid w:val="00EA21A3"/>
    <w:rsid w:val="00ED06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8A72E"/>
  <w15:chartTrackingRefBased/>
  <w15:docId w15:val="{4178BE32-CEF0-482F-8F93-1D5EB2840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F2C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24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Текст_с_отступом"/>
    <w:basedOn w:val="a"/>
    <w:qFormat/>
    <w:rsid w:val="00CF2C11"/>
    <w:pPr>
      <w:spacing w:after="0" w:line="360" w:lineRule="auto"/>
      <w:ind w:firstLine="708"/>
      <w:jc w:val="both"/>
    </w:pPr>
    <w:rPr>
      <w:rFonts w:ascii="Times New Roman" w:eastAsia="Times New Roman" w:hAnsi="Times New Roman" w:cs="Times New Roman"/>
      <w:sz w:val="28"/>
      <w:szCs w:val="28"/>
      <w:lang w:eastAsia="ru-RU"/>
    </w:rPr>
  </w:style>
  <w:style w:type="paragraph" w:customStyle="1" w:styleId="a5">
    <w:name w:val="Подраздел"/>
    <w:basedOn w:val="a4"/>
    <w:next w:val="a4"/>
    <w:uiPriority w:val="1"/>
    <w:qFormat/>
    <w:rsid w:val="00CF2C11"/>
    <w:pPr>
      <w:spacing w:after="120"/>
      <w:ind w:firstLine="709"/>
      <w:outlineLvl w:val="1"/>
    </w:pPr>
    <w:rPr>
      <w:b/>
    </w:rPr>
  </w:style>
  <w:style w:type="character" w:customStyle="1" w:styleId="10">
    <w:name w:val="Заголовок 1 Знак"/>
    <w:basedOn w:val="a0"/>
    <w:link w:val="1"/>
    <w:uiPriority w:val="9"/>
    <w:rsid w:val="00CF2C11"/>
    <w:rPr>
      <w:rFonts w:asciiTheme="majorHAnsi" w:eastAsiaTheme="majorEastAsia" w:hAnsiTheme="majorHAnsi" w:cstheme="majorBidi"/>
      <w:color w:val="2E74B5" w:themeColor="accent1" w:themeShade="BF"/>
      <w:sz w:val="32"/>
      <w:szCs w:val="32"/>
    </w:rPr>
  </w:style>
  <w:style w:type="paragraph" w:styleId="a6">
    <w:name w:val="header"/>
    <w:basedOn w:val="a"/>
    <w:link w:val="a7"/>
    <w:uiPriority w:val="99"/>
    <w:unhideWhenUsed/>
    <w:rsid w:val="00CF2C11"/>
    <w:pPr>
      <w:tabs>
        <w:tab w:val="center" w:pos="4677"/>
        <w:tab w:val="right" w:pos="9355"/>
      </w:tabs>
      <w:spacing w:after="0" w:line="240" w:lineRule="auto"/>
    </w:pPr>
    <w:rPr>
      <w:rFonts w:ascii="Times New Roman" w:hAnsi="Times New Roman"/>
      <w:sz w:val="28"/>
    </w:rPr>
  </w:style>
  <w:style w:type="character" w:customStyle="1" w:styleId="a7">
    <w:name w:val="Верхний колонтитул Знак"/>
    <w:basedOn w:val="a0"/>
    <w:link w:val="a6"/>
    <w:uiPriority w:val="99"/>
    <w:rsid w:val="00CF2C11"/>
    <w:rPr>
      <w:rFonts w:ascii="Times New Roman" w:hAnsi="Times New Roman"/>
      <w:sz w:val="28"/>
    </w:rPr>
  </w:style>
  <w:style w:type="paragraph" w:styleId="a8">
    <w:name w:val="footer"/>
    <w:basedOn w:val="a"/>
    <w:link w:val="a9"/>
    <w:uiPriority w:val="99"/>
    <w:unhideWhenUsed/>
    <w:rsid w:val="00CF2C11"/>
    <w:pPr>
      <w:tabs>
        <w:tab w:val="center" w:pos="4677"/>
        <w:tab w:val="right" w:pos="9355"/>
      </w:tabs>
      <w:spacing w:after="0" w:line="240" w:lineRule="auto"/>
    </w:pPr>
    <w:rPr>
      <w:rFonts w:ascii="Times New Roman" w:hAnsi="Times New Roman"/>
      <w:sz w:val="28"/>
    </w:rPr>
  </w:style>
  <w:style w:type="character" w:customStyle="1" w:styleId="a9">
    <w:name w:val="Нижний колонтитул Знак"/>
    <w:basedOn w:val="a0"/>
    <w:link w:val="a8"/>
    <w:uiPriority w:val="99"/>
    <w:rsid w:val="00CF2C11"/>
    <w:rPr>
      <w:rFonts w:ascii="Times New Roman" w:hAnsi="Times New Roman"/>
      <w:sz w:val="28"/>
    </w:rPr>
  </w:style>
  <w:style w:type="character" w:styleId="aa">
    <w:name w:val="annotation reference"/>
    <w:basedOn w:val="a0"/>
    <w:uiPriority w:val="99"/>
    <w:semiHidden/>
    <w:unhideWhenUsed/>
    <w:rsid w:val="00CF2C11"/>
    <w:rPr>
      <w:sz w:val="16"/>
      <w:szCs w:val="16"/>
    </w:rPr>
  </w:style>
  <w:style w:type="paragraph" w:styleId="ab">
    <w:name w:val="annotation text"/>
    <w:basedOn w:val="a"/>
    <w:link w:val="ac"/>
    <w:uiPriority w:val="99"/>
    <w:semiHidden/>
    <w:unhideWhenUsed/>
    <w:rsid w:val="00CF2C11"/>
    <w:pPr>
      <w:spacing w:line="240" w:lineRule="auto"/>
    </w:pPr>
    <w:rPr>
      <w:rFonts w:ascii="Times New Roman" w:hAnsi="Times New Roman"/>
      <w:sz w:val="20"/>
      <w:szCs w:val="20"/>
    </w:rPr>
  </w:style>
  <w:style w:type="character" w:customStyle="1" w:styleId="ac">
    <w:name w:val="Текст примечания Знак"/>
    <w:basedOn w:val="a0"/>
    <w:link w:val="ab"/>
    <w:uiPriority w:val="99"/>
    <w:semiHidden/>
    <w:rsid w:val="00CF2C11"/>
    <w:rPr>
      <w:rFonts w:ascii="Times New Roman" w:hAnsi="Times New Roman"/>
      <w:sz w:val="20"/>
      <w:szCs w:val="20"/>
    </w:rPr>
  </w:style>
  <w:style w:type="paragraph" w:styleId="ad">
    <w:name w:val="annotation subject"/>
    <w:basedOn w:val="ab"/>
    <w:next w:val="ab"/>
    <w:link w:val="ae"/>
    <w:uiPriority w:val="99"/>
    <w:semiHidden/>
    <w:unhideWhenUsed/>
    <w:rsid w:val="00CF2C11"/>
    <w:rPr>
      <w:b/>
      <w:bCs/>
    </w:rPr>
  </w:style>
  <w:style w:type="character" w:customStyle="1" w:styleId="ae">
    <w:name w:val="Тема примечания Знак"/>
    <w:basedOn w:val="ac"/>
    <w:link w:val="ad"/>
    <w:uiPriority w:val="99"/>
    <w:semiHidden/>
    <w:rsid w:val="00CF2C11"/>
    <w:rPr>
      <w:rFonts w:ascii="Times New Roman" w:hAnsi="Times New Roman"/>
      <w:b/>
      <w:bCs/>
      <w:sz w:val="20"/>
      <w:szCs w:val="20"/>
    </w:rPr>
  </w:style>
  <w:style w:type="paragraph" w:styleId="af">
    <w:name w:val="Balloon Text"/>
    <w:basedOn w:val="a"/>
    <w:link w:val="af0"/>
    <w:uiPriority w:val="99"/>
    <w:semiHidden/>
    <w:unhideWhenUsed/>
    <w:rsid w:val="00CF2C11"/>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CF2C11"/>
    <w:rPr>
      <w:rFonts w:ascii="Segoe UI" w:hAnsi="Segoe UI" w:cs="Segoe UI"/>
      <w:sz w:val="18"/>
      <w:szCs w:val="18"/>
    </w:rPr>
  </w:style>
  <w:style w:type="paragraph" w:customStyle="1" w:styleId="sc2">
    <w:name w:val="sc2"/>
    <w:basedOn w:val="a"/>
    <w:rsid w:val="00CF2C11"/>
    <w:pPr>
      <w:spacing w:before="100" w:beforeAutospacing="1" w:after="100" w:afterAutospacing="1" w:line="240" w:lineRule="auto"/>
    </w:pPr>
    <w:rPr>
      <w:rFonts w:ascii="Times New Roman" w:eastAsia="Times New Roman" w:hAnsi="Times New Roman" w:cs="Times New Roman"/>
      <w:color w:val="008000"/>
      <w:sz w:val="24"/>
      <w:szCs w:val="24"/>
      <w:lang w:eastAsia="ru-RU"/>
    </w:rPr>
  </w:style>
  <w:style w:type="paragraph" w:customStyle="1" w:styleId="sc4">
    <w:name w:val="sc4"/>
    <w:basedOn w:val="a"/>
    <w:rsid w:val="00CF2C11"/>
    <w:pPr>
      <w:spacing w:before="100" w:beforeAutospacing="1" w:after="100" w:afterAutospacing="1" w:line="240" w:lineRule="auto"/>
    </w:pPr>
    <w:rPr>
      <w:rFonts w:ascii="Times New Roman" w:eastAsia="Times New Roman" w:hAnsi="Times New Roman" w:cs="Times New Roman"/>
      <w:color w:val="FF8000"/>
      <w:sz w:val="24"/>
      <w:szCs w:val="24"/>
      <w:lang w:eastAsia="ru-RU"/>
    </w:rPr>
  </w:style>
  <w:style w:type="paragraph" w:customStyle="1" w:styleId="sc5">
    <w:name w:val="sc5"/>
    <w:basedOn w:val="a"/>
    <w:rsid w:val="00CF2C11"/>
    <w:pPr>
      <w:spacing w:before="100" w:beforeAutospacing="1" w:after="100" w:afterAutospacing="1" w:line="240" w:lineRule="auto"/>
    </w:pPr>
    <w:rPr>
      <w:rFonts w:ascii="Times New Roman" w:eastAsia="Times New Roman" w:hAnsi="Times New Roman" w:cs="Times New Roman"/>
      <w:b/>
      <w:bCs/>
      <w:color w:val="0000FF"/>
      <w:sz w:val="24"/>
      <w:szCs w:val="24"/>
      <w:lang w:eastAsia="ru-RU"/>
    </w:rPr>
  </w:style>
  <w:style w:type="paragraph" w:customStyle="1" w:styleId="sc6">
    <w:name w:val="sc6"/>
    <w:basedOn w:val="a"/>
    <w:rsid w:val="00CF2C11"/>
    <w:pPr>
      <w:spacing w:before="100" w:beforeAutospacing="1" w:after="100" w:afterAutospacing="1" w:line="240" w:lineRule="auto"/>
    </w:pPr>
    <w:rPr>
      <w:rFonts w:ascii="Times New Roman" w:eastAsia="Times New Roman" w:hAnsi="Times New Roman" w:cs="Times New Roman"/>
      <w:color w:val="808080"/>
      <w:sz w:val="24"/>
      <w:szCs w:val="24"/>
      <w:lang w:eastAsia="ru-RU"/>
    </w:rPr>
  </w:style>
  <w:style w:type="paragraph" w:customStyle="1" w:styleId="sc10">
    <w:name w:val="sc10"/>
    <w:basedOn w:val="a"/>
    <w:rsid w:val="00CF2C11"/>
    <w:pPr>
      <w:spacing w:before="100" w:beforeAutospacing="1" w:after="100" w:afterAutospacing="1" w:line="240" w:lineRule="auto"/>
    </w:pPr>
    <w:rPr>
      <w:rFonts w:ascii="Times New Roman" w:eastAsia="Times New Roman" w:hAnsi="Times New Roman" w:cs="Times New Roman"/>
      <w:b/>
      <w:bCs/>
      <w:color w:val="000080"/>
      <w:sz w:val="24"/>
      <w:szCs w:val="24"/>
      <w:lang w:eastAsia="ru-RU"/>
    </w:rPr>
  </w:style>
  <w:style w:type="paragraph" w:customStyle="1" w:styleId="sc15">
    <w:name w:val="sc15"/>
    <w:basedOn w:val="a"/>
    <w:rsid w:val="00CF2C11"/>
    <w:pPr>
      <w:spacing w:before="100" w:beforeAutospacing="1" w:after="100" w:afterAutospacing="1" w:line="240" w:lineRule="auto"/>
    </w:pPr>
    <w:rPr>
      <w:rFonts w:ascii="Times New Roman" w:eastAsia="Times New Roman" w:hAnsi="Times New Roman" w:cs="Times New Roman"/>
      <w:color w:val="008080"/>
      <w:sz w:val="24"/>
      <w:szCs w:val="24"/>
      <w:lang w:eastAsia="ru-RU"/>
    </w:rPr>
  </w:style>
  <w:style w:type="paragraph" w:customStyle="1" w:styleId="sc16">
    <w:name w:val="sc16"/>
    <w:basedOn w:val="a"/>
    <w:rsid w:val="00CF2C11"/>
    <w:pPr>
      <w:spacing w:before="100" w:beforeAutospacing="1" w:after="100" w:afterAutospacing="1" w:line="240" w:lineRule="auto"/>
    </w:pPr>
    <w:rPr>
      <w:rFonts w:ascii="Times New Roman" w:eastAsia="Times New Roman" w:hAnsi="Times New Roman" w:cs="Times New Roman"/>
      <w:color w:val="8000FF"/>
      <w:sz w:val="24"/>
      <w:szCs w:val="24"/>
      <w:lang w:eastAsia="ru-RU"/>
    </w:rPr>
  </w:style>
  <w:style w:type="character" w:customStyle="1" w:styleId="sc51">
    <w:name w:val="sc51"/>
    <w:basedOn w:val="a0"/>
    <w:rsid w:val="00CF2C11"/>
    <w:rPr>
      <w:rFonts w:ascii="Courier New" w:hAnsi="Courier New" w:cs="Courier New" w:hint="default"/>
      <w:b/>
      <w:bCs/>
      <w:color w:val="0000FF"/>
      <w:sz w:val="20"/>
      <w:szCs w:val="20"/>
    </w:rPr>
  </w:style>
  <w:style w:type="character" w:customStyle="1" w:styleId="sc0">
    <w:name w:val="sc0"/>
    <w:basedOn w:val="a0"/>
    <w:rsid w:val="00CF2C11"/>
    <w:rPr>
      <w:rFonts w:ascii="Courier New" w:hAnsi="Courier New" w:cs="Courier New" w:hint="default"/>
      <w:color w:val="000000"/>
      <w:sz w:val="20"/>
      <w:szCs w:val="20"/>
    </w:rPr>
  </w:style>
  <w:style w:type="character" w:customStyle="1" w:styleId="sc11">
    <w:name w:val="sc11"/>
    <w:basedOn w:val="a0"/>
    <w:rsid w:val="00CF2C11"/>
    <w:rPr>
      <w:rFonts w:ascii="Courier New" w:hAnsi="Courier New" w:cs="Courier New" w:hint="default"/>
      <w:color w:val="000000"/>
      <w:sz w:val="20"/>
      <w:szCs w:val="20"/>
    </w:rPr>
  </w:style>
  <w:style w:type="character" w:customStyle="1" w:styleId="sc101">
    <w:name w:val="sc101"/>
    <w:basedOn w:val="a0"/>
    <w:rsid w:val="00CF2C11"/>
    <w:rPr>
      <w:rFonts w:ascii="Courier New" w:hAnsi="Courier New" w:cs="Courier New" w:hint="default"/>
      <w:b/>
      <w:bCs/>
      <w:color w:val="000080"/>
      <w:sz w:val="20"/>
      <w:szCs w:val="20"/>
    </w:rPr>
  </w:style>
  <w:style w:type="character" w:customStyle="1" w:styleId="sc151">
    <w:name w:val="sc151"/>
    <w:basedOn w:val="a0"/>
    <w:rsid w:val="00CF2C11"/>
    <w:rPr>
      <w:rFonts w:ascii="Courier New" w:hAnsi="Courier New" w:cs="Courier New" w:hint="default"/>
      <w:color w:val="008080"/>
      <w:sz w:val="20"/>
      <w:szCs w:val="20"/>
    </w:rPr>
  </w:style>
  <w:style w:type="character" w:customStyle="1" w:styleId="sc161">
    <w:name w:val="sc161"/>
    <w:basedOn w:val="a0"/>
    <w:rsid w:val="00CF2C11"/>
    <w:rPr>
      <w:rFonts w:ascii="Courier New" w:hAnsi="Courier New" w:cs="Courier New" w:hint="default"/>
      <w:color w:val="8000FF"/>
      <w:sz w:val="20"/>
      <w:szCs w:val="20"/>
    </w:rPr>
  </w:style>
  <w:style w:type="character" w:customStyle="1" w:styleId="sc41">
    <w:name w:val="sc41"/>
    <w:basedOn w:val="a0"/>
    <w:rsid w:val="00CF2C11"/>
    <w:rPr>
      <w:rFonts w:ascii="Courier New" w:hAnsi="Courier New" w:cs="Courier New" w:hint="default"/>
      <w:color w:val="FF8000"/>
      <w:sz w:val="20"/>
      <w:szCs w:val="20"/>
    </w:rPr>
  </w:style>
  <w:style w:type="character" w:customStyle="1" w:styleId="sc21">
    <w:name w:val="sc21"/>
    <w:basedOn w:val="a0"/>
    <w:rsid w:val="00CF2C11"/>
    <w:rPr>
      <w:rFonts w:ascii="Courier New" w:hAnsi="Courier New" w:cs="Courier New" w:hint="default"/>
      <w:color w:val="008000"/>
      <w:sz w:val="20"/>
      <w:szCs w:val="20"/>
    </w:rPr>
  </w:style>
  <w:style w:type="character" w:customStyle="1" w:styleId="sc61">
    <w:name w:val="sc61"/>
    <w:basedOn w:val="a0"/>
    <w:rsid w:val="00CF2C11"/>
    <w:rPr>
      <w:rFonts w:ascii="Courier New" w:hAnsi="Courier New" w:cs="Courier New" w:hint="default"/>
      <w:color w:val="808080"/>
      <w:sz w:val="20"/>
      <w:szCs w:val="20"/>
    </w:rPr>
  </w:style>
  <w:style w:type="paragraph" w:customStyle="1" w:styleId="11">
    <w:name w:val="Стиль1"/>
    <w:link w:val="12"/>
    <w:qFormat/>
    <w:rsid w:val="00CF2C11"/>
    <w:pPr>
      <w:spacing w:line="360" w:lineRule="auto"/>
      <w:ind w:firstLine="709"/>
    </w:pPr>
    <w:rPr>
      <w:rFonts w:ascii="Times New Roman" w:hAnsi="Times New Roman"/>
      <w:sz w:val="28"/>
    </w:rPr>
  </w:style>
  <w:style w:type="character" w:customStyle="1" w:styleId="12">
    <w:name w:val="Стиль1 Знак"/>
    <w:basedOn w:val="a0"/>
    <w:link w:val="11"/>
    <w:rsid w:val="00CF2C11"/>
    <w:rPr>
      <w:rFonts w:ascii="Times New Roman" w:hAnsi="Times New Roman"/>
      <w:sz w:val="28"/>
    </w:rPr>
  </w:style>
  <w:style w:type="paragraph" w:customStyle="1" w:styleId="af1">
    <w:name w:val="Раздел"/>
    <w:basedOn w:val="a4"/>
    <w:next w:val="a4"/>
    <w:uiPriority w:val="1"/>
    <w:qFormat/>
    <w:rsid w:val="00CF2C11"/>
    <w:pPr>
      <w:pageBreakBefore/>
      <w:ind w:firstLine="709"/>
      <w:outlineLvl w:val="0"/>
    </w:pPr>
    <w:rPr>
      <w:b/>
      <w:sz w:val="32"/>
      <w:szCs w:val="32"/>
    </w:rPr>
  </w:style>
  <w:style w:type="paragraph" w:customStyle="1" w:styleId="af2">
    <w:name w:val="Раздел_по_центру"/>
    <w:basedOn w:val="a"/>
    <w:next w:val="a4"/>
    <w:uiPriority w:val="1"/>
    <w:qFormat/>
    <w:rsid w:val="00CF2C11"/>
    <w:pPr>
      <w:pageBreakBefore/>
      <w:spacing w:after="0" w:line="360" w:lineRule="auto"/>
      <w:jc w:val="center"/>
      <w:outlineLvl w:val="0"/>
    </w:pPr>
    <w:rPr>
      <w:rFonts w:ascii="Times New Roman" w:eastAsia="Times New Roman" w:hAnsi="Times New Roman" w:cs="Times New Roman"/>
      <w:b/>
      <w:sz w:val="32"/>
      <w:szCs w:val="32"/>
      <w:lang w:eastAsia="ru-RU"/>
    </w:rPr>
  </w:style>
  <w:style w:type="paragraph" w:customStyle="1" w:styleId="af3">
    <w:name w:val="Приложение"/>
    <w:basedOn w:val="a"/>
    <w:next w:val="a4"/>
    <w:uiPriority w:val="1"/>
    <w:qFormat/>
    <w:rsid w:val="00CF2C11"/>
    <w:pPr>
      <w:pageBreakBefore/>
      <w:spacing w:after="120" w:line="360" w:lineRule="auto"/>
      <w:jc w:val="center"/>
      <w:outlineLvl w:val="0"/>
    </w:pPr>
    <w:rPr>
      <w:rFonts w:ascii="Times New Roman" w:eastAsia="Times New Roman" w:hAnsi="Times New Roman" w:cs="Times New Roman"/>
      <w:b/>
      <w:sz w:val="28"/>
      <w:szCs w:val="28"/>
      <w:lang w:eastAsia="ru-RU"/>
    </w:rPr>
  </w:style>
  <w:style w:type="paragraph" w:styleId="af4">
    <w:name w:val="TOC Heading"/>
    <w:basedOn w:val="a"/>
    <w:next w:val="a"/>
    <w:uiPriority w:val="39"/>
    <w:unhideWhenUsed/>
    <w:qFormat/>
    <w:rsid w:val="00CF2C11"/>
    <w:pPr>
      <w:pageBreakBefore/>
      <w:spacing w:after="120" w:line="360" w:lineRule="auto"/>
      <w:jc w:val="center"/>
    </w:pPr>
    <w:rPr>
      <w:rFonts w:ascii="Times New Roman" w:eastAsia="Times New Roman" w:hAnsi="Times New Roman" w:cs="Times New Roman"/>
      <w:b/>
      <w:sz w:val="32"/>
      <w:szCs w:val="32"/>
      <w:lang w:eastAsia="ru-RU"/>
    </w:rPr>
  </w:style>
  <w:style w:type="paragraph" w:styleId="13">
    <w:name w:val="toc 1"/>
    <w:basedOn w:val="a"/>
    <w:next w:val="a"/>
    <w:autoRedefine/>
    <w:uiPriority w:val="39"/>
    <w:unhideWhenUsed/>
    <w:rsid w:val="00CF2C11"/>
    <w:pPr>
      <w:tabs>
        <w:tab w:val="right" w:leader="dot" w:pos="9628"/>
      </w:tabs>
      <w:spacing w:after="100" w:line="240" w:lineRule="auto"/>
    </w:pPr>
    <w:rPr>
      <w:rFonts w:ascii="Times New Roman" w:eastAsiaTheme="majorEastAsia" w:hAnsi="Times New Roman" w:cs="Times New Roman"/>
      <w:noProof/>
      <w:sz w:val="28"/>
      <w:szCs w:val="28"/>
      <w:lang w:eastAsia="ru-RU"/>
    </w:rPr>
  </w:style>
  <w:style w:type="paragraph" w:styleId="2">
    <w:name w:val="toc 2"/>
    <w:basedOn w:val="a"/>
    <w:next w:val="a"/>
    <w:autoRedefine/>
    <w:uiPriority w:val="39"/>
    <w:unhideWhenUsed/>
    <w:rsid w:val="00CF2C11"/>
    <w:pPr>
      <w:tabs>
        <w:tab w:val="right" w:leader="dot" w:pos="9628"/>
      </w:tabs>
      <w:spacing w:after="100" w:line="240" w:lineRule="auto"/>
      <w:ind w:left="240"/>
    </w:pPr>
    <w:rPr>
      <w:rFonts w:ascii="Times New Roman" w:eastAsiaTheme="majorEastAsia" w:hAnsi="Times New Roman" w:cs="Times New Roman"/>
      <w:noProof/>
      <w:sz w:val="28"/>
      <w:szCs w:val="28"/>
      <w:lang w:eastAsia="ru-RU"/>
    </w:rPr>
  </w:style>
  <w:style w:type="character" w:styleId="af5">
    <w:name w:val="Hyperlink"/>
    <w:basedOn w:val="a0"/>
    <w:uiPriority w:val="99"/>
    <w:unhideWhenUsed/>
    <w:rsid w:val="00CF2C11"/>
    <w:rPr>
      <w:color w:val="0563C1" w:themeColor="hyperlink"/>
      <w:u w:val="single"/>
    </w:rPr>
  </w:style>
  <w:style w:type="character" w:styleId="af6">
    <w:name w:val="Placeholder Text"/>
    <w:basedOn w:val="a0"/>
    <w:uiPriority w:val="99"/>
    <w:semiHidden/>
    <w:rsid w:val="00CF2C11"/>
    <w:rPr>
      <w:color w:val="808080"/>
    </w:rPr>
  </w:style>
  <w:style w:type="character" w:styleId="af7">
    <w:name w:val="Emphasis"/>
    <w:basedOn w:val="a0"/>
    <w:uiPriority w:val="20"/>
    <w:qFormat/>
    <w:rsid w:val="00CF2C11"/>
    <w:rPr>
      <w:i/>
      <w:iCs/>
    </w:rPr>
  </w:style>
  <w:style w:type="paragraph" w:styleId="af8">
    <w:name w:val="Normal (Web)"/>
    <w:basedOn w:val="a"/>
    <w:uiPriority w:val="99"/>
    <w:semiHidden/>
    <w:unhideWhenUsed/>
    <w:rsid w:val="00CF2C1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54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1607</Words>
  <Characters>9166</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2021-03-21T07:49:00Z</dcterms:created>
  <dcterms:modified xsi:type="dcterms:W3CDTF">2021-03-21T07:49:00Z</dcterms:modified>
</cp:coreProperties>
</file>