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45" w:rsidRPr="00641145" w:rsidRDefault="00641145" w:rsidP="00641145">
      <w:pPr>
        <w:keepNext/>
        <w:tabs>
          <w:tab w:val="left" w:pos="714"/>
        </w:tabs>
        <w:spacing w:before="240" w:after="120" w:line="320" w:lineRule="atLeast"/>
        <w:jc w:val="center"/>
        <w:outlineLvl w:val="0"/>
        <w:rPr>
          <w:rFonts w:ascii="Times New Roman" w:eastAsia="Times New Roman" w:hAnsi="Times New Roman" w:cs="Times New Roman"/>
          <w:b/>
          <w:caps/>
          <w:kern w:val="28"/>
          <w:sz w:val="28"/>
          <w:szCs w:val="20"/>
          <w:lang w:eastAsia="ru-RU"/>
        </w:rPr>
      </w:pPr>
      <w:bookmarkStart w:id="0" w:name="_Toc431125256"/>
      <w:bookmarkStart w:id="1" w:name="_Toc434312224"/>
      <w:bookmarkStart w:id="2" w:name="_Toc434646132"/>
      <w:bookmarkStart w:id="3" w:name="_Toc434647213"/>
      <w:bookmarkStart w:id="4" w:name="_Toc337881427"/>
      <w:r>
        <w:rPr>
          <w:rFonts w:ascii="Times New Roman" w:eastAsia="Times New Roman" w:hAnsi="Times New Roman" w:cs="Times New Roman"/>
          <w:b/>
          <w:caps/>
          <w:kern w:val="28"/>
          <w:sz w:val="28"/>
          <w:szCs w:val="20"/>
          <w:lang w:eastAsia="ru-RU"/>
        </w:rPr>
        <w:t>практическая</w:t>
      </w:r>
      <w:r w:rsidRPr="00641145">
        <w:rPr>
          <w:rFonts w:ascii="Times New Roman" w:eastAsia="Times New Roman" w:hAnsi="Times New Roman" w:cs="Times New Roman"/>
          <w:b/>
          <w:caps/>
          <w:kern w:val="28"/>
          <w:sz w:val="28"/>
          <w:szCs w:val="20"/>
          <w:lang w:eastAsia="ru-RU"/>
        </w:rPr>
        <w:t xml:space="preserve"> работа №4 Программирование циклических алгоритмов</w:t>
      </w:r>
      <w:bookmarkEnd w:id="0"/>
      <w:bookmarkEnd w:id="1"/>
      <w:bookmarkEnd w:id="2"/>
      <w:bookmarkEnd w:id="3"/>
      <w:bookmarkEnd w:id="4"/>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b/>
          <w:i/>
          <w:sz w:val="28"/>
          <w:szCs w:val="20"/>
          <w:lang w:eastAsia="ru-RU"/>
        </w:rPr>
        <w:t>Цель лабораторной работы:</w:t>
      </w:r>
      <w:r w:rsidRPr="00641145">
        <w:rPr>
          <w:rFonts w:ascii="Times New Roman" w:eastAsia="Times New Roman" w:hAnsi="Times New Roman" w:cs="Times New Roman"/>
          <w:sz w:val="28"/>
          <w:szCs w:val="20"/>
          <w:lang w:eastAsia="ru-RU"/>
        </w:rPr>
        <w:t xml:space="preserve"> изучить простейшие средства отладки программ в среде </w:t>
      </w:r>
      <w:r w:rsidRPr="00641145">
        <w:rPr>
          <w:rFonts w:ascii="Times New Roman" w:eastAsia="Times New Roman" w:hAnsi="Times New Roman" w:cs="Times New Roman"/>
          <w:sz w:val="28"/>
          <w:szCs w:val="20"/>
          <w:lang w:val="en-US" w:eastAsia="ru-RU"/>
        </w:rPr>
        <w:t>Visual</w:t>
      </w:r>
      <w:r w:rsidRPr="00641145">
        <w:rPr>
          <w:rFonts w:ascii="Times New Roman" w:eastAsia="Times New Roman" w:hAnsi="Times New Roman" w:cs="Times New Roman"/>
          <w:sz w:val="28"/>
          <w:szCs w:val="20"/>
          <w:lang w:eastAsia="ru-RU"/>
        </w:rPr>
        <w:t xml:space="preserve"> </w:t>
      </w:r>
      <w:r w:rsidRPr="00641145">
        <w:rPr>
          <w:rFonts w:ascii="Times New Roman" w:eastAsia="Times New Roman" w:hAnsi="Times New Roman" w:cs="Times New Roman"/>
          <w:sz w:val="28"/>
          <w:szCs w:val="20"/>
          <w:lang w:val="en-US" w:eastAsia="ru-RU"/>
        </w:rPr>
        <w:t>Studio</w:t>
      </w:r>
      <w:r w:rsidRPr="00641145">
        <w:rPr>
          <w:rFonts w:ascii="Times New Roman" w:eastAsia="Times New Roman" w:hAnsi="Times New Roman" w:cs="Times New Roman"/>
          <w:sz w:val="28"/>
          <w:szCs w:val="20"/>
          <w:lang w:eastAsia="ru-RU"/>
        </w:rPr>
        <w:t>. Составить и отладить программу циклического алгоритма.</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4.1. Операторы организации циклов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Под циклом понимается многократное выполнение одних и тех же операторов при различных значениях промежуточных данных. Число повторений может быть задано в явной или неявной форме.</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К операторам цикла относятся: цикл с предусловием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цикл с постусловием </w:t>
      </w:r>
      <w:proofErr w:type="spellStart"/>
      <w:r w:rsidRPr="00641145">
        <w:rPr>
          <w:rFonts w:ascii="Times New Roman" w:eastAsia="Times New Roman" w:hAnsi="Times New Roman" w:cs="Times New Roman"/>
          <w:b/>
          <w:sz w:val="28"/>
          <w:szCs w:val="20"/>
          <w:lang w:eastAsia="ru-RU"/>
        </w:rPr>
        <w:t>do</w:t>
      </w:r>
      <w:proofErr w:type="spell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цикл с параметром </w:t>
      </w:r>
      <w:proofErr w:type="spellStart"/>
      <w:proofErr w:type="gramStart"/>
      <w:r w:rsidRPr="00641145">
        <w:rPr>
          <w:rFonts w:ascii="Times New Roman" w:eastAsia="Times New Roman" w:hAnsi="Times New Roman" w:cs="Times New Roman"/>
          <w:b/>
          <w:sz w:val="28"/>
          <w:szCs w:val="20"/>
          <w:lang w:eastAsia="ru-RU"/>
        </w:rPr>
        <w:t>for</w:t>
      </w:r>
      <w:proofErr w:type="spellEnd"/>
      <w:r w:rsidRPr="00641145">
        <w:rPr>
          <w:rFonts w:ascii="Times New Roman" w:eastAsia="Times New Roman" w:hAnsi="Times New Roman" w:cs="Times New Roman"/>
          <w:sz w:val="28"/>
          <w:szCs w:val="20"/>
          <w:lang w:eastAsia="ru-RU"/>
        </w:rPr>
        <w:t xml:space="preserve">  и</w:t>
      </w:r>
      <w:proofErr w:type="gramEnd"/>
      <w:r w:rsidRPr="00641145">
        <w:rPr>
          <w:rFonts w:ascii="Times New Roman" w:eastAsia="Times New Roman" w:hAnsi="Times New Roman" w:cs="Times New Roman"/>
          <w:sz w:val="28"/>
          <w:szCs w:val="20"/>
          <w:lang w:eastAsia="ru-RU"/>
        </w:rPr>
        <w:t xml:space="preserve"> цикл перебора </w:t>
      </w:r>
      <w:proofErr w:type="spellStart"/>
      <w:r w:rsidRPr="00641145">
        <w:rPr>
          <w:rFonts w:ascii="Times New Roman" w:eastAsia="Times New Roman" w:hAnsi="Times New Roman" w:cs="Times New Roman"/>
          <w:b/>
          <w:sz w:val="28"/>
          <w:szCs w:val="20"/>
          <w:lang w:eastAsia="ru-RU"/>
        </w:rPr>
        <w:t>foreach</w:t>
      </w:r>
      <w:proofErr w:type="spellEnd"/>
      <w:r w:rsidRPr="00641145">
        <w:rPr>
          <w:rFonts w:ascii="Times New Roman" w:eastAsia="Times New Roman" w:hAnsi="Times New Roman" w:cs="Times New Roman"/>
          <w:sz w:val="28"/>
          <w:szCs w:val="20"/>
          <w:lang w:eastAsia="ru-RU"/>
        </w:rPr>
        <w:t>. Рассмотрим нек</w:t>
      </w:r>
      <w:r>
        <w:rPr>
          <w:rFonts w:ascii="Times New Roman" w:eastAsia="Times New Roman" w:hAnsi="Times New Roman" w:cs="Times New Roman"/>
          <w:sz w:val="28"/>
          <w:szCs w:val="20"/>
          <w:lang w:eastAsia="ru-RU"/>
        </w:rPr>
        <w:t>о</w:t>
      </w:r>
      <w:r w:rsidRPr="00641145">
        <w:rPr>
          <w:rFonts w:ascii="Times New Roman" w:eastAsia="Times New Roman" w:hAnsi="Times New Roman" w:cs="Times New Roman"/>
          <w:sz w:val="28"/>
          <w:szCs w:val="20"/>
          <w:lang w:eastAsia="ru-RU"/>
        </w:rPr>
        <w:t>торые из них.</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4.2. Цикл с предусловием </w:t>
      </w:r>
      <w:proofErr w:type="spellStart"/>
      <w:r w:rsidRPr="00641145">
        <w:rPr>
          <w:rFonts w:ascii="Times New Roman" w:eastAsia="Times New Roman" w:hAnsi="Times New Roman" w:cs="Times New Roman"/>
          <w:b/>
          <w:i/>
          <w:sz w:val="28"/>
          <w:szCs w:val="20"/>
          <w:lang w:eastAsia="ru-RU"/>
        </w:rPr>
        <w:t>while</w:t>
      </w:r>
      <w:proofErr w:type="spellEnd"/>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Оператор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организует выполнение одного оператора (простого или составного) неизвестное заранее число раз. Формат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ab/>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b/>
          <w:sz w:val="28"/>
          <w:szCs w:val="20"/>
          <w:lang w:eastAsia="ru-RU"/>
        </w:rPr>
        <w:t xml:space="preserve"> (B) S;</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где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 выражение, истинность которого проверяется (условие завершения цикла);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xml:space="preserve"> - тело цикла - оператор (простой или составной).</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Перед каждым выполнением тела цикла анализируется значение выражения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если оно истинно, то выполняется тело цикла, и управление передается на повторную проверку условия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если значение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ложно - цикл завершается и управление передается </w:t>
      </w:r>
      <w:proofErr w:type="gramStart"/>
      <w:r w:rsidRPr="00641145">
        <w:rPr>
          <w:rFonts w:ascii="Times New Roman" w:eastAsia="Times New Roman" w:hAnsi="Times New Roman" w:cs="Times New Roman"/>
          <w:sz w:val="28"/>
          <w:szCs w:val="20"/>
          <w:lang w:eastAsia="ru-RU"/>
        </w:rPr>
        <w:t>на оператор</w:t>
      </w:r>
      <w:proofErr w:type="gramEnd"/>
      <w:r w:rsidRPr="00641145">
        <w:rPr>
          <w:rFonts w:ascii="Times New Roman" w:eastAsia="Times New Roman" w:hAnsi="Times New Roman" w:cs="Times New Roman"/>
          <w:sz w:val="28"/>
          <w:szCs w:val="20"/>
          <w:lang w:eastAsia="ru-RU"/>
        </w:rPr>
        <w:t xml:space="preserve">, следующий за оператором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Если результат выражения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окажется ложным при первой проверке, то тело цикла не выполнится ни разу. Отметим, что если условие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во время работы цикла не будет изменяться, то возможна ситуация зацикливания, то есть невозможность выхода из цикла. Поэтому внутри тела должны находиться операторы, приводящие к изменению значения выражения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так, чтобы цикл мог корректно завершиться.</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В качестве иллюстрации выполнения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рассмотрим программу вывода в консоль целых чисел из интервала от 1 до n.</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 xml:space="preserve">static void </w:t>
      </w:r>
      <w:proofErr w:type="gramStart"/>
      <w:r w:rsidRPr="00641145">
        <w:rPr>
          <w:rFonts w:ascii="Times New Roman" w:eastAsia="Times New Roman" w:hAnsi="Times New Roman" w:cs="Times New Roman"/>
          <w:b/>
          <w:sz w:val="28"/>
          <w:szCs w:val="20"/>
          <w:lang w:val="en-US" w:eastAsia="ru-RU"/>
        </w:rPr>
        <w:t>Main(</w:t>
      </w:r>
      <w:proofErr w:type="gramEnd"/>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 xml:space="preserve">  </w:t>
      </w:r>
      <w:proofErr w:type="spellStart"/>
      <w:r w:rsidRPr="00641145">
        <w:rPr>
          <w:rFonts w:ascii="Times New Roman" w:eastAsia="Times New Roman" w:hAnsi="Times New Roman" w:cs="Times New Roman"/>
          <w:b/>
          <w:sz w:val="28"/>
          <w:szCs w:val="20"/>
          <w:lang w:val="en-US" w:eastAsia="ru-RU"/>
        </w:rPr>
        <w:t>Console.Write</w:t>
      </w:r>
      <w:proofErr w:type="spellEnd"/>
      <w:r w:rsidRPr="00641145">
        <w:rPr>
          <w:rFonts w:ascii="Times New Roman" w:eastAsia="Times New Roman" w:hAnsi="Times New Roman" w:cs="Times New Roman"/>
          <w:b/>
          <w:sz w:val="28"/>
          <w:szCs w:val="20"/>
          <w:lang w:val="en-US" w:eastAsia="ru-RU"/>
        </w:rPr>
        <w:t>("N= ");</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 xml:space="preserve">  </w:t>
      </w:r>
      <w:proofErr w:type="spellStart"/>
      <w:r w:rsidRPr="00641145">
        <w:rPr>
          <w:rFonts w:ascii="Times New Roman" w:eastAsia="Times New Roman" w:hAnsi="Times New Roman" w:cs="Times New Roman"/>
          <w:b/>
          <w:sz w:val="28"/>
          <w:szCs w:val="20"/>
          <w:lang w:val="en-US" w:eastAsia="ru-RU"/>
        </w:rPr>
        <w:t>int</w:t>
      </w:r>
      <w:proofErr w:type="spellEnd"/>
      <w:r w:rsidRPr="00641145">
        <w:rPr>
          <w:rFonts w:ascii="Times New Roman" w:eastAsia="Times New Roman" w:hAnsi="Times New Roman" w:cs="Times New Roman"/>
          <w:b/>
          <w:sz w:val="28"/>
          <w:szCs w:val="20"/>
          <w:lang w:val="en-US" w:eastAsia="ru-RU"/>
        </w:rPr>
        <w:t xml:space="preserve"> n=</w:t>
      </w:r>
      <w:proofErr w:type="spellStart"/>
      <w:proofErr w:type="gramStart"/>
      <w:r w:rsidRPr="00641145">
        <w:rPr>
          <w:rFonts w:ascii="Times New Roman" w:eastAsia="Times New Roman" w:hAnsi="Times New Roman" w:cs="Times New Roman"/>
          <w:b/>
          <w:sz w:val="28"/>
          <w:szCs w:val="20"/>
          <w:lang w:val="en-US" w:eastAsia="ru-RU"/>
        </w:rPr>
        <w:t>int.Parse</w:t>
      </w:r>
      <w:proofErr w:type="spellEnd"/>
      <w:proofErr w:type="gramEnd"/>
      <w:r w:rsidRPr="00641145">
        <w:rPr>
          <w:rFonts w:ascii="Times New Roman" w:eastAsia="Times New Roman" w:hAnsi="Times New Roman" w:cs="Times New Roman"/>
          <w:b/>
          <w:sz w:val="28"/>
          <w:szCs w:val="20"/>
          <w:lang w:val="en-US" w:eastAsia="ru-RU"/>
        </w:rPr>
        <w:t>(</w:t>
      </w:r>
      <w:proofErr w:type="spellStart"/>
      <w:r w:rsidRPr="00641145">
        <w:rPr>
          <w:rFonts w:ascii="Times New Roman" w:eastAsia="Times New Roman" w:hAnsi="Times New Roman" w:cs="Times New Roman"/>
          <w:b/>
          <w:sz w:val="28"/>
          <w:szCs w:val="20"/>
          <w:lang w:val="en-US" w:eastAsia="ru-RU"/>
        </w:rPr>
        <w:t>Console.ReadLine</w:t>
      </w:r>
      <w:proofErr w:type="spellEnd"/>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val="en-US" w:eastAsia="ru-RU"/>
        </w:rPr>
        <w:t xml:space="preserve">  </w:t>
      </w:r>
      <w:proofErr w:type="spellStart"/>
      <w:r w:rsidRPr="00641145">
        <w:rPr>
          <w:rFonts w:ascii="Times New Roman" w:eastAsia="Times New Roman" w:hAnsi="Times New Roman" w:cs="Times New Roman"/>
          <w:b/>
          <w:sz w:val="28"/>
          <w:szCs w:val="20"/>
          <w:lang w:eastAsia="ru-RU"/>
        </w:rPr>
        <w:t>int</w:t>
      </w:r>
      <w:proofErr w:type="spellEnd"/>
      <w:r w:rsidRPr="00641145">
        <w:rPr>
          <w:rFonts w:ascii="Times New Roman" w:eastAsia="Times New Roman" w:hAnsi="Times New Roman" w:cs="Times New Roman"/>
          <w:b/>
          <w:sz w:val="28"/>
          <w:szCs w:val="20"/>
          <w:lang w:eastAsia="ru-RU"/>
        </w:rPr>
        <w:t xml:space="preserve"> i = 1;</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b/>
          <w:sz w:val="28"/>
          <w:szCs w:val="20"/>
          <w:lang w:eastAsia="ru-RU"/>
        </w:rPr>
        <w:t xml:space="preserve"> (i &lt;= </w:t>
      </w:r>
      <w:proofErr w:type="gramStart"/>
      <w:r w:rsidRPr="00641145">
        <w:rPr>
          <w:rFonts w:ascii="Times New Roman" w:eastAsia="Times New Roman" w:hAnsi="Times New Roman" w:cs="Times New Roman"/>
          <w:b/>
          <w:sz w:val="28"/>
          <w:szCs w:val="20"/>
          <w:lang w:eastAsia="ru-RU"/>
        </w:rPr>
        <w:t xml:space="preserve">n)   </w:t>
      </w:r>
      <w:proofErr w:type="gramEnd"/>
      <w:r w:rsidRPr="00641145">
        <w:rPr>
          <w:rFonts w:ascii="Times New Roman" w:eastAsia="Times New Roman" w:hAnsi="Times New Roman" w:cs="Times New Roman"/>
          <w:b/>
          <w:sz w:val="28"/>
          <w:szCs w:val="20"/>
          <w:lang w:eastAsia="ru-RU"/>
        </w:rPr>
        <w:t xml:space="preserve">        //пока i меньше или равно n</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Console.Write</w:t>
      </w:r>
      <w:proofErr w:type="spellEnd"/>
      <w:r w:rsidRPr="00641145">
        <w:rPr>
          <w:rFonts w:ascii="Times New Roman" w:eastAsia="Times New Roman" w:hAnsi="Times New Roman" w:cs="Times New Roman"/>
          <w:b/>
          <w:sz w:val="28"/>
          <w:szCs w:val="20"/>
          <w:lang w:eastAsia="ru-RU"/>
        </w:rPr>
        <w:t>(" "+ i+</w:t>
      </w:r>
      <w:proofErr w:type="gramStart"/>
      <w:r w:rsidRPr="00641145">
        <w:rPr>
          <w:rFonts w:ascii="Times New Roman" w:eastAsia="Times New Roman" w:hAnsi="Times New Roman" w:cs="Times New Roman"/>
          <w:b/>
          <w:sz w:val="28"/>
          <w:szCs w:val="20"/>
          <w:lang w:eastAsia="ru-RU"/>
        </w:rPr>
        <w:t>+ )</w:t>
      </w:r>
      <w:proofErr w:type="gramEnd"/>
      <w:r w:rsidRPr="00641145">
        <w:rPr>
          <w:rFonts w:ascii="Times New Roman" w:eastAsia="Times New Roman" w:hAnsi="Times New Roman" w:cs="Times New Roman"/>
          <w:b/>
          <w:sz w:val="28"/>
          <w:szCs w:val="20"/>
          <w:lang w:eastAsia="ru-RU"/>
        </w:rPr>
        <w:t xml:space="preserve">; //выводим i на экран, затем увеличиваем его на 1             </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Результаты работы программы:</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lastRenderedPageBreak/>
        <w:t>n               ответ</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 xml:space="preserve">10               </w:t>
      </w:r>
      <w:proofErr w:type="gramStart"/>
      <w:r w:rsidRPr="00641145">
        <w:rPr>
          <w:rFonts w:ascii="Times New Roman" w:eastAsia="Times New Roman" w:hAnsi="Times New Roman" w:cs="Times New Roman"/>
          <w:sz w:val="28"/>
          <w:szCs w:val="20"/>
          <w:lang w:eastAsia="ru-RU"/>
        </w:rPr>
        <w:t>1  2</w:t>
      </w:r>
      <w:proofErr w:type="gramEnd"/>
      <w:r w:rsidRPr="00641145">
        <w:rPr>
          <w:rFonts w:ascii="Times New Roman" w:eastAsia="Times New Roman" w:hAnsi="Times New Roman" w:cs="Times New Roman"/>
          <w:sz w:val="28"/>
          <w:szCs w:val="20"/>
          <w:lang w:eastAsia="ru-RU"/>
        </w:rPr>
        <w:t xml:space="preserve">  3  4  5  6  7  8  9  10</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4.3. Цикл с постусловием </w:t>
      </w:r>
      <w:proofErr w:type="spellStart"/>
      <w:r w:rsidRPr="00641145">
        <w:rPr>
          <w:rFonts w:ascii="Times New Roman" w:eastAsia="Times New Roman" w:hAnsi="Times New Roman" w:cs="Times New Roman"/>
          <w:b/>
          <w:i/>
          <w:sz w:val="28"/>
          <w:szCs w:val="20"/>
          <w:lang w:eastAsia="ru-RU"/>
        </w:rPr>
        <w:t>do</w:t>
      </w:r>
      <w:proofErr w:type="spellEnd"/>
      <w:r w:rsidRPr="00641145">
        <w:rPr>
          <w:rFonts w:ascii="Times New Roman" w:eastAsia="Times New Roman" w:hAnsi="Times New Roman" w:cs="Times New Roman"/>
          <w:b/>
          <w:i/>
          <w:sz w:val="28"/>
          <w:szCs w:val="20"/>
          <w:lang w:eastAsia="ru-RU"/>
        </w:rPr>
        <w:t xml:space="preserve"> </w:t>
      </w:r>
      <w:proofErr w:type="spellStart"/>
      <w:r w:rsidRPr="00641145">
        <w:rPr>
          <w:rFonts w:ascii="Times New Roman" w:eastAsia="Times New Roman" w:hAnsi="Times New Roman" w:cs="Times New Roman"/>
          <w:b/>
          <w:i/>
          <w:sz w:val="28"/>
          <w:szCs w:val="20"/>
          <w:lang w:eastAsia="ru-RU"/>
        </w:rPr>
        <w:t>while</w:t>
      </w:r>
      <w:proofErr w:type="spellEnd"/>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Оператор цикла </w:t>
      </w:r>
      <w:proofErr w:type="spellStart"/>
      <w:r w:rsidRPr="00641145">
        <w:rPr>
          <w:rFonts w:ascii="Times New Roman" w:eastAsia="Times New Roman" w:hAnsi="Times New Roman" w:cs="Times New Roman"/>
          <w:b/>
          <w:sz w:val="28"/>
          <w:szCs w:val="20"/>
          <w:lang w:eastAsia="ru-RU"/>
        </w:rPr>
        <w:t>do</w:t>
      </w:r>
      <w:proofErr w:type="spell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также организует выполнение одного оператора (простого или составного) неизвестное заранее число раз. Однако в отличие от цикла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условие завершения цикла проверяется после выполнения тела цикла. Формат цикла </w:t>
      </w:r>
      <w:proofErr w:type="spellStart"/>
      <w:r w:rsidRPr="00641145">
        <w:rPr>
          <w:rFonts w:ascii="Times New Roman" w:eastAsia="Times New Roman" w:hAnsi="Times New Roman" w:cs="Times New Roman"/>
          <w:b/>
          <w:sz w:val="28"/>
          <w:szCs w:val="20"/>
          <w:lang w:eastAsia="ru-RU"/>
        </w:rPr>
        <w:t>do</w:t>
      </w:r>
      <w:proofErr w:type="spell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ab/>
      </w:r>
      <w:proofErr w:type="spellStart"/>
      <w:proofErr w:type="gramStart"/>
      <w:r w:rsidRPr="00641145">
        <w:rPr>
          <w:rFonts w:ascii="Times New Roman" w:eastAsia="Times New Roman" w:hAnsi="Times New Roman" w:cs="Times New Roman"/>
          <w:b/>
          <w:sz w:val="28"/>
          <w:szCs w:val="20"/>
          <w:lang w:eastAsia="ru-RU"/>
        </w:rPr>
        <w:t>do</w:t>
      </w:r>
      <w:proofErr w:type="spellEnd"/>
      <w:r w:rsidRPr="00641145">
        <w:rPr>
          <w:rFonts w:ascii="Times New Roman" w:eastAsia="Times New Roman" w:hAnsi="Times New Roman" w:cs="Times New Roman"/>
          <w:b/>
          <w:sz w:val="28"/>
          <w:szCs w:val="20"/>
          <w:lang w:eastAsia="ru-RU"/>
        </w:rPr>
        <w:t xml:space="preserve">  S</w:t>
      </w:r>
      <w:proofErr w:type="gram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b/>
          <w:sz w:val="28"/>
          <w:szCs w:val="20"/>
          <w:lang w:eastAsia="ru-RU"/>
        </w:rPr>
        <w:t xml:space="preserve"> (B);</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где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 выражение, истинность которого проверяется (условие завершения цикла);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xml:space="preserve"> - тело цикла - оператор (простой или блок).</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Сначала выполняется оператор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xml:space="preserve">, а затем анализируется значение выражения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если оно истинно, то управление передается оператору </w:t>
      </w:r>
      <w:r w:rsidRPr="00641145">
        <w:rPr>
          <w:rFonts w:ascii="Times New Roman" w:eastAsia="Times New Roman" w:hAnsi="Times New Roman" w:cs="Times New Roman"/>
          <w:b/>
          <w:sz w:val="28"/>
          <w:szCs w:val="20"/>
          <w:lang w:eastAsia="ru-RU"/>
        </w:rPr>
        <w:t>S</w:t>
      </w:r>
      <w:r w:rsidRPr="00641145">
        <w:rPr>
          <w:rFonts w:ascii="Times New Roman" w:eastAsia="Times New Roman" w:hAnsi="Times New Roman" w:cs="Times New Roman"/>
          <w:sz w:val="28"/>
          <w:szCs w:val="20"/>
          <w:lang w:eastAsia="ru-RU"/>
        </w:rPr>
        <w:t xml:space="preserve">, если ложно - цикл завершается, и управление передается </w:t>
      </w:r>
      <w:proofErr w:type="gramStart"/>
      <w:r w:rsidRPr="00641145">
        <w:rPr>
          <w:rFonts w:ascii="Times New Roman" w:eastAsia="Times New Roman" w:hAnsi="Times New Roman" w:cs="Times New Roman"/>
          <w:sz w:val="28"/>
          <w:szCs w:val="20"/>
          <w:lang w:eastAsia="ru-RU"/>
        </w:rPr>
        <w:t>на оператор</w:t>
      </w:r>
      <w:proofErr w:type="gramEnd"/>
      <w:r w:rsidRPr="00641145">
        <w:rPr>
          <w:rFonts w:ascii="Times New Roman" w:eastAsia="Times New Roman" w:hAnsi="Times New Roman" w:cs="Times New Roman"/>
          <w:sz w:val="28"/>
          <w:szCs w:val="20"/>
          <w:lang w:eastAsia="ru-RU"/>
        </w:rPr>
        <w:t xml:space="preserve">, следующий за условием </w:t>
      </w:r>
      <w:r w:rsidRPr="00641145">
        <w:rPr>
          <w:rFonts w:ascii="Times New Roman" w:eastAsia="Times New Roman" w:hAnsi="Times New Roman" w:cs="Times New Roman"/>
          <w:b/>
          <w:sz w:val="28"/>
          <w:szCs w:val="20"/>
          <w:lang w:eastAsia="ru-RU"/>
        </w:rPr>
        <w:t>B</w:t>
      </w:r>
      <w:r w:rsidRPr="00641145">
        <w:rPr>
          <w:rFonts w:ascii="Times New Roman" w:eastAsia="Times New Roman" w:hAnsi="Times New Roman" w:cs="Times New Roman"/>
          <w:sz w:val="28"/>
          <w:szCs w:val="20"/>
          <w:lang w:eastAsia="ru-RU"/>
        </w:rPr>
        <w:t xml:space="preserve">. Так как условие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проверяется после выполнения тела цикла, то в любом случае тело цикла выполнится хотя бы один раз.</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В операторе </w:t>
      </w:r>
      <w:proofErr w:type="spellStart"/>
      <w:r w:rsidRPr="00641145">
        <w:rPr>
          <w:rFonts w:ascii="Times New Roman" w:eastAsia="Times New Roman" w:hAnsi="Times New Roman" w:cs="Times New Roman"/>
          <w:b/>
          <w:sz w:val="28"/>
          <w:szCs w:val="20"/>
          <w:lang w:eastAsia="ru-RU"/>
        </w:rPr>
        <w:t>do</w:t>
      </w:r>
      <w:proofErr w:type="spellEnd"/>
      <w:r w:rsidRPr="00641145">
        <w:rPr>
          <w:rFonts w:ascii="Times New Roman" w:eastAsia="Times New Roman" w:hAnsi="Times New Roman" w:cs="Times New Roman"/>
          <w:b/>
          <w:sz w:val="28"/>
          <w:szCs w:val="20"/>
          <w:lang w:eastAsia="ru-RU"/>
        </w:rPr>
        <w:t xml:space="preserve">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так </w:t>
      </w:r>
      <w:proofErr w:type="gramStart"/>
      <w:r w:rsidRPr="00641145">
        <w:rPr>
          <w:rFonts w:ascii="Times New Roman" w:eastAsia="Times New Roman" w:hAnsi="Times New Roman" w:cs="Times New Roman"/>
          <w:sz w:val="28"/>
          <w:szCs w:val="20"/>
          <w:lang w:eastAsia="ru-RU"/>
        </w:rPr>
        <w:t>же</w:t>
      </w:r>
      <w:proofErr w:type="gramEnd"/>
      <w:r w:rsidRPr="00641145">
        <w:rPr>
          <w:rFonts w:ascii="Times New Roman" w:eastAsia="Times New Roman" w:hAnsi="Times New Roman" w:cs="Times New Roman"/>
          <w:sz w:val="28"/>
          <w:szCs w:val="20"/>
          <w:lang w:eastAsia="ru-RU"/>
        </w:rPr>
        <w:t xml:space="preserve"> как и в операторе </w:t>
      </w:r>
      <w:proofErr w:type="spellStart"/>
      <w:r w:rsidRPr="00641145">
        <w:rPr>
          <w:rFonts w:ascii="Times New Roman" w:eastAsia="Times New Roman" w:hAnsi="Times New Roman" w:cs="Times New Roman"/>
          <w:b/>
          <w:sz w:val="28"/>
          <w:szCs w:val="20"/>
          <w:lang w:eastAsia="ru-RU"/>
        </w:rPr>
        <w:t>while</w:t>
      </w:r>
      <w:proofErr w:type="spellEnd"/>
      <w:r w:rsidRPr="00641145">
        <w:rPr>
          <w:rFonts w:ascii="Times New Roman" w:eastAsia="Times New Roman" w:hAnsi="Times New Roman" w:cs="Times New Roman"/>
          <w:sz w:val="28"/>
          <w:szCs w:val="20"/>
          <w:lang w:eastAsia="ru-RU"/>
        </w:rPr>
        <w:t xml:space="preserve">, возможна ситуация зацикливания в случае, если условие </w:t>
      </w:r>
      <w:r w:rsidRPr="00641145">
        <w:rPr>
          <w:rFonts w:ascii="Times New Roman" w:eastAsia="Times New Roman" w:hAnsi="Times New Roman" w:cs="Times New Roman"/>
          <w:b/>
          <w:sz w:val="28"/>
          <w:szCs w:val="20"/>
          <w:lang w:eastAsia="ru-RU"/>
        </w:rPr>
        <w:t>В</w:t>
      </w:r>
      <w:r w:rsidRPr="00641145">
        <w:rPr>
          <w:rFonts w:ascii="Times New Roman" w:eastAsia="Times New Roman" w:hAnsi="Times New Roman" w:cs="Times New Roman"/>
          <w:sz w:val="28"/>
          <w:szCs w:val="20"/>
          <w:lang w:eastAsia="ru-RU"/>
        </w:rPr>
        <w:t xml:space="preserve"> всегда будет оставаться истинным.</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ab/>
        <w:t xml:space="preserve">4.4. Цикл с параметром </w:t>
      </w:r>
      <w:proofErr w:type="spellStart"/>
      <w:r w:rsidRPr="00641145">
        <w:rPr>
          <w:rFonts w:ascii="Times New Roman" w:eastAsia="Times New Roman" w:hAnsi="Times New Roman" w:cs="Times New Roman"/>
          <w:b/>
          <w:i/>
          <w:sz w:val="28"/>
          <w:szCs w:val="20"/>
          <w:lang w:eastAsia="ru-RU"/>
        </w:rPr>
        <w:t>for</w:t>
      </w:r>
      <w:proofErr w:type="spellEnd"/>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Цикл с параметром имеет следующую структуру:</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ab/>
      </w:r>
      <w:proofErr w:type="spellStart"/>
      <w:r w:rsidRPr="00641145">
        <w:rPr>
          <w:rFonts w:ascii="Times New Roman" w:eastAsia="Times New Roman" w:hAnsi="Times New Roman" w:cs="Times New Roman"/>
          <w:b/>
          <w:sz w:val="28"/>
          <w:szCs w:val="20"/>
          <w:lang w:eastAsia="ru-RU"/>
        </w:rPr>
        <w:t>for</w:t>
      </w:r>
      <w:proofErr w:type="spellEnd"/>
      <w:r w:rsidRPr="00641145">
        <w:rPr>
          <w:rFonts w:ascii="Times New Roman" w:eastAsia="Times New Roman" w:hAnsi="Times New Roman" w:cs="Times New Roman"/>
          <w:b/>
          <w:sz w:val="28"/>
          <w:szCs w:val="20"/>
          <w:lang w:eastAsia="ru-RU"/>
        </w:rPr>
        <w:t xml:space="preserve"> </w:t>
      </w:r>
      <w:proofErr w:type="gramStart"/>
      <w:r w:rsidRPr="00641145">
        <w:rPr>
          <w:rFonts w:ascii="Times New Roman" w:eastAsia="Times New Roman" w:hAnsi="Times New Roman" w:cs="Times New Roman"/>
          <w:b/>
          <w:sz w:val="28"/>
          <w:szCs w:val="20"/>
          <w:lang w:eastAsia="ru-RU"/>
        </w:rPr>
        <w:t>( &lt;</w:t>
      </w:r>
      <w:proofErr w:type="gramEnd"/>
      <w:r w:rsidRPr="00641145">
        <w:rPr>
          <w:rFonts w:ascii="Times New Roman" w:eastAsia="Times New Roman" w:hAnsi="Times New Roman" w:cs="Times New Roman"/>
          <w:b/>
          <w:sz w:val="28"/>
          <w:szCs w:val="20"/>
          <w:lang w:eastAsia="ru-RU"/>
        </w:rPr>
        <w:t>инициализация&gt;; &lt;выражение&gt;; &lt;модификация&gt;) &lt;оператор&gt;;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Инициализация используется для объявления и/или присвоения начальных значений величинам, используемым в цикле в качестве параметров (счетчиков). В этой части можно записать несколько операторов, разделенных запятой. Областью действия переменных, объявленных в части инициализации цикла, является цикл и вложенные блоки. Инициализация выполняется один раз в начале исполнения цикла.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Выражение определяет условие выполнения цикла: если его результат истинен, цикл выполняется. Истинность выражения проверяется перед каждым выполнением тела цикла, таким образом, цикл с параметром реализован как цикл с предусловием. В блоке выражение через запятую можно записать несколько логических выражений, тогда запятая равносильна операции логическое И </w:t>
      </w:r>
      <w:proofErr w:type="gramStart"/>
      <w:r w:rsidRPr="00641145">
        <w:rPr>
          <w:rFonts w:ascii="Times New Roman" w:eastAsia="Times New Roman" w:hAnsi="Times New Roman" w:cs="Times New Roman"/>
          <w:sz w:val="28"/>
          <w:szCs w:val="20"/>
          <w:lang w:eastAsia="ru-RU"/>
        </w:rPr>
        <w:t>( &amp;</w:t>
      </w:r>
      <w:proofErr w:type="gramEnd"/>
      <w:r w:rsidRPr="00641145">
        <w:rPr>
          <w:rFonts w:ascii="Times New Roman" w:eastAsia="Times New Roman" w:hAnsi="Times New Roman" w:cs="Times New Roman"/>
          <w:sz w:val="28"/>
          <w:szCs w:val="20"/>
          <w:lang w:eastAsia="ru-RU"/>
        </w:rPr>
        <w:t>&amp;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Модификация выполняется после каждой итерации цикла и служит обычно для изменения параметров цикла. В части модификация можно записать несколько операторов через запятую.</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r>
      <w:proofErr w:type="gramStart"/>
      <w:r w:rsidRPr="00641145">
        <w:rPr>
          <w:rFonts w:ascii="Times New Roman" w:eastAsia="Times New Roman" w:hAnsi="Times New Roman" w:cs="Times New Roman"/>
          <w:sz w:val="28"/>
          <w:szCs w:val="20"/>
          <w:lang w:eastAsia="ru-RU"/>
        </w:rPr>
        <w:t>Оператор  (</w:t>
      </w:r>
      <w:proofErr w:type="gramEnd"/>
      <w:r w:rsidRPr="00641145">
        <w:rPr>
          <w:rFonts w:ascii="Times New Roman" w:eastAsia="Times New Roman" w:hAnsi="Times New Roman" w:cs="Times New Roman"/>
          <w:sz w:val="28"/>
          <w:szCs w:val="20"/>
          <w:lang w:eastAsia="ru-RU"/>
        </w:rPr>
        <w:t>простой или составной) представляет собой тело цикла.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Любая из частей оператора </w:t>
      </w:r>
      <w:proofErr w:type="spellStart"/>
      <w:r w:rsidRPr="00641145">
        <w:rPr>
          <w:rFonts w:ascii="Times New Roman" w:eastAsia="Times New Roman" w:hAnsi="Times New Roman" w:cs="Times New Roman"/>
          <w:b/>
          <w:sz w:val="28"/>
          <w:szCs w:val="20"/>
          <w:lang w:eastAsia="ru-RU"/>
        </w:rPr>
        <w:t>for</w:t>
      </w:r>
      <w:proofErr w:type="spellEnd"/>
      <w:r w:rsidRPr="00641145">
        <w:rPr>
          <w:rFonts w:ascii="Times New Roman" w:eastAsia="Times New Roman" w:hAnsi="Times New Roman" w:cs="Times New Roman"/>
          <w:sz w:val="28"/>
          <w:szCs w:val="20"/>
          <w:lang w:eastAsia="ru-RU"/>
        </w:rPr>
        <w:t xml:space="preserve"> (инициализация, выражение, модификация, оператор) может отсутствовать, но точку с запятой, определяющую позицию пропускаемой части, надо оставить.</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Пример формирования </w:t>
      </w:r>
      <w:proofErr w:type="gramStart"/>
      <w:r w:rsidRPr="00641145">
        <w:rPr>
          <w:rFonts w:ascii="Times New Roman" w:eastAsia="Times New Roman" w:hAnsi="Times New Roman" w:cs="Times New Roman"/>
          <w:sz w:val="28"/>
          <w:szCs w:val="20"/>
          <w:lang w:eastAsia="ru-RU"/>
        </w:rPr>
        <w:t>строки</w:t>
      </w:r>
      <w:proofErr w:type="gramEnd"/>
      <w:r w:rsidRPr="00641145">
        <w:rPr>
          <w:rFonts w:ascii="Times New Roman" w:eastAsia="Times New Roman" w:hAnsi="Times New Roman" w:cs="Times New Roman"/>
          <w:sz w:val="28"/>
          <w:szCs w:val="20"/>
          <w:lang w:eastAsia="ru-RU"/>
        </w:rPr>
        <w:t xml:space="preserve"> состоящей из чисел от 0 до 9 разделенных пробелами:</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for (</w:t>
      </w:r>
      <w:proofErr w:type="spellStart"/>
      <w:r w:rsidRPr="00641145">
        <w:rPr>
          <w:rFonts w:ascii="Times New Roman" w:eastAsia="Times New Roman" w:hAnsi="Times New Roman" w:cs="Times New Roman"/>
          <w:b/>
          <w:sz w:val="28"/>
          <w:szCs w:val="20"/>
          <w:lang w:val="en-US" w:eastAsia="ru-RU"/>
        </w:rPr>
        <w:t>var</w:t>
      </w:r>
      <w:proofErr w:type="spellEnd"/>
      <w:r w:rsidRPr="00641145">
        <w:rPr>
          <w:rFonts w:ascii="Times New Roman" w:eastAsia="Times New Roman" w:hAnsi="Times New Roman" w:cs="Times New Roman"/>
          <w:b/>
          <w:sz w:val="28"/>
          <w:szCs w:val="20"/>
          <w:lang w:val="en-US" w:eastAsia="ru-RU"/>
        </w:rPr>
        <w:t xml:space="preserve"> </w:t>
      </w:r>
      <w:proofErr w:type="spellStart"/>
      <w:r w:rsidRPr="00641145">
        <w:rPr>
          <w:rFonts w:ascii="Times New Roman" w:eastAsia="Times New Roman" w:hAnsi="Times New Roman" w:cs="Times New Roman"/>
          <w:b/>
          <w:sz w:val="28"/>
          <w:szCs w:val="20"/>
          <w:lang w:val="en-US" w:eastAsia="ru-RU"/>
        </w:rPr>
        <w:t>i</w:t>
      </w:r>
      <w:proofErr w:type="spellEnd"/>
      <w:r w:rsidRPr="00641145">
        <w:rPr>
          <w:rFonts w:ascii="Times New Roman" w:eastAsia="Times New Roman" w:hAnsi="Times New Roman" w:cs="Times New Roman"/>
          <w:b/>
          <w:sz w:val="28"/>
          <w:szCs w:val="20"/>
          <w:lang w:val="en-US" w:eastAsia="ru-RU"/>
        </w:rPr>
        <w:t xml:space="preserve"> = 0; </w:t>
      </w:r>
      <w:proofErr w:type="spellStart"/>
      <w:r w:rsidRPr="00641145">
        <w:rPr>
          <w:rFonts w:ascii="Times New Roman" w:eastAsia="Times New Roman" w:hAnsi="Times New Roman" w:cs="Times New Roman"/>
          <w:b/>
          <w:sz w:val="28"/>
          <w:szCs w:val="20"/>
          <w:lang w:val="en-US" w:eastAsia="ru-RU"/>
        </w:rPr>
        <w:t>i</w:t>
      </w:r>
      <w:proofErr w:type="spellEnd"/>
      <w:r w:rsidRPr="00641145">
        <w:rPr>
          <w:rFonts w:ascii="Times New Roman" w:eastAsia="Times New Roman" w:hAnsi="Times New Roman" w:cs="Times New Roman"/>
          <w:b/>
          <w:sz w:val="28"/>
          <w:szCs w:val="20"/>
          <w:lang w:val="en-US" w:eastAsia="ru-RU"/>
        </w:rPr>
        <w:t xml:space="preserve"> &lt;= 9; </w:t>
      </w:r>
      <w:proofErr w:type="spellStart"/>
      <w:r w:rsidRPr="00641145">
        <w:rPr>
          <w:rFonts w:ascii="Times New Roman" w:eastAsia="Times New Roman" w:hAnsi="Times New Roman" w:cs="Times New Roman"/>
          <w:b/>
          <w:sz w:val="28"/>
          <w:szCs w:val="20"/>
          <w:lang w:val="en-US" w:eastAsia="ru-RU"/>
        </w:rPr>
        <w:t>i</w:t>
      </w:r>
      <w:proofErr w:type="spellEnd"/>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val="en-US" w:eastAsia="ru-RU"/>
        </w:rPr>
      </w:pPr>
      <w:r w:rsidRPr="00641145">
        <w:rPr>
          <w:rFonts w:ascii="Times New Roman" w:eastAsia="Times New Roman" w:hAnsi="Times New Roman" w:cs="Times New Roman"/>
          <w:b/>
          <w:sz w:val="28"/>
          <w:szCs w:val="20"/>
          <w:lang w:val="en-US" w:eastAsia="ru-RU"/>
        </w:rPr>
        <w:lastRenderedPageBreak/>
        <w:t xml:space="preserve">    s += </w:t>
      </w:r>
      <w:proofErr w:type="spellStart"/>
      <w:r w:rsidRPr="00641145">
        <w:rPr>
          <w:rFonts w:ascii="Times New Roman" w:eastAsia="Times New Roman" w:hAnsi="Times New Roman" w:cs="Times New Roman"/>
          <w:b/>
          <w:sz w:val="28"/>
          <w:szCs w:val="20"/>
          <w:lang w:val="en-US" w:eastAsia="ru-RU"/>
        </w:rPr>
        <w:t>i</w:t>
      </w:r>
      <w:proofErr w:type="spellEnd"/>
      <w:r w:rsidRPr="00641145">
        <w:rPr>
          <w:rFonts w:ascii="Times New Roman" w:eastAsia="Times New Roman" w:hAnsi="Times New Roman" w:cs="Times New Roman"/>
          <w:b/>
          <w:sz w:val="28"/>
          <w:szCs w:val="20"/>
          <w:lang w:val="en-US" w:eastAsia="ru-RU"/>
        </w:rPr>
        <w:t xml:space="preserve"> + " ";</w:t>
      </w:r>
    </w:p>
    <w:p w:rsidR="00641145" w:rsidRPr="00641145" w:rsidRDefault="00641145" w:rsidP="00641145">
      <w:pPr>
        <w:tabs>
          <w:tab w:val="left" w:pos="714"/>
        </w:tabs>
        <w:spacing w:after="0" w:line="320" w:lineRule="atLeast"/>
        <w:jc w:val="both"/>
        <w:rPr>
          <w:rFonts w:ascii="Times New Roman" w:eastAsia="Times New Roman" w:hAnsi="Times New Roman" w:cs="Times New Roman"/>
          <w:b/>
          <w:sz w:val="28"/>
          <w:szCs w:val="20"/>
          <w:lang w:eastAsia="ru-RU"/>
        </w:rPr>
      </w:pPr>
      <w:r w:rsidRPr="00641145">
        <w:rPr>
          <w:rFonts w:ascii="Times New Roman" w:eastAsia="Times New Roman" w:hAnsi="Times New Roman" w:cs="Times New Roman"/>
          <w:b/>
          <w:sz w:val="28"/>
          <w:szCs w:val="20"/>
          <w:lang w:eastAsia="ru-RU"/>
        </w:rPr>
        <w:t xml:space="preserve">}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ab/>
        <w:t>Данный пример работа</w:t>
      </w:r>
      <w:r w:rsidRPr="00641145">
        <w:rPr>
          <w:rFonts w:ascii="Times New Roman" w:eastAsia="Times New Roman" w:hAnsi="Times New Roman" w:cs="Times New Roman"/>
          <w:sz w:val="28"/>
          <w:szCs w:val="20"/>
          <w:lang w:eastAsia="ru-RU"/>
        </w:rPr>
        <w:t>е</w:t>
      </w:r>
      <w:r>
        <w:rPr>
          <w:rFonts w:ascii="Times New Roman" w:eastAsia="Times New Roman" w:hAnsi="Times New Roman" w:cs="Times New Roman"/>
          <w:sz w:val="28"/>
          <w:szCs w:val="20"/>
          <w:lang w:eastAsia="ru-RU"/>
        </w:rPr>
        <w:t>т</w:t>
      </w:r>
      <w:r w:rsidRPr="00641145">
        <w:rPr>
          <w:rFonts w:ascii="Times New Roman" w:eastAsia="Times New Roman" w:hAnsi="Times New Roman" w:cs="Times New Roman"/>
          <w:sz w:val="28"/>
          <w:szCs w:val="20"/>
          <w:lang w:eastAsia="ru-RU"/>
        </w:rPr>
        <w:t xml:space="preserve"> следующим образом. Сначала вычисляется начальное значение переменной </w:t>
      </w:r>
      <w:r w:rsidRPr="00641145">
        <w:rPr>
          <w:rFonts w:ascii="Times New Roman" w:eastAsia="Times New Roman" w:hAnsi="Times New Roman" w:cs="Times New Roman"/>
          <w:b/>
          <w:sz w:val="28"/>
          <w:szCs w:val="20"/>
          <w:lang w:eastAsia="ru-RU"/>
        </w:rPr>
        <w:t>i</w:t>
      </w:r>
      <w:r w:rsidRPr="00641145">
        <w:rPr>
          <w:rFonts w:ascii="Times New Roman" w:eastAsia="Times New Roman" w:hAnsi="Times New Roman" w:cs="Times New Roman"/>
          <w:sz w:val="28"/>
          <w:szCs w:val="20"/>
          <w:lang w:eastAsia="ru-RU"/>
        </w:rPr>
        <w:t xml:space="preserve">. Затем, пока значение </w:t>
      </w:r>
      <w:r w:rsidRPr="00641145">
        <w:rPr>
          <w:rFonts w:ascii="Times New Roman" w:eastAsia="Times New Roman" w:hAnsi="Times New Roman" w:cs="Times New Roman"/>
          <w:b/>
          <w:sz w:val="28"/>
          <w:szCs w:val="20"/>
          <w:lang w:eastAsia="ru-RU"/>
        </w:rPr>
        <w:t>i</w:t>
      </w:r>
      <w:r w:rsidRPr="00641145">
        <w:rPr>
          <w:rFonts w:ascii="Times New Roman" w:eastAsia="Times New Roman" w:hAnsi="Times New Roman" w:cs="Times New Roman"/>
          <w:sz w:val="28"/>
          <w:szCs w:val="20"/>
          <w:lang w:eastAsia="ru-RU"/>
        </w:rPr>
        <w:t xml:space="preserve"> меньше или равно 9, выполняется тело цикла и затем повторно вычисляется значение i. Когда значение i становится больше 9, условие становится ложным и управление передается за пределы цикла.</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 xml:space="preserve">4.2. Средства отладки программ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Практически в каждой вновь написанной программе после запуска обнаруживаются ошибки.</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Ошибки первого уровня (ошибки компиляции) связаны с неправильной записью операторов (орфографические, синтаксические). При обнаружении ошибок компилятор формирует список, который отображается по завершению компиляции (рис. 4.1.). При этом возможен только запуск программы, которая была успешно скомпилирована для предыдущей версии программы.</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drawing>
          <wp:inline distT="0" distB="0" distL="0" distR="0" wp14:anchorId="4DA5BFC4" wp14:editId="115E12E6">
            <wp:extent cx="5940425" cy="1191260"/>
            <wp:effectExtent l="0" t="0" r="317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191260"/>
                    </a:xfrm>
                    <a:prstGeom prst="rect">
                      <a:avLst/>
                    </a:prstGeom>
                  </pic:spPr>
                </pic:pic>
              </a:graphicData>
            </a:graphic>
          </wp:inline>
        </w:drawing>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r w:rsidRPr="00641145">
        <w:rPr>
          <w:rFonts w:ascii="Times New Roman" w:eastAsia="Times New Roman" w:hAnsi="Times New Roman" w:cs="Times New Roman"/>
          <w:i/>
          <w:sz w:val="28"/>
          <w:szCs w:val="20"/>
          <w:lang w:eastAsia="ru-RU"/>
        </w:rPr>
        <w:t>Рис. 4.1. Окно со списком ошибок компиляции.</w:t>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При выявлении ошибок компиляции в нижней части экрана появляется текстовое окно (рис 4.1.), содержащее сведения обо всех ошибках, найденных в проекте. Каждая строка этого окна содержит имя файла, в котором найдена ошибка, номер строки с ошибкой и характер ошибки. Для быстрого перехода к интересующей ошибке необходимо дважды щелкнуть на строке с ее описанием. Следует обратить внимание на то, что одна ошибка может повлечь за собой другие, которые исчезнут при ее исправлении. Поэтому следует исправлять ошибки последовательно, сверху вниз и, после исправления каждой ошибки компилировать программу снова.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Ошибки второго уровня (ошибки выполнения) связаны с ошибками выбранного алгоритма решения или с неправильной программной реализацией алгоритма. Эти ошибки проявляются в том, что результат расчета оказывается неверным либо происходит переполнение, деление на ноль и др. Поэтому перед использованием отлаженной программы ее надо протестировать, т.е. сделать просчеты при таких комбинациях исходных данных, для которых заранее известен результат. Если тестовые расчеты указывают на ошибку, то для ее поиска следует использовать встроенные средства отладки среды программирования.</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r>
      <w:r w:rsidRPr="00641145">
        <w:rPr>
          <w:rFonts w:ascii="Times New Roman" w:eastAsia="Times New Roman" w:hAnsi="Times New Roman" w:cs="Times New Roman"/>
          <w:sz w:val="28"/>
          <w:szCs w:val="20"/>
          <w:lang w:eastAsia="ru-RU"/>
        </w:rPr>
        <w:tab/>
        <w:t xml:space="preserve">В простейшем случае для локализации места ошибки рекомендуется поступать следующим образом. В окне редактирования текста </w:t>
      </w:r>
      <w:r w:rsidRPr="00641145">
        <w:rPr>
          <w:rFonts w:ascii="Times New Roman" w:eastAsia="Times New Roman" w:hAnsi="Times New Roman" w:cs="Times New Roman"/>
          <w:sz w:val="28"/>
          <w:szCs w:val="20"/>
          <w:lang w:eastAsia="ru-RU"/>
        </w:rPr>
        <w:lastRenderedPageBreak/>
        <w:t>установить точку останова перед подозрительным участком, которая позволит остановить выполнение программы и далее более детально следить за ходом работы опе</w:t>
      </w:r>
      <w:r w:rsidR="00B05FB1">
        <w:rPr>
          <w:rFonts w:ascii="Times New Roman" w:eastAsia="Times New Roman" w:hAnsi="Times New Roman" w:cs="Times New Roman"/>
          <w:sz w:val="28"/>
          <w:szCs w:val="20"/>
          <w:lang w:eastAsia="ru-RU"/>
        </w:rPr>
        <w:t>раторов и изменением значений п</w:t>
      </w:r>
      <w:r w:rsidRPr="00641145">
        <w:rPr>
          <w:rFonts w:ascii="Times New Roman" w:eastAsia="Times New Roman" w:hAnsi="Times New Roman" w:cs="Times New Roman"/>
          <w:sz w:val="28"/>
          <w:szCs w:val="20"/>
          <w:lang w:eastAsia="ru-RU"/>
        </w:rPr>
        <w:t>ер</w:t>
      </w:r>
      <w:r w:rsidR="00B05FB1">
        <w:rPr>
          <w:rFonts w:ascii="Times New Roman" w:eastAsia="Times New Roman" w:hAnsi="Times New Roman" w:cs="Times New Roman"/>
          <w:sz w:val="28"/>
          <w:szCs w:val="20"/>
          <w:lang w:eastAsia="ru-RU"/>
        </w:rPr>
        <w:t>е</w:t>
      </w:r>
      <w:r w:rsidRPr="00641145">
        <w:rPr>
          <w:rFonts w:ascii="Times New Roman" w:eastAsia="Times New Roman" w:hAnsi="Times New Roman" w:cs="Times New Roman"/>
          <w:sz w:val="28"/>
          <w:szCs w:val="20"/>
          <w:lang w:eastAsia="ru-RU"/>
        </w:rPr>
        <w:t>менных. Для этого достаточно в окне редактирования кода щелкнуть слева от нужной строки</w:t>
      </w:r>
      <w:r w:rsidR="00B05FB1">
        <w:rPr>
          <w:rFonts w:ascii="Times New Roman" w:eastAsia="Times New Roman" w:hAnsi="Times New Roman" w:cs="Times New Roman"/>
          <w:sz w:val="28"/>
          <w:szCs w:val="20"/>
          <w:lang w:eastAsia="ru-RU"/>
        </w:rPr>
        <w:t xml:space="preserve"> правой кнопкой мыши и выбрать точка останова</w:t>
      </w:r>
      <w:r w:rsidR="00B05FB1" w:rsidRPr="00B05FB1">
        <w:rPr>
          <w:rFonts w:ascii="Times New Roman" w:eastAsia="Times New Roman" w:hAnsi="Times New Roman" w:cs="Times New Roman"/>
          <w:sz w:val="28"/>
          <w:szCs w:val="20"/>
          <w:lang w:eastAsia="ru-RU"/>
        </w:rPr>
        <w:t>/</w:t>
      </w:r>
      <w:r w:rsidR="00B05FB1">
        <w:rPr>
          <w:rFonts w:ascii="Times New Roman" w:eastAsia="Times New Roman" w:hAnsi="Times New Roman" w:cs="Times New Roman"/>
          <w:sz w:val="28"/>
          <w:szCs w:val="20"/>
          <w:lang w:eastAsia="ru-RU"/>
        </w:rPr>
        <w:t>выбрать точку останова</w:t>
      </w:r>
      <w:r w:rsidRPr="00641145">
        <w:rPr>
          <w:rFonts w:ascii="Times New Roman" w:eastAsia="Times New Roman" w:hAnsi="Times New Roman" w:cs="Times New Roman"/>
          <w:sz w:val="28"/>
          <w:szCs w:val="20"/>
          <w:lang w:eastAsia="ru-RU"/>
        </w:rPr>
        <w:t xml:space="preserve">. В </w:t>
      </w:r>
      <w:r w:rsidR="00B05FB1">
        <w:rPr>
          <w:rFonts w:ascii="Times New Roman" w:eastAsia="Times New Roman" w:hAnsi="Times New Roman" w:cs="Times New Roman"/>
          <w:sz w:val="28"/>
          <w:szCs w:val="20"/>
          <w:lang w:eastAsia="ru-RU"/>
        </w:rPr>
        <w:t>результате чего данная строка бу</w:t>
      </w:r>
      <w:r w:rsidRPr="00641145">
        <w:rPr>
          <w:rFonts w:ascii="Times New Roman" w:eastAsia="Times New Roman" w:hAnsi="Times New Roman" w:cs="Times New Roman"/>
          <w:sz w:val="28"/>
          <w:szCs w:val="20"/>
          <w:lang w:eastAsia="ru-RU"/>
        </w:rPr>
        <w:t>дет выделена красным (рис. 4.2.).</w:t>
      </w:r>
    </w:p>
    <w:p w:rsidR="00641145" w:rsidRPr="00641145" w:rsidRDefault="00641145" w:rsidP="00641145">
      <w:pPr>
        <w:tabs>
          <w:tab w:val="left" w:pos="714"/>
        </w:tabs>
        <w:spacing w:after="0" w:line="320" w:lineRule="atLeast"/>
        <w:jc w:val="center"/>
        <w:rPr>
          <w:rFonts w:ascii="Times New Roman" w:eastAsia="Times New Roman" w:hAnsi="Times New Roman" w:cs="Times New Roman"/>
          <w:sz w:val="28"/>
          <w:szCs w:val="20"/>
          <w:lang w:eastAsia="ru-RU"/>
        </w:rPr>
      </w:pPr>
      <w:r w:rsidRPr="00641145">
        <w:rPr>
          <w:rFonts w:ascii="Times New Roman" w:eastAsia="Times New Roman" w:hAnsi="Times New Roman" w:cs="Times New Roman"/>
          <w:noProof/>
          <w:sz w:val="28"/>
          <w:szCs w:val="20"/>
          <w:lang w:eastAsia="ru-RU"/>
        </w:rPr>
        <w:drawing>
          <wp:inline distT="0" distB="0" distL="0" distR="0">
            <wp:extent cx="6190615" cy="2211070"/>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0615" cy="2211070"/>
                    </a:xfrm>
                    <a:prstGeom prst="rect">
                      <a:avLst/>
                    </a:prstGeom>
                    <a:noFill/>
                    <a:ln>
                      <a:noFill/>
                    </a:ln>
                  </pic:spPr>
                </pic:pic>
              </a:graphicData>
            </a:graphic>
          </wp:inline>
        </w:drawing>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r w:rsidRPr="00641145">
        <w:rPr>
          <w:rFonts w:ascii="Times New Roman" w:eastAsia="Times New Roman" w:hAnsi="Times New Roman" w:cs="Times New Roman"/>
          <w:i/>
          <w:sz w:val="28"/>
          <w:szCs w:val="20"/>
          <w:lang w:eastAsia="ru-RU"/>
        </w:rPr>
        <w:t>Рис. 4.2. Фрагмент кода с точкой останова</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При выполнении программы и достижения установленной точки, программа будет остановлена и далее можно будет выполнять код по </w:t>
      </w:r>
      <w:proofErr w:type="spellStart"/>
      <w:r w:rsidRPr="00641145">
        <w:rPr>
          <w:rFonts w:ascii="Times New Roman" w:eastAsia="Times New Roman" w:hAnsi="Times New Roman" w:cs="Times New Roman"/>
          <w:sz w:val="28"/>
          <w:szCs w:val="20"/>
          <w:lang w:eastAsia="ru-RU"/>
        </w:rPr>
        <w:t>операторно</w:t>
      </w:r>
      <w:proofErr w:type="spellEnd"/>
      <w:r w:rsidRPr="00641145">
        <w:rPr>
          <w:rFonts w:ascii="Times New Roman" w:eastAsia="Times New Roman" w:hAnsi="Times New Roman" w:cs="Times New Roman"/>
          <w:sz w:val="28"/>
          <w:szCs w:val="20"/>
          <w:lang w:eastAsia="ru-RU"/>
        </w:rPr>
        <w:t xml:space="preserve"> с помощью кнопок </w:t>
      </w:r>
      <w:r w:rsidRPr="00641145">
        <w:rPr>
          <w:rFonts w:ascii="Times New Roman" w:eastAsia="Times New Roman" w:hAnsi="Times New Roman" w:cs="Times New Roman"/>
          <w:sz w:val="28"/>
          <w:szCs w:val="20"/>
          <w:lang w:val="en-US" w:eastAsia="ru-RU"/>
        </w:rPr>
        <w:t>F</w:t>
      </w:r>
      <w:r w:rsidRPr="00641145">
        <w:rPr>
          <w:rFonts w:ascii="Times New Roman" w:eastAsia="Times New Roman" w:hAnsi="Times New Roman" w:cs="Times New Roman"/>
          <w:sz w:val="28"/>
          <w:szCs w:val="20"/>
          <w:lang w:eastAsia="ru-RU"/>
        </w:rPr>
        <w:t xml:space="preserve">10 (без захода в подпрограммы) или </w:t>
      </w:r>
      <w:r w:rsidRPr="00641145">
        <w:rPr>
          <w:rFonts w:ascii="Times New Roman" w:eastAsia="Times New Roman" w:hAnsi="Times New Roman" w:cs="Times New Roman"/>
          <w:sz w:val="28"/>
          <w:szCs w:val="20"/>
          <w:lang w:val="en-US" w:eastAsia="ru-RU"/>
        </w:rPr>
        <w:t>F</w:t>
      </w:r>
      <w:r w:rsidRPr="00641145">
        <w:rPr>
          <w:rFonts w:ascii="Times New Roman" w:eastAsia="Times New Roman" w:hAnsi="Times New Roman" w:cs="Times New Roman"/>
          <w:sz w:val="28"/>
          <w:szCs w:val="20"/>
          <w:lang w:eastAsia="ru-RU"/>
        </w:rPr>
        <w:t>11 (с заходом в подпрограммы) (рис 4.3.).</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641145" w:rsidP="00641145">
      <w:pPr>
        <w:tabs>
          <w:tab w:val="left" w:pos="714"/>
        </w:tabs>
        <w:spacing w:after="0" w:line="320" w:lineRule="atLeast"/>
        <w:jc w:val="center"/>
        <w:rPr>
          <w:rFonts w:ascii="Times New Roman" w:eastAsia="Times New Roman" w:hAnsi="Times New Roman" w:cs="Times New Roman"/>
          <w:sz w:val="28"/>
          <w:szCs w:val="20"/>
          <w:lang w:eastAsia="ru-RU"/>
        </w:rPr>
      </w:pPr>
      <w:r w:rsidRPr="00641145">
        <w:rPr>
          <w:rFonts w:ascii="Times New Roman" w:eastAsia="Times New Roman" w:hAnsi="Times New Roman" w:cs="Times New Roman"/>
          <w:noProof/>
          <w:sz w:val="28"/>
          <w:szCs w:val="20"/>
          <w:lang w:eastAsia="ru-RU"/>
        </w:rPr>
        <w:drawing>
          <wp:inline distT="0" distB="0" distL="0" distR="0">
            <wp:extent cx="5666740" cy="1858645"/>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6740" cy="1858645"/>
                    </a:xfrm>
                    <a:prstGeom prst="rect">
                      <a:avLst/>
                    </a:prstGeom>
                    <a:noFill/>
                    <a:ln>
                      <a:noFill/>
                    </a:ln>
                  </pic:spPr>
                </pic:pic>
              </a:graphicData>
            </a:graphic>
          </wp:inline>
        </w:drawing>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sz w:val="28"/>
          <w:szCs w:val="20"/>
          <w:lang w:eastAsia="ru-RU"/>
        </w:rPr>
      </w:pPr>
      <w:r w:rsidRPr="00641145">
        <w:rPr>
          <w:rFonts w:ascii="Times New Roman" w:eastAsia="Times New Roman" w:hAnsi="Times New Roman" w:cs="Times New Roman"/>
          <w:i/>
          <w:sz w:val="28"/>
          <w:szCs w:val="20"/>
          <w:lang w:eastAsia="ru-RU"/>
        </w:rPr>
        <w:t>Рис. 4.3. Отладка программы</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Желтым выделяется оператор, который будет выполнен. Значение переменных во время выполнения </w:t>
      </w:r>
      <w:proofErr w:type="gramStart"/>
      <w:r w:rsidRPr="00641145">
        <w:rPr>
          <w:rFonts w:ascii="Times New Roman" w:eastAsia="Times New Roman" w:hAnsi="Times New Roman" w:cs="Times New Roman"/>
          <w:sz w:val="28"/>
          <w:szCs w:val="20"/>
          <w:lang w:eastAsia="ru-RU"/>
        </w:rPr>
        <w:t>можно увидеть</w:t>
      </w:r>
      <w:proofErr w:type="gramEnd"/>
      <w:r w:rsidRPr="00641145">
        <w:rPr>
          <w:rFonts w:ascii="Times New Roman" w:eastAsia="Times New Roman" w:hAnsi="Times New Roman" w:cs="Times New Roman"/>
          <w:sz w:val="28"/>
          <w:szCs w:val="20"/>
          <w:lang w:eastAsia="ru-RU"/>
        </w:rPr>
        <w:t xml:space="preserve"> наведя на них курсор. Для снятия программы с выполнения необходимо нажать </w:t>
      </w:r>
      <w:r w:rsidRPr="00641145">
        <w:rPr>
          <w:rFonts w:ascii="Times New Roman" w:eastAsia="Times New Roman" w:hAnsi="Times New Roman" w:cs="Times New Roman"/>
          <w:sz w:val="28"/>
          <w:szCs w:val="20"/>
          <w:lang w:val="en-US" w:eastAsia="ru-RU"/>
        </w:rPr>
        <w:t>Shift</w:t>
      </w:r>
      <w:r w:rsidRPr="00641145">
        <w:rPr>
          <w:rFonts w:ascii="Times New Roman" w:eastAsia="Times New Roman" w:hAnsi="Times New Roman" w:cs="Times New Roman"/>
          <w:sz w:val="28"/>
          <w:szCs w:val="20"/>
          <w:lang w:eastAsia="ru-RU"/>
        </w:rPr>
        <w:t xml:space="preserve"> </w:t>
      </w:r>
      <w:r w:rsidRPr="00641145">
        <w:rPr>
          <w:rFonts w:ascii="Times New Roman" w:eastAsia="Times New Roman" w:hAnsi="Times New Roman" w:cs="Times New Roman"/>
          <w:sz w:val="28"/>
          <w:szCs w:val="20"/>
          <w:lang w:val="en-US" w:eastAsia="ru-RU"/>
        </w:rPr>
        <w:t>F</w:t>
      </w:r>
      <w:r w:rsidRPr="00641145">
        <w:rPr>
          <w:rFonts w:ascii="Times New Roman" w:eastAsia="Times New Roman" w:hAnsi="Times New Roman" w:cs="Times New Roman"/>
          <w:sz w:val="28"/>
          <w:szCs w:val="20"/>
          <w:lang w:eastAsia="ru-RU"/>
        </w:rPr>
        <w:t xml:space="preserve">5.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Для поиска алгоритмических ошибок контро</w:t>
      </w:r>
      <w:r w:rsidR="00B05FB1">
        <w:rPr>
          <w:rFonts w:ascii="Times New Roman" w:eastAsia="Times New Roman" w:hAnsi="Times New Roman" w:cs="Times New Roman"/>
          <w:sz w:val="28"/>
          <w:szCs w:val="20"/>
          <w:lang w:eastAsia="ru-RU"/>
        </w:rPr>
        <w:t>лир</w:t>
      </w:r>
      <w:r w:rsidRPr="00641145">
        <w:rPr>
          <w:rFonts w:ascii="Times New Roman" w:eastAsia="Times New Roman" w:hAnsi="Times New Roman" w:cs="Times New Roman"/>
          <w:sz w:val="28"/>
          <w:szCs w:val="20"/>
          <w:lang w:eastAsia="ru-RU"/>
        </w:rPr>
        <w:t>уются значения промежуточных переменных на каждом шаге выполнения подозрительного кода и сравниваются с результатами, полученными вручную.</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4.3. Порядок выполнения задания</w:t>
      </w:r>
    </w:p>
    <w:p w:rsidR="00641145" w:rsidRDefault="00641145" w:rsidP="00BF4296">
      <w:pPr>
        <w:tabs>
          <w:tab w:val="left" w:pos="714"/>
        </w:tabs>
        <w:spacing w:after="0" w:line="320" w:lineRule="atLeast"/>
        <w:jc w:val="both"/>
        <w:rPr>
          <w:rFonts w:ascii="Times New Roman" w:eastAsia="Times New Roman" w:hAnsi="Times New Roman" w:cs="Times New Roman"/>
          <w:noProof/>
          <w:sz w:val="28"/>
          <w:szCs w:val="20"/>
          <w:lang w:eastAsia="ru-RU"/>
        </w:rPr>
      </w:pPr>
      <w:r w:rsidRPr="00641145">
        <w:rPr>
          <w:rFonts w:ascii="Times New Roman" w:eastAsia="Times New Roman" w:hAnsi="Times New Roman" w:cs="Times New Roman"/>
          <w:sz w:val="28"/>
          <w:szCs w:val="20"/>
          <w:lang w:eastAsia="ru-RU"/>
        </w:rPr>
        <w:tab/>
      </w:r>
      <w:r w:rsidRPr="00641145">
        <w:rPr>
          <w:rFonts w:ascii="Times New Roman" w:eastAsia="Times New Roman" w:hAnsi="Times New Roman" w:cs="Times New Roman"/>
          <w:sz w:val="28"/>
          <w:szCs w:val="20"/>
          <w:u w:val="single"/>
          <w:lang w:eastAsia="ru-RU"/>
        </w:rPr>
        <w:t>Задание:</w:t>
      </w:r>
      <w:r w:rsidRPr="00641145">
        <w:rPr>
          <w:rFonts w:ascii="Times New Roman" w:eastAsia="Times New Roman" w:hAnsi="Times New Roman" w:cs="Times New Roman"/>
          <w:sz w:val="28"/>
          <w:szCs w:val="20"/>
          <w:lang w:eastAsia="ru-RU"/>
        </w:rPr>
        <w:t xml:space="preserve"> Вычислим и выведем на экран</w:t>
      </w:r>
      <w:r w:rsidR="00FF131F" w:rsidRPr="00FF131F">
        <w:rPr>
          <w:rFonts w:ascii="Times New Roman" w:eastAsia="Times New Roman" w:hAnsi="Times New Roman" w:cs="Times New Roman"/>
          <w:sz w:val="28"/>
          <w:szCs w:val="20"/>
          <w:lang w:eastAsia="ru-RU"/>
        </w:rPr>
        <w:t xml:space="preserve"> </w:t>
      </w:r>
      <w:r w:rsidR="00FF131F">
        <w:rPr>
          <w:rFonts w:ascii="Times New Roman" w:eastAsia="Times New Roman" w:hAnsi="Times New Roman" w:cs="Times New Roman"/>
          <w:sz w:val="28"/>
          <w:szCs w:val="20"/>
          <w:lang w:eastAsia="ru-RU"/>
        </w:rPr>
        <w:t>значения суммы  ряда</w:t>
      </w:r>
      <w:r w:rsidR="00BF4296" w:rsidRPr="00BF4296">
        <w:rPr>
          <w:rFonts w:ascii="Times New Roman" w:eastAsia="Times New Roman" w:hAnsi="Times New Roman" w:cs="Times New Roman"/>
          <w:sz w:val="28"/>
          <w:szCs w:val="20"/>
          <w:lang w:eastAsia="ru-RU"/>
        </w:rPr>
        <w:t xml:space="preserve"> </w:t>
      </w:r>
      <m:oMath>
        <m:r>
          <w:rPr>
            <w:rFonts w:ascii="Cambria Math" w:eastAsia="Cambria Math" w:hAnsi="Cambria Math" w:cs="Cambria Math"/>
            <w:sz w:val="28"/>
            <w:szCs w:val="20"/>
            <w:lang w:val="en-US" w:eastAsia="ru-RU"/>
          </w:rPr>
          <m:t>S</m:t>
        </m:r>
        <m:r>
          <w:rPr>
            <w:rFonts w:ascii="Cambria Math" w:eastAsia="Cambria Math" w:hAnsi="Cambria Math" w:cs="Cambria Math"/>
            <w:sz w:val="28"/>
            <w:szCs w:val="20"/>
            <w:lang w:eastAsia="ru-RU"/>
          </w:rPr>
          <m:t>=</m:t>
        </m:r>
        <m:nary>
          <m:naryPr>
            <m:chr m:val="∑"/>
            <m:grow m:val="1"/>
            <m:ctrlPr>
              <w:rPr>
                <w:rFonts w:ascii="Cambria Math" w:eastAsia="Times New Roman" w:hAnsi="Cambria Math" w:cs="Times New Roman"/>
                <w:sz w:val="28"/>
                <w:szCs w:val="20"/>
                <w:lang w:eastAsia="ru-RU"/>
              </w:rPr>
            </m:ctrlPr>
          </m:naryPr>
          <m:sub>
            <m:r>
              <w:rPr>
                <w:rFonts w:ascii="Cambria Math" w:eastAsia="Times New Roman" w:hAnsi="Cambria Math" w:cs="Times New Roman"/>
                <w:sz w:val="28"/>
                <w:szCs w:val="20"/>
                <w:lang w:eastAsia="ru-RU"/>
              </w:rPr>
              <m:t>i=1</m:t>
            </m:r>
          </m:sub>
          <m:sup>
            <m:r>
              <w:rPr>
                <w:rFonts w:ascii="Cambria Math" w:eastAsia="Cambria Math" w:hAnsi="Cambria Math" w:cs="Cambria Math"/>
                <w:sz w:val="28"/>
                <w:szCs w:val="20"/>
                <w:lang w:eastAsia="ru-RU"/>
              </w:rPr>
              <m:t>∞</m:t>
            </m:r>
          </m:sup>
          <m:e>
            <m:r>
              <w:rPr>
                <w:rFonts w:ascii="Cambria Math" w:eastAsia="Times New Roman" w:hAnsi="Cambria Math" w:cs="Times New Roman"/>
                <w:sz w:val="28"/>
                <w:szCs w:val="20"/>
                <w:lang w:eastAsia="ru-RU"/>
              </w:rPr>
              <m:t>1/i</m:t>
            </m:r>
          </m:e>
        </m:nary>
      </m:oMath>
      <w:r w:rsidR="00BF4296" w:rsidRPr="00BF4296">
        <w:rPr>
          <w:rFonts w:ascii="Times New Roman" w:eastAsia="Times New Roman" w:hAnsi="Times New Roman" w:cs="Times New Roman"/>
          <w:sz w:val="28"/>
          <w:szCs w:val="20"/>
          <w:lang w:eastAsia="ru-RU"/>
        </w:rPr>
        <w:t xml:space="preserve"> </w:t>
      </w:r>
      <w:r w:rsidR="00FF131F">
        <w:rPr>
          <w:rFonts w:ascii="Times New Roman" w:eastAsia="Times New Roman" w:hAnsi="Times New Roman" w:cs="Times New Roman"/>
          <w:sz w:val="28"/>
          <w:szCs w:val="20"/>
          <w:lang w:eastAsia="ru-RU"/>
        </w:rPr>
        <w:t>и произведения</w:t>
      </w:r>
      <w:r w:rsidR="00FF131F" w:rsidRPr="00FF131F">
        <w:rPr>
          <w:rFonts w:ascii="Times New Roman" w:eastAsia="Times New Roman" w:hAnsi="Times New Roman" w:cs="Times New Roman"/>
          <w:sz w:val="28"/>
          <w:szCs w:val="20"/>
          <w:lang w:eastAsia="ru-RU"/>
        </w:rPr>
        <w:t xml:space="preserve"> </w:t>
      </w:r>
      <w:r w:rsidR="00FF131F">
        <w:rPr>
          <w:rFonts w:ascii="Times New Roman" w:eastAsia="Times New Roman" w:hAnsi="Times New Roman" w:cs="Times New Roman"/>
          <w:sz w:val="28"/>
          <w:szCs w:val="20"/>
          <w:lang w:eastAsia="ru-RU"/>
        </w:rPr>
        <w:t>ряда</w:t>
      </w:r>
      <w:r w:rsidR="00FF131F" w:rsidRPr="00BF4296">
        <w:rPr>
          <w:rFonts w:ascii="Times New Roman" w:eastAsia="Times New Roman" w:hAnsi="Times New Roman" w:cs="Times New Roman"/>
          <w:sz w:val="28"/>
          <w:szCs w:val="20"/>
          <w:lang w:eastAsia="ru-RU"/>
        </w:rPr>
        <w:t xml:space="preserve"> </w:t>
      </w:r>
      <m:oMath>
        <m:r>
          <w:rPr>
            <w:rFonts w:ascii="Cambria Math" w:eastAsia="Times New Roman" w:hAnsi="Cambria Math" w:cs="Times New Roman"/>
            <w:noProof/>
            <w:sz w:val="28"/>
            <w:szCs w:val="20"/>
            <w:lang w:eastAsia="ru-RU"/>
          </w:rPr>
          <m:t>P=</m:t>
        </m:r>
        <m:nary>
          <m:naryPr>
            <m:chr m:val="∏"/>
            <m:limLoc m:val="undOvr"/>
            <m:ctrlPr>
              <w:rPr>
                <w:rFonts w:ascii="Cambria Math" w:eastAsia="Times New Roman" w:hAnsi="Cambria Math" w:cs="Times New Roman"/>
                <w:i/>
                <w:noProof/>
                <w:sz w:val="28"/>
                <w:szCs w:val="20"/>
                <w:lang w:eastAsia="ru-RU"/>
              </w:rPr>
            </m:ctrlPr>
          </m:naryPr>
          <m:sub>
            <m:r>
              <w:rPr>
                <w:rFonts w:ascii="Cambria Math" w:eastAsia="Times New Roman" w:hAnsi="Cambria Math" w:cs="Times New Roman"/>
                <w:noProof/>
                <w:sz w:val="28"/>
                <w:szCs w:val="20"/>
                <w:lang w:eastAsia="ru-RU"/>
              </w:rPr>
              <m:t>i=1</m:t>
            </m:r>
          </m:sub>
          <m:sup>
            <m:r>
              <w:rPr>
                <w:rFonts w:ascii="Cambria Math" w:eastAsia="Times New Roman" w:hAnsi="Cambria Math" w:cs="Times New Roman"/>
                <w:noProof/>
                <w:sz w:val="28"/>
                <w:szCs w:val="20"/>
                <w:lang w:eastAsia="ru-RU"/>
              </w:rPr>
              <m:t>m</m:t>
            </m:r>
          </m:sup>
          <m:e>
            <m:r>
              <w:rPr>
                <w:rFonts w:ascii="Cambria Math" w:eastAsia="Times New Roman" w:hAnsi="Cambria Math" w:cs="Times New Roman"/>
                <w:noProof/>
                <w:sz w:val="28"/>
                <w:szCs w:val="20"/>
                <w:lang w:eastAsia="ru-RU"/>
              </w:rPr>
              <m:t>i</m:t>
            </m:r>
          </m:e>
        </m:nary>
      </m:oMath>
      <w:r w:rsidRPr="00641145">
        <w:rPr>
          <w:rFonts w:ascii="Times New Roman" w:eastAsia="Times New Roman" w:hAnsi="Times New Roman" w:cs="Times New Roman"/>
          <w:noProof/>
          <w:sz w:val="28"/>
          <w:szCs w:val="20"/>
          <w:lang w:eastAsia="ru-RU"/>
        </w:rPr>
        <w:t>.</w:t>
      </w:r>
    </w:p>
    <w:p w:rsidR="00BF4296" w:rsidRPr="00641145" w:rsidRDefault="00BF4296" w:rsidP="001159E9">
      <w:pPr>
        <w:tabs>
          <w:tab w:val="left" w:pos="714"/>
        </w:tabs>
        <w:spacing w:after="0" w:line="320" w:lineRule="atLeast"/>
        <w:jc w:val="center"/>
        <w:rPr>
          <w:rFonts w:ascii="Times New Roman" w:eastAsia="Times New Roman" w:hAnsi="Times New Roman" w:cs="Times New Roman"/>
          <w:noProof/>
          <w:sz w:val="28"/>
          <w:szCs w:val="20"/>
          <w:lang w:eastAsia="ru-RU"/>
        </w:rPr>
      </w:pP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Панель диалога представлена на рис 4.4. </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p>
    <w:p w:rsidR="00641145" w:rsidRPr="00641145" w:rsidRDefault="001159E9" w:rsidP="00641145">
      <w:pPr>
        <w:keepNext/>
        <w:tabs>
          <w:tab w:val="left" w:pos="714"/>
        </w:tabs>
        <w:spacing w:after="0" w:line="320" w:lineRule="atLeast"/>
        <w:jc w:val="center"/>
        <w:rPr>
          <w:rFonts w:ascii="Times New Roman" w:eastAsia="Times New Roman" w:hAnsi="Times New Roman" w:cs="Times New Roman"/>
          <w:sz w:val="28"/>
          <w:szCs w:val="20"/>
          <w:lang w:eastAsia="ru-RU"/>
        </w:rPr>
      </w:pPr>
      <w:r w:rsidRPr="001159E9">
        <w:rPr>
          <w:rFonts w:ascii="Times New Roman" w:eastAsia="Times New Roman" w:hAnsi="Times New Roman" w:cs="Times New Roman"/>
          <w:sz w:val="28"/>
          <w:szCs w:val="20"/>
          <w:lang w:eastAsia="ru-RU"/>
        </w:rPr>
        <w:drawing>
          <wp:inline distT="0" distB="0" distL="0" distR="0" wp14:anchorId="2BA659D0" wp14:editId="6E9F7C70">
            <wp:extent cx="5940425" cy="36734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73475"/>
                    </a:xfrm>
                    <a:prstGeom prst="rect">
                      <a:avLst/>
                    </a:prstGeom>
                  </pic:spPr>
                </pic:pic>
              </a:graphicData>
            </a:graphic>
          </wp:inline>
        </w:drawing>
      </w:r>
    </w:p>
    <w:p w:rsidR="00641145" w:rsidRPr="00641145" w:rsidRDefault="00641145" w:rsidP="00641145">
      <w:pPr>
        <w:tabs>
          <w:tab w:val="left" w:pos="714"/>
        </w:tabs>
        <w:spacing w:after="0" w:line="320" w:lineRule="atLeast"/>
        <w:jc w:val="center"/>
        <w:rPr>
          <w:rFonts w:ascii="Times New Roman" w:eastAsia="Times New Roman" w:hAnsi="Times New Roman" w:cs="Times New Roman"/>
          <w:i/>
          <w:iCs/>
          <w:sz w:val="28"/>
          <w:szCs w:val="20"/>
          <w:lang w:eastAsia="ru-RU"/>
        </w:rPr>
      </w:pPr>
      <w:r w:rsidRPr="00641145">
        <w:rPr>
          <w:rFonts w:ascii="Times New Roman" w:eastAsia="Times New Roman" w:hAnsi="Times New Roman" w:cs="Times New Roman"/>
          <w:i/>
          <w:iCs/>
          <w:sz w:val="28"/>
          <w:szCs w:val="20"/>
          <w:lang w:eastAsia="ru-RU"/>
        </w:rPr>
        <w:t>Рис. 4.4. Окно про</w:t>
      </w:r>
      <w:r w:rsidR="001159E9">
        <w:rPr>
          <w:rFonts w:ascii="Times New Roman" w:eastAsia="Times New Roman" w:hAnsi="Times New Roman" w:cs="Times New Roman"/>
          <w:i/>
          <w:iCs/>
          <w:sz w:val="28"/>
          <w:szCs w:val="20"/>
          <w:lang w:eastAsia="ru-RU"/>
        </w:rPr>
        <w:t>граммы для расчета рядов</w:t>
      </w:r>
      <w:r w:rsidRPr="00641145">
        <w:rPr>
          <w:rFonts w:ascii="Times New Roman" w:eastAsia="Times New Roman" w:hAnsi="Times New Roman" w:cs="Times New Roman"/>
          <w:i/>
          <w:iCs/>
          <w:sz w:val="28"/>
          <w:szCs w:val="20"/>
          <w:lang w:eastAsia="ru-RU"/>
        </w:rPr>
        <w:t>.</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Текст обработчика нажатия кнопки </w:t>
      </w:r>
      <w:r w:rsidR="00AC13B3">
        <w:rPr>
          <w:rFonts w:ascii="Times New Roman" w:eastAsia="Times New Roman" w:hAnsi="Times New Roman" w:cs="Times New Roman"/>
          <w:b/>
          <w:sz w:val="28"/>
          <w:szCs w:val="20"/>
          <w:lang w:eastAsia="ru-RU"/>
        </w:rPr>
        <w:t>Расчет</w:t>
      </w:r>
      <w:r w:rsidRPr="00641145">
        <w:rPr>
          <w:rFonts w:ascii="Times New Roman" w:eastAsia="Times New Roman" w:hAnsi="Times New Roman" w:cs="Times New Roman"/>
          <w:sz w:val="28"/>
          <w:szCs w:val="20"/>
          <w:lang w:eastAsia="ru-RU"/>
        </w:rPr>
        <w:t xml:space="preserve"> приведен ниже.</w:t>
      </w:r>
    </w:p>
    <w:p w:rsidR="00FF131F" w:rsidRPr="00AC13B3" w:rsidRDefault="00FF131F" w:rsidP="00FF131F">
      <w:pPr>
        <w:autoSpaceDE w:val="0"/>
        <w:autoSpaceDN w:val="0"/>
        <w:adjustRightInd w:val="0"/>
        <w:spacing w:after="0" w:line="240" w:lineRule="auto"/>
        <w:rPr>
          <w:rFonts w:ascii="Consolas" w:hAnsi="Consolas" w:cs="Consolas"/>
          <w:color w:val="0000FF"/>
          <w:sz w:val="19"/>
          <w:szCs w:val="19"/>
        </w:rPr>
      </w:pP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FF"/>
          <w:sz w:val="20"/>
          <w:szCs w:val="20"/>
          <w:lang w:val="en-US"/>
        </w:rPr>
        <w:t>private</w:t>
      </w: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void</w:t>
      </w:r>
      <w:r w:rsidRPr="00FF131F">
        <w:rPr>
          <w:rFonts w:ascii="Times New Roman" w:hAnsi="Times New Roman" w:cs="Times New Roman"/>
          <w:color w:val="000000"/>
          <w:sz w:val="20"/>
          <w:szCs w:val="20"/>
          <w:lang w:val="en-US"/>
        </w:rPr>
        <w:t xml:space="preserve"> button1_</w:t>
      </w:r>
      <w:proofErr w:type="gramStart"/>
      <w:r w:rsidRPr="00FF131F">
        <w:rPr>
          <w:rFonts w:ascii="Times New Roman" w:hAnsi="Times New Roman" w:cs="Times New Roman"/>
          <w:color w:val="000000"/>
          <w:sz w:val="20"/>
          <w:szCs w:val="20"/>
          <w:lang w:val="en-US"/>
        </w:rPr>
        <w:t>Click(</w:t>
      </w:r>
      <w:proofErr w:type="gramEnd"/>
      <w:r w:rsidRPr="00FF131F">
        <w:rPr>
          <w:rFonts w:ascii="Times New Roman" w:hAnsi="Times New Roman" w:cs="Times New Roman"/>
          <w:color w:val="0000FF"/>
          <w:sz w:val="20"/>
          <w:szCs w:val="20"/>
          <w:lang w:val="en-US"/>
        </w:rPr>
        <w:t>object</w:t>
      </w:r>
      <w:r w:rsidRPr="00FF131F">
        <w:rPr>
          <w:rFonts w:ascii="Times New Roman" w:hAnsi="Times New Roman" w:cs="Times New Roman"/>
          <w:color w:val="000000"/>
          <w:sz w:val="20"/>
          <w:szCs w:val="20"/>
          <w:lang w:val="en-US"/>
        </w:rPr>
        <w:t xml:space="preserve"> sender, </w:t>
      </w:r>
      <w:proofErr w:type="spellStart"/>
      <w:r w:rsidRPr="00FF131F">
        <w:rPr>
          <w:rFonts w:ascii="Times New Roman" w:hAnsi="Times New Roman" w:cs="Times New Roman"/>
          <w:color w:val="000000"/>
          <w:sz w:val="20"/>
          <w:szCs w:val="20"/>
          <w:lang w:val="en-US"/>
        </w:rPr>
        <w:t>EventArgs</w:t>
      </w:r>
      <w:proofErr w:type="spellEnd"/>
      <w:r w:rsidRPr="00FF131F">
        <w:rPr>
          <w:rFonts w:ascii="Times New Roman" w:hAnsi="Times New Roman" w:cs="Times New Roman"/>
          <w:color w:val="000000"/>
          <w:sz w:val="20"/>
          <w:szCs w:val="20"/>
          <w:lang w:val="en-US"/>
        </w:rPr>
        <w:t xml:space="preserve"> e)</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Double n = </w:t>
      </w:r>
      <w:proofErr w:type="spellStart"/>
      <w:r w:rsidRPr="00FF131F">
        <w:rPr>
          <w:rFonts w:ascii="Times New Roman" w:hAnsi="Times New Roman" w:cs="Times New Roman"/>
          <w:color w:val="000000"/>
          <w:sz w:val="20"/>
          <w:szCs w:val="20"/>
          <w:lang w:val="en-US"/>
        </w:rPr>
        <w:t>Convert.ToDouble</w:t>
      </w:r>
      <w:proofErr w:type="spellEnd"/>
      <w:r w:rsidRPr="00FF131F">
        <w:rPr>
          <w:rFonts w:ascii="Times New Roman" w:hAnsi="Times New Roman" w:cs="Times New Roman"/>
          <w:color w:val="000000"/>
          <w:sz w:val="20"/>
          <w:szCs w:val="20"/>
          <w:lang w:val="en-US"/>
        </w:rPr>
        <w:t>(textBox1.Text);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Double eps = </w:t>
      </w:r>
      <w:proofErr w:type="spellStart"/>
      <w:r w:rsidRPr="00FF131F">
        <w:rPr>
          <w:rFonts w:ascii="Times New Roman" w:hAnsi="Times New Roman" w:cs="Times New Roman"/>
          <w:color w:val="000000"/>
          <w:sz w:val="20"/>
          <w:szCs w:val="20"/>
          <w:lang w:val="en-US"/>
        </w:rPr>
        <w:t>Convert.ToDouble</w:t>
      </w:r>
      <w:proofErr w:type="spellEnd"/>
      <w:r w:rsidRPr="00FF131F">
        <w:rPr>
          <w:rFonts w:ascii="Times New Roman" w:hAnsi="Times New Roman" w:cs="Times New Roman"/>
          <w:color w:val="000000"/>
          <w:sz w:val="20"/>
          <w:szCs w:val="20"/>
          <w:lang w:val="en-US"/>
        </w:rPr>
        <w:t>(textBox1.Text);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00"/>
          <w:sz w:val="20"/>
          <w:szCs w:val="20"/>
        </w:rPr>
        <w:t xml:space="preserve">textBox2.Text = </w:t>
      </w:r>
      <w:r w:rsidRPr="00FF131F">
        <w:rPr>
          <w:rFonts w:ascii="Times New Roman" w:hAnsi="Times New Roman" w:cs="Times New Roman"/>
          <w:color w:val="A31515"/>
          <w:sz w:val="20"/>
          <w:szCs w:val="20"/>
        </w:rPr>
        <w:t>"Результаты работы программы ст. Иванова И.И. "</w:t>
      </w:r>
      <w:r w:rsidRPr="00FF131F">
        <w:rPr>
          <w:rFonts w:ascii="Times New Roman" w:hAnsi="Times New Roman" w:cs="Times New Roman"/>
          <w:color w:val="000000"/>
          <w:sz w:val="20"/>
          <w:szCs w:val="20"/>
        </w:rPr>
        <w:t xml:space="preserve"> + </w:t>
      </w:r>
      <w:proofErr w:type="spellStart"/>
      <w:r w:rsidRPr="00FF131F">
        <w:rPr>
          <w:rFonts w:ascii="Times New Roman" w:hAnsi="Times New Roman" w:cs="Times New Roman"/>
          <w:color w:val="000000"/>
          <w:sz w:val="20"/>
          <w:szCs w:val="20"/>
        </w:rPr>
        <w:t>Environment.NewLine</w:t>
      </w:r>
      <w:proofErr w:type="spellEnd"/>
      <w:r w:rsidRPr="00FF131F">
        <w:rPr>
          <w:rFonts w:ascii="Times New Roman" w:hAnsi="Times New Roman" w:cs="Times New Roman"/>
          <w:color w:val="000000"/>
          <w:sz w:val="20"/>
          <w:szCs w:val="20"/>
        </w:rPr>
        <w:t>;</w:t>
      </w:r>
    </w:p>
    <w:p w:rsidR="00FF131F" w:rsidRPr="00FF131F" w:rsidRDefault="00BF4296" w:rsidP="00FF131F">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rPr>
        <w:t xml:space="preserve">           </w:t>
      </w:r>
      <w:r w:rsidR="00FF131F" w:rsidRPr="00FF131F">
        <w:rPr>
          <w:rFonts w:ascii="Times New Roman" w:hAnsi="Times New Roman" w:cs="Times New Roman"/>
          <w:color w:val="000000"/>
          <w:sz w:val="20"/>
          <w:szCs w:val="20"/>
        </w:rPr>
        <w:t xml:space="preserve"> </w:t>
      </w:r>
      <w:proofErr w:type="spellStart"/>
      <w:r w:rsidR="00FF131F" w:rsidRPr="00FF131F">
        <w:rPr>
          <w:rFonts w:ascii="Times New Roman" w:hAnsi="Times New Roman" w:cs="Times New Roman"/>
          <w:color w:val="0000FF"/>
          <w:sz w:val="20"/>
          <w:szCs w:val="20"/>
          <w:lang w:val="en-US"/>
        </w:rPr>
        <w:t>int</w:t>
      </w:r>
      <w:proofErr w:type="spellEnd"/>
      <w:r w:rsidR="00FF131F" w:rsidRPr="00FF131F">
        <w:rPr>
          <w:rFonts w:ascii="Times New Roman" w:hAnsi="Times New Roman" w:cs="Times New Roman"/>
          <w:color w:val="000000"/>
          <w:sz w:val="20"/>
          <w:szCs w:val="20"/>
          <w:lang w:val="en-US"/>
        </w:rPr>
        <w:t xml:space="preserve"> m = 0;</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if</w:t>
      </w:r>
      <w:r w:rsidRPr="00FF131F">
        <w:rPr>
          <w:rFonts w:ascii="Times New Roman" w:hAnsi="Times New Roman" w:cs="Times New Roman"/>
          <w:color w:val="000000"/>
          <w:sz w:val="20"/>
          <w:szCs w:val="20"/>
          <w:lang w:val="en-US"/>
        </w:rPr>
        <w:t xml:space="preserve"> (radioButton2.Checked) m = 1;</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double</w:t>
      </w:r>
      <w:r w:rsidRPr="00FF131F">
        <w:rPr>
          <w:rFonts w:ascii="Times New Roman" w:hAnsi="Times New Roman" w:cs="Times New Roman"/>
          <w:color w:val="000000"/>
          <w:sz w:val="20"/>
          <w:szCs w:val="20"/>
          <w:lang w:val="en-US"/>
        </w:rPr>
        <w:t xml:space="preserve"> s=</w:t>
      </w:r>
      <w:proofErr w:type="gramStart"/>
      <w:r w:rsidRPr="00FF131F">
        <w:rPr>
          <w:rFonts w:ascii="Times New Roman" w:hAnsi="Times New Roman" w:cs="Times New Roman"/>
          <w:color w:val="000000"/>
          <w:sz w:val="20"/>
          <w:szCs w:val="20"/>
          <w:lang w:val="en-US"/>
        </w:rPr>
        <w:t>0,p</w:t>
      </w:r>
      <w:proofErr w:type="gramEnd"/>
      <w:r w:rsidRPr="00FF131F">
        <w:rPr>
          <w:rFonts w:ascii="Times New Roman" w:hAnsi="Times New Roman" w:cs="Times New Roman"/>
          <w:color w:val="000000"/>
          <w:sz w:val="20"/>
          <w:szCs w:val="20"/>
          <w:lang w:val="en-US"/>
        </w:rPr>
        <w:t>=1,ch;</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double</w:t>
      </w: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=1;</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switch</w:t>
      </w:r>
      <w:r w:rsidRPr="00FF131F">
        <w:rPr>
          <w:rFonts w:ascii="Times New Roman" w:hAnsi="Times New Roman" w:cs="Times New Roman"/>
          <w:color w:val="000000"/>
          <w:sz w:val="20"/>
          <w:szCs w:val="20"/>
          <w:lang w:val="en-US"/>
        </w:rPr>
        <w:t xml:space="preserve"> (m)</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case</w:t>
      </w:r>
      <w:r w:rsidRPr="00FF131F">
        <w:rPr>
          <w:rFonts w:ascii="Times New Roman" w:hAnsi="Times New Roman" w:cs="Times New Roman"/>
          <w:color w:val="000000"/>
          <w:sz w:val="20"/>
          <w:szCs w:val="20"/>
          <w:lang w:val="en-US"/>
        </w:rPr>
        <w:t xml:space="preserve"> 0:</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00"/>
          <w:sz w:val="20"/>
          <w:szCs w:val="20"/>
          <w:lang w:val="en-US"/>
        </w:rPr>
        <w:t>ch</w:t>
      </w:r>
      <w:proofErr w:type="spellEnd"/>
      <w:r w:rsidRPr="00FF131F">
        <w:rPr>
          <w:rFonts w:ascii="Times New Roman" w:hAnsi="Times New Roman" w:cs="Times New Roman"/>
          <w:color w:val="000000"/>
          <w:sz w:val="20"/>
          <w:szCs w:val="20"/>
          <w:lang w:val="en-US"/>
        </w:rPr>
        <w:t xml:space="preserve"> = 1 /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while</w:t>
      </w: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00"/>
          <w:sz w:val="20"/>
          <w:szCs w:val="20"/>
          <w:lang w:val="en-US"/>
        </w:rPr>
        <w:t>ch</w:t>
      </w:r>
      <w:proofErr w:type="spellEnd"/>
      <w:r w:rsidRPr="00FF131F">
        <w:rPr>
          <w:rFonts w:ascii="Times New Roman" w:hAnsi="Times New Roman" w:cs="Times New Roman"/>
          <w:color w:val="000000"/>
          <w:sz w:val="20"/>
          <w:szCs w:val="20"/>
          <w:lang w:val="en-US"/>
        </w:rPr>
        <w:t xml:space="preserve">&gt;=eps)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00"/>
          <w:sz w:val="20"/>
          <w:szCs w:val="20"/>
          <w:lang w:val="en-US"/>
        </w:rPr>
        <w:t>ch</w:t>
      </w:r>
      <w:proofErr w:type="spellEnd"/>
      <w:r w:rsidRPr="00FF131F">
        <w:rPr>
          <w:rFonts w:ascii="Times New Roman" w:hAnsi="Times New Roman" w:cs="Times New Roman"/>
          <w:color w:val="000000"/>
          <w:sz w:val="20"/>
          <w:szCs w:val="20"/>
          <w:lang w:val="en-US"/>
        </w:rPr>
        <w:t xml:space="preserve"> = 1 /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s += </w:t>
      </w:r>
      <w:proofErr w:type="spellStart"/>
      <w:r w:rsidRPr="00FF131F">
        <w:rPr>
          <w:rFonts w:ascii="Times New Roman" w:hAnsi="Times New Roman" w:cs="Times New Roman"/>
          <w:color w:val="000000"/>
          <w:sz w:val="20"/>
          <w:szCs w:val="20"/>
          <w:lang w:val="en-US"/>
        </w:rPr>
        <w:t>ch</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textBox2.Text += </w:t>
      </w:r>
      <w:r w:rsidRPr="00FF131F">
        <w:rPr>
          <w:rFonts w:ascii="Times New Roman" w:hAnsi="Times New Roman" w:cs="Times New Roman"/>
          <w:color w:val="A31515"/>
          <w:sz w:val="20"/>
          <w:szCs w:val="20"/>
          <w:lang w:val="en-US"/>
        </w:rPr>
        <w:t>"</w:t>
      </w:r>
      <w:r w:rsidRPr="00FF131F">
        <w:rPr>
          <w:rFonts w:ascii="Times New Roman" w:hAnsi="Times New Roman" w:cs="Times New Roman"/>
          <w:color w:val="A31515"/>
          <w:sz w:val="20"/>
          <w:szCs w:val="20"/>
        </w:rPr>
        <w:t>При</w:t>
      </w:r>
      <w:r w:rsidRPr="00FF131F">
        <w:rPr>
          <w:rFonts w:ascii="Times New Roman" w:hAnsi="Times New Roman" w:cs="Times New Roman"/>
          <w:color w:val="A31515"/>
          <w:sz w:val="20"/>
          <w:szCs w:val="20"/>
          <w:lang w:val="en-US"/>
        </w:rPr>
        <w:t xml:space="preserve"> eps = "</w:t>
      </w:r>
      <w:r w:rsidRPr="00FF131F">
        <w:rPr>
          <w:rFonts w:ascii="Times New Roman" w:hAnsi="Times New Roman" w:cs="Times New Roman"/>
          <w:color w:val="000000"/>
          <w:sz w:val="20"/>
          <w:szCs w:val="20"/>
          <w:lang w:val="en-US"/>
        </w:rPr>
        <w:t xml:space="preserve"> + textBox1.Text + </w:t>
      </w:r>
      <w:proofErr w:type="spellStart"/>
      <w:r w:rsidRPr="00FF131F">
        <w:rPr>
          <w:rFonts w:ascii="Times New Roman" w:hAnsi="Times New Roman" w:cs="Times New Roman"/>
          <w:color w:val="000000"/>
          <w:sz w:val="20"/>
          <w:szCs w:val="20"/>
          <w:lang w:val="en-US"/>
        </w:rPr>
        <w:t>Environment.NewLine</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textBox2.Text += </w:t>
      </w:r>
      <w:r w:rsidRPr="00FF131F">
        <w:rPr>
          <w:rFonts w:ascii="Times New Roman" w:hAnsi="Times New Roman" w:cs="Times New Roman"/>
          <w:color w:val="A31515"/>
          <w:sz w:val="20"/>
          <w:szCs w:val="20"/>
          <w:lang w:val="en-US"/>
        </w:rPr>
        <w:t>"</w:t>
      </w:r>
      <w:r w:rsidRPr="00FF131F">
        <w:rPr>
          <w:rFonts w:ascii="Times New Roman" w:hAnsi="Times New Roman" w:cs="Times New Roman"/>
          <w:color w:val="A31515"/>
          <w:sz w:val="20"/>
          <w:szCs w:val="20"/>
        </w:rPr>
        <w:t>Расчет</w:t>
      </w:r>
      <w:r w:rsidRPr="00FF131F">
        <w:rPr>
          <w:rFonts w:ascii="Times New Roman" w:hAnsi="Times New Roman" w:cs="Times New Roman"/>
          <w:color w:val="A31515"/>
          <w:sz w:val="20"/>
          <w:szCs w:val="20"/>
          <w:lang w:val="en-US"/>
        </w:rPr>
        <w:t xml:space="preserve"> </w:t>
      </w:r>
      <w:r w:rsidRPr="00FF131F">
        <w:rPr>
          <w:rFonts w:ascii="Times New Roman" w:hAnsi="Times New Roman" w:cs="Times New Roman"/>
          <w:color w:val="A31515"/>
          <w:sz w:val="20"/>
          <w:szCs w:val="20"/>
        </w:rPr>
        <w:t>суммы</w:t>
      </w:r>
      <w:r w:rsidRPr="00FF131F">
        <w:rPr>
          <w:rFonts w:ascii="Times New Roman" w:hAnsi="Times New Roman" w:cs="Times New Roman"/>
          <w:color w:val="A31515"/>
          <w:sz w:val="20"/>
          <w:szCs w:val="20"/>
          <w:lang w:val="en-US"/>
        </w:rPr>
        <w:t xml:space="preserve"> </w:t>
      </w:r>
      <w:r w:rsidRPr="00FF131F">
        <w:rPr>
          <w:rFonts w:ascii="Times New Roman" w:hAnsi="Times New Roman" w:cs="Times New Roman"/>
          <w:color w:val="A31515"/>
          <w:sz w:val="20"/>
          <w:szCs w:val="20"/>
        </w:rPr>
        <w:t>ряда</w:t>
      </w:r>
      <w:r w:rsidRPr="00FF131F">
        <w:rPr>
          <w:rFonts w:ascii="Times New Roman" w:hAnsi="Times New Roman" w:cs="Times New Roman"/>
          <w:color w:val="A31515"/>
          <w:sz w:val="20"/>
          <w:szCs w:val="20"/>
          <w:lang w:val="en-US"/>
        </w:rPr>
        <w:t xml:space="preserve"> S = "</w:t>
      </w:r>
      <w:r w:rsidRPr="00FF131F">
        <w:rPr>
          <w:rFonts w:ascii="Times New Roman" w:hAnsi="Times New Roman" w:cs="Times New Roman"/>
          <w:color w:val="000000"/>
          <w:sz w:val="20"/>
          <w:szCs w:val="20"/>
          <w:lang w:val="en-US"/>
        </w:rPr>
        <w:t xml:space="preserve"> + </w:t>
      </w:r>
      <w:proofErr w:type="spellStart"/>
      <w:r w:rsidRPr="00FF131F">
        <w:rPr>
          <w:rFonts w:ascii="Times New Roman" w:hAnsi="Times New Roman" w:cs="Times New Roman"/>
          <w:color w:val="000000"/>
          <w:sz w:val="20"/>
          <w:szCs w:val="20"/>
          <w:lang w:val="en-US"/>
        </w:rPr>
        <w:t>Convert.ToString</w:t>
      </w:r>
      <w:proofErr w:type="spellEnd"/>
      <w:r w:rsidRPr="00FF131F">
        <w:rPr>
          <w:rFonts w:ascii="Times New Roman" w:hAnsi="Times New Roman" w:cs="Times New Roman"/>
          <w:color w:val="000000"/>
          <w:sz w:val="20"/>
          <w:szCs w:val="20"/>
          <w:lang w:val="en-US"/>
        </w:rPr>
        <w:t xml:space="preserve">(s) + </w:t>
      </w:r>
      <w:proofErr w:type="spellStart"/>
      <w:r w:rsidRPr="00FF131F">
        <w:rPr>
          <w:rFonts w:ascii="Times New Roman" w:hAnsi="Times New Roman" w:cs="Times New Roman"/>
          <w:color w:val="000000"/>
          <w:sz w:val="20"/>
          <w:szCs w:val="20"/>
          <w:lang w:val="en-US"/>
        </w:rPr>
        <w:t>Environment.NewLine</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rPr>
      </w:pP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FF"/>
          <w:sz w:val="20"/>
          <w:szCs w:val="20"/>
        </w:rPr>
        <w:t>break</w:t>
      </w:r>
      <w:proofErr w:type="spellEnd"/>
      <w:r w:rsidRPr="00FF131F">
        <w:rPr>
          <w:rFonts w:ascii="Times New Roman" w:hAnsi="Times New Roman" w:cs="Times New Roman"/>
          <w:color w:val="000000"/>
          <w:sz w:val="20"/>
          <w:szCs w:val="20"/>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case</w:t>
      </w:r>
      <w:r w:rsidRPr="00FF131F">
        <w:rPr>
          <w:rFonts w:ascii="Times New Roman" w:hAnsi="Times New Roman" w:cs="Times New Roman"/>
          <w:color w:val="000000"/>
          <w:sz w:val="20"/>
          <w:szCs w:val="20"/>
          <w:lang w:val="en-US"/>
        </w:rPr>
        <w:t xml:space="preserve"> 1:</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r w:rsidR="00BF4296">
        <w:rPr>
          <w:rFonts w:ascii="Times New Roman" w:hAnsi="Times New Roman" w:cs="Times New Roman"/>
          <w:color w:val="000000"/>
          <w:sz w:val="20"/>
          <w:szCs w:val="20"/>
          <w:lang w:val="en-US"/>
        </w:rPr>
        <w:t xml:space="preserve"> </w:t>
      </w:r>
      <w:r w:rsidRPr="00FF131F">
        <w:rPr>
          <w:rFonts w:ascii="Times New Roman" w:hAnsi="Times New Roman" w:cs="Times New Roman"/>
          <w:color w:val="000000"/>
          <w:sz w:val="20"/>
          <w:szCs w:val="20"/>
          <w:lang w:val="en-US"/>
        </w:rPr>
        <w:t xml:space="preserve"> </w:t>
      </w:r>
      <w:r w:rsidRPr="00FF131F">
        <w:rPr>
          <w:rFonts w:ascii="Times New Roman" w:hAnsi="Times New Roman" w:cs="Times New Roman"/>
          <w:color w:val="0000FF"/>
          <w:sz w:val="20"/>
          <w:szCs w:val="20"/>
          <w:lang w:val="en-US"/>
        </w:rPr>
        <w:t>for</w:t>
      </w: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 xml:space="preserve">=1;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 xml:space="preserve">&lt;= n;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00"/>
          <w:sz w:val="20"/>
          <w:szCs w:val="20"/>
          <w:lang w:val="en-US"/>
        </w:rPr>
        <w:t>ch</w:t>
      </w:r>
      <w:proofErr w:type="spellEnd"/>
      <w:r w:rsidRPr="00FF131F">
        <w:rPr>
          <w:rFonts w:ascii="Times New Roman" w:hAnsi="Times New Roman" w:cs="Times New Roman"/>
          <w:color w:val="000000"/>
          <w:sz w:val="20"/>
          <w:szCs w:val="20"/>
          <w:lang w:val="en-US"/>
        </w:rPr>
        <w:t xml:space="preserve"> = </w:t>
      </w:r>
      <w:proofErr w:type="spellStart"/>
      <w:r w:rsidRPr="00FF131F">
        <w:rPr>
          <w:rFonts w:ascii="Times New Roman" w:hAnsi="Times New Roman" w:cs="Times New Roman"/>
          <w:color w:val="000000"/>
          <w:sz w:val="20"/>
          <w:szCs w:val="20"/>
          <w:lang w:val="en-US"/>
        </w:rPr>
        <w:t>i</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p *= </w:t>
      </w:r>
      <w:proofErr w:type="spellStart"/>
      <w:r w:rsidRPr="00FF131F">
        <w:rPr>
          <w:rFonts w:ascii="Times New Roman" w:hAnsi="Times New Roman" w:cs="Times New Roman"/>
          <w:color w:val="000000"/>
          <w:sz w:val="20"/>
          <w:szCs w:val="20"/>
          <w:lang w:val="en-US"/>
        </w:rPr>
        <w:t>ch</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textBox2.Text += </w:t>
      </w:r>
      <w:r w:rsidRPr="00FF131F">
        <w:rPr>
          <w:rFonts w:ascii="Times New Roman" w:hAnsi="Times New Roman" w:cs="Times New Roman"/>
          <w:color w:val="A31515"/>
          <w:sz w:val="20"/>
          <w:szCs w:val="20"/>
          <w:lang w:val="en-US"/>
        </w:rPr>
        <w:t>"</w:t>
      </w:r>
      <w:r w:rsidRPr="00FF131F">
        <w:rPr>
          <w:rFonts w:ascii="Times New Roman" w:hAnsi="Times New Roman" w:cs="Times New Roman"/>
          <w:color w:val="A31515"/>
          <w:sz w:val="20"/>
          <w:szCs w:val="20"/>
        </w:rPr>
        <w:t>При</w:t>
      </w:r>
      <w:r w:rsidRPr="00FF131F">
        <w:rPr>
          <w:rFonts w:ascii="Times New Roman" w:hAnsi="Times New Roman" w:cs="Times New Roman"/>
          <w:color w:val="A31515"/>
          <w:sz w:val="20"/>
          <w:szCs w:val="20"/>
          <w:lang w:val="en-US"/>
        </w:rPr>
        <w:t xml:space="preserve"> m = "</w:t>
      </w:r>
      <w:r w:rsidRPr="00FF131F">
        <w:rPr>
          <w:rFonts w:ascii="Times New Roman" w:hAnsi="Times New Roman" w:cs="Times New Roman"/>
          <w:color w:val="000000"/>
          <w:sz w:val="20"/>
          <w:szCs w:val="20"/>
          <w:lang w:val="en-US"/>
        </w:rPr>
        <w:t xml:space="preserve"> + textBox1.Text + </w:t>
      </w:r>
      <w:proofErr w:type="spellStart"/>
      <w:r w:rsidRPr="00FF131F">
        <w:rPr>
          <w:rFonts w:ascii="Times New Roman" w:hAnsi="Times New Roman" w:cs="Times New Roman"/>
          <w:color w:val="000000"/>
          <w:sz w:val="20"/>
          <w:szCs w:val="20"/>
          <w:lang w:val="en-US"/>
        </w:rPr>
        <w:t>Environment.NewLine</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lang w:val="en-US"/>
        </w:rPr>
      </w:pPr>
      <w:r w:rsidRPr="00FF131F">
        <w:rPr>
          <w:rFonts w:ascii="Times New Roman" w:hAnsi="Times New Roman" w:cs="Times New Roman"/>
          <w:color w:val="000000"/>
          <w:sz w:val="20"/>
          <w:szCs w:val="20"/>
          <w:lang w:val="en-US"/>
        </w:rPr>
        <w:t xml:space="preserve">                    textBox2.Text += </w:t>
      </w:r>
      <w:r w:rsidRPr="00FF131F">
        <w:rPr>
          <w:rFonts w:ascii="Times New Roman" w:hAnsi="Times New Roman" w:cs="Times New Roman"/>
          <w:color w:val="A31515"/>
          <w:sz w:val="20"/>
          <w:szCs w:val="20"/>
          <w:lang w:val="en-US"/>
        </w:rPr>
        <w:t>"</w:t>
      </w:r>
      <w:r w:rsidRPr="00FF131F">
        <w:rPr>
          <w:rFonts w:ascii="Times New Roman" w:hAnsi="Times New Roman" w:cs="Times New Roman"/>
          <w:color w:val="A31515"/>
          <w:sz w:val="20"/>
          <w:szCs w:val="20"/>
        </w:rPr>
        <w:t>Расчет</w:t>
      </w:r>
      <w:r w:rsidRPr="00FF131F">
        <w:rPr>
          <w:rFonts w:ascii="Times New Roman" w:hAnsi="Times New Roman" w:cs="Times New Roman"/>
          <w:color w:val="A31515"/>
          <w:sz w:val="20"/>
          <w:szCs w:val="20"/>
          <w:lang w:val="en-US"/>
        </w:rPr>
        <w:t xml:space="preserve"> </w:t>
      </w:r>
      <w:r w:rsidRPr="00FF131F">
        <w:rPr>
          <w:rFonts w:ascii="Times New Roman" w:hAnsi="Times New Roman" w:cs="Times New Roman"/>
          <w:color w:val="A31515"/>
          <w:sz w:val="20"/>
          <w:szCs w:val="20"/>
        </w:rPr>
        <w:t>произведения</w:t>
      </w:r>
      <w:r w:rsidRPr="00FF131F">
        <w:rPr>
          <w:rFonts w:ascii="Times New Roman" w:hAnsi="Times New Roman" w:cs="Times New Roman"/>
          <w:color w:val="A31515"/>
          <w:sz w:val="20"/>
          <w:szCs w:val="20"/>
          <w:lang w:val="en-US"/>
        </w:rPr>
        <w:t xml:space="preserve"> </w:t>
      </w:r>
      <w:r w:rsidRPr="00FF131F">
        <w:rPr>
          <w:rFonts w:ascii="Times New Roman" w:hAnsi="Times New Roman" w:cs="Times New Roman"/>
          <w:color w:val="A31515"/>
          <w:sz w:val="20"/>
          <w:szCs w:val="20"/>
        </w:rPr>
        <w:t>ряда</w:t>
      </w:r>
      <w:r w:rsidRPr="00FF131F">
        <w:rPr>
          <w:rFonts w:ascii="Times New Roman" w:hAnsi="Times New Roman" w:cs="Times New Roman"/>
          <w:color w:val="A31515"/>
          <w:sz w:val="20"/>
          <w:szCs w:val="20"/>
          <w:lang w:val="en-US"/>
        </w:rPr>
        <w:t xml:space="preserve"> P = "</w:t>
      </w:r>
      <w:r w:rsidRPr="00FF131F">
        <w:rPr>
          <w:rFonts w:ascii="Times New Roman" w:hAnsi="Times New Roman" w:cs="Times New Roman"/>
          <w:color w:val="000000"/>
          <w:sz w:val="20"/>
          <w:szCs w:val="20"/>
          <w:lang w:val="en-US"/>
        </w:rPr>
        <w:t xml:space="preserve"> + </w:t>
      </w:r>
      <w:proofErr w:type="spellStart"/>
      <w:r w:rsidRPr="00FF131F">
        <w:rPr>
          <w:rFonts w:ascii="Times New Roman" w:hAnsi="Times New Roman" w:cs="Times New Roman"/>
          <w:color w:val="000000"/>
          <w:sz w:val="20"/>
          <w:szCs w:val="20"/>
          <w:lang w:val="en-US"/>
        </w:rPr>
        <w:t>Convert.ToString</w:t>
      </w:r>
      <w:proofErr w:type="spellEnd"/>
      <w:r w:rsidRPr="00FF131F">
        <w:rPr>
          <w:rFonts w:ascii="Times New Roman" w:hAnsi="Times New Roman" w:cs="Times New Roman"/>
          <w:color w:val="000000"/>
          <w:sz w:val="20"/>
          <w:szCs w:val="20"/>
          <w:lang w:val="en-US"/>
        </w:rPr>
        <w:t xml:space="preserve">(p) + </w:t>
      </w:r>
      <w:proofErr w:type="spellStart"/>
      <w:r w:rsidRPr="00FF131F">
        <w:rPr>
          <w:rFonts w:ascii="Times New Roman" w:hAnsi="Times New Roman" w:cs="Times New Roman"/>
          <w:color w:val="000000"/>
          <w:sz w:val="20"/>
          <w:szCs w:val="20"/>
          <w:lang w:val="en-US"/>
        </w:rPr>
        <w:t>Environment.NewLine</w:t>
      </w:r>
      <w:proofErr w:type="spellEnd"/>
      <w:r w:rsidRPr="00FF131F">
        <w:rPr>
          <w:rFonts w:ascii="Times New Roman" w:hAnsi="Times New Roman" w:cs="Times New Roman"/>
          <w:color w:val="000000"/>
          <w:sz w:val="20"/>
          <w:szCs w:val="20"/>
          <w:lang w:val="en-US"/>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rPr>
      </w:pPr>
      <w:r w:rsidRPr="00FF131F">
        <w:rPr>
          <w:rFonts w:ascii="Times New Roman" w:hAnsi="Times New Roman" w:cs="Times New Roman"/>
          <w:color w:val="000000"/>
          <w:sz w:val="20"/>
          <w:szCs w:val="20"/>
          <w:lang w:val="en-US"/>
        </w:rPr>
        <w:t xml:space="preserve">                    </w:t>
      </w:r>
      <w:proofErr w:type="spellStart"/>
      <w:r w:rsidRPr="00FF131F">
        <w:rPr>
          <w:rFonts w:ascii="Times New Roman" w:hAnsi="Times New Roman" w:cs="Times New Roman"/>
          <w:color w:val="0000FF"/>
          <w:sz w:val="20"/>
          <w:szCs w:val="20"/>
        </w:rPr>
        <w:t>break</w:t>
      </w:r>
      <w:proofErr w:type="spellEnd"/>
      <w:r w:rsidRPr="00FF131F">
        <w:rPr>
          <w:rFonts w:ascii="Times New Roman" w:hAnsi="Times New Roman" w:cs="Times New Roman"/>
          <w:color w:val="000000"/>
          <w:sz w:val="20"/>
          <w:szCs w:val="20"/>
        </w:rPr>
        <w:t>;</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rPr>
      </w:pPr>
      <w:r w:rsidRPr="00FF131F">
        <w:rPr>
          <w:rFonts w:ascii="Times New Roman" w:hAnsi="Times New Roman" w:cs="Times New Roman"/>
          <w:color w:val="000000"/>
          <w:sz w:val="20"/>
          <w:szCs w:val="20"/>
        </w:rPr>
        <w:lastRenderedPageBreak/>
        <w:t xml:space="preserve">            }</w:t>
      </w:r>
    </w:p>
    <w:p w:rsidR="00FF131F" w:rsidRPr="00FF131F" w:rsidRDefault="00FF131F" w:rsidP="00FF131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FF131F">
        <w:rPr>
          <w:rFonts w:ascii="Times New Roman" w:hAnsi="Times New Roman" w:cs="Times New Roman"/>
          <w:color w:val="000000"/>
          <w:sz w:val="20"/>
          <w:szCs w:val="20"/>
        </w:rPr>
        <w:t xml:space="preserve"> }</w:t>
      </w:r>
    </w:p>
    <w:p w:rsidR="00FB17ED" w:rsidRDefault="00FF131F" w:rsidP="00641145">
      <w:pPr>
        <w:tabs>
          <w:tab w:val="left" w:pos="714"/>
        </w:tabs>
        <w:spacing w:after="0" w:line="320" w:lineRule="atLeast"/>
        <w:jc w:val="both"/>
        <w:rPr>
          <w:rFonts w:ascii="Times New Roman" w:eastAsia="Times New Roman" w:hAnsi="Times New Roman" w:cs="Times New Roman"/>
          <w:sz w:val="28"/>
          <w:szCs w:val="20"/>
          <w:lang w:eastAsia="ru-RU"/>
        </w:rPr>
      </w:pPr>
      <w:r>
        <w:rPr>
          <w:rFonts w:ascii="Times New Roman" w:hAnsi="Times New Roman" w:cs="Times New Roman"/>
          <w:color w:val="000000"/>
          <w:sz w:val="20"/>
          <w:szCs w:val="20"/>
        </w:rPr>
        <w:t xml:space="preserve">        </w:t>
      </w:r>
      <w:r w:rsidR="00641145" w:rsidRPr="00641145">
        <w:rPr>
          <w:rFonts w:ascii="Times New Roman" w:eastAsia="Times New Roman" w:hAnsi="Times New Roman" w:cs="Times New Roman"/>
          <w:sz w:val="24"/>
          <w:szCs w:val="20"/>
          <w:lang w:eastAsia="ru-RU"/>
        </w:rPr>
        <w:t xml:space="preserve">        </w:t>
      </w:r>
      <w:r w:rsidR="00641145" w:rsidRPr="00641145">
        <w:rPr>
          <w:rFonts w:ascii="Times New Roman" w:eastAsia="Times New Roman" w:hAnsi="Times New Roman" w:cs="Times New Roman"/>
          <w:sz w:val="28"/>
          <w:szCs w:val="20"/>
          <w:lang w:eastAsia="ru-RU"/>
        </w:rPr>
        <w:tab/>
      </w:r>
    </w:p>
    <w:p w:rsidR="00641145" w:rsidRPr="00641145" w:rsidRDefault="00FB17ED" w:rsidP="00641145">
      <w:pPr>
        <w:tabs>
          <w:tab w:val="left" w:pos="714"/>
        </w:tabs>
        <w:spacing w:after="0" w:line="320" w:lineRule="atLeast"/>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З</w:t>
      </w:r>
      <w:r w:rsidR="00641145" w:rsidRPr="00641145">
        <w:rPr>
          <w:rFonts w:ascii="Times New Roman" w:eastAsia="Times New Roman" w:hAnsi="Times New Roman" w:cs="Times New Roman"/>
          <w:sz w:val="28"/>
          <w:szCs w:val="20"/>
          <w:lang w:eastAsia="ru-RU"/>
        </w:rPr>
        <w:t>апустите программу в отладочном режиме (</w:t>
      </w:r>
      <w:r w:rsidR="00641145" w:rsidRPr="00641145">
        <w:rPr>
          <w:rFonts w:ascii="Times New Roman" w:eastAsia="Times New Roman" w:hAnsi="Times New Roman" w:cs="Times New Roman"/>
          <w:sz w:val="28"/>
          <w:szCs w:val="20"/>
          <w:lang w:val="en-US" w:eastAsia="ru-RU"/>
        </w:rPr>
        <w:t>F</w:t>
      </w:r>
      <w:r w:rsidR="00641145" w:rsidRPr="00641145">
        <w:rPr>
          <w:rFonts w:ascii="Times New Roman" w:eastAsia="Times New Roman" w:hAnsi="Times New Roman" w:cs="Times New Roman"/>
          <w:sz w:val="28"/>
          <w:szCs w:val="20"/>
          <w:lang w:eastAsia="ru-RU"/>
        </w:rPr>
        <w:t>5). После попадания на точку остановки, нажимая клавишу F10, выполните пошагово программу и проследите, как меняются все переменные в процессе выполнения.</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4.4. Выполнение индивидуального задания</w:t>
      </w:r>
    </w:p>
    <w:p w:rsidR="00641145" w:rsidRPr="00641145"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t xml:space="preserve">По указанию преподавателя выберите нужный вариант задачи из нижеприведенного списка. Откорректируйте </w:t>
      </w:r>
      <w:bookmarkStart w:id="5" w:name="_GoBack"/>
      <w:bookmarkEnd w:id="5"/>
      <w:r w:rsidRPr="00641145">
        <w:rPr>
          <w:rFonts w:ascii="Times New Roman" w:eastAsia="Times New Roman" w:hAnsi="Times New Roman" w:cs="Times New Roman"/>
          <w:sz w:val="28"/>
          <w:szCs w:val="20"/>
          <w:lang w:eastAsia="ru-RU"/>
        </w:rPr>
        <w:t>текст программы.</w:t>
      </w:r>
    </w:p>
    <w:p w:rsidR="00641145" w:rsidRPr="00641145" w:rsidRDefault="00641145" w:rsidP="00641145">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641145">
        <w:rPr>
          <w:rFonts w:ascii="Times New Roman" w:eastAsia="Times New Roman" w:hAnsi="Times New Roman" w:cs="Times New Roman"/>
          <w:b/>
          <w:i/>
          <w:sz w:val="28"/>
          <w:szCs w:val="20"/>
          <w:lang w:eastAsia="ru-RU"/>
        </w:rPr>
        <w:t>Индивидуальные задания</w:t>
      </w:r>
    </w:p>
    <w:p w:rsidR="00AC13B3" w:rsidRDefault="00641145" w:rsidP="00641145">
      <w:pPr>
        <w:tabs>
          <w:tab w:val="left" w:pos="714"/>
        </w:tabs>
        <w:spacing w:after="0" w:line="320" w:lineRule="atLeast"/>
        <w:jc w:val="both"/>
        <w:rPr>
          <w:rFonts w:ascii="Times New Roman" w:eastAsia="Times New Roman" w:hAnsi="Times New Roman" w:cs="Times New Roman"/>
          <w:sz w:val="28"/>
          <w:szCs w:val="20"/>
          <w:lang w:eastAsia="ru-RU"/>
        </w:rPr>
      </w:pPr>
      <w:r w:rsidRPr="00641145">
        <w:rPr>
          <w:rFonts w:ascii="Times New Roman" w:eastAsia="Times New Roman" w:hAnsi="Times New Roman" w:cs="Times New Roman"/>
          <w:sz w:val="28"/>
          <w:szCs w:val="20"/>
          <w:lang w:eastAsia="ru-RU"/>
        </w:rPr>
        <w:tab/>
      </w:r>
      <w:r w:rsidRPr="00641145">
        <w:rPr>
          <w:rFonts w:ascii="Times New Roman" w:eastAsia="Times New Roman" w:hAnsi="Times New Roman" w:cs="Times New Roman"/>
          <w:sz w:val="28"/>
          <w:szCs w:val="20"/>
          <w:lang w:val="en-US" w:eastAsia="ru-RU"/>
        </w:rPr>
        <w:t>C</w:t>
      </w:r>
      <w:r w:rsidRPr="00641145">
        <w:rPr>
          <w:rFonts w:ascii="Times New Roman" w:eastAsia="Times New Roman" w:hAnsi="Times New Roman" w:cs="Times New Roman"/>
          <w:sz w:val="28"/>
          <w:szCs w:val="20"/>
          <w:lang w:eastAsia="ru-RU"/>
        </w:rPr>
        <w:t xml:space="preserve">оставить программу для </w: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1.</w:t>
      </w:r>
      <w:r w:rsidRPr="00AC13B3">
        <w:rPr>
          <w:rFonts w:ascii="Times New Roman" w:eastAsia="Times New Roman" w:hAnsi="Times New Roman" w:cs="Times New Roman"/>
          <w:position w:val="-26"/>
          <w:sz w:val="28"/>
          <w:szCs w:val="28"/>
          <w:lang w:val="en-US" w:eastAsia="ru-RU"/>
        </w:rPr>
        <w:object w:dxaOrig="9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7pt;height:34.15pt" o:ole="">
            <v:imagedata r:id="rId8" o:title=""/>
          </v:shape>
          <o:OLEObject Type="Embed" ProgID="Equation.3" ShapeID="_x0000_i1083" DrawAspect="Content" ObjectID="_1674750216" r:id="rId9"/>
        </w:object>
      </w:r>
      <w:r w:rsidRPr="00AC13B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9</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380" w:dyaOrig="700">
          <v:shape id="_x0000_i1084" type="#_x0000_t75" style="width:68.95pt;height:35.15pt" o:ole="">
            <v:imagedata r:id="rId10" o:title=""/>
          </v:shape>
          <o:OLEObject Type="Embed" ProgID="Equation.3" ShapeID="_x0000_i1084" DrawAspect="Content" ObjectID="_1674750217" r:id="rId11"/>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2.</w:t>
      </w:r>
      <w:r w:rsidRPr="00AC13B3">
        <w:rPr>
          <w:rFonts w:ascii="Times New Roman" w:eastAsia="Times New Roman" w:hAnsi="Times New Roman" w:cs="Times New Roman"/>
          <w:position w:val="-26"/>
          <w:sz w:val="28"/>
          <w:szCs w:val="28"/>
          <w:lang w:val="en-US" w:eastAsia="ru-RU"/>
        </w:rPr>
        <w:object w:dxaOrig="1200" w:dyaOrig="680">
          <v:shape id="_x0000_i1085" type="#_x0000_t75" style="width:60.15pt;height:34.15pt" o:ole="">
            <v:imagedata r:id="rId12" o:title=""/>
          </v:shape>
          <o:OLEObject Type="Embed" ProgID="Equation.3" ShapeID="_x0000_i1085" DrawAspect="Content" ObjectID="_1674750218" r:id="rId13"/>
        </w:object>
      </w:r>
      <w:r w:rsidRPr="00AC13B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10</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600" w:dyaOrig="680">
          <v:shape id="_x0000_i1086" type="#_x0000_t75" style="width:80.1pt;height:34.15pt" o:ole="">
            <v:imagedata r:id="rId14" o:title=""/>
          </v:shape>
          <o:OLEObject Type="Embed" ProgID="Equation.3" ShapeID="_x0000_i1086" DrawAspect="Content" ObjectID="_1674750219" r:id="rId15"/>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3.</w:t>
      </w:r>
      <w:r w:rsidRPr="00AC13B3">
        <w:rPr>
          <w:rFonts w:ascii="Times New Roman" w:eastAsia="Times New Roman" w:hAnsi="Times New Roman" w:cs="Times New Roman"/>
          <w:position w:val="-32"/>
          <w:sz w:val="28"/>
          <w:szCs w:val="28"/>
          <w:lang w:val="en-US" w:eastAsia="ru-RU"/>
        </w:rPr>
        <w:object w:dxaOrig="1660" w:dyaOrig="760">
          <v:shape id="_x0000_i1087" type="#_x0000_t75" style="width:83.15pt;height:37.85pt" o:ole="">
            <v:imagedata r:id="rId16" o:title=""/>
          </v:shape>
          <o:OLEObject Type="Embed" ProgID="Equation.3" ShapeID="_x0000_i1087" DrawAspect="Content" ObjectID="_1674750220" r:id="rId17"/>
        </w:object>
      </w:r>
      <w:r>
        <w:rPr>
          <w:rFonts w:ascii="Times New Roman" w:eastAsia="Times New Roman" w:hAnsi="Times New Roman" w:cs="Times New Roman"/>
          <w:sz w:val="28"/>
          <w:szCs w:val="28"/>
          <w:lang w:eastAsia="ru-RU"/>
        </w:rPr>
        <w:t xml:space="preserve">                       11</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340" w:dyaOrig="680">
          <v:shape id="_x0000_i1088" type="#_x0000_t75" style="width:66.95pt;height:34.15pt" o:ole="">
            <v:imagedata r:id="rId18" o:title=""/>
          </v:shape>
          <o:OLEObject Type="Embed" ProgID="Equation.3" ShapeID="_x0000_i1088" DrawAspect="Content" ObjectID="_1674750221" r:id="rId19"/>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4.</w:t>
      </w:r>
      <w:r w:rsidRPr="00AC13B3">
        <w:rPr>
          <w:rFonts w:ascii="Times New Roman" w:eastAsia="Times New Roman" w:hAnsi="Times New Roman" w:cs="Times New Roman"/>
          <w:position w:val="-26"/>
          <w:sz w:val="28"/>
          <w:szCs w:val="28"/>
          <w:lang w:val="en-US" w:eastAsia="ru-RU"/>
        </w:rPr>
        <w:object w:dxaOrig="1080" w:dyaOrig="680">
          <v:shape id="_x0000_i1089" type="#_x0000_t75" style="width:54.1pt;height:34.15pt" o:ole="">
            <v:imagedata r:id="rId20" o:title=""/>
          </v:shape>
          <o:OLEObject Type="Embed" ProgID="Equation.3" ShapeID="_x0000_i1089" DrawAspect="Content" ObjectID="_1674750222" r:id="rId21"/>
        </w:object>
      </w:r>
      <w:r>
        <w:rPr>
          <w:rFonts w:ascii="Times New Roman" w:eastAsia="Times New Roman" w:hAnsi="Times New Roman" w:cs="Times New Roman"/>
          <w:sz w:val="28"/>
          <w:szCs w:val="28"/>
          <w:lang w:eastAsia="ru-RU"/>
        </w:rPr>
        <w:t xml:space="preserve">                               12</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180" w:dyaOrig="680">
          <v:shape id="_x0000_i1090" type="#_x0000_t75" style="width:59.15pt;height:34.15pt" o:ole="">
            <v:imagedata r:id="rId22" o:title=""/>
          </v:shape>
          <o:OLEObject Type="Embed" ProgID="Equation.3" ShapeID="_x0000_i1090" DrawAspect="Content" ObjectID="_1674750223" r:id="rId23"/>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5.</w:t>
      </w:r>
      <w:r w:rsidRPr="00AC13B3">
        <w:rPr>
          <w:rFonts w:ascii="Times New Roman" w:eastAsia="Times New Roman" w:hAnsi="Times New Roman" w:cs="Times New Roman"/>
          <w:position w:val="-26"/>
          <w:sz w:val="28"/>
          <w:szCs w:val="28"/>
          <w:lang w:val="en-US" w:eastAsia="ru-RU"/>
        </w:rPr>
        <w:object w:dxaOrig="1200" w:dyaOrig="700">
          <v:shape id="_x0000_i1091" type="#_x0000_t75" style="width:60.15pt;height:35.15pt" o:ole="">
            <v:imagedata r:id="rId24" o:title=""/>
          </v:shape>
          <o:OLEObject Type="Embed" ProgID="Equation.3" ShapeID="_x0000_i1091" DrawAspect="Content" ObjectID="_1674750224" r:id="rId25"/>
        </w:object>
      </w:r>
      <w:r>
        <w:rPr>
          <w:rFonts w:ascii="Times New Roman" w:eastAsia="Times New Roman" w:hAnsi="Times New Roman" w:cs="Times New Roman"/>
          <w:sz w:val="28"/>
          <w:szCs w:val="28"/>
          <w:lang w:eastAsia="ru-RU"/>
        </w:rPr>
        <w:t xml:space="preserve">                             13</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219" w:dyaOrig="680">
          <v:shape id="_x0000_i1092" type="#_x0000_t75" style="width:60.85pt;height:34.15pt" o:ole="">
            <v:imagedata r:id="rId26" o:title=""/>
          </v:shape>
          <o:OLEObject Type="Embed" ProgID="Equation.3" ShapeID="_x0000_i1092" DrawAspect="Content" ObjectID="_1674750225" r:id="rId27"/>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6.</w:t>
      </w:r>
      <w:r w:rsidRPr="00AC13B3">
        <w:rPr>
          <w:rFonts w:ascii="Times New Roman" w:eastAsia="Times New Roman" w:hAnsi="Times New Roman" w:cs="Times New Roman"/>
          <w:position w:val="-26"/>
          <w:sz w:val="28"/>
          <w:szCs w:val="28"/>
          <w:lang w:val="en-US" w:eastAsia="ru-RU"/>
        </w:rPr>
        <w:object w:dxaOrig="1320" w:dyaOrig="680">
          <v:shape id="_x0000_i1093" type="#_x0000_t75" style="width:65.9pt;height:34.15pt" o:ole="">
            <v:imagedata r:id="rId28" o:title=""/>
          </v:shape>
          <o:OLEObject Type="Embed" ProgID="Equation.3" ShapeID="_x0000_i1093" DrawAspect="Content" ObjectID="_1674750226" r:id="rId29"/>
        </w:object>
      </w:r>
      <w:r>
        <w:rPr>
          <w:rFonts w:ascii="Times New Roman" w:eastAsia="Times New Roman" w:hAnsi="Times New Roman" w:cs="Times New Roman"/>
          <w:sz w:val="28"/>
          <w:szCs w:val="28"/>
          <w:lang w:eastAsia="ru-RU"/>
        </w:rPr>
        <w:t xml:space="preserve">                           14</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460" w:dyaOrig="680">
          <v:shape id="_x0000_i1094" type="#_x0000_t75" style="width:73pt;height:34.15pt" o:ole="">
            <v:imagedata r:id="rId30" o:title=""/>
          </v:shape>
          <o:OLEObject Type="Embed" ProgID="Equation.3" ShapeID="_x0000_i1094" DrawAspect="Content" ObjectID="_1674750227" r:id="rId31"/>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7.</w:t>
      </w:r>
      <w:r w:rsidRPr="00AC13B3">
        <w:rPr>
          <w:rFonts w:ascii="Times New Roman" w:eastAsia="Times New Roman" w:hAnsi="Times New Roman" w:cs="Times New Roman"/>
          <w:position w:val="-26"/>
          <w:sz w:val="28"/>
          <w:szCs w:val="28"/>
          <w:lang w:val="en-US" w:eastAsia="ru-RU"/>
        </w:rPr>
        <w:object w:dxaOrig="1200" w:dyaOrig="680">
          <v:shape id="_x0000_i1095" type="#_x0000_t75" style="width:60.15pt;height:34.15pt" o:ole="">
            <v:imagedata r:id="rId32" o:title=""/>
          </v:shape>
          <o:OLEObject Type="Embed" ProgID="Equation.3" ShapeID="_x0000_i1095" DrawAspect="Content" ObjectID="_1674750228" r:id="rId33"/>
        </w:object>
      </w:r>
      <w:r>
        <w:rPr>
          <w:rFonts w:ascii="Times New Roman" w:eastAsia="Times New Roman" w:hAnsi="Times New Roman" w:cs="Times New Roman"/>
          <w:sz w:val="28"/>
          <w:szCs w:val="28"/>
          <w:lang w:eastAsia="ru-RU"/>
        </w:rPr>
        <w:t xml:space="preserve">                             15</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120" w:dyaOrig="680">
          <v:shape id="_x0000_i1096" type="#_x0000_t75" style="width:56.1pt;height:34.15pt" o:ole="">
            <v:imagedata r:id="rId34" o:title=""/>
          </v:shape>
          <o:OLEObject Type="Embed" ProgID="Equation.3" ShapeID="_x0000_i1096" DrawAspect="Content" ObjectID="_1674750229" r:id="rId35"/>
        </w:object>
      </w:r>
    </w:p>
    <w:p w:rsidR="00AC13B3" w:rsidRPr="00AC13B3" w:rsidRDefault="00AC13B3" w:rsidP="00AC13B3">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AC13B3">
        <w:rPr>
          <w:rFonts w:ascii="Times New Roman" w:eastAsia="Times New Roman" w:hAnsi="Times New Roman" w:cs="Times New Roman"/>
          <w:sz w:val="28"/>
          <w:szCs w:val="28"/>
          <w:lang w:eastAsia="ru-RU"/>
        </w:rPr>
        <w:t>8.</w:t>
      </w:r>
      <w:r w:rsidRPr="00AC13B3">
        <w:rPr>
          <w:rFonts w:ascii="Times New Roman" w:eastAsia="Times New Roman" w:hAnsi="Times New Roman" w:cs="Times New Roman"/>
          <w:position w:val="-26"/>
          <w:sz w:val="28"/>
          <w:szCs w:val="28"/>
          <w:lang w:val="en-US" w:eastAsia="ru-RU"/>
        </w:rPr>
        <w:object w:dxaOrig="1140" w:dyaOrig="680">
          <v:shape id="_x0000_i1097" type="#_x0000_t75" style="width:57.15pt;height:34.15pt" o:ole="">
            <v:imagedata r:id="rId36" o:title=""/>
          </v:shape>
          <o:OLEObject Type="Embed" ProgID="Equation.3" ShapeID="_x0000_i1097" DrawAspect="Content" ObjectID="_1674750230" r:id="rId37"/>
        </w:object>
      </w:r>
      <w:r>
        <w:rPr>
          <w:rFonts w:ascii="Times New Roman" w:eastAsia="Times New Roman" w:hAnsi="Times New Roman" w:cs="Times New Roman"/>
          <w:sz w:val="28"/>
          <w:szCs w:val="28"/>
          <w:lang w:eastAsia="ru-RU"/>
        </w:rPr>
        <w:t xml:space="preserve">                              16</w:t>
      </w:r>
      <w:r w:rsidRPr="00AC13B3">
        <w:rPr>
          <w:rFonts w:ascii="Times New Roman" w:eastAsia="Times New Roman" w:hAnsi="Times New Roman" w:cs="Times New Roman"/>
          <w:sz w:val="28"/>
          <w:szCs w:val="28"/>
          <w:lang w:eastAsia="ru-RU"/>
        </w:rPr>
        <w:t>.</w:t>
      </w:r>
      <w:r w:rsidRPr="00AC13B3">
        <w:rPr>
          <w:rFonts w:ascii="Times New Roman" w:eastAsia="Times New Roman" w:hAnsi="Times New Roman" w:cs="Times New Roman"/>
          <w:position w:val="-26"/>
          <w:sz w:val="28"/>
          <w:szCs w:val="28"/>
          <w:lang w:val="en-US" w:eastAsia="ru-RU"/>
        </w:rPr>
        <w:object w:dxaOrig="1460" w:dyaOrig="720">
          <v:shape id="_x0000_i1098" type="#_x0000_t75" style="width:73pt;height:36.15pt" o:ole="">
            <v:imagedata r:id="rId38" o:title=""/>
          </v:shape>
          <o:OLEObject Type="Embed" ProgID="Equation.3" ShapeID="_x0000_i1098" DrawAspect="Content" ObjectID="_1674750231" r:id="rId39"/>
        </w:object>
      </w:r>
    </w:p>
    <w:p w:rsidR="002962D3" w:rsidRDefault="002962D3"/>
    <w:sectPr w:rsidR="002962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45"/>
    <w:rsid w:val="001159E9"/>
    <w:rsid w:val="002023D5"/>
    <w:rsid w:val="002962D3"/>
    <w:rsid w:val="00641145"/>
    <w:rsid w:val="00851EDB"/>
    <w:rsid w:val="00AC13B3"/>
    <w:rsid w:val="00B05FB1"/>
    <w:rsid w:val="00BF4296"/>
    <w:rsid w:val="00FB17ED"/>
    <w:rsid w:val="00FF1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5CE5"/>
  <w15:chartTrackingRefBased/>
  <w15:docId w15:val="{6B12BF54-D4BF-4672-B32E-189788C2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42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oleObject" Target="embeddings/oleObject3.bin"/><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8.wmf"/><Relationship Id="rId7" Type="http://schemas.openxmlformats.org/officeDocument/2006/relationships/image" Target="media/image4.png"/><Relationship Id="rId12" Type="http://schemas.openxmlformats.org/officeDocument/2006/relationships/image" Target="media/image7.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image" Target="media/image6.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image" Target="media/image16.wmf"/><Relationship Id="rId35"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1533</Words>
  <Characters>8739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2021-02-13T13:54:00Z</dcterms:created>
  <dcterms:modified xsi:type="dcterms:W3CDTF">2021-02-13T16:33:00Z</dcterms:modified>
</cp:coreProperties>
</file>