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73F" w:rsidRDefault="005B0C21" w:rsidP="0091673F">
      <w:r w:rsidRPr="00CD13FB">
        <w:rPr>
          <w:i/>
          <w:noProof/>
        </w:rPr>
        <w:drawing>
          <wp:anchor distT="0" distB="0" distL="114300" distR="114300" simplePos="0" relativeHeight="251658240" behindDoc="0" locked="0" layoutInCell="1" allowOverlap="1">
            <wp:simplePos x="1076325" y="723900"/>
            <wp:positionH relativeFrom="margin">
              <wp:align>left</wp:align>
            </wp:positionH>
            <wp:positionV relativeFrom="paragraph">
              <wp:align>top</wp:align>
            </wp:positionV>
            <wp:extent cx="2324100" cy="3098800"/>
            <wp:effectExtent l="0" t="0" r="0" b="6350"/>
            <wp:wrapSquare wrapText="bothSides"/>
            <wp:docPr id="1" name="Рисунок 1" descr="https://pp.userapi.com/c841231/v841231405/cdce/U-mERGJYS5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1231/v841231405/cdce/U-mERGJYS5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73F" w:rsidRPr="00CD13FB">
        <w:rPr>
          <w:i/>
        </w:rPr>
        <w:t>ФИО:</w:t>
      </w:r>
      <w:r w:rsidR="0091673F">
        <w:t xml:space="preserve"> Малыгин Артём Романович</w:t>
      </w:r>
      <w:r w:rsidR="0091673F">
        <w:br/>
      </w:r>
      <w:r w:rsidR="0091673F" w:rsidRPr="00CD13FB">
        <w:rPr>
          <w:i/>
        </w:rPr>
        <w:t>Контактные данные:</w:t>
      </w:r>
      <w:r w:rsidR="0091673F">
        <w:t xml:space="preserve">  </w:t>
      </w:r>
    </w:p>
    <w:p w:rsidR="0091673F" w:rsidRPr="0091673F" w:rsidRDefault="0091673F" w:rsidP="0091673F">
      <w:pPr>
        <w:pStyle w:val="af3"/>
        <w:numPr>
          <w:ilvl w:val="0"/>
          <w:numId w:val="2"/>
        </w:numPr>
      </w:pPr>
      <w:r>
        <w:t xml:space="preserve">Почта: </w:t>
      </w:r>
      <w:hyperlink r:id="rId6" w:history="1">
        <w:r w:rsidRPr="000C5E41">
          <w:rPr>
            <w:rStyle w:val="af4"/>
            <w:lang w:val="en-US"/>
          </w:rPr>
          <w:t>artyommalygin11@gmail.com</w:t>
        </w:r>
      </w:hyperlink>
      <w:r>
        <w:rPr>
          <w:lang w:val="en-US"/>
        </w:rPr>
        <w:t xml:space="preserve"> </w:t>
      </w:r>
    </w:p>
    <w:p w:rsidR="0091673F" w:rsidRPr="0091673F" w:rsidRDefault="0091673F" w:rsidP="0091673F">
      <w:pPr>
        <w:pStyle w:val="af3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2510790</wp:posOffset>
                </wp:positionV>
                <wp:extent cx="5248275" cy="5991225"/>
                <wp:effectExtent l="0" t="0" r="28575" b="2857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59912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3FB" w:rsidRPr="009012DB" w:rsidRDefault="00CD13FB" w:rsidP="009012DB">
                            <w:pPr>
                              <w:pStyle w:val="a6"/>
                              <w:rPr>
                                <w:color w:val="62841A" w:themeColor="accent3" w:themeShade="80"/>
                              </w:rPr>
                            </w:pPr>
                            <w:r w:rsidRPr="009012DB">
                              <w:rPr>
                                <w:color w:val="62841A" w:themeColor="accent3" w:themeShade="80"/>
                              </w:rPr>
                              <w:t xml:space="preserve">Образование: </w:t>
                            </w:r>
                          </w:p>
                          <w:p w:rsidR="00CD13FB" w:rsidRDefault="00CD13FB" w:rsidP="00CD13FB">
                            <w:pPr>
                              <w:pStyle w:val="af3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ГБОУ школа</w:t>
                            </w:r>
                            <w:r w:rsidR="009012DB">
                              <w:t xml:space="preserve"> №1534 (бывшая гимназия №1534) ШО-1, профиль – социально-экономический </w:t>
                            </w:r>
                          </w:p>
                          <w:p w:rsidR="004157A1" w:rsidRDefault="004157A1" w:rsidP="00CD13FB">
                            <w:pPr>
                              <w:pStyle w:val="af3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НИУ ВШЭ Факультет гуманитарных наук. Образовательная программа «Иностранные языки и межкультурная коммуникация» - настоящее время</w:t>
                            </w:r>
                          </w:p>
                          <w:p w:rsidR="004157A1" w:rsidRDefault="004157A1" w:rsidP="004157A1">
                            <w:r>
                              <w:pict>
                                <v:rect id="_x0000_i1027" style="width:0;height:1.5pt" o:hralign="center" o:hrstd="t" o:hr="t" fillcolor="#a0a0a0" stroked="f"/>
                              </w:pict>
                            </w:r>
                          </w:p>
                          <w:p w:rsidR="004157A1" w:rsidRPr="001614FE" w:rsidRDefault="004157A1" w:rsidP="001614FE">
                            <w:pPr>
                              <w:pStyle w:val="a6"/>
                              <w:rPr>
                                <w:color w:val="62841A" w:themeColor="accent3" w:themeShade="80"/>
                              </w:rPr>
                            </w:pPr>
                            <w:r w:rsidRPr="001614FE">
                              <w:rPr>
                                <w:color w:val="62841A" w:themeColor="accent3" w:themeShade="80"/>
                              </w:rPr>
                              <w:t>Владение иностранными языками:</w:t>
                            </w:r>
                          </w:p>
                          <w:p w:rsidR="004157A1" w:rsidRPr="001614FE" w:rsidRDefault="004157A1" w:rsidP="004157A1">
                            <w:pPr>
                              <w:pStyle w:val="af3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Английский</w:t>
                            </w:r>
                            <w:r w:rsidR="001614FE">
                              <w:t xml:space="preserve"> – </w:t>
                            </w:r>
                            <w:r w:rsidR="001614FE">
                              <w:rPr>
                                <w:lang w:val="en-US"/>
                              </w:rPr>
                              <w:t>advanced</w:t>
                            </w:r>
                            <w:r w:rsidR="001614FE">
                              <w:t xml:space="preserve"> </w:t>
                            </w:r>
                          </w:p>
                          <w:p w:rsidR="001614FE" w:rsidRDefault="001614FE" w:rsidP="004157A1">
                            <w:pPr>
                              <w:pStyle w:val="af3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Испанский – начинающий  </w:t>
                            </w:r>
                          </w:p>
                          <w:p w:rsidR="001614FE" w:rsidRDefault="001614FE" w:rsidP="001614FE">
                            <w:r>
                              <w:pict>
                                <v:rect id="_x0000_i1028" style="width:0;height:1.5pt" o:hralign="center" o:hrstd="t" o:hr="t" fillcolor="#a0a0a0" stroked="f"/>
                              </w:pict>
                            </w:r>
                          </w:p>
                          <w:p w:rsidR="004224DF" w:rsidRDefault="001614FE" w:rsidP="004224DF">
                            <w:pPr>
                              <w:pStyle w:val="a6"/>
                              <w:rPr>
                                <w:color w:val="62841A" w:themeColor="accent3" w:themeShade="80"/>
                              </w:rPr>
                            </w:pPr>
                            <w:r w:rsidRPr="001614FE">
                              <w:rPr>
                                <w:color w:val="62841A" w:themeColor="accent3" w:themeShade="80"/>
                              </w:rPr>
                              <w:t>Профессиональные навыки:</w:t>
                            </w:r>
                          </w:p>
                          <w:p w:rsidR="004224DF" w:rsidRDefault="004224DF" w:rsidP="004224DF">
                            <w:pPr>
                              <w:pStyle w:val="af3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Тактичность</w:t>
                            </w:r>
                          </w:p>
                          <w:p w:rsidR="006C65C7" w:rsidRDefault="006C65C7" w:rsidP="006C65C7">
                            <w:pPr>
                              <w:pStyle w:val="af3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Чувство трендов и общественного спроса</w:t>
                            </w:r>
                          </w:p>
                          <w:p w:rsidR="006C65C7" w:rsidRDefault="006C65C7" w:rsidP="006C65C7">
                            <w:pPr>
                              <w:pStyle w:val="af3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Коммуникабельность (в команде, так и вне)</w:t>
                            </w:r>
                            <w:r w:rsidR="0016155A">
                              <w:t xml:space="preserve"> и инициатив</w:t>
                            </w:r>
                            <w:bookmarkStart w:id="0" w:name="_GoBack"/>
                            <w:bookmarkEnd w:id="0"/>
                          </w:p>
                          <w:p w:rsidR="0016155A" w:rsidRDefault="006C65C7" w:rsidP="0016155A">
                            <w:pPr>
                              <w:pStyle w:val="af3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Умение быстро и стильно писать</w:t>
                            </w:r>
                          </w:p>
                          <w:p w:rsidR="0067164D" w:rsidRDefault="0067164D" w:rsidP="0067164D">
                            <w:r>
                              <w:pict>
                                <v:rect id="_x0000_i1030" style="width:0;height:1.5pt" o:hralign="center" o:hrstd="t" o:hr="t" fillcolor="#a0a0a0" stroked="f"/>
                              </w:pict>
                            </w:r>
                          </w:p>
                          <w:p w:rsidR="0067164D" w:rsidRDefault="0067164D" w:rsidP="0067164D">
                            <w:pPr>
                              <w:pStyle w:val="a6"/>
                              <w:rPr>
                                <w:color w:val="62841A" w:themeColor="accent3" w:themeShade="80"/>
                              </w:rPr>
                            </w:pPr>
                            <w:r w:rsidRPr="0067164D">
                              <w:rPr>
                                <w:color w:val="62841A" w:themeColor="accent3" w:themeShade="80"/>
                              </w:rPr>
                              <w:t>Личные качества и увлечения:</w:t>
                            </w:r>
                          </w:p>
                          <w:p w:rsidR="0067164D" w:rsidRDefault="0067164D" w:rsidP="0067164D">
                            <w:pPr>
                              <w:pStyle w:val="af3"/>
                              <w:numPr>
                                <w:ilvl w:val="0"/>
                                <w:numId w:val="6"/>
                              </w:numPr>
                            </w:pPr>
                            <w:proofErr w:type="spellStart"/>
                            <w:r>
                              <w:t>Неконфликтность</w:t>
                            </w:r>
                            <w:proofErr w:type="spellEnd"/>
                            <w:r>
                              <w:t xml:space="preserve">  </w:t>
                            </w:r>
                          </w:p>
                          <w:p w:rsidR="0067164D" w:rsidRDefault="0067164D" w:rsidP="0067164D">
                            <w:pPr>
                              <w:pStyle w:val="af3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Желание работать и контактировать с людьми</w:t>
                            </w:r>
                          </w:p>
                          <w:p w:rsidR="0067164D" w:rsidRDefault="0067164D" w:rsidP="0067164D">
                            <w:pPr>
                              <w:pStyle w:val="af3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Интересуюсь массовым и элитарным искусством </w:t>
                            </w:r>
                          </w:p>
                          <w:p w:rsidR="0067164D" w:rsidRDefault="0067164D" w:rsidP="0016155A">
                            <w:pPr>
                              <w:pStyle w:val="af3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Умение применять эрудированность в работе</w:t>
                            </w:r>
                          </w:p>
                          <w:p w:rsidR="0016155A" w:rsidRPr="0067164D" w:rsidRDefault="0016155A" w:rsidP="0016155A">
                            <w:pPr>
                              <w:pStyle w:val="af3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Слушаю хорошую музыку</w:t>
                            </w:r>
                          </w:p>
                          <w:p w:rsidR="0067164D" w:rsidRPr="0067164D" w:rsidRDefault="0067164D" w:rsidP="0067164D"/>
                          <w:p w:rsidR="001614FE" w:rsidRDefault="001614FE" w:rsidP="001614FE">
                            <w:pPr>
                              <w:pStyle w:val="af3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197.7pt;width:413.25pt;height:471.7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" fillcolor="#fbdbdd [665]">
                <v:textbox>
                  <w:txbxContent>
                    <w:p w:rsidR="00CD13FB" w:rsidRPr="009012DB" w:rsidRDefault="00CD13FB" w:rsidP="009012DB">
                      <w:pPr>
                        <w:pStyle w:val="a6"/>
                        <w:rPr>
                          <w:color w:val="62841A" w:themeColor="accent3" w:themeShade="80"/>
                        </w:rPr>
                      </w:pPr>
                      <w:r w:rsidRPr="009012DB">
                        <w:rPr>
                          <w:color w:val="62841A" w:themeColor="accent3" w:themeShade="80"/>
                        </w:rPr>
                        <w:t xml:space="preserve">Образование: </w:t>
                      </w:r>
                    </w:p>
                    <w:p w:rsidR="00CD13FB" w:rsidRDefault="00CD13FB" w:rsidP="00CD13FB">
                      <w:pPr>
                        <w:pStyle w:val="af3"/>
                        <w:numPr>
                          <w:ilvl w:val="0"/>
                          <w:numId w:val="3"/>
                        </w:numPr>
                      </w:pPr>
                      <w:r>
                        <w:t>ГБОУ школа</w:t>
                      </w:r>
                      <w:r w:rsidR="009012DB">
                        <w:t xml:space="preserve"> №1534 (бывшая гимназия №1534) ШО-1, профиль – социально-экономический </w:t>
                      </w:r>
                    </w:p>
                    <w:p w:rsidR="004157A1" w:rsidRDefault="004157A1" w:rsidP="00CD13FB">
                      <w:pPr>
                        <w:pStyle w:val="af3"/>
                        <w:numPr>
                          <w:ilvl w:val="0"/>
                          <w:numId w:val="3"/>
                        </w:numPr>
                      </w:pPr>
                      <w:r>
                        <w:t>НИУ ВШЭ Факультет гуманитарных наук. Образовательная программа «Иностранные языки и межкультурная коммуникация» - настоящее время</w:t>
                      </w:r>
                    </w:p>
                    <w:p w:rsidR="004157A1" w:rsidRDefault="004157A1" w:rsidP="004157A1">
                      <w:r>
                        <w:pict>
                          <v:rect id="_x0000_i1027" style="width:0;height:1.5pt" o:hralign="center" o:hrstd="t" o:hr="t" fillcolor="#a0a0a0" stroked="f"/>
                        </w:pict>
                      </w:r>
                    </w:p>
                    <w:p w:rsidR="004157A1" w:rsidRPr="001614FE" w:rsidRDefault="004157A1" w:rsidP="001614FE">
                      <w:pPr>
                        <w:pStyle w:val="a6"/>
                        <w:rPr>
                          <w:color w:val="62841A" w:themeColor="accent3" w:themeShade="80"/>
                        </w:rPr>
                      </w:pPr>
                      <w:r w:rsidRPr="001614FE">
                        <w:rPr>
                          <w:color w:val="62841A" w:themeColor="accent3" w:themeShade="80"/>
                        </w:rPr>
                        <w:t>Владение иностранными языками:</w:t>
                      </w:r>
                    </w:p>
                    <w:p w:rsidR="004157A1" w:rsidRPr="001614FE" w:rsidRDefault="004157A1" w:rsidP="004157A1">
                      <w:pPr>
                        <w:pStyle w:val="af3"/>
                        <w:numPr>
                          <w:ilvl w:val="0"/>
                          <w:numId w:val="4"/>
                        </w:numPr>
                      </w:pPr>
                      <w:r>
                        <w:t>Английский</w:t>
                      </w:r>
                      <w:r w:rsidR="001614FE">
                        <w:t xml:space="preserve"> – </w:t>
                      </w:r>
                      <w:r w:rsidR="001614FE">
                        <w:rPr>
                          <w:lang w:val="en-US"/>
                        </w:rPr>
                        <w:t>advanced</w:t>
                      </w:r>
                      <w:r w:rsidR="001614FE">
                        <w:t xml:space="preserve"> </w:t>
                      </w:r>
                    </w:p>
                    <w:p w:rsidR="001614FE" w:rsidRDefault="001614FE" w:rsidP="004157A1">
                      <w:pPr>
                        <w:pStyle w:val="af3"/>
                        <w:numPr>
                          <w:ilvl w:val="0"/>
                          <w:numId w:val="4"/>
                        </w:numPr>
                      </w:pPr>
                      <w:r>
                        <w:t xml:space="preserve">Испанский – начинающий  </w:t>
                      </w:r>
                    </w:p>
                    <w:p w:rsidR="001614FE" w:rsidRDefault="001614FE" w:rsidP="001614FE">
                      <w:r>
                        <w:pict>
                          <v:rect id="_x0000_i1028" style="width:0;height:1.5pt" o:hralign="center" o:hrstd="t" o:hr="t" fillcolor="#a0a0a0" stroked="f"/>
                        </w:pict>
                      </w:r>
                    </w:p>
                    <w:p w:rsidR="004224DF" w:rsidRDefault="001614FE" w:rsidP="004224DF">
                      <w:pPr>
                        <w:pStyle w:val="a6"/>
                        <w:rPr>
                          <w:color w:val="62841A" w:themeColor="accent3" w:themeShade="80"/>
                        </w:rPr>
                      </w:pPr>
                      <w:r w:rsidRPr="001614FE">
                        <w:rPr>
                          <w:color w:val="62841A" w:themeColor="accent3" w:themeShade="80"/>
                        </w:rPr>
                        <w:t>Профессиональные навыки:</w:t>
                      </w:r>
                    </w:p>
                    <w:p w:rsidR="004224DF" w:rsidRDefault="004224DF" w:rsidP="004224DF">
                      <w:pPr>
                        <w:pStyle w:val="af3"/>
                        <w:numPr>
                          <w:ilvl w:val="0"/>
                          <w:numId w:val="5"/>
                        </w:numPr>
                      </w:pPr>
                      <w:r>
                        <w:t>Тактичность</w:t>
                      </w:r>
                    </w:p>
                    <w:p w:rsidR="006C65C7" w:rsidRDefault="006C65C7" w:rsidP="006C65C7">
                      <w:pPr>
                        <w:pStyle w:val="af3"/>
                        <w:numPr>
                          <w:ilvl w:val="0"/>
                          <w:numId w:val="5"/>
                        </w:numPr>
                      </w:pPr>
                      <w:r>
                        <w:t>Чувство трендов и общественного спроса</w:t>
                      </w:r>
                    </w:p>
                    <w:p w:rsidR="006C65C7" w:rsidRDefault="006C65C7" w:rsidP="006C65C7">
                      <w:pPr>
                        <w:pStyle w:val="af3"/>
                        <w:numPr>
                          <w:ilvl w:val="0"/>
                          <w:numId w:val="5"/>
                        </w:numPr>
                      </w:pPr>
                      <w:r>
                        <w:t>Коммуникабельность (в команде, так и вне)</w:t>
                      </w:r>
                      <w:r w:rsidR="0016155A">
                        <w:t xml:space="preserve"> и инициатив</w:t>
                      </w:r>
                      <w:bookmarkStart w:id="1" w:name="_GoBack"/>
                      <w:bookmarkEnd w:id="1"/>
                    </w:p>
                    <w:p w:rsidR="0016155A" w:rsidRDefault="006C65C7" w:rsidP="0016155A">
                      <w:pPr>
                        <w:pStyle w:val="af3"/>
                        <w:numPr>
                          <w:ilvl w:val="0"/>
                          <w:numId w:val="5"/>
                        </w:numPr>
                      </w:pPr>
                      <w:r>
                        <w:t>Умение быстро и стильно писать</w:t>
                      </w:r>
                    </w:p>
                    <w:p w:rsidR="0067164D" w:rsidRDefault="0067164D" w:rsidP="0067164D">
                      <w:r>
                        <w:pict>
                          <v:rect id="_x0000_i1030" style="width:0;height:1.5pt" o:hralign="center" o:hrstd="t" o:hr="t" fillcolor="#a0a0a0" stroked="f"/>
                        </w:pict>
                      </w:r>
                    </w:p>
                    <w:p w:rsidR="0067164D" w:rsidRDefault="0067164D" w:rsidP="0067164D">
                      <w:pPr>
                        <w:pStyle w:val="a6"/>
                        <w:rPr>
                          <w:color w:val="62841A" w:themeColor="accent3" w:themeShade="80"/>
                        </w:rPr>
                      </w:pPr>
                      <w:r w:rsidRPr="0067164D">
                        <w:rPr>
                          <w:color w:val="62841A" w:themeColor="accent3" w:themeShade="80"/>
                        </w:rPr>
                        <w:t>Личные качества и увлечения:</w:t>
                      </w:r>
                    </w:p>
                    <w:p w:rsidR="0067164D" w:rsidRDefault="0067164D" w:rsidP="0067164D">
                      <w:pPr>
                        <w:pStyle w:val="af3"/>
                        <w:numPr>
                          <w:ilvl w:val="0"/>
                          <w:numId w:val="6"/>
                        </w:numPr>
                      </w:pPr>
                      <w:proofErr w:type="spellStart"/>
                      <w:r>
                        <w:t>Неконфликтность</w:t>
                      </w:r>
                      <w:proofErr w:type="spellEnd"/>
                      <w:r>
                        <w:t xml:space="preserve">  </w:t>
                      </w:r>
                    </w:p>
                    <w:p w:rsidR="0067164D" w:rsidRDefault="0067164D" w:rsidP="0067164D">
                      <w:pPr>
                        <w:pStyle w:val="af3"/>
                        <w:numPr>
                          <w:ilvl w:val="0"/>
                          <w:numId w:val="6"/>
                        </w:numPr>
                      </w:pPr>
                      <w:r>
                        <w:t>Желание работать и контактировать с людьми</w:t>
                      </w:r>
                    </w:p>
                    <w:p w:rsidR="0067164D" w:rsidRDefault="0067164D" w:rsidP="0067164D">
                      <w:pPr>
                        <w:pStyle w:val="af3"/>
                        <w:numPr>
                          <w:ilvl w:val="0"/>
                          <w:numId w:val="6"/>
                        </w:numPr>
                      </w:pPr>
                      <w:r>
                        <w:t xml:space="preserve">Интересуюсь массовым и элитарным искусством </w:t>
                      </w:r>
                    </w:p>
                    <w:p w:rsidR="0067164D" w:rsidRDefault="0067164D" w:rsidP="0016155A">
                      <w:pPr>
                        <w:pStyle w:val="af3"/>
                        <w:numPr>
                          <w:ilvl w:val="0"/>
                          <w:numId w:val="6"/>
                        </w:numPr>
                      </w:pPr>
                      <w:r>
                        <w:t>Умение применять эрудированность в работе</w:t>
                      </w:r>
                    </w:p>
                    <w:p w:rsidR="0016155A" w:rsidRPr="0067164D" w:rsidRDefault="0016155A" w:rsidP="0016155A">
                      <w:pPr>
                        <w:pStyle w:val="af3"/>
                        <w:numPr>
                          <w:ilvl w:val="0"/>
                          <w:numId w:val="6"/>
                        </w:numPr>
                      </w:pPr>
                      <w:r>
                        <w:t>Слушаю хорошую музыку</w:t>
                      </w:r>
                    </w:p>
                    <w:p w:rsidR="0067164D" w:rsidRPr="0067164D" w:rsidRDefault="0067164D" w:rsidP="0067164D"/>
                    <w:p w:rsidR="001614FE" w:rsidRDefault="001614FE" w:rsidP="001614FE">
                      <w:pPr>
                        <w:pStyle w:val="af3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Телефон: +7 (985) 908-93-43</w:t>
      </w:r>
      <w:r>
        <w:rPr>
          <w:lang w:val="en-US"/>
        </w:rPr>
        <w:br/>
      </w:r>
    </w:p>
    <w:sectPr w:rsidR="0091673F" w:rsidRPr="00916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872F3"/>
    <w:multiLevelType w:val="hybridMultilevel"/>
    <w:tmpl w:val="310A9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22715"/>
    <w:multiLevelType w:val="hybridMultilevel"/>
    <w:tmpl w:val="0E38D8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E78A1"/>
    <w:multiLevelType w:val="hybridMultilevel"/>
    <w:tmpl w:val="386004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31818"/>
    <w:multiLevelType w:val="hybridMultilevel"/>
    <w:tmpl w:val="0A3E40B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EC732FA"/>
    <w:multiLevelType w:val="hybridMultilevel"/>
    <w:tmpl w:val="D7A0A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727A11"/>
    <w:multiLevelType w:val="hybridMultilevel"/>
    <w:tmpl w:val="5E88EA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C21"/>
    <w:rsid w:val="001614FE"/>
    <w:rsid w:val="0016155A"/>
    <w:rsid w:val="004157A1"/>
    <w:rsid w:val="004224DF"/>
    <w:rsid w:val="005B0C21"/>
    <w:rsid w:val="0067164D"/>
    <w:rsid w:val="006C65C7"/>
    <w:rsid w:val="00820920"/>
    <w:rsid w:val="009012DB"/>
    <w:rsid w:val="0091673F"/>
    <w:rsid w:val="00CD13FB"/>
    <w:rsid w:val="00F8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DD2AE"/>
  <w15:chartTrackingRefBased/>
  <w15:docId w15:val="{D394DE3C-5DB8-4FAA-B7BB-D43CA884B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13FB"/>
  </w:style>
  <w:style w:type="paragraph" w:styleId="1">
    <w:name w:val="heading 1"/>
    <w:basedOn w:val="a"/>
    <w:next w:val="a"/>
    <w:link w:val="10"/>
    <w:uiPriority w:val="9"/>
    <w:qFormat/>
    <w:rsid w:val="00CD13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948B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13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C6BB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13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C6BB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13F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C6BB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13F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625C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13F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625C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13F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13F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C6BB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13F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13FB"/>
    <w:rPr>
      <w:rFonts w:asciiTheme="majorHAnsi" w:eastAsiaTheme="majorEastAsia" w:hAnsiTheme="majorHAnsi" w:cstheme="majorBidi"/>
      <w:b/>
      <w:bCs/>
      <w:color w:val="00948B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CD13FB"/>
    <w:rPr>
      <w:rFonts w:asciiTheme="majorHAnsi" w:eastAsiaTheme="majorEastAsia" w:hAnsiTheme="majorHAnsi" w:cstheme="majorBidi"/>
      <w:b/>
      <w:bCs/>
      <w:color w:val="00C6BB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D13FB"/>
    <w:rPr>
      <w:rFonts w:asciiTheme="majorHAnsi" w:eastAsiaTheme="majorEastAsia" w:hAnsiTheme="majorHAnsi" w:cstheme="majorBidi"/>
      <w:b/>
      <w:bCs/>
      <w:color w:val="00C6BB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CD13FB"/>
    <w:rPr>
      <w:rFonts w:asciiTheme="majorHAnsi" w:eastAsiaTheme="majorEastAsia" w:hAnsiTheme="majorHAnsi" w:cstheme="majorBidi"/>
      <w:b/>
      <w:bCs/>
      <w:i/>
      <w:iCs/>
      <w:color w:val="00C6BB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CD13FB"/>
    <w:rPr>
      <w:rFonts w:asciiTheme="majorHAnsi" w:eastAsiaTheme="majorEastAsia" w:hAnsiTheme="majorHAnsi" w:cstheme="majorBidi"/>
      <w:color w:val="00625C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CD13FB"/>
    <w:rPr>
      <w:rFonts w:asciiTheme="majorHAnsi" w:eastAsiaTheme="majorEastAsia" w:hAnsiTheme="majorHAnsi" w:cstheme="majorBidi"/>
      <w:i/>
      <w:iCs/>
      <w:color w:val="00625C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CD13F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CD13FB"/>
    <w:rPr>
      <w:rFonts w:asciiTheme="majorHAnsi" w:eastAsiaTheme="majorEastAsia" w:hAnsiTheme="majorHAnsi" w:cstheme="majorBidi"/>
      <w:color w:val="00C6BB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CD13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CD13FB"/>
    <w:pPr>
      <w:spacing w:line="240" w:lineRule="auto"/>
    </w:pPr>
    <w:rPr>
      <w:b/>
      <w:bCs/>
      <w:color w:val="00C6BB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CD13FB"/>
    <w:pPr>
      <w:pBdr>
        <w:bottom w:val="single" w:sz="8" w:space="4" w:color="00C6B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81818" w:themeColor="text2" w:themeShade="BF"/>
      <w:spacing w:val="5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CD13FB"/>
    <w:rPr>
      <w:rFonts w:asciiTheme="majorHAnsi" w:eastAsiaTheme="majorEastAsia" w:hAnsiTheme="majorHAnsi" w:cstheme="majorBidi"/>
      <w:color w:val="181818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CD13FB"/>
    <w:pPr>
      <w:numPr>
        <w:ilvl w:val="1"/>
      </w:numPr>
    </w:pPr>
    <w:rPr>
      <w:rFonts w:asciiTheme="majorHAnsi" w:eastAsiaTheme="majorEastAsia" w:hAnsiTheme="majorHAnsi" w:cstheme="majorBidi"/>
      <w:i/>
      <w:iCs/>
      <w:color w:val="00C6BB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CD13FB"/>
    <w:rPr>
      <w:rFonts w:asciiTheme="majorHAnsi" w:eastAsiaTheme="majorEastAsia" w:hAnsiTheme="majorHAnsi" w:cstheme="majorBidi"/>
      <w:i/>
      <w:iCs/>
      <w:color w:val="00C6BB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CD13FB"/>
    <w:rPr>
      <w:b/>
      <w:bCs/>
    </w:rPr>
  </w:style>
  <w:style w:type="character" w:styleId="a9">
    <w:name w:val="Emphasis"/>
    <w:basedOn w:val="a0"/>
    <w:uiPriority w:val="20"/>
    <w:qFormat/>
    <w:rsid w:val="00CD13FB"/>
    <w:rPr>
      <w:i/>
      <w:iCs/>
    </w:rPr>
  </w:style>
  <w:style w:type="paragraph" w:styleId="aa">
    <w:name w:val="No Spacing"/>
    <w:uiPriority w:val="1"/>
    <w:qFormat/>
    <w:rsid w:val="00CD13FB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CD13FB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CD13FB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CD13FB"/>
    <w:pPr>
      <w:pBdr>
        <w:bottom w:val="single" w:sz="4" w:space="4" w:color="00C6BB" w:themeColor="accent1"/>
      </w:pBdr>
      <w:spacing w:before="200" w:after="280"/>
      <w:ind w:left="936" w:right="936"/>
    </w:pPr>
    <w:rPr>
      <w:b/>
      <w:bCs/>
      <w:i/>
      <w:iCs/>
      <w:color w:val="00C6BB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CD13FB"/>
    <w:rPr>
      <w:b/>
      <w:bCs/>
      <w:i/>
      <w:iCs/>
      <w:color w:val="00C6BB" w:themeColor="accent1"/>
    </w:rPr>
  </w:style>
  <w:style w:type="character" w:styleId="ad">
    <w:name w:val="Subtle Emphasis"/>
    <w:basedOn w:val="a0"/>
    <w:uiPriority w:val="19"/>
    <w:qFormat/>
    <w:rsid w:val="00CD13FB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CD13FB"/>
    <w:rPr>
      <w:b/>
      <w:bCs/>
      <w:i/>
      <w:iCs/>
      <w:color w:val="00C6BB" w:themeColor="accent1"/>
    </w:rPr>
  </w:style>
  <w:style w:type="character" w:styleId="af">
    <w:name w:val="Subtle Reference"/>
    <w:basedOn w:val="a0"/>
    <w:uiPriority w:val="31"/>
    <w:qFormat/>
    <w:rsid w:val="00CD13FB"/>
    <w:rPr>
      <w:smallCaps/>
      <w:color w:val="6FEBA0" w:themeColor="accent2"/>
      <w:u w:val="single"/>
    </w:rPr>
  </w:style>
  <w:style w:type="character" w:styleId="af0">
    <w:name w:val="Intense Reference"/>
    <w:basedOn w:val="a0"/>
    <w:uiPriority w:val="32"/>
    <w:qFormat/>
    <w:rsid w:val="00CD13FB"/>
    <w:rPr>
      <w:b/>
      <w:bCs/>
      <w:smallCaps/>
      <w:color w:val="6FEBA0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CD13FB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CD13FB"/>
    <w:pPr>
      <w:outlineLvl w:val="9"/>
    </w:pPr>
  </w:style>
  <w:style w:type="paragraph" w:styleId="af3">
    <w:name w:val="List Paragraph"/>
    <w:basedOn w:val="a"/>
    <w:uiPriority w:val="34"/>
    <w:qFormat/>
    <w:rsid w:val="00CD13FB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91673F"/>
    <w:rPr>
      <w:color w:val="8F8F8F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91673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tyommalygin11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Цитаты">
  <a:themeElements>
    <a:clrScheme name="Цитаты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Цитаты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Цитаты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17</Words>
  <Characters>147</Characters>
  <Application>Microsoft Office Word</Application>
  <DocSecurity>0</DocSecurity>
  <Lines>6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Марина</dc:creator>
  <cp:keywords/>
  <dc:description/>
  <cp:lastModifiedBy>Марина Марина</cp:lastModifiedBy>
  <cp:revision>1</cp:revision>
  <cp:lastPrinted>2018-01-28T18:57:00Z</cp:lastPrinted>
  <dcterms:created xsi:type="dcterms:W3CDTF">2018-01-28T17:13:00Z</dcterms:created>
  <dcterms:modified xsi:type="dcterms:W3CDTF">2018-01-28T19:07:00Z</dcterms:modified>
</cp:coreProperties>
</file>