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18A2C" w14:textId="77777777" w:rsidR="00FC7A35" w:rsidRDefault="000C0926">
      <w:pPr>
        <w:spacing w:beforeLines="50" w:before="156"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虎丘</w:t>
      </w:r>
    </w:p>
    <w:p w14:paraId="72EE82F6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i/>
          <w:sz w:val="24"/>
          <w:szCs w:val="24"/>
        </w:rPr>
      </w:pPr>
      <w:r>
        <w:rPr>
          <w:rFonts w:hint="eastAsia"/>
          <w:i/>
          <w:color w:val="FF0000"/>
          <w:sz w:val="24"/>
          <w:szCs w:val="24"/>
        </w:rPr>
        <w:t>苏东坡：尝言过姑苏不游虎丘，不谒闾丘，乃二欠事</w:t>
      </w:r>
    </w:p>
    <w:p w14:paraId="4323146C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虎丘山风景名胜区，位于苏州古城西北角的虎丘风景名胜区，有“吴中第一名胜”、“吴中第一山”的美誉。虎丘塔位于虎丘山山门内，始建于</w:t>
      </w:r>
      <w:r>
        <w:rPr>
          <w:rFonts w:hint="eastAsia"/>
          <w:sz w:val="24"/>
          <w:szCs w:val="24"/>
        </w:rPr>
        <w:t>959</w:t>
      </w:r>
      <w:r>
        <w:rPr>
          <w:rFonts w:hint="eastAsia"/>
          <w:sz w:val="24"/>
          <w:szCs w:val="24"/>
        </w:rPr>
        <w:t>年，落成于</w:t>
      </w:r>
      <w:r>
        <w:rPr>
          <w:rFonts w:hint="eastAsia"/>
          <w:sz w:val="24"/>
          <w:szCs w:val="24"/>
        </w:rPr>
        <w:t>961</w:t>
      </w:r>
      <w:r>
        <w:rPr>
          <w:rFonts w:hint="eastAsia"/>
          <w:sz w:val="24"/>
          <w:szCs w:val="24"/>
        </w:rPr>
        <w:t>年，世界第二斜塔，中国第一斜塔，</w:t>
      </w:r>
      <w:r>
        <w:rPr>
          <w:rFonts w:hint="eastAsia"/>
          <w:sz w:val="24"/>
          <w:szCs w:val="24"/>
        </w:rPr>
        <w:t>1961</w:t>
      </w:r>
      <w:r>
        <w:rPr>
          <w:rFonts w:hint="eastAsia"/>
          <w:sz w:val="24"/>
          <w:szCs w:val="24"/>
        </w:rPr>
        <w:t>年被列为全国重点保护文物保护单位。</w:t>
      </w:r>
    </w:p>
    <w:p w14:paraId="33D35338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虎丘塔，仿楼阁式砖木套筒结构，七级八面，塔身全砖砌。屋檐为仿木斗拱，飞檐起翘，塔内两层塔壁，仿佛小塔外面又套了一座大塔，其层间的连接以叠涩砌作的砖砌体连接上下和左右。</w:t>
      </w:r>
    </w:p>
    <w:p w14:paraId="4D2C58F8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【景点地址】</w:t>
      </w:r>
    </w:p>
    <w:p w14:paraId="395E02D4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苏州市虎丘区山门内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号</w:t>
      </w:r>
    </w:p>
    <w:p w14:paraId="669F4599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【开放时间】</w:t>
      </w:r>
    </w:p>
    <w:p w14:paraId="073DDC79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.7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17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日）旺季</w:t>
      </w:r>
    </w:p>
    <w:p w14:paraId="6B3FB1EC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2.7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17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10</w:t>
      </w:r>
      <w:r>
        <w:rPr>
          <w:sz w:val="24"/>
          <w:szCs w:val="24"/>
        </w:rPr>
        <w:t>月</w:t>
      </w:r>
      <w:r>
        <w:rPr>
          <w:sz w:val="24"/>
          <w:szCs w:val="24"/>
        </w:rPr>
        <w:t>8</w:t>
      </w:r>
      <w:r>
        <w:rPr>
          <w:sz w:val="24"/>
          <w:szCs w:val="24"/>
        </w:rPr>
        <w:t>日</w:t>
      </w:r>
      <w:r>
        <w:rPr>
          <w:sz w:val="24"/>
          <w:szCs w:val="24"/>
        </w:rPr>
        <w:t>-4</w:t>
      </w:r>
      <w:r>
        <w:rPr>
          <w:sz w:val="24"/>
          <w:szCs w:val="24"/>
        </w:rPr>
        <w:t>月</w:t>
      </w:r>
      <w:r>
        <w:rPr>
          <w:sz w:val="24"/>
          <w:szCs w:val="24"/>
        </w:rPr>
        <w:t>30</w:t>
      </w:r>
      <w:r>
        <w:rPr>
          <w:sz w:val="24"/>
          <w:szCs w:val="24"/>
        </w:rPr>
        <w:t>日</w:t>
      </w:r>
      <w:r>
        <w:rPr>
          <w:rFonts w:hint="eastAsia"/>
          <w:sz w:val="24"/>
          <w:szCs w:val="24"/>
        </w:rPr>
        <w:t>）淡季</w:t>
      </w:r>
    </w:p>
    <w:p w14:paraId="05998BC5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【票务政策】</w:t>
      </w:r>
    </w:p>
    <w:p w14:paraId="6E93C0BB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淡季</w:t>
      </w:r>
      <w:r>
        <w:rPr>
          <w:sz w:val="24"/>
          <w:szCs w:val="24"/>
        </w:rPr>
        <w:t>:60</w:t>
      </w:r>
      <w:r>
        <w:rPr>
          <w:sz w:val="24"/>
          <w:szCs w:val="24"/>
        </w:rPr>
        <w:t>人民币；</w:t>
      </w:r>
    </w:p>
    <w:p w14:paraId="3555C0AB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旺季</w:t>
      </w:r>
      <w:r>
        <w:rPr>
          <w:sz w:val="24"/>
          <w:szCs w:val="24"/>
        </w:rPr>
        <w:t>:80</w:t>
      </w:r>
      <w:r>
        <w:rPr>
          <w:sz w:val="24"/>
          <w:szCs w:val="24"/>
        </w:rPr>
        <w:t>人民币</w:t>
      </w:r>
      <w:r>
        <w:rPr>
          <w:sz w:val="24"/>
          <w:szCs w:val="24"/>
        </w:rPr>
        <w:t xml:space="preserve"> </w:t>
      </w:r>
    </w:p>
    <w:p w14:paraId="35CD27FA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半票</w:t>
      </w:r>
      <w:r>
        <w:rPr>
          <w:sz w:val="24"/>
          <w:szCs w:val="24"/>
        </w:rPr>
        <w:t>:6</w:t>
      </w:r>
      <w:r>
        <w:rPr>
          <w:sz w:val="24"/>
          <w:szCs w:val="24"/>
        </w:rPr>
        <w:t>周岁（不含</w:t>
      </w:r>
      <w:r>
        <w:rPr>
          <w:sz w:val="24"/>
          <w:szCs w:val="24"/>
        </w:rPr>
        <w:t>6</w:t>
      </w:r>
      <w:r>
        <w:rPr>
          <w:sz w:val="24"/>
          <w:szCs w:val="24"/>
        </w:rPr>
        <w:t>周岁）～</w:t>
      </w:r>
      <w:r>
        <w:rPr>
          <w:sz w:val="24"/>
          <w:szCs w:val="24"/>
        </w:rPr>
        <w:t>18</w:t>
      </w:r>
      <w:r>
        <w:rPr>
          <w:sz w:val="24"/>
          <w:szCs w:val="24"/>
        </w:rPr>
        <w:t>周岁（含</w:t>
      </w:r>
      <w:r>
        <w:rPr>
          <w:sz w:val="24"/>
          <w:szCs w:val="24"/>
        </w:rPr>
        <w:t>18</w:t>
      </w:r>
      <w:r>
        <w:rPr>
          <w:sz w:val="24"/>
          <w:szCs w:val="24"/>
        </w:rPr>
        <w:t>周岁）</w:t>
      </w:r>
    </w:p>
    <w:p w14:paraId="1A838314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未成年人凭居民身份证或学生证等有效证件、全日制大学本科及以下学历学生凭学生证等有效证件、全国</w:t>
      </w:r>
      <w:r>
        <w:rPr>
          <w:sz w:val="24"/>
          <w:szCs w:val="24"/>
        </w:rPr>
        <w:t>60</w:t>
      </w:r>
      <w:r>
        <w:rPr>
          <w:sz w:val="24"/>
          <w:szCs w:val="24"/>
        </w:rPr>
        <w:t>周岁及以上老人（除江苏省外）等群体凭有效证件免票</w:t>
      </w:r>
    </w:p>
    <w:p w14:paraId="42486743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周岁（含</w:t>
      </w:r>
      <w:r>
        <w:rPr>
          <w:sz w:val="24"/>
          <w:szCs w:val="24"/>
        </w:rPr>
        <w:t>6</w:t>
      </w:r>
      <w:r>
        <w:rPr>
          <w:sz w:val="24"/>
          <w:szCs w:val="24"/>
        </w:rPr>
        <w:t>周岁）以下或身高在</w:t>
      </w:r>
      <w:r>
        <w:rPr>
          <w:sz w:val="24"/>
          <w:szCs w:val="24"/>
        </w:rPr>
        <w:t>1.4</w:t>
      </w:r>
      <w:r>
        <w:rPr>
          <w:sz w:val="24"/>
          <w:szCs w:val="24"/>
        </w:rPr>
        <w:t>米（含</w:t>
      </w:r>
      <w:r>
        <w:rPr>
          <w:sz w:val="24"/>
          <w:szCs w:val="24"/>
        </w:rPr>
        <w:t>1.4</w:t>
      </w:r>
      <w:r>
        <w:rPr>
          <w:sz w:val="24"/>
          <w:szCs w:val="24"/>
        </w:rPr>
        <w:t>米）以下儿童、中华人民共和国现役军人凭军人证等有效证件、军队离休干部和退休干部凭离退休干部证、革命伤残军人持国</w:t>
      </w:r>
      <w:r>
        <w:rPr>
          <w:sz w:val="24"/>
          <w:szCs w:val="24"/>
        </w:rPr>
        <w:t>务院颁发的伤残军人证、全国</w:t>
      </w:r>
      <w:r>
        <w:rPr>
          <w:sz w:val="24"/>
          <w:szCs w:val="24"/>
        </w:rPr>
        <w:t>70</w:t>
      </w:r>
      <w:r>
        <w:rPr>
          <w:sz w:val="24"/>
          <w:szCs w:val="24"/>
        </w:rPr>
        <w:t>周岁以上的老年人持《高</w:t>
      </w:r>
      <w:r>
        <w:rPr>
          <w:sz w:val="24"/>
          <w:szCs w:val="24"/>
        </w:rPr>
        <w:lastRenderedPageBreak/>
        <w:t>龄证》或居民身份证、全国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劳动模范</w:t>
      </w:r>
      <w:r>
        <w:rPr>
          <w:sz w:val="24"/>
          <w:szCs w:val="24"/>
        </w:rPr>
        <w:t>”</w:t>
      </w:r>
      <w:r>
        <w:rPr>
          <w:sz w:val="24"/>
          <w:szCs w:val="24"/>
        </w:rPr>
        <w:t>凭苏州市园林和绿化管理局和苏州市总工会发放的</w:t>
      </w:r>
      <w:r>
        <w:rPr>
          <w:sz w:val="24"/>
          <w:szCs w:val="24"/>
        </w:rPr>
        <w:t>“</w:t>
      </w:r>
      <w:r>
        <w:rPr>
          <w:sz w:val="24"/>
          <w:szCs w:val="24"/>
        </w:rPr>
        <w:t>游园证</w:t>
      </w:r>
      <w:r>
        <w:rPr>
          <w:sz w:val="24"/>
          <w:szCs w:val="24"/>
        </w:rPr>
        <w:t>”</w:t>
      </w:r>
      <w:r>
        <w:rPr>
          <w:sz w:val="24"/>
          <w:szCs w:val="24"/>
        </w:rPr>
        <w:t>、全国残疾人员凭有效《残疾证》免票入园</w:t>
      </w:r>
      <w:r>
        <w:rPr>
          <w:rFonts w:hint="eastAsia"/>
          <w:sz w:val="24"/>
          <w:szCs w:val="24"/>
        </w:rPr>
        <w:t>。</w:t>
      </w:r>
    </w:p>
    <w:p w14:paraId="6EAE5CBD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【联系电话】</w:t>
      </w:r>
    </w:p>
    <w:p w14:paraId="3228B1FA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0512-67232305</w:t>
      </w:r>
      <w:r>
        <w:rPr>
          <w:rFonts w:hint="eastAsia"/>
          <w:sz w:val="24"/>
          <w:szCs w:val="24"/>
        </w:rPr>
        <w:t>；</w:t>
      </w:r>
    </w:p>
    <w:p w14:paraId="5E408C46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0512-65323488</w:t>
      </w:r>
    </w:p>
    <w:p w14:paraId="6D524C11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【交通信息】</w:t>
      </w:r>
    </w:p>
    <w:p w14:paraId="093D24EF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公共交通：</w:t>
      </w:r>
      <w:r>
        <w:rPr>
          <w:sz w:val="24"/>
          <w:szCs w:val="24"/>
        </w:rPr>
        <w:t>南门入口：</w:t>
      </w:r>
      <w:r>
        <w:rPr>
          <w:sz w:val="24"/>
          <w:szCs w:val="24"/>
        </w:rPr>
        <w:t>146</w:t>
      </w:r>
      <w:r>
        <w:rPr>
          <w:sz w:val="24"/>
          <w:szCs w:val="24"/>
        </w:rPr>
        <w:t>、游</w:t>
      </w:r>
      <w:r>
        <w:rPr>
          <w:sz w:val="24"/>
          <w:szCs w:val="24"/>
        </w:rPr>
        <w:t>1</w:t>
      </w:r>
      <w:r>
        <w:rPr>
          <w:sz w:val="24"/>
          <w:szCs w:val="24"/>
        </w:rPr>
        <w:t>、游</w:t>
      </w:r>
      <w:r>
        <w:rPr>
          <w:sz w:val="24"/>
          <w:szCs w:val="24"/>
        </w:rPr>
        <w:t>2</w:t>
      </w:r>
      <w:r>
        <w:rPr>
          <w:sz w:val="24"/>
          <w:szCs w:val="24"/>
        </w:rPr>
        <w:t>路虎丘首末站；</w:t>
      </w:r>
    </w:p>
    <w:p w14:paraId="09BEA8F0" w14:textId="77777777" w:rsidR="00FC7A35" w:rsidRDefault="000C0926">
      <w:pPr>
        <w:spacing w:beforeLines="50" w:before="156" w:line="360" w:lineRule="auto"/>
        <w:ind w:left="1200"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北门入口：</w:t>
      </w:r>
      <w:r>
        <w:rPr>
          <w:sz w:val="24"/>
          <w:szCs w:val="24"/>
        </w:rPr>
        <w:t>32</w:t>
      </w:r>
      <w:r>
        <w:rPr>
          <w:sz w:val="24"/>
          <w:szCs w:val="24"/>
        </w:rPr>
        <w:t>、快线</w:t>
      </w:r>
      <w:r>
        <w:rPr>
          <w:sz w:val="24"/>
          <w:szCs w:val="24"/>
        </w:rPr>
        <w:t>3</w:t>
      </w:r>
      <w:r>
        <w:rPr>
          <w:sz w:val="24"/>
          <w:szCs w:val="24"/>
        </w:rPr>
        <w:t>号虎丘北门站</w:t>
      </w:r>
    </w:p>
    <w:p w14:paraId="7263B6EE" w14:textId="77777777" w:rsidR="00FC7A35" w:rsidRDefault="000C0926">
      <w:pPr>
        <w:spacing w:beforeLines="50" w:before="156"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自驾线路：</w:t>
      </w:r>
      <w:r>
        <w:rPr>
          <w:sz w:val="24"/>
          <w:szCs w:val="24"/>
        </w:rPr>
        <w:t>1.</w:t>
      </w:r>
      <w:r>
        <w:rPr>
          <w:sz w:val="24"/>
          <w:szCs w:val="24"/>
        </w:rPr>
        <w:t>杭州方向苏嘉杭苏高速苏州园区出口下高速，上南环东路高架，南环西路高架，福星路出口下，走桐泾南路，桐泾北路，转虎丘路，可达景区南大门。苏嘉杭高速苏州园区出口下高速，上南环东路高架，南环西路高架，西环路高架，在北环西路出口下高架，走桐泾北路，转虎丘路，可达景区南大门。</w:t>
      </w:r>
    </w:p>
    <w:p w14:paraId="766DCE0E" w14:textId="77777777" w:rsidR="00FC7A35" w:rsidRDefault="000C0926">
      <w:pPr>
        <w:spacing w:beforeLines="50" w:before="156" w:line="360" w:lineRule="auto"/>
        <w:ind w:firstLine="42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</w:t>
      </w:r>
      <w:r>
        <w:rPr>
          <w:sz w:val="24"/>
          <w:szCs w:val="24"/>
        </w:rPr>
        <w:t>上海方向沪宁高速苏州东出口下，转国道</w:t>
      </w:r>
      <w:r>
        <w:rPr>
          <w:sz w:val="24"/>
          <w:szCs w:val="24"/>
        </w:rPr>
        <w:t>312</w:t>
      </w:r>
      <w:r>
        <w:rPr>
          <w:sz w:val="24"/>
          <w:szCs w:val="24"/>
        </w:rPr>
        <w:t>直达虎丘北大门。</w:t>
      </w:r>
    </w:p>
    <w:p w14:paraId="6D86EA31" w14:textId="77777777" w:rsidR="00FC7A35" w:rsidRDefault="000C0926" w:rsidP="00A15DD4">
      <w:pPr>
        <w:spacing w:beforeLines="50" w:before="156" w:line="360" w:lineRule="auto"/>
        <w:ind w:firstLine="42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3.</w:t>
      </w:r>
      <w:r>
        <w:rPr>
          <w:sz w:val="24"/>
          <w:szCs w:val="24"/>
        </w:rPr>
        <w:t>南京方向沪宁高速苏州新区出口下，</w:t>
      </w:r>
      <w:r>
        <w:rPr>
          <w:rFonts w:hint="eastAsia"/>
          <w:sz w:val="24"/>
          <w:szCs w:val="24"/>
        </w:rPr>
        <w:t>经西环高架转城北西路</w:t>
      </w:r>
      <w:r>
        <w:rPr>
          <w:sz w:val="24"/>
          <w:szCs w:val="24"/>
        </w:rPr>
        <w:t>直达虎丘北大门</w:t>
      </w:r>
    </w:p>
    <w:p w14:paraId="6BD3446C" w14:textId="77777777" w:rsidR="00FC7A35" w:rsidRDefault="000C0926">
      <w:pPr>
        <w:spacing w:beforeLines="50" w:before="156"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2. </w:t>
      </w:r>
      <w:r>
        <w:rPr>
          <w:rFonts w:hint="eastAsia"/>
          <w:b/>
          <w:sz w:val="28"/>
          <w:szCs w:val="28"/>
        </w:rPr>
        <w:t>罗汉院双塔及正殿遗址</w:t>
      </w:r>
    </w:p>
    <w:p w14:paraId="22F4CF5C" w14:textId="77777777" w:rsidR="00FC7A35" w:rsidRDefault="000C0926">
      <w:pPr>
        <w:spacing w:beforeLines="50" w:before="156" w:line="360" w:lineRule="auto"/>
        <w:ind w:firstLineChars="200" w:firstLine="480"/>
        <w:rPr>
          <w:i/>
          <w:sz w:val="24"/>
          <w:szCs w:val="24"/>
        </w:rPr>
      </w:pPr>
      <w:r>
        <w:rPr>
          <w:rFonts w:hint="eastAsia"/>
          <w:i/>
          <w:color w:val="FF0000"/>
          <w:sz w:val="24"/>
          <w:szCs w:val="24"/>
        </w:rPr>
        <w:t>苏州“双笔”，雕刻、建筑、艺术价值的集大成者，喧嚣中的一抹宁静。</w:t>
      </w:r>
    </w:p>
    <w:p w14:paraId="24C3B418" w14:textId="77777777" w:rsidR="00FC7A35" w:rsidRDefault="000C0926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罗汉院双塔及正殿遗址</w:t>
      </w:r>
      <w:r>
        <w:rPr>
          <w:rFonts w:ascii="Times New Roman" w:hAnsi="Times New Roman" w:cs="Times New Roman"/>
          <w:sz w:val="24"/>
          <w:szCs w:val="24"/>
        </w:rPr>
        <w:t>位于苏州市定慧寺巷。</w:t>
      </w:r>
      <w:r>
        <w:rPr>
          <w:rFonts w:ascii="Times New Roman" w:hAnsi="Times New Roman" w:cs="Times New Roman" w:hint="eastAsia"/>
          <w:sz w:val="24"/>
          <w:szCs w:val="24"/>
        </w:rPr>
        <w:t>罗汉院</w:t>
      </w:r>
      <w:r>
        <w:rPr>
          <w:rFonts w:ascii="Times New Roman" w:hAnsi="Times New Roman" w:cs="Times New Roman"/>
          <w:sz w:val="24"/>
          <w:szCs w:val="24"/>
        </w:rPr>
        <w:t>始建于公元</w:t>
      </w:r>
      <w:r>
        <w:rPr>
          <w:rFonts w:ascii="Times New Roman" w:hAnsi="Times New Roman" w:cs="Times New Roman"/>
          <w:sz w:val="24"/>
          <w:szCs w:val="24"/>
        </w:rPr>
        <w:t>861</w:t>
      </w:r>
      <w:r>
        <w:rPr>
          <w:rFonts w:ascii="Times New Roman" w:hAnsi="Times New Roman" w:cs="Times New Roman"/>
          <w:sz w:val="24"/>
          <w:szCs w:val="24"/>
        </w:rPr>
        <w:t>年，初名般若院，</w:t>
      </w:r>
      <w:r>
        <w:rPr>
          <w:rFonts w:ascii="Times New Roman" w:hAnsi="Times New Roman" w:cs="Times New Roman"/>
          <w:sz w:val="24"/>
          <w:szCs w:val="24"/>
        </w:rPr>
        <w:t>五代时改称罗汉院。</w:t>
      </w:r>
      <w:r>
        <w:rPr>
          <w:rFonts w:ascii="Times New Roman" w:hAnsi="Times New Roman" w:cs="Times New Roman" w:hint="eastAsia"/>
          <w:sz w:val="24"/>
          <w:szCs w:val="24"/>
        </w:rPr>
        <w:t>公元</w:t>
      </w:r>
      <w:r>
        <w:rPr>
          <w:rFonts w:ascii="Times New Roman" w:hAnsi="Times New Roman" w:cs="Times New Roman"/>
          <w:sz w:val="24"/>
          <w:szCs w:val="24"/>
        </w:rPr>
        <w:t>982</w:t>
      </w:r>
      <w:r>
        <w:rPr>
          <w:rFonts w:ascii="Times New Roman" w:hAnsi="Times New Roman" w:cs="Times New Roman"/>
          <w:sz w:val="24"/>
          <w:szCs w:val="24"/>
        </w:rPr>
        <w:t>年建砖塔一对，称双塔。</w:t>
      </w:r>
      <w:r>
        <w:rPr>
          <w:rFonts w:ascii="Times New Roman" w:hAnsi="Times New Roman" w:cs="Times New Roman"/>
          <w:sz w:val="24"/>
          <w:szCs w:val="24"/>
        </w:rPr>
        <w:t>1860</w:t>
      </w:r>
      <w:r>
        <w:rPr>
          <w:rFonts w:ascii="Times New Roman" w:hAnsi="Times New Roman" w:cs="Times New Roman"/>
          <w:sz w:val="24"/>
          <w:szCs w:val="24"/>
        </w:rPr>
        <w:t>年寺</w:t>
      </w:r>
      <w:r>
        <w:rPr>
          <w:rFonts w:ascii="Times New Roman" w:hAnsi="Times New Roman" w:cs="Times New Roman" w:hint="eastAsia"/>
          <w:sz w:val="24"/>
          <w:szCs w:val="24"/>
        </w:rPr>
        <w:t>院</w:t>
      </w:r>
      <w:r>
        <w:rPr>
          <w:rFonts w:ascii="Times New Roman" w:hAnsi="Times New Roman" w:cs="Times New Roman"/>
          <w:sz w:val="24"/>
          <w:szCs w:val="24"/>
        </w:rPr>
        <w:t>毁于战火，仅存双塔及正殿遗址</w:t>
      </w:r>
      <w:r>
        <w:rPr>
          <w:rFonts w:ascii="Times New Roman" w:hAnsi="Times New Roman" w:cs="Times New Roman" w:hint="eastAsia"/>
          <w:sz w:val="24"/>
          <w:szCs w:val="24"/>
        </w:rPr>
        <w:t>，现为全国重点文物保护单位。</w:t>
      </w:r>
    </w:p>
    <w:p w14:paraId="02E0D4FD" w14:textId="77777777" w:rsidR="00FC7A35" w:rsidRDefault="000C0926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双塔是东西比肩而立的两座七层</w:t>
      </w:r>
      <w:hyperlink r:id="rId7" w:tgtFrame="_blank" w:history="1">
        <w:r>
          <w:rPr>
            <w:rFonts w:ascii="Times New Roman" w:hAnsi="Times New Roman" w:cs="Times New Roman"/>
            <w:sz w:val="24"/>
            <w:szCs w:val="24"/>
          </w:rPr>
          <w:t>八角楼</w:t>
        </w:r>
      </w:hyperlink>
      <w:r>
        <w:rPr>
          <w:rFonts w:ascii="Times New Roman" w:hAnsi="Times New Roman" w:cs="Times New Roman"/>
          <w:sz w:val="24"/>
          <w:szCs w:val="24"/>
        </w:rPr>
        <w:t>阁砖塔，形制模仿木塔，二层以上施平座、腰檐，</w:t>
      </w:r>
      <w:hyperlink r:id="rId8" w:tgtFrame="_blank" w:history="1">
        <w:r>
          <w:rPr>
            <w:rFonts w:ascii="Times New Roman" w:hAnsi="Times New Roman" w:cs="Times New Roman"/>
            <w:sz w:val="24"/>
            <w:szCs w:val="24"/>
          </w:rPr>
          <w:t>腰</w:t>
        </w:r>
        <w:r>
          <w:rPr>
            <w:rFonts w:ascii="Times New Roman" w:hAnsi="Times New Roman" w:cs="Times New Roman"/>
            <w:sz w:val="24"/>
            <w:szCs w:val="24"/>
          </w:rPr>
          <w:t>檐</w:t>
        </w:r>
      </w:hyperlink>
      <w:r>
        <w:rPr>
          <w:rFonts w:ascii="Times New Roman" w:hAnsi="Times New Roman" w:cs="Times New Roman"/>
          <w:sz w:val="24"/>
          <w:szCs w:val="24"/>
        </w:rPr>
        <w:t>微翘，</w:t>
      </w:r>
      <w:hyperlink r:id="rId9" w:tgtFrame="_blank" w:history="1">
        <w:r>
          <w:rPr>
            <w:rFonts w:ascii="Times New Roman" w:hAnsi="Times New Roman" w:cs="Times New Roman"/>
            <w:sz w:val="24"/>
            <w:szCs w:val="24"/>
          </w:rPr>
          <w:t>翼角</w:t>
        </w:r>
      </w:hyperlink>
      <w:r>
        <w:rPr>
          <w:rFonts w:ascii="Times New Roman" w:hAnsi="Times New Roman" w:cs="Times New Roman"/>
          <w:sz w:val="24"/>
          <w:szCs w:val="24"/>
        </w:rPr>
        <w:t>轻举，逐层收缩。塔顶端立</w:t>
      </w:r>
      <w:r>
        <w:rPr>
          <w:rFonts w:ascii="Times New Roman" w:hAnsi="Times New Roman" w:cs="Times New Roman" w:hint="eastAsia"/>
          <w:sz w:val="24"/>
          <w:szCs w:val="24"/>
        </w:rPr>
        <w:t>有</w:t>
      </w:r>
      <w:r>
        <w:rPr>
          <w:rFonts w:ascii="Times New Roman" w:hAnsi="Times New Roman" w:cs="Times New Roman"/>
          <w:sz w:val="24"/>
          <w:szCs w:val="24"/>
        </w:rPr>
        <w:t>锥形刹轮。殿址在双塔北，平面呈正方形，面阔三间，现存石柱、石础、石罗汉残像、碑刻等遗物。</w:t>
      </w:r>
    </w:p>
    <w:p w14:paraId="0657A057" w14:textId="77777777" w:rsidR="00FC7A35" w:rsidRDefault="000C0926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【信息】</w:t>
      </w:r>
    </w:p>
    <w:p w14:paraId="6AAEE673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【景点地址】</w:t>
      </w:r>
    </w:p>
    <w:p w14:paraId="52CBA721" w14:textId="77777777" w:rsidR="00FC7A35" w:rsidRDefault="000C0926">
      <w:pPr>
        <w:pStyle w:val="a7"/>
        <w:widowControl/>
        <w:spacing w:before="75"/>
        <w:ind w:firstLineChars="200" w:firstLine="480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szCs w:val="24"/>
        </w:rPr>
        <w:t>江苏省苏州凤凰街定慧寺巷</w:t>
      </w:r>
      <w:r>
        <w:rPr>
          <w:rFonts w:asciiTheme="minorEastAsia" w:hAnsiTheme="minorEastAsia" w:cstheme="minorEastAsia" w:hint="eastAsia"/>
          <w:szCs w:val="24"/>
        </w:rPr>
        <w:t>34</w:t>
      </w:r>
      <w:r>
        <w:rPr>
          <w:rFonts w:asciiTheme="minorEastAsia" w:hAnsiTheme="minorEastAsia" w:cstheme="minorEastAsia" w:hint="eastAsia"/>
          <w:szCs w:val="24"/>
        </w:rPr>
        <w:t>号</w:t>
      </w:r>
    </w:p>
    <w:p w14:paraId="69D773FA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【开放时间】</w:t>
      </w:r>
    </w:p>
    <w:p w14:paraId="0989399B" w14:textId="77777777" w:rsidR="00FC7A35" w:rsidRDefault="000C0926">
      <w:pPr>
        <w:widowControl/>
        <w:spacing w:line="360" w:lineRule="atLeast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全天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(1</w:t>
      </w:r>
      <w:r>
        <w:rPr>
          <w:rFonts w:asciiTheme="minorEastAsia" w:hAnsiTheme="minorEastAsia" w:cstheme="minorEastAsia" w:hint="eastAsia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sz w:val="24"/>
          <w:szCs w:val="24"/>
        </w:rPr>
        <w:t>1</w:t>
      </w:r>
      <w:r>
        <w:rPr>
          <w:rFonts w:asciiTheme="minorEastAsia" w:hAnsiTheme="minorEastAsia" w:cstheme="minorEastAsia" w:hint="eastAsia"/>
          <w:sz w:val="24"/>
          <w:szCs w:val="24"/>
        </w:rPr>
        <w:t>日</w:t>
      </w:r>
      <w:r>
        <w:rPr>
          <w:rFonts w:asciiTheme="minorEastAsia" w:hAnsiTheme="minorEastAsia" w:cstheme="minorEastAsia" w:hint="eastAsia"/>
          <w:sz w:val="24"/>
          <w:szCs w:val="24"/>
        </w:rPr>
        <w:t>-12</w:t>
      </w:r>
      <w:r>
        <w:rPr>
          <w:rFonts w:asciiTheme="minorEastAsia" w:hAnsiTheme="minorEastAsia" w:cstheme="minorEastAsia" w:hint="eastAsia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sz w:val="24"/>
          <w:szCs w:val="24"/>
        </w:rPr>
        <w:t>31</w:t>
      </w:r>
      <w:r>
        <w:rPr>
          <w:rFonts w:asciiTheme="minorEastAsia" w:hAnsiTheme="minorEastAsia" w:cstheme="minorEastAsia" w:hint="eastAsia"/>
          <w:sz w:val="24"/>
          <w:szCs w:val="24"/>
        </w:rPr>
        <w:t>日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周一</w:t>
      </w:r>
      <w:r>
        <w:rPr>
          <w:rFonts w:asciiTheme="minorEastAsia" w:hAnsiTheme="minorEastAsia" w:cstheme="minorEastAsia" w:hint="eastAsia"/>
          <w:sz w:val="24"/>
          <w:szCs w:val="24"/>
        </w:rPr>
        <w:t>-</w:t>
      </w:r>
      <w:r>
        <w:rPr>
          <w:rFonts w:asciiTheme="minorEastAsia" w:hAnsiTheme="minorEastAsia" w:cstheme="minorEastAsia" w:hint="eastAsia"/>
          <w:sz w:val="24"/>
          <w:szCs w:val="24"/>
        </w:rPr>
        <w:t>周日</w:t>
      </w:r>
      <w:r>
        <w:rPr>
          <w:rFonts w:asciiTheme="minorEastAsia" w:hAnsiTheme="minorEastAsia" w:cstheme="minorEastAsia" w:hint="eastAsia"/>
          <w:sz w:val="24"/>
          <w:szCs w:val="24"/>
        </w:rPr>
        <w:t>)</w:t>
      </w:r>
    </w:p>
    <w:p w14:paraId="7073A57B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【票务政策】</w:t>
      </w:r>
    </w:p>
    <w:p w14:paraId="560630DC" w14:textId="0BB94DF8" w:rsidR="00FC7A35" w:rsidRPr="00CD0B3C" w:rsidRDefault="000C0926" w:rsidP="00CD0B3C">
      <w:pPr>
        <w:spacing w:beforeLines="50" w:before="156"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免费</w:t>
      </w:r>
    </w:p>
    <w:p w14:paraId="468D4E33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【联系电话】</w:t>
      </w:r>
    </w:p>
    <w:p w14:paraId="35FDD20B" w14:textId="77777777" w:rsidR="00FC7A35" w:rsidRDefault="000C0926">
      <w:pPr>
        <w:widowControl/>
        <w:spacing w:line="360" w:lineRule="atLeast"/>
        <w:ind w:firstLineChars="200" w:firstLine="48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kern w:val="0"/>
          <w:sz w:val="24"/>
          <w:szCs w:val="24"/>
          <w:lang w:bidi="ar"/>
        </w:rPr>
        <w:t>0512-65225210</w:t>
      </w:r>
    </w:p>
    <w:p w14:paraId="656FCFD4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【交通信息】</w:t>
      </w:r>
    </w:p>
    <w:p w14:paraId="0D84DE12" w14:textId="77777777" w:rsidR="00FC7A35" w:rsidRDefault="000C0926">
      <w:pPr>
        <w:widowControl/>
        <w:spacing w:line="360" w:lineRule="atLeast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可乘坐地铁</w:t>
      </w:r>
      <w:r>
        <w:rPr>
          <w:rFonts w:asciiTheme="minorEastAsia" w:hAnsiTheme="minorEastAsia" w:cstheme="minorEastAsia" w:hint="eastAsia"/>
          <w:sz w:val="24"/>
          <w:szCs w:val="24"/>
        </w:rPr>
        <w:t>1</w:t>
      </w:r>
      <w:r>
        <w:rPr>
          <w:rFonts w:asciiTheme="minorEastAsia" w:hAnsiTheme="minorEastAsia" w:cstheme="minorEastAsia" w:hint="eastAsia"/>
          <w:sz w:val="24"/>
          <w:szCs w:val="24"/>
        </w:rPr>
        <w:t>号线至临顿路站，下车后步行即可到达。</w:t>
      </w:r>
    </w:p>
    <w:p w14:paraId="3D481B27" w14:textId="77777777" w:rsidR="00FC7A35" w:rsidRDefault="00FC7A35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12466D01" w14:textId="77777777" w:rsidR="00FC7A35" w:rsidRDefault="000C0926">
      <w:pPr>
        <w:spacing w:beforeLines="50" w:before="156"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</w:t>
      </w:r>
      <w:r>
        <w:rPr>
          <w:rFonts w:hint="eastAsia"/>
          <w:b/>
          <w:sz w:val="28"/>
          <w:szCs w:val="28"/>
        </w:rPr>
        <w:t>全晋会馆</w:t>
      </w:r>
    </w:p>
    <w:p w14:paraId="32D07DEE" w14:textId="77777777" w:rsidR="00FC7A35" w:rsidRDefault="000C0926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商品经济萌芽、江南庭院建筑及古典戏场文化遗产的集大成者，古为今用的典范。</w:t>
      </w:r>
    </w:p>
    <w:p w14:paraId="037BE0A4" w14:textId="77777777" w:rsidR="00FC7A35" w:rsidRDefault="000C0926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全晋会馆，又名苏州戏曲博物馆，</w:t>
      </w:r>
      <w:r>
        <w:rPr>
          <w:rFonts w:ascii="Times New Roman" w:hAnsi="Times New Roman" w:cs="Times New Roman"/>
          <w:sz w:val="24"/>
          <w:szCs w:val="24"/>
        </w:rPr>
        <w:t>位于苏州市旧城平江路张家巷</w:t>
      </w:r>
      <w:r>
        <w:rPr>
          <w:rFonts w:ascii="Times New Roman" w:hAnsi="Times New Roman" w:cs="Times New Roman" w:hint="eastAsia"/>
          <w:sz w:val="24"/>
          <w:szCs w:val="24"/>
        </w:rPr>
        <w:t>。始建于</w:t>
      </w:r>
      <w:r>
        <w:rPr>
          <w:rFonts w:ascii="Times New Roman" w:hAnsi="Times New Roman" w:cs="Times New Roman"/>
          <w:sz w:val="24"/>
          <w:szCs w:val="24"/>
        </w:rPr>
        <w:t>1765</w:t>
      </w:r>
      <w:r>
        <w:rPr>
          <w:rFonts w:ascii="Times New Roman" w:hAnsi="Times New Roman" w:cs="Times New Roman" w:hint="eastAsia"/>
          <w:sz w:val="24"/>
          <w:szCs w:val="24"/>
        </w:rPr>
        <w:t>年，</w:t>
      </w:r>
      <w:r>
        <w:rPr>
          <w:rFonts w:ascii="Times New Roman" w:hAnsi="Times New Roman" w:cs="Times New Roman"/>
          <w:sz w:val="24"/>
          <w:szCs w:val="24"/>
        </w:rPr>
        <w:t>1860</w:t>
      </w:r>
      <w:r>
        <w:rPr>
          <w:rFonts w:ascii="Times New Roman" w:hAnsi="Times New Roman" w:cs="Times New Roman" w:hint="eastAsia"/>
          <w:sz w:val="24"/>
          <w:szCs w:val="24"/>
        </w:rPr>
        <w:t>年会馆毁于战火，</w:t>
      </w:r>
      <w:r>
        <w:rPr>
          <w:rFonts w:ascii="Times New Roman" w:hAnsi="Times New Roman" w:cs="Times New Roman"/>
          <w:sz w:val="24"/>
          <w:szCs w:val="24"/>
        </w:rPr>
        <w:t>1879</w:t>
      </w:r>
      <w:r>
        <w:rPr>
          <w:rFonts w:ascii="Times New Roman" w:hAnsi="Times New Roman" w:cs="Times New Roman" w:hint="eastAsia"/>
          <w:sz w:val="24"/>
          <w:szCs w:val="24"/>
        </w:rPr>
        <w:t>年易地重建，</w:t>
      </w:r>
      <w:r>
        <w:rPr>
          <w:rFonts w:ascii="Times New Roman" w:hAnsi="Times New Roman" w:cs="Times New Roman"/>
          <w:sz w:val="24"/>
          <w:szCs w:val="24"/>
        </w:rPr>
        <w:t>1986</w:t>
      </w:r>
      <w:r>
        <w:rPr>
          <w:rFonts w:ascii="Times New Roman" w:hAnsi="Times New Roman" w:cs="Times New Roman" w:hint="eastAsia"/>
          <w:sz w:val="24"/>
          <w:szCs w:val="24"/>
        </w:rPr>
        <w:t>年修复后作为苏州戏曲博物馆的载体，</w:t>
      </w:r>
      <w:r>
        <w:rPr>
          <w:rFonts w:ascii="Times New Roman" w:hAnsi="Times New Roman" w:cs="Times New Roman"/>
          <w:sz w:val="24"/>
          <w:szCs w:val="24"/>
        </w:rPr>
        <w:t xml:space="preserve"> 2006</w:t>
      </w:r>
      <w:r>
        <w:rPr>
          <w:rFonts w:ascii="Times New Roman" w:hAnsi="Times New Roman" w:cs="Times New Roman" w:hint="eastAsia"/>
          <w:sz w:val="24"/>
          <w:szCs w:val="24"/>
        </w:rPr>
        <w:t>年被公布为</w:t>
      </w:r>
      <w:hyperlink r:id="rId10" w:tgtFrame="_blank" w:history="1">
        <w:r>
          <w:rPr>
            <w:rFonts w:ascii="Times New Roman" w:hAnsi="Times New Roman" w:cs="Times New Roman" w:hint="eastAsia"/>
            <w:sz w:val="24"/>
            <w:szCs w:val="24"/>
          </w:rPr>
          <w:t>全国重点文物保护单位</w:t>
        </w:r>
      </w:hyperlink>
      <w:r>
        <w:rPr>
          <w:rFonts w:ascii="Times New Roman" w:hAnsi="Times New Roman" w:cs="Times New Roman"/>
          <w:sz w:val="24"/>
          <w:szCs w:val="24"/>
        </w:rPr>
        <w:t>。</w:t>
      </w:r>
    </w:p>
    <w:p w14:paraId="4265AA80" w14:textId="77777777" w:rsidR="00FC7A35" w:rsidRDefault="000C0926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重建后的会馆占地</w:t>
      </w:r>
      <w:r>
        <w:rPr>
          <w:rFonts w:ascii="Times New Roman" w:hAnsi="Times New Roman" w:cs="Times New Roman"/>
          <w:sz w:val="24"/>
          <w:szCs w:val="24"/>
        </w:rPr>
        <w:t>6000</w:t>
      </w:r>
      <w:r>
        <w:rPr>
          <w:rFonts w:ascii="Times New Roman" w:hAnsi="Times New Roman" w:cs="Times New Roman" w:hint="eastAsia"/>
          <w:sz w:val="24"/>
          <w:szCs w:val="24"/>
        </w:rPr>
        <w:t>平方米，</w:t>
      </w:r>
      <w:r>
        <w:rPr>
          <w:rFonts w:ascii="Times New Roman" w:hAnsi="Times New Roman" w:cs="Times New Roman"/>
          <w:sz w:val="24"/>
          <w:szCs w:val="24"/>
        </w:rPr>
        <w:t>沿街门厅三间，门前八字墙，门两侧上方各有一座鼓吹楼，门内戏楼由戏台及东西厢看楼组成。戏台为歇山顶，檐下上额枋雕饰戏文、龙凤、花卉，斗拱木雕贴金，光彩夺目。正面悬木雕花篮、狮子各一对。</w:t>
      </w:r>
    </w:p>
    <w:p w14:paraId="514ACFCF" w14:textId="77777777" w:rsidR="00FC7A35" w:rsidRDefault="000C0926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【信息】</w:t>
      </w:r>
    </w:p>
    <w:p w14:paraId="3E1313D6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【景点地址】</w:t>
      </w:r>
    </w:p>
    <w:p w14:paraId="7CECD833" w14:textId="77777777" w:rsidR="00FC7A35" w:rsidRDefault="000C0926">
      <w:pPr>
        <w:pStyle w:val="a7"/>
        <w:widowControl/>
        <w:spacing w:before="75"/>
        <w:ind w:firstLineChars="200" w:firstLine="480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szCs w:val="24"/>
        </w:rPr>
        <w:t>江苏省苏州市姑苏区平江街道中张家巷</w:t>
      </w:r>
      <w:r>
        <w:rPr>
          <w:rFonts w:asciiTheme="minorEastAsia" w:hAnsiTheme="minorEastAsia" w:cstheme="minorEastAsia" w:hint="eastAsia"/>
          <w:szCs w:val="24"/>
        </w:rPr>
        <w:t>14</w:t>
      </w:r>
      <w:r>
        <w:rPr>
          <w:rFonts w:asciiTheme="minorEastAsia" w:hAnsiTheme="minorEastAsia" w:cstheme="minorEastAsia" w:hint="eastAsia"/>
          <w:szCs w:val="24"/>
        </w:rPr>
        <w:t>号</w:t>
      </w:r>
    </w:p>
    <w:p w14:paraId="252F061A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【开放时间】</w:t>
      </w:r>
    </w:p>
    <w:p w14:paraId="1809EABD" w14:textId="77777777" w:rsidR="00FC7A35" w:rsidRDefault="000C0926">
      <w:pPr>
        <w:widowControl/>
        <w:spacing w:line="360" w:lineRule="atLeast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08:30-16:30 (1</w:t>
      </w:r>
      <w:r>
        <w:rPr>
          <w:rFonts w:asciiTheme="minorEastAsia" w:hAnsiTheme="minorEastAsia" w:cstheme="minorEastAsia" w:hint="eastAsia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sz w:val="24"/>
          <w:szCs w:val="24"/>
        </w:rPr>
        <w:t>1</w:t>
      </w:r>
      <w:r>
        <w:rPr>
          <w:rFonts w:asciiTheme="minorEastAsia" w:hAnsiTheme="minorEastAsia" w:cstheme="minorEastAsia" w:hint="eastAsia"/>
          <w:sz w:val="24"/>
          <w:szCs w:val="24"/>
        </w:rPr>
        <w:t>日</w:t>
      </w:r>
      <w:r>
        <w:rPr>
          <w:rFonts w:asciiTheme="minorEastAsia" w:hAnsiTheme="minorEastAsia" w:cstheme="minorEastAsia" w:hint="eastAsia"/>
          <w:sz w:val="24"/>
          <w:szCs w:val="24"/>
        </w:rPr>
        <w:t>-12</w:t>
      </w:r>
      <w:r>
        <w:rPr>
          <w:rFonts w:asciiTheme="minorEastAsia" w:hAnsiTheme="minorEastAsia" w:cstheme="minorEastAsia" w:hint="eastAsia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sz w:val="24"/>
          <w:szCs w:val="24"/>
        </w:rPr>
        <w:t>31</w:t>
      </w:r>
      <w:r>
        <w:rPr>
          <w:rFonts w:asciiTheme="minorEastAsia" w:hAnsiTheme="minorEastAsia" w:cstheme="minorEastAsia" w:hint="eastAsia"/>
          <w:sz w:val="24"/>
          <w:szCs w:val="24"/>
        </w:rPr>
        <w:t>日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周一</w:t>
      </w:r>
      <w:r>
        <w:rPr>
          <w:rFonts w:asciiTheme="minorEastAsia" w:hAnsiTheme="minorEastAsia" w:cstheme="minorEastAsia" w:hint="eastAsia"/>
          <w:sz w:val="24"/>
          <w:szCs w:val="24"/>
        </w:rPr>
        <w:t>-</w:t>
      </w:r>
      <w:r>
        <w:rPr>
          <w:rFonts w:asciiTheme="minorEastAsia" w:hAnsiTheme="minorEastAsia" w:cstheme="minorEastAsia" w:hint="eastAsia"/>
          <w:sz w:val="24"/>
          <w:szCs w:val="24"/>
        </w:rPr>
        <w:t>周日</w:t>
      </w:r>
      <w:r>
        <w:rPr>
          <w:rFonts w:asciiTheme="minorEastAsia" w:hAnsiTheme="minorEastAsia" w:cstheme="minorEastAsia" w:hint="eastAsia"/>
          <w:sz w:val="24"/>
          <w:szCs w:val="24"/>
        </w:rPr>
        <w:t>)</w:t>
      </w:r>
    </w:p>
    <w:p w14:paraId="4F7F1F96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【票务政策】</w:t>
      </w:r>
    </w:p>
    <w:p w14:paraId="032ACBC1" w14:textId="63838A31" w:rsidR="00FC7A35" w:rsidRDefault="000C0926" w:rsidP="00BC0AAB">
      <w:pPr>
        <w:spacing w:beforeLines="50" w:before="156" w:line="360" w:lineRule="auto"/>
        <w:ind w:firstLineChars="200" w:firstLine="480"/>
        <w:jc w:val="left"/>
        <w:rPr>
          <w:rFonts w:asciiTheme="minorEastAsia" w:hAnsiTheme="minorEastAsia" w:cstheme="minorEastAsia" w:hint="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20/</w:t>
      </w:r>
      <w:r>
        <w:rPr>
          <w:rFonts w:asciiTheme="minorEastAsia" w:hAnsiTheme="minorEastAsia" w:cstheme="minorEastAsia" w:hint="eastAsia"/>
          <w:sz w:val="24"/>
          <w:szCs w:val="24"/>
        </w:rPr>
        <w:t>人</w:t>
      </w:r>
    </w:p>
    <w:p w14:paraId="1BD75AC5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【联系电话】</w:t>
      </w:r>
    </w:p>
    <w:p w14:paraId="40654B03" w14:textId="4859640D" w:rsidR="00FC7A35" w:rsidRDefault="000C0926" w:rsidP="00BC0AAB">
      <w:pPr>
        <w:spacing w:beforeLines="50" w:before="156" w:line="360" w:lineRule="auto"/>
        <w:ind w:firstLineChars="200" w:firstLine="480"/>
        <w:jc w:val="left"/>
        <w:rPr>
          <w:rFonts w:asciiTheme="minorEastAsia" w:hAnsiTheme="minorEastAsia" w:cstheme="minorEastAsia" w:hint="eastAsia"/>
          <w:sz w:val="24"/>
          <w:szCs w:val="24"/>
        </w:rPr>
      </w:pPr>
      <w:r>
        <w:rPr>
          <w:rFonts w:asciiTheme="minorEastAsia" w:hAnsiTheme="minorEastAsia" w:cstheme="minorEastAsia" w:hint="eastAsia"/>
          <w:kern w:val="0"/>
          <w:sz w:val="24"/>
          <w:szCs w:val="24"/>
          <w:lang w:bidi="ar"/>
        </w:rPr>
        <w:t>0512-65120473</w:t>
      </w:r>
    </w:p>
    <w:p w14:paraId="08FB8A82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【交通信息】</w:t>
      </w:r>
    </w:p>
    <w:p w14:paraId="34FD5D97" w14:textId="77777777" w:rsidR="00FC7A35" w:rsidRDefault="000C0926">
      <w:pPr>
        <w:widowControl/>
        <w:spacing w:line="360" w:lineRule="atLeast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可乘坐地铁</w:t>
      </w:r>
      <w:r>
        <w:rPr>
          <w:rFonts w:asciiTheme="minorEastAsia" w:hAnsiTheme="minorEastAsia" w:cstheme="minorEastAsia" w:hint="eastAsia"/>
          <w:sz w:val="24"/>
          <w:szCs w:val="24"/>
        </w:rPr>
        <w:t>1</w:t>
      </w:r>
      <w:r>
        <w:rPr>
          <w:rFonts w:asciiTheme="minorEastAsia" w:hAnsiTheme="minorEastAsia" w:cstheme="minorEastAsia" w:hint="eastAsia"/>
          <w:sz w:val="24"/>
          <w:szCs w:val="24"/>
        </w:rPr>
        <w:t>号线至相门站，下车后步行即可到达。</w:t>
      </w:r>
    </w:p>
    <w:p w14:paraId="76FC44D1" w14:textId="77777777" w:rsidR="00FC7A35" w:rsidRDefault="00FC7A35">
      <w:pPr>
        <w:widowControl/>
        <w:spacing w:beforeLines="50" w:before="156" w:line="360" w:lineRule="auto"/>
        <w:ind w:firstLineChars="200" w:firstLine="480"/>
        <w:rPr>
          <w:rStyle w:val="a9"/>
          <w:rFonts w:asciiTheme="minorEastAsia" w:hAnsiTheme="minorEastAsia" w:cstheme="minorEastAsia"/>
          <w:color w:val="auto"/>
          <w:sz w:val="24"/>
          <w:szCs w:val="24"/>
        </w:rPr>
      </w:pPr>
    </w:p>
    <w:p w14:paraId="46E8F365" w14:textId="77777777" w:rsidR="00FC7A35" w:rsidRDefault="00FC7A35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71CE5210" w14:textId="77777777" w:rsidR="00FC7A35" w:rsidRDefault="00FC7A35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132F30FE" w14:textId="77777777" w:rsidR="00FC7A35" w:rsidRDefault="000C0926">
      <w:pPr>
        <w:spacing w:beforeLines="50" w:before="156"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</w:t>
      </w:r>
      <w:r>
        <w:rPr>
          <w:rFonts w:hint="eastAsia"/>
          <w:b/>
          <w:sz w:val="28"/>
          <w:szCs w:val="28"/>
        </w:rPr>
        <w:t>太平天国忠王府</w:t>
      </w:r>
    </w:p>
    <w:p w14:paraId="14773972" w14:textId="77777777" w:rsidR="00FC7A35" w:rsidRDefault="000C0926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李鸿章：琼楼玉宇，曲栏洞房，真如神仙窟宅；花园三四所，戏台两三座，平生所未见之境也。</w:t>
      </w:r>
      <w:r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</w:p>
    <w:p w14:paraId="3CE39498" w14:textId="77777777" w:rsidR="00FC7A35" w:rsidRDefault="000C0926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太平天国忠王府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位于苏州市娄门内东北街，是我国历史上遗存下来最完整的农民起义军王府。</w:t>
      </w:r>
      <w:r>
        <w:rPr>
          <w:rFonts w:ascii="Times New Roman" w:hAnsi="Times New Roman" w:cs="Times New Roman"/>
          <w:sz w:val="24"/>
          <w:szCs w:val="24"/>
        </w:rPr>
        <w:t>1961</w:t>
      </w:r>
      <w:r>
        <w:rPr>
          <w:rFonts w:ascii="Times New Roman" w:hAnsi="Times New Roman" w:cs="Times New Roman"/>
          <w:sz w:val="24"/>
          <w:szCs w:val="24"/>
        </w:rPr>
        <w:t>年被列为全国重点文物保护单位。</w:t>
      </w:r>
    </w:p>
    <w:p w14:paraId="01C85E51" w14:textId="77777777" w:rsidR="00FC7A35" w:rsidRDefault="000C0926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忠王府建筑群雄伟壮丽，错落曲折。其风格属于江南小巧玲珑型，营造了一种“小桥流水、山石花卉”的氛围。正殿、穿廊与后轩平面呈“工”字形，合称为工字殿。在公署建筑中，至今还保存着</w:t>
      </w:r>
      <w:r>
        <w:rPr>
          <w:rFonts w:ascii="Times New Roman" w:hAnsi="Times New Roman" w:cs="Times New Roman"/>
          <w:sz w:val="24"/>
          <w:szCs w:val="24"/>
        </w:rPr>
        <w:t>400</w:t>
      </w:r>
      <w:r>
        <w:rPr>
          <w:rFonts w:ascii="Times New Roman" w:hAnsi="Times New Roman" w:cs="Times New Roman" w:hint="eastAsia"/>
          <w:sz w:val="24"/>
          <w:szCs w:val="24"/>
        </w:rPr>
        <w:t>余方隽秀的梁枋彩绘，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 w:hint="eastAsia"/>
          <w:sz w:val="24"/>
          <w:szCs w:val="24"/>
        </w:rPr>
        <w:t>幅生动的壁画，其苏式彩绘堪称一绝，正殿门窗上有精细的龙凤纹窗格等艺术珍品。</w:t>
      </w:r>
    </w:p>
    <w:p w14:paraId="7ED70DC2" w14:textId="77777777" w:rsidR="00FC7A35" w:rsidRDefault="000C0926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【信息】</w:t>
      </w:r>
    </w:p>
    <w:p w14:paraId="1B37BE7F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【景点地址】</w:t>
      </w:r>
    </w:p>
    <w:p w14:paraId="4493D1A6" w14:textId="77777777" w:rsidR="00FC7A35" w:rsidRDefault="000C0926">
      <w:pPr>
        <w:pStyle w:val="a7"/>
        <w:widowControl/>
        <w:spacing w:before="75"/>
        <w:ind w:firstLineChars="200" w:firstLine="480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szCs w:val="24"/>
        </w:rPr>
        <w:t>江苏省苏州市姑苏区娄门内东北街</w:t>
      </w:r>
      <w:r>
        <w:rPr>
          <w:rFonts w:asciiTheme="minorEastAsia" w:hAnsiTheme="minorEastAsia" w:cstheme="minorEastAsia" w:hint="eastAsia"/>
          <w:szCs w:val="24"/>
        </w:rPr>
        <w:t>204</w:t>
      </w:r>
      <w:r>
        <w:rPr>
          <w:rFonts w:asciiTheme="minorEastAsia" w:hAnsiTheme="minorEastAsia" w:cstheme="minorEastAsia" w:hint="eastAsia"/>
          <w:szCs w:val="24"/>
        </w:rPr>
        <w:t>号</w:t>
      </w:r>
    </w:p>
    <w:p w14:paraId="75DE9A07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【开放时间】</w:t>
      </w:r>
    </w:p>
    <w:p w14:paraId="28600FEE" w14:textId="77777777" w:rsidR="00BC0AAB" w:rsidRDefault="000C0926">
      <w:pPr>
        <w:pStyle w:val="a7"/>
        <w:widowControl/>
        <w:spacing w:before="75"/>
        <w:ind w:firstLineChars="200" w:firstLine="480"/>
        <w:rPr>
          <w:rFonts w:asciiTheme="minorEastAsia" w:hAnsiTheme="minorEastAsia" w:cstheme="minorEastAsia" w:hint="eastAsia"/>
          <w:szCs w:val="24"/>
        </w:rPr>
      </w:pPr>
      <w:r>
        <w:rPr>
          <w:rFonts w:asciiTheme="minorEastAsia" w:hAnsiTheme="minorEastAsia" w:cstheme="minorEastAsia" w:hint="eastAsia"/>
          <w:szCs w:val="24"/>
        </w:rPr>
        <w:t>09:00-17:00</w:t>
      </w:r>
      <w:r>
        <w:rPr>
          <w:rFonts w:asciiTheme="minorEastAsia" w:hAnsiTheme="minorEastAsia" w:cstheme="minorEastAsia" w:hint="eastAsia"/>
          <w:szCs w:val="24"/>
        </w:rPr>
        <w:t>；</w:t>
      </w:r>
    </w:p>
    <w:p w14:paraId="7BB89A35" w14:textId="77777777" w:rsidR="00BC0AAB" w:rsidRDefault="000C0926">
      <w:pPr>
        <w:pStyle w:val="a7"/>
        <w:widowControl/>
        <w:spacing w:before="75"/>
        <w:ind w:firstLineChars="200" w:firstLine="480"/>
        <w:rPr>
          <w:rFonts w:asciiTheme="minorEastAsia" w:hAnsiTheme="minorEastAsia" w:cstheme="minorEastAsia" w:hint="eastAsia"/>
          <w:szCs w:val="24"/>
        </w:rPr>
      </w:pPr>
      <w:r>
        <w:rPr>
          <w:rFonts w:asciiTheme="minorEastAsia" w:hAnsiTheme="minorEastAsia" w:cstheme="minorEastAsia" w:hint="eastAsia"/>
          <w:szCs w:val="24"/>
        </w:rPr>
        <w:t>停止入场时间</w:t>
      </w:r>
      <w:r>
        <w:rPr>
          <w:rFonts w:asciiTheme="minorEastAsia" w:hAnsiTheme="minorEastAsia" w:cstheme="minorEastAsia" w:hint="eastAsia"/>
          <w:szCs w:val="24"/>
        </w:rPr>
        <w:t>:16:00 (1</w:t>
      </w:r>
      <w:r>
        <w:rPr>
          <w:rFonts w:asciiTheme="minorEastAsia" w:hAnsiTheme="minorEastAsia" w:cstheme="minorEastAsia" w:hint="eastAsia"/>
          <w:szCs w:val="24"/>
        </w:rPr>
        <w:t>月</w:t>
      </w:r>
      <w:r>
        <w:rPr>
          <w:rFonts w:asciiTheme="minorEastAsia" w:hAnsiTheme="minorEastAsia" w:cstheme="minorEastAsia" w:hint="eastAsia"/>
          <w:szCs w:val="24"/>
        </w:rPr>
        <w:t>1</w:t>
      </w:r>
      <w:r>
        <w:rPr>
          <w:rFonts w:asciiTheme="minorEastAsia" w:hAnsiTheme="minorEastAsia" w:cstheme="minorEastAsia" w:hint="eastAsia"/>
          <w:szCs w:val="24"/>
        </w:rPr>
        <w:t>日</w:t>
      </w:r>
      <w:r>
        <w:rPr>
          <w:rFonts w:asciiTheme="minorEastAsia" w:hAnsiTheme="minorEastAsia" w:cstheme="minorEastAsia" w:hint="eastAsia"/>
          <w:szCs w:val="24"/>
        </w:rPr>
        <w:t>-12</w:t>
      </w:r>
      <w:r>
        <w:rPr>
          <w:rFonts w:asciiTheme="minorEastAsia" w:hAnsiTheme="minorEastAsia" w:cstheme="minorEastAsia" w:hint="eastAsia"/>
          <w:szCs w:val="24"/>
        </w:rPr>
        <w:t>月</w:t>
      </w:r>
      <w:r>
        <w:rPr>
          <w:rFonts w:asciiTheme="minorEastAsia" w:hAnsiTheme="minorEastAsia" w:cstheme="minorEastAsia" w:hint="eastAsia"/>
          <w:szCs w:val="24"/>
        </w:rPr>
        <w:t>31</w:t>
      </w:r>
      <w:r>
        <w:rPr>
          <w:rFonts w:asciiTheme="minorEastAsia" w:hAnsiTheme="minorEastAsia" w:cstheme="minorEastAsia" w:hint="eastAsia"/>
          <w:szCs w:val="24"/>
        </w:rPr>
        <w:t>日</w:t>
      </w:r>
      <w:r>
        <w:rPr>
          <w:rFonts w:asciiTheme="minorEastAsia" w:hAnsiTheme="minorEastAsia" w:cstheme="minorEastAsia" w:hint="eastAsia"/>
          <w:szCs w:val="24"/>
        </w:rPr>
        <w:t xml:space="preserve"> </w:t>
      </w:r>
      <w:r>
        <w:rPr>
          <w:rFonts w:asciiTheme="minorEastAsia" w:hAnsiTheme="minorEastAsia" w:cstheme="minorEastAsia" w:hint="eastAsia"/>
          <w:szCs w:val="24"/>
        </w:rPr>
        <w:t>周二</w:t>
      </w:r>
      <w:r>
        <w:rPr>
          <w:rFonts w:asciiTheme="minorEastAsia" w:hAnsiTheme="minorEastAsia" w:cstheme="minorEastAsia" w:hint="eastAsia"/>
          <w:szCs w:val="24"/>
        </w:rPr>
        <w:t>-</w:t>
      </w:r>
      <w:r>
        <w:rPr>
          <w:rFonts w:asciiTheme="minorEastAsia" w:hAnsiTheme="minorEastAsia" w:cstheme="minorEastAsia" w:hint="eastAsia"/>
          <w:szCs w:val="24"/>
        </w:rPr>
        <w:t>周日</w:t>
      </w:r>
      <w:r>
        <w:rPr>
          <w:rFonts w:asciiTheme="minorEastAsia" w:hAnsiTheme="minorEastAsia" w:cstheme="minorEastAsia" w:hint="eastAsia"/>
          <w:szCs w:val="24"/>
        </w:rPr>
        <w:t>)</w:t>
      </w:r>
    </w:p>
    <w:p w14:paraId="77C7FEBE" w14:textId="7400D165" w:rsidR="00FC7A35" w:rsidRDefault="000C0926">
      <w:pPr>
        <w:pStyle w:val="a7"/>
        <w:widowControl/>
        <w:spacing w:before="75"/>
        <w:ind w:firstLineChars="200" w:firstLine="480"/>
        <w:rPr>
          <w:rFonts w:asciiTheme="minorEastAsia" w:hAnsiTheme="minorEastAsia" w:cstheme="minorEastAsia" w:hint="eastAsia"/>
          <w:szCs w:val="24"/>
        </w:rPr>
      </w:pPr>
      <w:r>
        <w:rPr>
          <w:rFonts w:asciiTheme="minorEastAsia" w:hAnsiTheme="minorEastAsia" w:cstheme="minorEastAsia" w:hint="eastAsia"/>
          <w:szCs w:val="24"/>
        </w:rPr>
        <w:t>不对外开放</w:t>
      </w:r>
      <w:r>
        <w:rPr>
          <w:rFonts w:asciiTheme="minorEastAsia" w:hAnsiTheme="minorEastAsia" w:cstheme="minorEastAsia" w:hint="eastAsia"/>
          <w:szCs w:val="24"/>
        </w:rPr>
        <w:t xml:space="preserve"> (1</w:t>
      </w:r>
      <w:r>
        <w:rPr>
          <w:rFonts w:asciiTheme="minorEastAsia" w:hAnsiTheme="minorEastAsia" w:cstheme="minorEastAsia" w:hint="eastAsia"/>
          <w:szCs w:val="24"/>
        </w:rPr>
        <w:t>月</w:t>
      </w:r>
      <w:r>
        <w:rPr>
          <w:rFonts w:asciiTheme="minorEastAsia" w:hAnsiTheme="minorEastAsia" w:cstheme="minorEastAsia" w:hint="eastAsia"/>
          <w:szCs w:val="24"/>
        </w:rPr>
        <w:t>1</w:t>
      </w:r>
      <w:r>
        <w:rPr>
          <w:rFonts w:asciiTheme="minorEastAsia" w:hAnsiTheme="minorEastAsia" w:cstheme="minorEastAsia" w:hint="eastAsia"/>
          <w:szCs w:val="24"/>
        </w:rPr>
        <w:t>日</w:t>
      </w:r>
      <w:r>
        <w:rPr>
          <w:rFonts w:asciiTheme="minorEastAsia" w:hAnsiTheme="minorEastAsia" w:cstheme="minorEastAsia" w:hint="eastAsia"/>
          <w:szCs w:val="24"/>
        </w:rPr>
        <w:t>-12</w:t>
      </w:r>
      <w:r>
        <w:rPr>
          <w:rFonts w:asciiTheme="minorEastAsia" w:hAnsiTheme="minorEastAsia" w:cstheme="minorEastAsia" w:hint="eastAsia"/>
          <w:szCs w:val="24"/>
        </w:rPr>
        <w:t>月</w:t>
      </w:r>
      <w:r>
        <w:rPr>
          <w:rFonts w:asciiTheme="minorEastAsia" w:hAnsiTheme="minorEastAsia" w:cstheme="minorEastAsia" w:hint="eastAsia"/>
          <w:szCs w:val="24"/>
        </w:rPr>
        <w:t>31</w:t>
      </w:r>
      <w:r>
        <w:rPr>
          <w:rFonts w:asciiTheme="minorEastAsia" w:hAnsiTheme="minorEastAsia" w:cstheme="minorEastAsia" w:hint="eastAsia"/>
          <w:szCs w:val="24"/>
        </w:rPr>
        <w:t>日</w:t>
      </w:r>
      <w:r>
        <w:rPr>
          <w:rFonts w:asciiTheme="minorEastAsia" w:hAnsiTheme="minorEastAsia" w:cstheme="minorEastAsia" w:hint="eastAsia"/>
          <w:szCs w:val="24"/>
        </w:rPr>
        <w:t xml:space="preserve"> </w:t>
      </w:r>
      <w:r>
        <w:rPr>
          <w:rFonts w:asciiTheme="minorEastAsia" w:hAnsiTheme="minorEastAsia" w:cstheme="minorEastAsia" w:hint="eastAsia"/>
          <w:szCs w:val="24"/>
        </w:rPr>
        <w:t>周一</w:t>
      </w:r>
      <w:r>
        <w:rPr>
          <w:rFonts w:asciiTheme="minorEastAsia" w:hAnsiTheme="minorEastAsia" w:cstheme="minorEastAsia" w:hint="eastAsia"/>
          <w:szCs w:val="24"/>
        </w:rPr>
        <w:t>)</w:t>
      </w:r>
    </w:p>
    <w:p w14:paraId="20A5332E" w14:textId="77777777" w:rsidR="00326498" w:rsidRDefault="00326498" w:rsidP="00326498">
      <w:pPr>
        <w:widowControl/>
        <w:spacing w:line="360" w:lineRule="atLeast"/>
        <w:ind w:left="480" w:hangingChars="200" w:hanging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lastRenderedPageBreak/>
        <w:t xml:space="preserve">  遇有重大活动或重要设备设施维修保养时，会根据需要临时闭馆，届时参</w:t>
      </w:r>
    </w:p>
    <w:p w14:paraId="7CA922C8" w14:textId="77777777" w:rsidR="00326498" w:rsidRPr="008E27F8" w:rsidRDefault="00326498" w:rsidP="00326498">
      <w:pPr>
        <w:spacing w:beforeLines="50" w:before="156" w:line="360" w:lineRule="auto"/>
        <w:jc w:val="left"/>
        <w:rPr>
          <w:rFonts w:hint="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考官网公告；每年4-10月来景色更好一些。</w:t>
      </w:r>
    </w:p>
    <w:p w14:paraId="573B7FDD" w14:textId="77777777" w:rsidR="00326498" w:rsidRPr="00326498" w:rsidRDefault="00326498">
      <w:pPr>
        <w:pStyle w:val="a7"/>
        <w:widowControl/>
        <w:spacing w:before="75"/>
        <w:ind w:firstLineChars="200" w:firstLine="480"/>
        <w:rPr>
          <w:rFonts w:asciiTheme="minorEastAsia" w:hAnsiTheme="minorEastAsia" w:cstheme="minorEastAsia" w:hint="eastAsia"/>
          <w:szCs w:val="24"/>
        </w:rPr>
      </w:pPr>
    </w:p>
    <w:p w14:paraId="4E84B722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【票务政策】</w:t>
      </w:r>
    </w:p>
    <w:p w14:paraId="547273C9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免费</w:t>
      </w:r>
    </w:p>
    <w:p w14:paraId="45D0B718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【联系电话】</w:t>
      </w:r>
    </w:p>
    <w:p w14:paraId="730CDBB9" w14:textId="77777777" w:rsidR="00FC7A35" w:rsidRDefault="000C0926">
      <w:pPr>
        <w:widowControl/>
        <w:spacing w:line="360" w:lineRule="atLeast"/>
        <w:ind w:firstLineChars="200" w:firstLine="48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kern w:val="0"/>
          <w:sz w:val="24"/>
          <w:szCs w:val="24"/>
          <w:lang w:bidi="ar"/>
        </w:rPr>
        <w:t>0512-67575666</w:t>
      </w:r>
    </w:p>
    <w:p w14:paraId="4F563766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【交通信息】</w:t>
      </w:r>
    </w:p>
    <w:p w14:paraId="794E8F9F" w14:textId="4BB0C327" w:rsidR="008E27F8" w:rsidRPr="00326498" w:rsidRDefault="000C0926" w:rsidP="00326498">
      <w:pPr>
        <w:widowControl/>
        <w:spacing w:line="360" w:lineRule="atLeast"/>
        <w:ind w:firstLineChars="200" w:firstLine="480"/>
        <w:rPr>
          <w:rFonts w:asciiTheme="minorEastAsia" w:hAnsiTheme="minorEastAsia" w:cstheme="minorEastAsia" w:hint="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乘坐游</w:t>
      </w:r>
      <w:r>
        <w:rPr>
          <w:rFonts w:asciiTheme="minorEastAsia" w:hAnsiTheme="minorEastAsia" w:cstheme="minorEastAsia" w:hint="eastAsia"/>
          <w:sz w:val="24"/>
          <w:szCs w:val="24"/>
        </w:rPr>
        <w:t>1</w:t>
      </w:r>
      <w:r>
        <w:rPr>
          <w:rFonts w:asciiTheme="minorEastAsia" w:hAnsiTheme="minorEastAsia" w:cstheme="minorEastAsia" w:hint="eastAsia"/>
          <w:sz w:val="24"/>
          <w:szCs w:val="24"/>
        </w:rPr>
        <w:t>、</w:t>
      </w:r>
      <w:r>
        <w:rPr>
          <w:rFonts w:asciiTheme="minorEastAsia" w:hAnsiTheme="minorEastAsia" w:cstheme="minorEastAsia" w:hint="eastAsia"/>
          <w:sz w:val="24"/>
          <w:szCs w:val="24"/>
        </w:rPr>
        <w:t>2</w:t>
      </w:r>
      <w:r>
        <w:rPr>
          <w:rFonts w:asciiTheme="minorEastAsia" w:hAnsiTheme="minorEastAsia" w:cstheme="minorEastAsia" w:hint="eastAsia"/>
          <w:sz w:val="24"/>
          <w:szCs w:val="24"/>
        </w:rPr>
        <w:t>、</w:t>
      </w:r>
      <w:r>
        <w:rPr>
          <w:rFonts w:asciiTheme="minorEastAsia" w:hAnsiTheme="minorEastAsia" w:cstheme="minorEastAsia" w:hint="eastAsia"/>
          <w:sz w:val="24"/>
          <w:szCs w:val="24"/>
        </w:rPr>
        <w:t>5</w:t>
      </w:r>
      <w:r>
        <w:rPr>
          <w:rFonts w:asciiTheme="minorEastAsia" w:hAnsiTheme="minorEastAsia" w:cstheme="minorEastAsia" w:hint="eastAsia"/>
          <w:sz w:val="24"/>
          <w:szCs w:val="24"/>
        </w:rPr>
        <w:t>线、</w:t>
      </w:r>
      <w:r>
        <w:rPr>
          <w:rFonts w:asciiTheme="minorEastAsia" w:hAnsiTheme="minorEastAsia" w:cstheme="minorEastAsia" w:hint="eastAsia"/>
          <w:sz w:val="24"/>
          <w:szCs w:val="24"/>
        </w:rPr>
        <w:t>202</w:t>
      </w:r>
      <w:r>
        <w:rPr>
          <w:rFonts w:asciiTheme="minorEastAsia" w:hAnsiTheme="minorEastAsia" w:cstheme="minorEastAsia" w:hint="eastAsia"/>
          <w:sz w:val="24"/>
          <w:szCs w:val="24"/>
        </w:rPr>
        <w:t>路、</w:t>
      </w:r>
      <w:r>
        <w:rPr>
          <w:rFonts w:asciiTheme="minorEastAsia" w:hAnsiTheme="minorEastAsia" w:cstheme="minorEastAsia" w:hint="eastAsia"/>
          <w:sz w:val="24"/>
          <w:szCs w:val="24"/>
        </w:rPr>
        <w:t>313</w:t>
      </w:r>
      <w:r>
        <w:rPr>
          <w:rFonts w:asciiTheme="minorEastAsia" w:hAnsiTheme="minorEastAsia" w:cstheme="minorEastAsia" w:hint="eastAsia"/>
          <w:sz w:val="24"/>
          <w:szCs w:val="24"/>
        </w:rPr>
        <w:t>路、</w:t>
      </w:r>
      <w:r>
        <w:rPr>
          <w:rFonts w:asciiTheme="minorEastAsia" w:hAnsiTheme="minorEastAsia" w:cstheme="minorEastAsia" w:hint="eastAsia"/>
          <w:sz w:val="24"/>
          <w:szCs w:val="24"/>
        </w:rPr>
        <w:t>301</w:t>
      </w:r>
      <w:r>
        <w:rPr>
          <w:rFonts w:asciiTheme="minorEastAsia" w:hAnsiTheme="minorEastAsia" w:cstheme="minorEastAsia" w:hint="eastAsia"/>
          <w:sz w:val="24"/>
          <w:szCs w:val="24"/>
        </w:rPr>
        <w:t>、</w:t>
      </w:r>
      <w:r>
        <w:rPr>
          <w:rFonts w:asciiTheme="minorEastAsia" w:hAnsiTheme="minorEastAsia" w:cstheme="minorEastAsia" w:hint="eastAsia"/>
          <w:sz w:val="24"/>
          <w:szCs w:val="24"/>
        </w:rPr>
        <w:t>40</w:t>
      </w:r>
      <w:r>
        <w:rPr>
          <w:rFonts w:asciiTheme="minorEastAsia" w:hAnsiTheme="minorEastAsia" w:cstheme="minorEastAsia" w:hint="eastAsia"/>
          <w:sz w:val="24"/>
          <w:szCs w:val="24"/>
        </w:rPr>
        <w:t>路、</w:t>
      </w:r>
      <w:r>
        <w:rPr>
          <w:rFonts w:asciiTheme="minorEastAsia" w:hAnsiTheme="minorEastAsia" w:cstheme="minorEastAsia" w:hint="eastAsia"/>
          <w:sz w:val="24"/>
          <w:szCs w:val="24"/>
        </w:rPr>
        <w:t>55</w:t>
      </w:r>
      <w:r>
        <w:rPr>
          <w:rFonts w:asciiTheme="minorEastAsia" w:hAnsiTheme="minorEastAsia" w:cstheme="minorEastAsia" w:hint="eastAsia"/>
          <w:sz w:val="24"/>
          <w:szCs w:val="24"/>
        </w:rPr>
        <w:t>路、</w:t>
      </w:r>
      <w:r>
        <w:rPr>
          <w:rFonts w:asciiTheme="minorEastAsia" w:hAnsiTheme="minorEastAsia" w:cstheme="minorEastAsia" w:hint="eastAsia"/>
          <w:sz w:val="24"/>
          <w:szCs w:val="24"/>
        </w:rPr>
        <w:t>309</w:t>
      </w:r>
      <w:r>
        <w:rPr>
          <w:rFonts w:asciiTheme="minorEastAsia" w:hAnsiTheme="minorEastAsia" w:cstheme="minorEastAsia" w:hint="eastAsia"/>
          <w:sz w:val="24"/>
          <w:szCs w:val="24"/>
        </w:rPr>
        <w:t>路、</w:t>
      </w:r>
      <w:r>
        <w:rPr>
          <w:rFonts w:asciiTheme="minorEastAsia" w:hAnsiTheme="minorEastAsia" w:cstheme="minorEastAsia" w:hint="eastAsia"/>
          <w:sz w:val="24"/>
          <w:szCs w:val="24"/>
        </w:rPr>
        <w:t>923</w:t>
      </w:r>
      <w:r>
        <w:rPr>
          <w:rFonts w:asciiTheme="minorEastAsia" w:hAnsiTheme="minorEastAsia" w:cstheme="minorEastAsia" w:hint="eastAsia"/>
          <w:sz w:val="24"/>
          <w:szCs w:val="24"/>
        </w:rPr>
        <w:t>路、</w:t>
      </w:r>
      <w:r>
        <w:rPr>
          <w:rFonts w:asciiTheme="minorEastAsia" w:hAnsiTheme="minorEastAsia" w:cstheme="minorEastAsia" w:hint="eastAsia"/>
          <w:sz w:val="24"/>
          <w:szCs w:val="24"/>
        </w:rPr>
        <w:t>529</w:t>
      </w:r>
      <w:r>
        <w:rPr>
          <w:rFonts w:asciiTheme="minorEastAsia" w:hAnsiTheme="minorEastAsia" w:cstheme="minorEastAsia" w:hint="eastAsia"/>
          <w:sz w:val="24"/>
          <w:szCs w:val="24"/>
        </w:rPr>
        <w:t>路、</w:t>
      </w:r>
      <w:r>
        <w:rPr>
          <w:rFonts w:asciiTheme="minorEastAsia" w:hAnsiTheme="minorEastAsia" w:cstheme="minorEastAsia" w:hint="eastAsia"/>
          <w:sz w:val="24"/>
          <w:szCs w:val="24"/>
        </w:rPr>
        <w:t>811</w:t>
      </w:r>
      <w:r>
        <w:rPr>
          <w:rFonts w:asciiTheme="minorEastAsia" w:hAnsiTheme="minorEastAsia" w:cstheme="minorEastAsia" w:hint="eastAsia"/>
          <w:sz w:val="24"/>
          <w:szCs w:val="24"/>
        </w:rPr>
        <w:t>路可到达。</w:t>
      </w:r>
    </w:p>
    <w:p w14:paraId="55E8B2A8" w14:textId="5200BEDC" w:rsidR="00FC7A35" w:rsidRDefault="00FC7A35">
      <w:pPr>
        <w:widowControl/>
        <w:spacing w:line="360" w:lineRule="atLeast"/>
        <w:ind w:left="480" w:hangingChars="200" w:hanging="480"/>
        <w:rPr>
          <w:rFonts w:asciiTheme="minorEastAsia" w:hAnsiTheme="minorEastAsia" w:cstheme="minorEastAsia"/>
          <w:sz w:val="24"/>
          <w:szCs w:val="24"/>
        </w:rPr>
      </w:pPr>
    </w:p>
    <w:p w14:paraId="5B1AC673" w14:textId="77777777" w:rsidR="00FC7A35" w:rsidRDefault="00FC7A35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2D3C0770" w14:textId="77777777" w:rsidR="00FC7A35" w:rsidRDefault="00FC7A35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72F62F79" w14:textId="77777777" w:rsidR="00FC7A35" w:rsidRDefault="000C0926">
      <w:pPr>
        <w:spacing w:beforeLines="50" w:before="156"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</w:t>
      </w:r>
      <w:r>
        <w:rPr>
          <w:rFonts w:hint="eastAsia"/>
          <w:b/>
          <w:sz w:val="28"/>
          <w:szCs w:val="28"/>
        </w:rPr>
        <w:t>瑞光塔</w:t>
      </w:r>
    </w:p>
    <w:p w14:paraId="6988225A" w14:textId="77777777" w:rsidR="00FC7A35" w:rsidRDefault="000C0926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清秀柔和，隽秀挺拔，佛、儒文化碰撞的灿烂产物，吴越遗韵的典型代表。</w:t>
      </w:r>
    </w:p>
    <w:p w14:paraId="269AB807" w14:textId="77777777" w:rsidR="00FC7A35" w:rsidRDefault="000C0926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瑞光寺塔习称瑞光塔，位苏州盘门内。始建于</w:t>
      </w:r>
      <w:r>
        <w:rPr>
          <w:rFonts w:ascii="Times New Roman" w:hAnsi="Times New Roman" w:cs="Times New Roman" w:hint="eastAsia"/>
          <w:sz w:val="24"/>
          <w:szCs w:val="24"/>
        </w:rPr>
        <w:t>247</w:t>
      </w:r>
      <w:r>
        <w:rPr>
          <w:rFonts w:ascii="Times New Roman" w:hAnsi="Times New Roman" w:cs="Times New Roman" w:hint="eastAsia"/>
          <w:sz w:val="24"/>
          <w:szCs w:val="24"/>
        </w:rPr>
        <w:t>年，</w:t>
      </w:r>
      <w:r>
        <w:rPr>
          <w:rFonts w:ascii="Times New Roman" w:hAnsi="Times New Roman" w:cs="Times New Roman" w:hint="eastAsia"/>
          <w:sz w:val="24"/>
          <w:szCs w:val="24"/>
        </w:rPr>
        <w:t>13</w:t>
      </w:r>
      <w:r>
        <w:rPr>
          <w:rFonts w:ascii="Times New Roman" w:hAnsi="Times New Roman" w:cs="Times New Roman" w:hint="eastAsia"/>
          <w:sz w:val="24"/>
          <w:szCs w:val="24"/>
        </w:rPr>
        <w:t>层。宋代大中祥符年间重建时改为</w:t>
      </w:r>
      <w:r>
        <w:rPr>
          <w:rFonts w:ascii="Times New Roman" w:hAnsi="Times New Roman" w:cs="Times New Roman" w:hint="eastAsia"/>
          <w:sz w:val="24"/>
          <w:szCs w:val="24"/>
        </w:rPr>
        <w:t>7</w:t>
      </w:r>
      <w:r>
        <w:rPr>
          <w:rFonts w:ascii="Times New Roman" w:hAnsi="Times New Roman" w:cs="Times New Roman" w:hint="eastAsia"/>
          <w:sz w:val="24"/>
          <w:szCs w:val="24"/>
        </w:rPr>
        <w:t>层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>
        <w:rPr>
          <w:rFonts w:ascii="Times New Roman" w:hAnsi="Times New Roman" w:cs="Times New Roman" w:hint="eastAsia"/>
          <w:sz w:val="24"/>
          <w:szCs w:val="24"/>
        </w:rPr>
        <w:t>面。高约</w:t>
      </w:r>
      <w:r>
        <w:rPr>
          <w:rFonts w:ascii="Times New Roman" w:hAnsi="Times New Roman" w:cs="Times New Roman" w:hint="eastAsia"/>
          <w:sz w:val="24"/>
          <w:szCs w:val="24"/>
        </w:rPr>
        <w:t>43</w:t>
      </w:r>
      <w:r>
        <w:rPr>
          <w:rFonts w:ascii="Times New Roman" w:hAnsi="Times New Roman" w:cs="Times New Roman" w:hint="eastAsia"/>
          <w:sz w:val="24"/>
          <w:szCs w:val="24"/>
        </w:rPr>
        <w:t>米。</w:t>
      </w:r>
      <w:r>
        <w:rPr>
          <w:rFonts w:ascii="Times New Roman" w:hAnsi="Times New Roman" w:cs="Times New Roman" w:hint="eastAsia"/>
          <w:sz w:val="24"/>
          <w:szCs w:val="24"/>
        </w:rPr>
        <w:t>1988</w:t>
      </w:r>
      <w:r>
        <w:rPr>
          <w:rFonts w:ascii="Times New Roman" w:hAnsi="Times New Roman" w:cs="Times New Roman" w:hint="eastAsia"/>
          <w:sz w:val="24"/>
          <w:szCs w:val="24"/>
        </w:rPr>
        <w:t>年被列为全国重点文物保护单位。</w:t>
      </w:r>
    </w:p>
    <w:p w14:paraId="1892BC83" w14:textId="77777777" w:rsidR="00FC7A35" w:rsidRDefault="000C0926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瑞光塔，七级八面砖木结构楼阁式，砖砌塔身基本上为宋代原构，第三层为全塔的核心部位，砌有梁枋式塔心基座，“天宫”便位于塔心内，抹角及瓜棱形倚柱、额枋、壁龛、壶门等处有“七朱八白”、“折枝花”等红白两色宋代粉彩壁塑残迹。底层塔心的“永定柱”作法，为研究宋“营造法式”提供了实物依据。</w:t>
      </w:r>
    </w:p>
    <w:p w14:paraId="5056AA82" w14:textId="77777777" w:rsidR="00FC7A35" w:rsidRDefault="000C0926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【信息】</w:t>
      </w:r>
    </w:p>
    <w:p w14:paraId="27D80A8E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【景点地址】</w:t>
      </w:r>
    </w:p>
    <w:p w14:paraId="2619AE72" w14:textId="77777777" w:rsidR="00FC7A35" w:rsidRDefault="000C0926">
      <w:pPr>
        <w:pStyle w:val="a7"/>
        <w:widowControl/>
        <w:spacing w:before="75"/>
        <w:ind w:firstLineChars="200" w:firstLine="480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szCs w:val="24"/>
        </w:rPr>
        <w:t>江苏省苏州市盘门东大街</w:t>
      </w:r>
      <w:r>
        <w:rPr>
          <w:rFonts w:asciiTheme="minorEastAsia" w:hAnsiTheme="minorEastAsia" w:cstheme="minorEastAsia" w:hint="eastAsia"/>
          <w:szCs w:val="24"/>
        </w:rPr>
        <w:t>49</w:t>
      </w:r>
      <w:r>
        <w:rPr>
          <w:rFonts w:asciiTheme="minorEastAsia" w:hAnsiTheme="minorEastAsia" w:cstheme="minorEastAsia" w:hint="eastAsia"/>
          <w:szCs w:val="24"/>
        </w:rPr>
        <w:t>号</w:t>
      </w:r>
    </w:p>
    <w:p w14:paraId="4246227B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【开放时间】</w:t>
      </w:r>
    </w:p>
    <w:p w14:paraId="17A5A513" w14:textId="77777777" w:rsidR="00FC7A35" w:rsidRDefault="000C0926">
      <w:pPr>
        <w:widowControl/>
        <w:spacing w:line="360" w:lineRule="atLeast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08:00-17:00 (1</w:t>
      </w:r>
      <w:r>
        <w:rPr>
          <w:rFonts w:asciiTheme="minorEastAsia" w:hAnsiTheme="minorEastAsia" w:cstheme="minorEastAsia" w:hint="eastAsia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sz w:val="24"/>
          <w:szCs w:val="24"/>
        </w:rPr>
        <w:t>1</w:t>
      </w:r>
      <w:r>
        <w:rPr>
          <w:rFonts w:asciiTheme="minorEastAsia" w:hAnsiTheme="minorEastAsia" w:cstheme="minorEastAsia" w:hint="eastAsia"/>
          <w:sz w:val="24"/>
          <w:szCs w:val="24"/>
        </w:rPr>
        <w:t>日</w:t>
      </w:r>
      <w:r>
        <w:rPr>
          <w:rFonts w:asciiTheme="minorEastAsia" w:hAnsiTheme="minorEastAsia" w:cstheme="minorEastAsia" w:hint="eastAsia"/>
          <w:sz w:val="24"/>
          <w:szCs w:val="24"/>
        </w:rPr>
        <w:t>-12</w:t>
      </w:r>
      <w:r>
        <w:rPr>
          <w:rFonts w:asciiTheme="minorEastAsia" w:hAnsiTheme="minorEastAsia" w:cstheme="minorEastAsia" w:hint="eastAsia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sz w:val="24"/>
          <w:szCs w:val="24"/>
        </w:rPr>
        <w:t>31</w:t>
      </w:r>
      <w:r>
        <w:rPr>
          <w:rFonts w:asciiTheme="minorEastAsia" w:hAnsiTheme="minorEastAsia" w:cstheme="minorEastAsia" w:hint="eastAsia"/>
          <w:sz w:val="24"/>
          <w:szCs w:val="24"/>
        </w:rPr>
        <w:t>日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周一</w:t>
      </w:r>
      <w:r>
        <w:rPr>
          <w:rFonts w:asciiTheme="minorEastAsia" w:hAnsiTheme="minorEastAsia" w:cstheme="minorEastAsia" w:hint="eastAsia"/>
          <w:sz w:val="24"/>
          <w:szCs w:val="24"/>
        </w:rPr>
        <w:t>-</w:t>
      </w:r>
      <w:r>
        <w:rPr>
          <w:rFonts w:asciiTheme="minorEastAsia" w:hAnsiTheme="minorEastAsia" w:cstheme="minorEastAsia" w:hint="eastAsia"/>
          <w:sz w:val="24"/>
          <w:szCs w:val="24"/>
        </w:rPr>
        <w:t>周日</w:t>
      </w:r>
      <w:r>
        <w:rPr>
          <w:rFonts w:asciiTheme="minorEastAsia" w:hAnsiTheme="minorEastAsia" w:cstheme="minorEastAsia" w:hint="eastAsia"/>
          <w:sz w:val="24"/>
          <w:szCs w:val="24"/>
        </w:rPr>
        <w:t>)</w:t>
      </w:r>
    </w:p>
    <w:p w14:paraId="48BA7BF4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【票务政策】</w:t>
      </w:r>
    </w:p>
    <w:p w14:paraId="3532265E" w14:textId="77777777" w:rsidR="00FC7A35" w:rsidRDefault="000C0926">
      <w:pPr>
        <w:widowControl/>
        <w:spacing w:line="360" w:lineRule="atLeast"/>
        <w:ind w:firstLineChars="200" w:firstLine="48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kern w:val="0"/>
          <w:sz w:val="24"/>
          <w:szCs w:val="24"/>
          <w:lang w:bidi="ar"/>
        </w:rPr>
        <w:t>需先购买盘门景区门票</w:t>
      </w:r>
      <w:r>
        <w:rPr>
          <w:rFonts w:asciiTheme="minorEastAsia" w:hAnsiTheme="minorEastAsia" w:cstheme="minorEastAsia" w:hint="eastAsia"/>
          <w:kern w:val="0"/>
          <w:sz w:val="24"/>
          <w:szCs w:val="24"/>
          <w:lang w:bidi="ar"/>
        </w:rPr>
        <w:t>40</w:t>
      </w:r>
      <w:r>
        <w:rPr>
          <w:rFonts w:asciiTheme="minorEastAsia" w:hAnsiTheme="minorEastAsia" w:cstheme="minorEastAsia" w:hint="eastAsia"/>
          <w:kern w:val="0"/>
          <w:sz w:val="24"/>
          <w:szCs w:val="24"/>
          <w:lang w:bidi="ar"/>
        </w:rPr>
        <w:t>元，进入景区登瑞光塔</w:t>
      </w:r>
      <w:r>
        <w:rPr>
          <w:rFonts w:asciiTheme="minorEastAsia" w:hAnsiTheme="minorEastAsia" w:cstheme="minorEastAsia" w:hint="eastAsia"/>
          <w:kern w:val="0"/>
          <w:sz w:val="24"/>
          <w:szCs w:val="24"/>
          <w:lang w:bidi="ar"/>
        </w:rPr>
        <w:t>6</w:t>
      </w:r>
      <w:r>
        <w:rPr>
          <w:rFonts w:asciiTheme="minorEastAsia" w:hAnsiTheme="minorEastAsia" w:cstheme="minorEastAsia" w:hint="eastAsia"/>
          <w:kern w:val="0"/>
          <w:sz w:val="24"/>
          <w:szCs w:val="24"/>
          <w:lang w:bidi="ar"/>
        </w:rPr>
        <w:t>元。</w:t>
      </w:r>
    </w:p>
    <w:p w14:paraId="5FF6BF1C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/>
          <w:sz w:val="24"/>
          <w:szCs w:val="24"/>
        </w:rPr>
        <w:t>【联系电话】</w:t>
      </w:r>
    </w:p>
    <w:p w14:paraId="180E82A5" w14:textId="77777777" w:rsidR="00FC7A35" w:rsidRDefault="000C0926">
      <w:pPr>
        <w:widowControl/>
        <w:spacing w:line="360" w:lineRule="atLeast"/>
        <w:ind w:firstLineChars="200" w:firstLine="48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kern w:val="0"/>
          <w:sz w:val="24"/>
          <w:szCs w:val="24"/>
          <w:lang w:bidi="ar"/>
        </w:rPr>
        <w:t>0512-65260004</w:t>
      </w:r>
    </w:p>
    <w:p w14:paraId="7FB6B5E0" w14:textId="77777777" w:rsidR="00FC7A35" w:rsidRDefault="00FC7A35">
      <w:pPr>
        <w:widowControl/>
        <w:pBdr>
          <w:left w:val="single" w:sz="6" w:space="22" w:color="EEEEEE"/>
        </w:pBdr>
        <w:spacing w:line="360" w:lineRule="atLeast"/>
        <w:rPr>
          <w:rFonts w:asciiTheme="minorEastAsia" w:hAnsiTheme="minorEastAsia" w:cstheme="minorEastAsia"/>
          <w:sz w:val="24"/>
          <w:szCs w:val="24"/>
        </w:rPr>
      </w:pPr>
    </w:p>
    <w:p w14:paraId="1F6C4C96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【交通信息】</w:t>
      </w:r>
    </w:p>
    <w:p w14:paraId="18C2D3DC" w14:textId="77777777" w:rsidR="00FC7A35" w:rsidRDefault="000C0926">
      <w:pPr>
        <w:widowControl/>
        <w:spacing w:line="360" w:lineRule="atLeast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乘</w:t>
      </w:r>
      <w:r>
        <w:rPr>
          <w:rFonts w:asciiTheme="minorEastAsia" w:hAnsiTheme="minorEastAsia" w:cstheme="minorEastAsia" w:hint="eastAsia"/>
          <w:sz w:val="24"/>
          <w:szCs w:val="24"/>
        </w:rPr>
        <w:t>70</w:t>
      </w:r>
      <w:r>
        <w:rPr>
          <w:rFonts w:asciiTheme="minorEastAsia" w:hAnsiTheme="minorEastAsia" w:cstheme="minorEastAsia" w:hint="eastAsia"/>
          <w:sz w:val="24"/>
          <w:szCs w:val="24"/>
        </w:rPr>
        <w:t>路东线、</w:t>
      </w:r>
      <w:r>
        <w:rPr>
          <w:rFonts w:asciiTheme="minorEastAsia" w:hAnsiTheme="minorEastAsia" w:cstheme="minorEastAsia" w:hint="eastAsia"/>
          <w:sz w:val="24"/>
          <w:szCs w:val="24"/>
        </w:rPr>
        <w:t>70</w:t>
      </w:r>
      <w:r>
        <w:rPr>
          <w:rFonts w:asciiTheme="minorEastAsia" w:hAnsiTheme="minorEastAsia" w:cstheme="minorEastAsia" w:hint="eastAsia"/>
          <w:sz w:val="24"/>
          <w:szCs w:val="24"/>
        </w:rPr>
        <w:t>路内环在盘门站下车，或乘</w:t>
      </w:r>
      <w:r>
        <w:rPr>
          <w:rFonts w:asciiTheme="minorEastAsia" w:hAnsiTheme="minorEastAsia" w:cstheme="minorEastAsia" w:hint="eastAsia"/>
          <w:sz w:val="24"/>
          <w:szCs w:val="24"/>
        </w:rPr>
        <w:t>39</w:t>
      </w:r>
      <w:r>
        <w:rPr>
          <w:rFonts w:asciiTheme="minorEastAsia" w:hAnsiTheme="minorEastAsia" w:cstheme="minorEastAsia" w:hint="eastAsia"/>
          <w:sz w:val="24"/>
          <w:szCs w:val="24"/>
        </w:rPr>
        <w:t>路、</w:t>
      </w:r>
      <w:r>
        <w:rPr>
          <w:rFonts w:asciiTheme="minorEastAsia" w:hAnsiTheme="minorEastAsia" w:cstheme="minorEastAsia" w:hint="eastAsia"/>
          <w:sz w:val="24"/>
          <w:szCs w:val="24"/>
        </w:rPr>
        <w:t>47</w:t>
      </w:r>
      <w:r>
        <w:rPr>
          <w:rFonts w:asciiTheme="minorEastAsia" w:hAnsiTheme="minorEastAsia" w:cstheme="minorEastAsia" w:hint="eastAsia"/>
          <w:sz w:val="24"/>
          <w:szCs w:val="24"/>
        </w:rPr>
        <w:t>路、</w:t>
      </w:r>
      <w:r>
        <w:rPr>
          <w:rFonts w:asciiTheme="minorEastAsia" w:hAnsiTheme="minorEastAsia" w:cstheme="minorEastAsia" w:hint="eastAsia"/>
          <w:sz w:val="24"/>
          <w:szCs w:val="24"/>
        </w:rPr>
        <w:t>305</w:t>
      </w:r>
      <w:r>
        <w:rPr>
          <w:rFonts w:asciiTheme="minorEastAsia" w:hAnsiTheme="minorEastAsia" w:cstheme="minorEastAsia" w:hint="eastAsia"/>
          <w:sz w:val="24"/>
          <w:szCs w:val="24"/>
        </w:rPr>
        <w:t>路、游</w:t>
      </w:r>
      <w:r>
        <w:rPr>
          <w:rFonts w:asciiTheme="minorEastAsia" w:hAnsiTheme="minorEastAsia" w:cstheme="minorEastAsia" w:hint="eastAsia"/>
          <w:sz w:val="24"/>
          <w:szCs w:val="24"/>
        </w:rPr>
        <w:t>2</w:t>
      </w:r>
      <w:r>
        <w:rPr>
          <w:rFonts w:asciiTheme="minorEastAsia" w:hAnsiTheme="minorEastAsia" w:cstheme="minorEastAsia" w:hint="eastAsia"/>
          <w:sz w:val="24"/>
          <w:szCs w:val="24"/>
        </w:rPr>
        <w:t>路、游</w:t>
      </w:r>
      <w:r>
        <w:rPr>
          <w:rFonts w:asciiTheme="minorEastAsia" w:hAnsiTheme="minorEastAsia" w:cstheme="minorEastAsia" w:hint="eastAsia"/>
          <w:sz w:val="24"/>
          <w:szCs w:val="24"/>
        </w:rPr>
        <w:t>5</w:t>
      </w:r>
      <w:r>
        <w:rPr>
          <w:rFonts w:asciiTheme="minorEastAsia" w:hAnsiTheme="minorEastAsia" w:cstheme="minorEastAsia" w:hint="eastAsia"/>
          <w:sz w:val="24"/>
          <w:szCs w:val="24"/>
        </w:rPr>
        <w:t>北线</w:t>
      </w:r>
      <w:r>
        <w:rPr>
          <w:rFonts w:asciiTheme="minorEastAsia" w:hAnsiTheme="minorEastAsia" w:cstheme="minorEastAsia" w:hint="eastAsia"/>
          <w:sz w:val="24"/>
          <w:szCs w:val="24"/>
        </w:rPr>
        <w:t>/</w:t>
      </w:r>
      <w:r>
        <w:rPr>
          <w:rFonts w:asciiTheme="minorEastAsia" w:hAnsiTheme="minorEastAsia" w:cstheme="minorEastAsia" w:hint="eastAsia"/>
          <w:sz w:val="24"/>
          <w:szCs w:val="24"/>
        </w:rPr>
        <w:t>南线、</w:t>
      </w:r>
      <w:r>
        <w:rPr>
          <w:rFonts w:asciiTheme="minorEastAsia" w:hAnsiTheme="minorEastAsia" w:cstheme="minorEastAsia" w:hint="eastAsia"/>
          <w:sz w:val="24"/>
          <w:szCs w:val="24"/>
        </w:rPr>
        <w:t>949</w:t>
      </w:r>
      <w:r>
        <w:rPr>
          <w:rFonts w:asciiTheme="minorEastAsia" w:hAnsiTheme="minorEastAsia" w:cstheme="minorEastAsia" w:hint="eastAsia"/>
          <w:sz w:val="24"/>
          <w:szCs w:val="24"/>
        </w:rPr>
        <w:t>路等公交车在盘门景区北站下车。</w:t>
      </w:r>
    </w:p>
    <w:p w14:paraId="05466FB3" w14:textId="77777777" w:rsidR="00FC7A35" w:rsidRDefault="00FC7A35">
      <w:pPr>
        <w:widowControl/>
        <w:spacing w:beforeLines="50" w:before="156" w:line="360" w:lineRule="auto"/>
        <w:ind w:firstLineChars="200" w:firstLine="480"/>
        <w:rPr>
          <w:rStyle w:val="a9"/>
          <w:rFonts w:ascii="Times New Roman" w:hAnsi="Times New Roman" w:cs="Times New Roman"/>
          <w:sz w:val="24"/>
          <w:szCs w:val="24"/>
        </w:rPr>
      </w:pPr>
    </w:p>
    <w:p w14:paraId="7A37D228" w14:textId="77777777" w:rsidR="00FC7A35" w:rsidRDefault="00FC7A35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4A864835" w14:textId="77777777" w:rsidR="00FC7A35" w:rsidRDefault="000C0926">
      <w:pPr>
        <w:spacing w:beforeLines="50" w:before="156"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6. </w:t>
      </w:r>
      <w:r>
        <w:rPr>
          <w:rFonts w:hint="eastAsia"/>
          <w:b/>
          <w:sz w:val="28"/>
          <w:szCs w:val="28"/>
        </w:rPr>
        <w:t>开元寺无梁殿</w:t>
      </w:r>
    </w:p>
    <w:p w14:paraId="1C8D06E0" w14:textId="77777777" w:rsidR="00FC7A35" w:rsidRDefault="000C0926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释家记忆的典范，中国古代建筑中的“纪念碑性”，结构雄杰冠江南的大作。</w:t>
      </w:r>
    </w:p>
    <w:p w14:paraId="694D8F3F" w14:textId="77777777" w:rsidR="00FC7A35" w:rsidRDefault="000C0926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开元寺无梁殿，位于苏州市盘门内东大街，建于</w:t>
      </w:r>
      <w:r>
        <w:rPr>
          <w:rFonts w:ascii="Times New Roman" w:hAnsi="Times New Roman" w:cs="Times New Roman" w:hint="eastAsia"/>
          <w:sz w:val="24"/>
          <w:szCs w:val="24"/>
        </w:rPr>
        <w:t>1618</w:t>
      </w:r>
      <w:r>
        <w:rPr>
          <w:rFonts w:ascii="Times New Roman" w:hAnsi="Times New Roman" w:cs="Times New Roman" w:hint="eastAsia"/>
          <w:sz w:val="24"/>
          <w:szCs w:val="24"/>
        </w:rPr>
        <w:t>年，以纯为磨砖嵌缝纵横拱券结构，不用梁柱。</w:t>
      </w:r>
      <w:r>
        <w:rPr>
          <w:rFonts w:ascii="Times New Roman" w:hAnsi="Times New Roman" w:cs="Times New Roman" w:hint="eastAsia"/>
          <w:sz w:val="24"/>
          <w:szCs w:val="24"/>
        </w:rPr>
        <w:t>2013</w:t>
      </w:r>
      <w:r>
        <w:rPr>
          <w:rFonts w:ascii="Times New Roman" w:hAnsi="Times New Roman" w:cs="Times New Roman" w:hint="eastAsia"/>
          <w:sz w:val="24"/>
          <w:szCs w:val="24"/>
        </w:rPr>
        <w:t>年被列为全国重点文物保护单位。</w:t>
      </w:r>
    </w:p>
    <w:p w14:paraId="5F7D55DA" w14:textId="77777777" w:rsidR="00FC7A35" w:rsidRDefault="000C0926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无梁殿，坐北朝南，两层楼阁式，面阔七间。歇山顶及腰檐敷绿间黄琉璃筒瓦，与清水砖外墙面相映成趣。正面上下各有半圆砖倚柱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根，下置雕花须弥座，转角用垂莲柱。正面正中开拱门三个，左右各置拱形窗。柱间有刻南无阿弥陀佛的华版及大小枋子。明间檐下是砖制斜拱，上泵副檐。绕有雕刻的平座栏杆，图案十分典雅。</w:t>
      </w:r>
    </w:p>
    <w:p w14:paraId="66537099" w14:textId="77777777" w:rsidR="00FC7A35" w:rsidRDefault="000C0926">
      <w:pPr>
        <w:widowControl/>
        <w:spacing w:beforeLines="50" w:before="156" w:line="360" w:lineRule="auto"/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【信息】</w:t>
      </w:r>
    </w:p>
    <w:p w14:paraId="2A1386B5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【景点地址】</w:t>
      </w:r>
    </w:p>
    <w:p w14:paraId="4A23A186" w14:textId="77777777" w:rsidR="00FC7A35" w:rsidRDefault="000C0926">
      <w:pPr>
        <w:widowControl/>
        <w:spacing w:beforeLines="50" w:before="156" w:line="360" w:lineRule="auto"/>
        <w:ind w:firstLineChars="200" w:firstLine="480"/>
        <w:rPr>
          <w:rFonts w:asciiTheme="minorEastAsia" w:hAnsiTheme="minorEastAsia" w:cs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江苏省苏州市盘门内东大街</w:t>
      </w: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11</w:t>
      </w: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号。</w:t>
      </w:r>
    </w:p>
    <w:p w14:paraId="53F86E5D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【票务政策】</w:t>
      </w:r>
    </w:p>
    <w:p w14:paraId="7CAEDA12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免费</w:t>
      </w:r>
    </w:p>
    <w:p w14:paraId="5AF0E125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【交通信息】</w:t>
      </w:r>
    </w:p>
    <w:p w14:paraId="65FA24FA" w14:textId="77777777" w:rsidR="00FC7A35" w:rsidRDefault="000C0926">
      <w:pPr>
        <w:widowControl/>
        <w:spacing w:beforeLines="50" w:before="156" w:line="360" w:lineRule="auto"/>
        <w:ind w:firstLineChars="200" w:firstLine="480"/>
        <w:rPr>
          <w:rFonts w:asciiTheme="minorEastAsia" w:hAnsiTheme="minorEastAsia" w:cs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lastRenderedPageBreak/>
        <w:t>[</w:t>
      </w: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途经公交</w:t>
      </w: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]47</w:t>
      </w: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路</w:t>
      </w: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 xml:space="preserve">   932</w:t>
      </w: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路</w:t>
      </w: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 xml:space="preserve">   318</w:t>
      </w: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路</w:t>
      </w: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 xml:space="preserve">   305</w:t>
      </w: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路</w:t>
      </w: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 xml:space="preserve">   935</w:t>
      </w: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路</w:t>
      </w: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 xml:space="preserve">   949</w:t>
      </w:r>
      <w:r>
        <w:rPr>
          <w:rFonts w:asciiTheme="minorEastAsia" w:hAnsiTheme="minorEastAsia" w:cstheme="minorEastAsia" w:hint="eastAsia"/>
          <w:color w:val="333333"/>
          <w:sz w:val="24"/>
          <w:szCs w:val="24"/>
          <w:shd w:val="clear" w:color="auto" w:fill="FFFFFF"/>
        </w:rPr>
        <w:t>路</w:t>
      </w:r>
    </w:p>
    <w:p w14:paraId="4869712C" w14:textId="77777777" w:rsidR="00FC7A35" w:rsidRDefault="00FC7A35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10278379" w14:textId="77777777" w:rsidR="00FC7A35" w:rsidRDefault="000C0926">
      <w:pPr>
        <w:spacing w:beforeLines="50" w:before="156"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7.</w:t>
      </w:r>
      <w:r>
        <w:rPr>
          <w:rFonts w:hint="eastAsia"/>
          <w:b/>
          <w:sz w:val="28"/>
          <w:szCs w:val="28"/>
        </w:rPr>
        <w:t>文庙大成殿</w:t>
      </w:r>
    </w:p>
    <w:p w14:paraId="56EB6E4E" w14:textId="77777777" w:rsidR="00FC7A35" w:rsidRDefault="000C0926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设学立庙，庙学合一，东南学宫之最，儒学文化传承的典范。</w:t>
      </w:r>
    </w:p>
    <w:p w14:paraId="20F38CC4" w14:textId="77777777" w:rsidR="00FC7A35" w:rsidRDefault="000C0926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苏州文庙，位于苏州市人民路，有江南学府之冠的赞誉。文庙大成殿是苏州文庙的主体建筑，始建于</w:t>
      </w:r>
      <w:r>
        <w:rPr>
          <w:rFonts w:ascii="Times New Roman" w:hAnsi="Times New Roman" w:cs="Times New Roman" w:hint="eastAsia"/>
          <w:sz w:val="24"/>
          <w:szCs w:val="24"/>
        </w:rPr>
        <w:t>1141</w:t>
      </w:r>
      <w:r>
        <w:rPr>
          <w:rFonts w:ascii="Times New Roman" w:hAnsi="Times New Roman" w:cs="Times New Roman" w:hint="eastAsia"/>
          <w:sz w:val="24"/>
          <w:szCs w:val="24"/>
        </w:rPr>
        <w:t>年，明朝中期重修，现为全国重点文物保护单位。</w:t>
      </w:r>
    </w:p>
    <w:p w14:paraId="3A6BFA4B" w14:textId="77777777" w:rsidR="00FC7A35" w:rsidRDefault="000C0926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文庙大成殿，面宽七间，进深六间，共有五十根楠木柱支撑，可称为天下奇观。大成殿的梁架结构，斗拱，鸱尾，均有宋代建筑风格。大成殿重檐多宇，崇台列阶，古朴庄重，气势轩昂，其殿堂的建筑规模宏大，是现存最完整的古建筑之一。</w:t>
      </w:r>
    </w:p>
    <w:p w14:paraId="5B6DE6D6" w14:textId="77777777" w:rsidR="00FC7A35" w:rsidRDefault="000C0926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【信息】</w:t>
      </w:r>
    </w:p>
    <w:p w14:paraId="223D868C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【景点地址】</w:t>
      </w:r>
    </w:p>
    <w:p w14:paraId="2D5F646E" w14:textId="77777777" w:rsidR="00FC7A35" w:rsidRDefault="000C0926">
      <w:pPr>
        <w:pStyle w:val="a7"/>
        <w:widowControl/>
        <w:spacing w:before="75"/>
        <w:ind w:firstLineChars="200" w:firstLine="480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szCs w:val="24"/>
        </w:rPr>
        <w:t>江苏省苏州市姑苏区人民路</w:t>
      </w:r>
      <w:r>
        <w:rPr>
          <w:rFonts w:asciiTheme="minorEastAsia" w:hAnsiTheme="minorEastAsia" w:cstheme="minorEastAsia" w:hint="eastAsia"/>
          <w:szCs w:val="24"/>
        </w:rPr>
        <w:t>635</w:t>
      </w:r>
      <w:r>
        <w:rPr>
          <w:rFonts w:asciiTheme="minorEastAsia" w:hAnsiTheme="minorEastAsia" w:cstheme="minorEastAsia" w:hint="eastAsia"/>
          <w:szCs w:val="24"/>
        </w:rPr>
        <w:t>号</w:t>
      </w:r>
    </w:p>
    <w:p w14:paraId="3F9C92F2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【开放时间】</w:t>
      </w:r>
    </w:p>
    <w:p w14:paraId="74BE3696" w14:textId="77777777" w:rsidR="00FC7A35" w:rsidRDefault="000C0926">
      <w:pPr>
        <w:widowControl/>
        <w:spacing w:line="360" w:lineRule="atLeast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08:30-16:00 (1</w:t>
      </w:r>
      <w:r>
        <w:rPr>
          <w:rFonts w:asciiTheme="minorEastAsia" w:hAnsiTheme="minorEastAsia" w:cstheme="minorEastAsia" w:hint="eastAsia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sz w:val="24"/>
          <w:szCs w:val="24"/>
        </w:rPr>
        <w:t>1</w:t>
      </w:r>
      <w:r>
        <w:rPr>
          <w:rFonts w:asciiTheme="minorEastAsia" w:hAnsiTheme="minorEastAsia" w:cstheme="minorEastAsia" w:hint="eastAsia"/>
          <w:sz w:val="24"/>
          <w:szCs w:val="24"/>
        </w:rPr>
        <w:t>日</w:t>
      </w:r>
      <w:r>
        <w:rPr>
          <w:rFonts w:asciiTheme="minorEastAsia" w:hAnsiTheme="minorEastAsia" w:cstheme="minorEastAsia" w:hint="eastAsia"/>
          <w:sz w:val="24"/>
          <w:szCs w:val="24"/>
        </w:rPr>
        <w:t>-12</w:t>
      </w:r>
      <w:r>
        <w:rPr>
          <w:rFonts w:asciiTheme="minorEastAsia" w:hAnsiTheme="minorEastAsia" w:cstheme="minorEastAsia" w:hint="eastAsia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sz w:val="24"/>
          <w:szCs w:val="24"/>
        </w:rPr>
        <w:t>31</w:t>
      </w:r>
      <w:r>
        <w:rPr>
          <w:rFonts w:asciiTheme="minorEastAsia" w:hAnsiTheme="minorEastAsia" w:cstheme="minorEastAsia" w:hint="eastAsia"/>
          <w:sz w:val="24"/>
          <w:szCs w:val="24"/>
        </w:rPr>
        <w:t>日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周一</w:t>
      </w:r>
      <w:r>
        <w:rPr>
          <w:rFonts w:asciiTheme="minorEastAsia" w:hAnsiTheme="minorEastAsia" w:cstheme="minorEastAsia" w:hint="eastAsia"/>
          <w:sz w:val="24"/>
          <w:szCs w:val="24"/>
        </w:rPr>
        <w:t>-</w:t>
      </w:r>
      <w:r>
        <w:rPr>
          <w:rFonts w:asciiTheme="minorEastAsia" w:hAnsiTheme="minorEastAsia" w:cstheme="minorEastAsia" w:hint="eastAsia"/>
          <w:sz w:val="24"/>
          <w:szCs w:val="24"/>
        </w:rPr>
        <w:t>周日</w:t>
      </w:r>
      <w:r>
        <w:rPr>
          <w:rFonts w:asciiTheme="minorEastAsia" w:hAnsiTheme="minorEastAsia" w:cstheme="minorEastAsia" w:hint="eastAsia"/>
          <w:sz w:val="24"/>
          <w:szCs w:val="24"/>
        </w:rPr>
        <w:t>)</w:t>
      </w:r>
    </w:p>
    <w:p w14:paraId="40410F2E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【票务政策】</w:t>
      </w:r>
    </w:p>
    <w:p w14:paraId="1AF026C3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免费</w:t>
      </w:r>
    </w:p>
    <w:p w14:paraId="0A0BD285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/>
          <w:sz w:val="24"/>
          <w:szCs w:val="24"/>
        </w:rPr>
        <w:t>【联系电话】</w:t>
      </w:r>
    </w:p>
    <w:p w14:paraId="0297FD54" w14:textId="77777777" w:rsidR="00FC7A35" w:rsidRDefault="000C0926">
      <w:pPr>
        <w:widowControl/>
        <w:spacing w:line="360" w:lineRule="atLeast"/>
        <w:ind w:firstLineChars="200" w:firstLine="48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kern w:val="0"/>
          <w:sz w:val="24"/>
          <w:szCs w:val="24"/>
          <w:lang w:bidi="ar"/>
        </w:rPr>
        <w:t>0512-65197203</w:t>
      </w:r>
    </w:p>
    <w:p w14:paraId="1BDE3E29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【交通信息】</w:t>
      </w:r>
    </w:p>
    <w:p w14:paraId="380358AE" w14:textId="77777777" w:rsidR="00FC7A35" w:rsidRDefault="000C0926">
      <w:pPr>
        <w:widowControl/>
        <w:spacing w:line="360" w:lineRule="atLeast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可乘坐地铁</w:t>
      </w:r>
      <w:r>
        <w:rPr>
          <w:rFonts w:asciiTheme="minorEastAsia" w:hAnsiTheme="minorEastAsia" w:cstheme="minorEastAsia" w:hint="eastAsia"/>
          <w:sz w:val="24"/>
          <w:szCs w:val="24"/>
        </w:rPr>
        <w:t>4</w:t>
      </w:r>
      <w:r>
        <w:rPr>
          <w:rFonts w:asciiTheme="minorEastAsia" w:hAnsiTheme="minorEastAsia" w:cstheme="minorEastAsia" w:hint="eastAsia"/>
          <w:sz w:val="24"/>
          <w:szCs w:val="24"/>
        </w:rPr>
        <w:t>号线至三元坊站，下车后步行即可到达。</w:t>
      </w:r>
    </w:p>
    <w:p w14:paraId="736DD503" w14:textId="77777777" w:rsidR="00FC7A35" w:rsidRDefault="00FC7A35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5791D112" w14:textId="77777777" w:rsidR="00FC7A35" w:rsidRDefault="000C0926">
      <w:pPr>
        <w:spacing w:beforeLines="50" w:before="156"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8.</w:t>
      </w:r>
      <w:r>
        <w:rPr>
          <w:rFonts w:hint="eastAsia"/>
          <w:b/>
          <w:sz w:val="28"/>
          <w:szCs w:val="28"/>
        </w:rPr>
        <w:t>天香小筑</w:t>
      </w:r>
    </w:p>
    <w:p w14:paraId="100E787B" w14:textId="77777777" w:rsidR="00FC7A35" w:rsidRDefault="000C0926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以苏州传统第宅庭园布局和结构形式为基调，吸纳北方建筑风格，融合西洋建筑特征，多元文化碰撞，独树一帜。</w:t>
      </w:r>
    </w:p>
    <w:p w14:paraId="1630D177" w14:textId="77777777" w:rsidR="00FC7A35" w:rsidRDefault="000C0926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天香小筑，位于苏州市人民路，一处中西合璧式花园别墅，分住宅和园林两部分，</w:t>
      </w:r>
      <w:r>
        <w:rPr>
          <w:rFonts w:ascii="Times New Roman" w:hAnsi="Times New Roman" w:cs="Times New Roman" w:hint="eastAsia"/>
          <w:sz w:val="24"/>
          <w:szCs w:val="24"/>
        </w:rPr>
        <w:t xml:space="preserve"> 2013</w:t>
      </w:r>
      <w:r>
        <w:rPr>
          <w:rFonts w:ascii="Times New Roman" w:hAnsi="Times New Roman" w:cs="Times New Roman" w:hint="eastAsia"/>
          <w:sz w:val="24"/>
          <w:szCs w:val="24"/>
        </w:rPr>
        <w:t>年被列为全国重点文物保护单位。</w:t>
      </w:r>
    </w:p>
    <w:p w14:paraId="69E08058" w14:textId="77777777" w:rsidR="00FC7A35" w:rsidRDefault="000C0926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住宅坐北朝南，呈“回”字形格局，有大厅（鸳鸯厅）、主楼及东西两厢楼。各楼间隙以湖石丛竹点缀，地面铺筑花街。各楼有精美砖刻门额。门窗格扇裙板雕刻花卉、古钱、鸟兽等图案及历代文人书法。园在主楼东侧，园中堆土叠石为山，砌石阶小径，山上建有六角凉亭，树木葱茏。山周绕以水池，缀以湖石、花径，池北亭廊曲折蜿蜒。</w:t>
      </w:r>
    </w:p>
    <w:p w14:paraId="64A8A00F" w14:textId="77777777" w:rsidR="00FC7A35" w:rsidRDefault="000C0926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【信息】</w:t>
      </w:r>
    </w:p>
    <w:p w14:paraId="34115576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【景点地址】</w:t>
      </w:r>
    </w:p>
    <w:p w14:paraId="18086CEE" w14:textId="77777777" w:rsidR="00FC7A35" w:rsidRDefault="000C0926">
      <w:pPr>
        <w:pStyle w:val="a7"/>
        <w:widowControl/>
        <w:spacing w:before="75"/>
        <w:ind w:firstLineChars="200" w:firstLine="480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szCs w:val="24"/>
        </w:rPr>
        <w:t>江苏省苏州市姑苏区人民路</w:t>
      </w:r>
      <w:r>
        <w:rPr>
          <w:rFonts w:asciiTheme="minorEastAsia" w:hAnsiTheme="minorEastAsia" w:cstheme="minorEastAsia" w:hint="eastAsia"/>
          <w:szCs w:val="24"/>
        </w:rPr>
        <w:t>878</w:t>
      </w:r>
      <w:r>
        <w:rPr>
          <w:rFonts w:asciiTheme="minorEastAsia" w:hAnsiTheme="minorEastAsia" w:cstheme="minorEastAsia" w:hint="eastAsia"/>
          <w:szCs w:val="24"/>
        </w:rPr>
        <w:t>号</w:t>
      </w:r>
    </w:p>
    <w:p w14:paraId="1647B0DE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【开放时间】</w:t>
      </w:r>
    </w:p>
    <w:p w14:paraId="5758F649" w14:textId="77777777" w:rsidR="00FC7A35" w:rsidRDefault="000C0926">
      <w:pPr>
        <w:widowControl/>
        <w:spacing w:line="360" w:lineRule="atLeast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09:00-21:00 (1</w:t>
      </w:r>
      <w:r>
        <w:rPr>
          <w:rFonts w:asciiTheme="minorEastAsia" w:hAnsiTheme="minorEastAsia" w:cstheme="minorEastAsia" w:hint="eastAsia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sz w:val="24"/>
          <w:szCs w:val="24"/>
        </w:rPr>
        <w:t>1</w:t>
      </w:r>
      <w:r>
        <w:rPr>
          <w:rFonts w:asciiTheme="minorEastAsia" w:hAnsiTheme="minorEastAsia" w:cstheme="minorEastAsia" w:hint="eastAsia"/>
          <w:sz w:val="24"/>
          <w:szCs w:val="24"/>
        </w:rPr>
        <w:t>日</w:t>
      </w:r>
      <w:r>
        <w:rPr>
          <w:rFonts w:asciiTheme="minorEastAsia" w:hAnsiTheme="minorEastAsia" w:cstheme="minorEastAsia" w:hint="eastAsia"/>
          <w:sz w:val="24"/>
          <w:szCs w:val="24"/>
        </w:rPr>
        <w:t>-12</w:t>
      </w:r>
      <w:r>
        <w:rPr>
          <w:rFonts w:asciiTheme="minorEastAsia" w:hAnsiTheme="minorEastAsia" w:cstheme="minorEastAsia" w:hint="eastAsia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sz w:val="24"/>
          <w:szCs w:val="24"/>
        </w:rPr>
        <w:t>31</w:t>
      </w:r>
      <w:r>
        <w:rPr>
          <w:rFonts w:asciiTheme="minorEastAsia" w:hAnsiTheme="minorEastAsia" w:cstheme="minorEastAsia" w:hint="eastAsia"/>
          <w:sz w:val="24"/>
          <w:szCs w:val="24"/>
        </w:rPr>
        <w:t>日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周一</w:t>
      </w:r>
      <w:r>
        <w:rPr>
          <w:rFonts w:asciiTheme="minorEastAsia" w:hAnsiTheme="minorEastAsia" w:cstheme="minorEastAsia" w:hint="eastAsia"/>
          <w:sz w:val="24"/>
          <w:szCs w:val="24"/>
        </w:rPr>
        <w:t>-</w:t>
      </w:r>
      <w:r>
        <w:rPr>
          <w:rFonts w:asciiTheme="minorEastAsia" w:hAnsiTheme="minorEastAsia" w:cstheme="minorEastAsia" w:hint="eastAsia"/>
          <w:sz w:val="24"/>
          <w:szCs w:val="24"/>
        </w:rPr>
        <w:t>周日</w:t>
      </w:r>
      <w:r>
        <w:rPr>
          <w:rFonts w:asciiTheme="minorEastAsia" w:hAnsiTheme="minorEastAsia" w:cstheme="minorEastAsia" w:hint="eastAsia"/>
          <w:sz w:val="24"/>
          <w:szCs w:val="24"/>
        </w:rPr>
        <w:t>)</w:t>
      </w:r>
    </w:p>
    <w:p w14:paraId="0AED2CDC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【票务政策】</w:t>
      </w:r>
    </w:p>
    <w:p w14:paraId="47DE9B56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免费</w:t>
      </w:r>
    </w:p>
    <w:p w14:paraId="5E61BFF2" w14:textId="200776D0" w:rsidR="00FC7A35" w:rsidRDefault="000C0926" w:rsidP="000C0926">
      <w:pPr>
        <w:spacing w:beforeLines="50" w:before="156" w:line="360" w:lineRule="auto"/>
        <w:jc w:val="left"/>
        <w:rPr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【交通信息】</w:t>
      </w:r>
    </w:p>
    <w:p w14:paraId="670D9090" w14:textId="77777777" w:rsidR="00FC7A35" w:rsidRDefault="000C0926">
      <w:pPr>
        <w:widowControl/>
        <w:spacing w:line="360" w:lineRule="atLeast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乘坐地铁</w:t>
      </w:r>
      <w:r>
        <w:rPr>
          <w:rFonts w:asciiTheme="minorEastAsia" w:hAnsiTheme="minorEastAsia" w:cstheme="minorEastAsia" w:hint="eastAsia"/>
          <w:sz w:val="24"/>
          <w:szCs w:val="24"/>
        </w:rPr>
        <w:t>4</w:t>
      </w:r>
      <w:r>
        <w:rPr>
          <w:rFonts w:asciiTheme="minorEastAsia" w:hAnsiTheme="minorEastAsia" w:cstheme="minorEastAsia" w:hint="eastAsia"/>
          <w:sz w:val="24"/>
          <w:szCs w:val="24"/>
        </w:rPr>
        <w:t>号线在人民桥南站下车，乘坐公交游</w:t>
      </w:r>
      <w:r>
        <w:rPr>
          <w:rFonts w:asciiTheme="minorEastAsia" w:hAnsiTheme="minorEastAsia" w:cstheme="minorEastAsia" w:hint="eastAsia"/>
          <w:sz w:val="24"/>
          <w:szCs w:val="24"/>
        </w:rPr>
        <w:t>4</w:t>
      </w:r>
      <w:r>
        <w:rPr>
          <w:rFonts w:asciiTheme="minorEastAsia" w:hAnsiTheme="minorEastAsia" w:cstheme="minorEastAsia" w:hint="eastAsia"/>
          <w:sz w:val="24"/>
          <w:szCs w:val="24"/>
        </w:rPr>
        <w:t>路、</w:t>
      </w:r>
      <w:r>
        <w:rPr>
          <w:rFonts w:asciiTheme="minorEastAsia" w:hAnsiTheme="minorEastAsia" w:cstheme="minorEastAsia" w:hint="eastAsia"/>
          <w:sz w:val="24"/>
          <w:szCs w:val="24"/>
        </w:rPr>
        <w:t>1</w:t>
      </w:r>
      <w:r>
        <w:rPr>
          <w:rFonts w:asciiTheme="minorEastAsia" w:hAnsiTheme="minorEastAsia" w:cstheme="minorEastAsia" w:hint="eastAsia"/>
          <w:sz w:val="24"/>
          <w:szCs w:val="24"/>
        </w:rPr>
        <w:t>路、</w:t>
      </w:r>
      <w:r>
        <w:rPr>
          <w:rFonts w:asciiTheme="minorEastAsia" w:hAnsiTheme="minorEastAsia" w:cstheme="minorEastAsia" w:hint="eastAsia"/>
          <w:sz w:val="24"/>
          <w:szCs w:val="24"/>
        </w:rPr>
        <w:t>5</w:t>
      </w:r>
      <w:r>
        <w:rPr>
          <w:rFonts w:asciiTheme="minorEastAsia" w:hAnsiTheme="minorEastAsia" w:cstheme="minorEastAsia" w:hint="eastAsia"/>
          <w:sz w:val="24"/>
          <w:szCs w:val="24"/>
        </w:rPr>
        <w:t>路在团结桥北站下车。乘</w:t>
      </w:r>
      <w:r>
        <w:rPr>
          <w:rFonts w:asciiTheme="minorEastAsia" w:hAnsiTheme="minorEastAsia" w:cstheme="minorEastAsia" w:hint="eastAsia"/>
          <w:sz w:val="24"/>
          <w:szCs w:val="24"/>
        </w:rPr>
        <w:t>1</w:t>
      </w:r>
      <w:r>
        <w:rPr>
          <w:rFonts w:asciiTheme="minorEastAsia" w:hAnsiTheme="minorEastAsia" w:cstheme="minorEastAsia" w:hint="eastAsia"/>
          <w:sz w:val="24"/>
          <w:szCs w:val="24"/>
        </w:rPr>
        <w:t>号线到乐桥站下车，从</w:t>
      </w:r>
      <w:r>
        <w:rPr>
          <w:rFonts w:asciiTheme="minorEastAsia" w:hAnsiTheme="minorEastAsia" w:cstheme="minorEastAsia" w:hint="eastAsia"/>
          <w:sz w:val="24"/>
          <w:szCs w:val="24"/>
        </w:rPr>
        <w:t>5</w:t>
      </w:r>
      <w:r>
        <w:rPr>
          <w:rFonts w:asciiTheme="minorEastAsia" w:hAnsiTheme="minorEastAsia" w:cstheme="minorEastAsia" w:hint="eastAsia"/>
          <w:sz w:val="24"/>
          <w:szCs w:val="24"/>
        </w:rPr>
        <w:t>号口出来即可。乘</w:t>
      </w:r>
      <w:r>
        <w:rPr>
          <w:rFonts w:asciiTheme="minorEastAsia" w:hAnsiTheme="minorEastAsia" w:cstheme="minorEastAsia" w:hint="eastAsia"/>
          <w:sz w:val="24"/>
          <w:szCs w:val="24"/>
        </w:rPr>
        <w:t>8</w:t>
      </w:r>
      <w:r>
        <w:rPr>
          <w:rFonts w:asciiTheme="minorEastAsia" w:hAnsiTheme="minorEastAsia" w:cstheme="minorEastAsia" w:hint="eastAsia"/>
          <w:sz w:val="24"/>
          <w:szCs w:val="24"/>
        </w:rPr>
        <w:t>、</w:t>
      </w:r>
      <w:r>
        <w:rPr>
          <w:rFonts w:asciiTheme="minorEastAsia" w:hAnsiTheme="minorEastAsia" w:cstheme="minorEastAsia" w:hint="eastAsia"/>
          <w:sz w:val="24"/>
          <w:szCs w:val="24"/>
        </w:rPr>
        <w:t>309</w:t>
      </w:r>
      <w:r>
        <w:rPr>
          <w:rFonts w:asciiTheme="minorEastAsia" w:hAnsiTheme="minorEastAsia" w:cstheme="minorEastAsia" w:hint="eastAsia"/>
          <w:sz w:val="24"/>
          <w:szCs w:val="24"/>
        </w:rPr>
        <w:t>等到饮马桥东站下车；或乘</w:t>
      </w:r>
      <w:r>
        <w:rPr>
          <w:rFonts w:asciiTheme="minorEastAsia" w:hAnsiTheme="minorEastAsia" w:cstheme="minorEastAsia" w:hint="eastAsia"/>
          <w:sz w:val="24"/>
          <w:szCs w:val="24"/>
        </w:rPr>
        <w:t>1</w:t>
      </w:r>
      <w:r>
        <w:rPr>
          <w:rFonts w:asciiTheme="minorEastAsia" w:hAnsiTheme="minorEastAsia" w:cstheme="minorEastAsia" w:hint="eastAsia"/>
          <w:sz w:val="24"/>
          <w:szCs w:val="24"/>
        </w:rPr>
        <w:t>、</w:t>
      </w:r>
      <w:r>
        <w:rPr>
          <w:rFonts w:asciiTheme="minorEastAsia" w:hAnsiTheme="minorEastAsia" w:cstheme="minorEastAsia" w:hint="eastAsia"/>
          <w:sz w:val="24"/>
          <w:szCs w:val="24"/>
        </w:rPr>
        <w:t>5</w:t>
      </w:r>
      <w:r>
        <w:rPr>
          <w:rFonts w:asciiTheme="minorEastAsia" w:hAnsiTheme="minorEastAsia" w:cstheme="minorEastAsia" w:hint="eastAsia"/>
          <w:sz w:val="24"/>
          <w:szCs w:val="24"/>
        </w:rPr>
        <w:t>、</w:t>
      </w:r>
      <w:r>
        <w:rPr>
          <w:rFonts w:asciiTheme="minorEastAsia" w:hAnsiTheme="minorEastAsia" w:cstheme="minorEastAsia" w:hint="eastAsia"/>
          <w:sz w:val="24"/>
          <w:szCs w:val="24"/>
        </w:rPr>
        <w:t>102</w:t>
      </w:r>
      <w:r>
        <w:rPr>
          <w:rFonts w:asciiTheme="minorEastAsia" w:hAnsiTheme="minorEastAsia" w:cstheme="minorEastAsia" w:hint="eastAsia"/>
          <w:sz w:val="24"/>
          <w:szCs w:val="24"/>
        </w:rPr>
        <w:t>、</w:t>
      </w:r>
      <w:r>
        <w:rPr>
          <w:rFonts w:asciiTheme="minorEastAsia" w:hAnsiTheme="minorEastAsia" w:cstheme="minorEastAsia" w:hint="eastAsia"/>
          <w:sz w:val="24"/>
          <w:szCs w:val="24"/>
        </w:rPr>
        <w:t>308</w:t>
      </w:r>
      <w:r>
        <w:rPr>
          <w:rFonts w:asciiTheme="minorEastAsia" w:hAnsiTheme="minorEastAsia" w:cstheme="minorEastAsia" w:hint="eastAsia"/>
          <w:sz w:val="24"/>
          <w:szCs w:val="24"/>
        </w:rPr>
        <w:t>、</w:t>
      </w:r>
      <w:r>
        <w:rPr>
          <w:rFonts w:asciiTheme="minorEastAsia" w:hAnsiTheme="minorEastAsia" w:cstheme="minorEastAsia" w:hint="eastAsia"/>
          <w:sz w:val="24"/>
          <w:szCs w:val="24"/>
        </w:rPr>
        <w:t>933</w:t>
      </w:r>
      <w:r>
        <w:rPr>
          <w:rFonts w:asciiTheme="minorEastAsia" w:hAnsiTheme="minorEastAsia" w:cstheme="minorEastAsia" w:hint="eastAsia"/>
          <w:sz w:val="24"/>
          <w:szCs w:val="24"/>
        </w:rPr>
        <w:t>、游</w:t>
      </w:r>
      <w:r>
        <w:rPr>
          <w:rFonts w:asciiTheme="minorEastAsia" w:hAnsiTheme="minorEastAsia" w:cstheme="minorEastAsia" w:hint="eastAsia"/>
          <w:sz w:val="24"/>
          <w:szCs w:val="24"/>
        </w:rPr>
        <w:t>2</w:t>
      </w:r>
      <w:r>
        <w:rPr>
          <w:rFonts w:asciiTheme="minorEastAsia" w:hAnsiTheme="minorEastAsia" w:cstheme="minorEastAsia" w:hint="eastAsia"/>
          <w:sz w:val="24"/>
          <w:szCs w:val="24"/>
        </w:rPr>
        <w:t>路、游</w:t>
      </w:r>
      <w:r>
        <w:rPr>
          <w:rFonts w:asciiTheme="minorEastAsia" w:hAnsiTheme="minorEastAsia" w:cstheme="minorEastAsia" w:hint="eastAsia"/>
          <w:sz w:val="24"/>
          <w:szCs w:val="24"/>
        </w:rPr>
        <w:t>4</w:t>
      </w:r>
      <w:r>
        <w:rPr>
          <w:rFonts w:asciiTheme="minorEastAsia" w:hAnsiTheme="minorEastAsia" w:cstheme="minorEastAsia" w:hint="eastAsia"/>
          <w:sz w:val="24"/>
          <w:szCs w:val="24"/>
        </w:rPr>
        <w:t>路等到三元坊站下车。</w:t>
      </w:r>
    </w:p>
    <w:p w14:paraId="0E6FC280" w14:textId="77777777" w:rsidR="00FC7A35" w:rsidRDefault="00FC7A35">
      <w:pPr>
        <w:widowControl/>
        <w:spacing w:beforeLines="50" w:before="156" w:line="360" w:lineRule="auto"/>
        <w:ind w:firstLineChars="200" w:firstLine="480"/>
        <w:rPr>
          <w:rStyle w:val="a9"/>
          <w:rFonts w:ascii="Times New Roman" w:hAnsi="Times New Roman" w:cs="Times New Roman"/>
          <w:sz w:val="24"/>
          <w:szCs w:val="24"/>
        </w:rPr>
      </w:pPr>
    </w:p>
    <w:p w14:paraId="70856856" w14:textId="77777777" w:rsidR="00FC7A35" w:rsidRDefault="000C0926">
      <w:pPr>
        <w:spacing w:beforeLines="50" w:before="156"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9. </w:t>
      </w:r>
      <w:r>
        <w:rPr>
          <w:rFonts w:hint="eastAsia"/>
          <w:b/>
          <w:sz w:val="28"/>
          <w:szCs w:val="28"/>
        </w:rPr>
        <w:t>甲辰巷砖塔</w:t>
      </w:r>
    </w:p>
    <w:p w14:paraId="4900A227" w14:textId="77777777" w:rsidR="00FC7A35" w:rsidRDefault="000C0926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“城中七塔”的幸存者，小巷深处的别有洞天。</w:t>
      </w:r>
    </w:p>
    <w:p w14:paraId="38599633" w14:textId="77777777" w:rsidR="00FC7A35" w:rsidRDefault="000C0926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甲辰巷砖塔，位于苏州相门内干将路甲辰巷市桥头。砖塔历史悠久，形态古朴，是凝聚了古代汉族劳动人民智慧的结晶。</w:t>
      </w:r>
      <w:r>
        <w:rPr>
          <w:rFonts w:ascii="Times New Roman" w:hAnsi="Times New Roman" w:cs="Times New Roman" w:hint="eastAsia"/>
          <w:sz w:val="24"/>
          <w:szCs w:val="24"/>
        </w:rPr>
        <w:t>2013</w:t>
      </w:r>
      <w:r>
        <w:rPr>
          <w:rFonts w:ascii="Times New Roman" w:hAnsi="Times New Roman" w:cs="Times New Roman" w:hint="eastAsia"/>
          <w:sz w:val="24"/>
          <w:szCs w:val="24"/>
        </w:rPr>
        <w:t>年被列为全国重点文物保护单位。</w:t>
      </w:r>
    </w:p>
    <w:p w14:paraId="5FE3E8CF" w14:textId="77777777" w:rsidR="00FC7A35" w:rsidRDefault="000C0926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砖塔为五级八面楼阁式砖结构仿木塔，高</w:t>
      </w:r>
      <w:r>
        <w:rPr>
          <w:rFonts w:ascii="Times New Roman" w:hAnsi="Times New Roman" w:cs="Times New Roman" w:hint="eastAsia"/>
          <w:sz w:val="24"/>
          <w:szCs w:val="24"/>
        </w:rPr>
        <w:t>6.82</w:t>
      </w:r>
      <w:r>
        <w:rPr>
          <w:rFonts w:ascii="Times New Roman" w:hAnsi="Times New Roman" w:cs="Times New Roman" w:hint="eastAsia"/>
          <w:sz w:val="24"/>
          <w:szCs w:val="24"/>
        </w:rPr>
        <w:t>米，基座每边底宽</w:t>
      </w:r>
      <w:r>
        <w:rPr>
          <w:rFonts w:ascii="Times New Roman" w:hAnsi="Times New Roman" w:cs="Times New Roman" w:hint="eastAsia"/>
          <w:sz w:val="24"/>
          <w:szCs w:val="24"/>
        </w:rPr>
        <w:t>0.51</w:t>
      </w:r>
      <w:r>
        <w:rPr>
          <w:rFonts w:ascii="Times New Roman" w:hAnsi="Times New Roman" w:cs="Times New Roman" w:hint="eastAsia"/>
          <w:sz w:val="24"/>
          <w:szCs w:val="24"/>
        </w:rPr>
        <w:t>米，对径</w:t>
      </w:r>
      <w:r>
        <w:rPr>
          <w:rFonts w:ascii="Times New Roman" w:hAnsi="Times New Roman" w:cs="Times New Roman" w:hint="eastAsia"/>
          <w:sz w:val="24"/>
          <w:szCs w:val="24"/>
        </w:rPr>
        <w:t>1.2</w:t>
      </w:r>
      <w:r>
        <w:rPr>
          <w:rFonts w:ascii="Times New Roman" w:hAnsi="Times New Roman" w:cs="Times New Roman" w:hint="eastAsia"/>
          <w:sz w:val="24"/>
          <w:szCs w:val="24"/>
        </w:rPr>
        <w:t>米。腰檐、平座以菱角牙子和叠涩砖相间挑出，并有转角铺作及阑额、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柱头枋自檐下壁面隐出。八面间隔辟壶门和隐出直棂窗，各层门窗方位交错设置，内部方室逐层转换</w:t>
      </w:r>
      <w:r>
        <w:rPr>
          <w:rFonts w:ascii="Times New Roman" w:hAnsi="Times New Roman" w:cs="Times New Roman" w:hint="eastAsia"/>
          <w:sz w:val="24"/>
          <w:szCs w:val="24"/>
        </w:rPr>
        <w:t>45</w:t>
      </w:r>
      <w:r>
        <w:rPr>
          <w:rFonts w:ascii="Times New Roman" w:hAnsi="Times New Roman" w:cs="Times New Roman" w:hint="eastAsia"/>
          <w:sz w:val="24"/>
          <w:szCs w:val="24"/>
        </w:rPr>
        <w:t>度。全塔以清水砖砌成，不施粉彩，朴实无华。</w:t>
      </w:r>
    </w:p>
    <w:p w14:paraId="45673593" w14:textId="77777777" w:rsidR="00FC7A35" w:rsidRDefault="000C0926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【信息】</w:t>
      </w:r>
    </w:p>
    <w:p w14:paraId="237F2338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【景点地址】</w:t>
      </w:r>
    </w:p>
    <w:p w14:paraId="5F76D483" w14:textId="77777777" w:rsidR="00FC7A35" w:rsidRDefault="000C0926">
      <w:pPr>
        <w:pStyle w:val="a7"/>
        <w:widowControl/>
        <w:spacing w:before="75"/>
        <w:ind w:firstLineChars="200" w:firstLine="480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szCs w:val="24"/>
        </w:rPr>
        <w:t>江苏省苏州沧浪区干将东路甲辰巷市桥头</w:t>
      </w:r>
    </w:p>
    <w:p w14:paraId="6CC39621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【开放时间】</w:t>
      </w:r>
    </w:p>
    <w:p w14:paraId="26636973" w14:textId="77777777" w:rsidR="00FC7A35" w:rsidRDefault="000C0926">
      <w:pPr>
        <w:widowControl/>
        <w:spacing w:line="360" w:lineRule="atLeast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全天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(1</w:t>
      </w:r>
      <w:r>
        <w:rPr>
          <w:rFonts w:asciiTheme="minorEastAsia" w:hAnsiTheme="minorEastAsia" w:cstheme="minorEastAsia" w:hint="eastAsia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sz w:val="24"/>
          <w:szCs w:val="24"/>
        </w:rPr>
        <w:t>1</w:t>
      </w:r>
      <w:r>
        <w:rPr>
          <w:rFonts w:asciiTheme="minorEastAsia" w:hAnsiTheme="minorEastAsia" w:cstheme="minorEastAsia" w:hint="eastAsia"/>
          <w:sz w:val="24"/>
          <w:szCs w:val="24"/>
        </w:rPr>
        <w:t>日</w:t>
      </w:r>
      <w:r>
        <w:rPr>
          <w:rFonts w:asciiTheme="minorEastAsia" w:hAnsiTheme="minorEastAsia" w:cstheme="minorEastAsia" w:hint="eastAsia"/>
          <w:sz w:val="24"/>
          <w:szCs w:val="24"/>
        </w:rPr>
        <w:t>-12</w:t>
      </w:r>
      <w:r>
        <w:rPr>
          <w:rFonts w:asciiTheme="minorEastAsia" w:hAnsiTheme="minorEastAsia" w:cstheme="minorEastAsia" w:hint="eastAsia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sz w:val="24"/>
          <w:szCs w:val="24"/>
        </w:rPr>
        <w:t>31</w:t>
      </w:r>
      <w:r>
        <w:rPr>
          <w:rFonts w:asciiTheme="minorEastAsia" w:hAnsiTheme="minorEastAsia" w:cstheme="minorEastAsia" w:hint="eastAsia"/>
          <w:sz w:val="24"/>
          <w:szCs w:val="24"/>
        </w:rPr>
        <w:t>日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周一</w:t>
      </w:r>
      <w:r>
        <w:rPr>
          <w:rFonts w:asciiTheme="minorEastAsia" w:hAnsiTheme="minorEastAsia" w:cstheme="minorEastAsia" w:hint="eastAsia"/>
          <w:sz w:val="24"/>
          <w:szCs w:val="24"/>
        </w:rPr>
        <w:t>-</w:t>
      </w:r>
      <w:r>
        <w:rPr>
          <w:rFonts w:asciiTheme="minorEastAsia" w:hAnsiTheme="minorEastAsia" w:cstheme="minorEastAsia" w:hint="eastAsia"/>
          <w:sz w:val="24"/>
          <w:szCs w:val="24"/>
        </w:rPr>
        <w:t>周日</w:t>
      </w:r>
      <w:r>
        <w:rPr>
          <w:rFonts w:asciiTheme="minorEastAsia" w:hAnsiTheme="minorEastAsia" w:cstheme="minorEastAsia" w:hint="eastAsia"/>
          <w:sz w:val="24"/>
          <w:szCs w:val="24"/>
        </w:rPr>
        <w:t>)</w:t>
      </w:r>
    </w:p>
    <w:p w14:paraId="4ED12530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【票务政策】</w:t>
      </w:r>
    </w:p>
    <w:p w14:paraId="488C760F" w14:textId="77777777" w:rsidR="00FC7A35" w:rsidRDefault="000C0926">
      <w:pPr>
        <w:spacing w:beforeLines="50" w:before="156" w:line="360" w:lineRule="auto"/>
        <w:ind w:leftChars="228" w:left="479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免费</w:t>
      </w:r>
      <w:r>
        <w:rPr>
          <w:rFonts w:asciiTheme="minorEastAsia" w:hAnsiTheme="minorEastAsia" w:cstheme="minorEastAsia"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【交通信息】</w:t>
      </w:r>
    </w:p>
    <w:p w14:paraId="4F99EC33" w14:textId="77777777" w:rsidR="00FC7A35" w:rsidRDefault="000C0926">
      <w:pPr>
        <w:widowControl/>
        <w:spacing w:line="360" w:lineRule="atLeast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可乘坐地铁</w:t>
      </w:r>
      <w:r>
        <w:rPr>
          <w:rFonts w:asciiTheme="minorEastAsia" w:hAnsiTheme="minorEastAsia" w:cstheme="minorEastAsia" w:hint="eastAsia"/>
          <w:sz w:val="24"/>
          <w:szCs w:val="24"/>
        </w:rPr>
        <w:t>1</w:t>
      </w:r>
      <w:r>
        <w:rPr>
          <w:rFonts w:asciiTheme="minorEastAsia" w:hAnsiTheme="minorEastAsia" w:cstheme="minorEastAsia" w:hint="eastAsia"/>
          <w:sz w:val="24"/>
          <w:szCs w:val="24"/>
        </w:rPr>
        <w:t>号线至相门站，下车后步行即可到达。</w:t>
      </w:r>
    </w:p>
    <w:p w14:paraId="5F0736B1" w14:textId="77777777" w:rsidR="00FC7A35" w:rsidRDefault="00FC7A35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32CA2029" w14:textId="77777777" w:rsidR="00FC7A35" w:rsidRDefault="000C0926">
      <w:pPr>
        <w:jc w:val="center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hint="eastAsia"/>
          <w:b/>
          <w:sz w:val="28"/>
          <w:szCs w:val="28"/>
        </w:rPr>
        <w:t xml:space="preserve">10. </w:t>
      </w:r>
      <w:r>
        <w:rPr>
          <w:rFonts w:hint="eastAsia"/>
          <w:b/>
          <w:sz w:val="28"/>
          <w:szCs w:val="28"/>
        </w:rPr>
        <w:t>报恩寺塔（北寺塔）</w:t>
      </w:r>
    </w:p>
    <w:p w14:paraId="0F40820A" w14:textId="77777777" w:rsidR="00FC7A35" w:rsidRDefault="000C0926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中国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2000</w:t>
      </w: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多座楼阁式宝塔中“上为令盛，下为重楼”的典型；巨型漆雕再现清代“乾隆盛世”苏州的繁华。</w:t>
      </w:r>
    </w:p>
    <w:p w14:paraId="38C97580" w14:textId="77777777" w:rsidR="00FC7A35" w:rsidRDefault="000C0926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报恩寺塔，俗称北寺塔，位于苏州市姑苏区人民路，始建于南朝梁时，重建于南宋绍兴年间，</w:t>
      </w:r>
      <w:r>
        <w:rPr>
          <w:rFonts w:ascii="Times New Roman" w:hAnsi="Times New Roman" w:cs="Times New Roman" w:hint="eastAsia"/>
          <w:sz w:val="24"/>
          <w:szCs w:val="24"/>
        </w:rPr>
        <w:t>2006</w:t>
      </w:r>
      <w:r>
        <w:rPr>
          <w:rFonts w:ascii="Times New Roman" w:hAnsi="Times New Roman" w:cs="Times New Roman" w:hint="eastAsia"/>
          <w:sz w:val="24"/>
          <w:szCs w:val="24"/>
        </w:rPr>
        <w:t>年被列为全国重点文物保护单位。</w:t>
      </w:r>
    </w:p>
    <w:p w14:paraId="23AD8E5C" w14:textId="77777777" w:rsidR="00FC7A35" w:rsidRDefault="000C0926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报恩寺塔，九级八面砖身木檐混合结构；塔内为双层套筒，八角塔心内备层都有方形塔心室，木梯设在双层套筒之间的回廊中；各层有平座栏杆，底层由副阶，副阶屋檐与第一层塔身屋檐一坡而下，未设重檐。报恩寺塔整座宝塔气宇轩昂，雄伟壮观。尺度巨大，比例不壮硕，翘起甚高的屋角、瘦长的塔刹，在宏伟中又蕴含着秀</w:t>
      </w:r>
      <w:r>
        <w:rPr>
          <w:rFonts w:ascii="Times New Roman" w:hAnsi="Times New Roman" w:cs="Times New Roman" w:hint="eastAsia"/>
          <w:sz w:val="24"/>
          <w:szCs w:val="24"/>
        </w:rPr>
        <w:t>逸的风姿。</w:t>
      </w:r>
    </w:p>
    <w:p w14:paraId="543B379D" w14:textId="77777777" w:rsidR="00FC7A35" w:rsidRDefault="000C0926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【信息】</w:t>
      </w:r>
    </w:p>
    <w:p w14:paraId="7ED153DA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【景点地址】</w:t>
      </w:r>
    </w:p>
    <w:p w14:paraId="3F8ADFE3" w14:textId="77777777" w:rsidR="00FC7A35" w:rsidRDefault="000C0926">
      <w:pPr>
        <w:pStyle w:val="a7"/>
        <w:widowControl/>
        <w:spacing w:before="75"/>
        <w:ind w:firstLineChars="200" w:firstLine="480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szCs w:val="24"/>
        </w:rPr>
        <w:t>江苏省苏州市姑苏区人民路</w:t>
      </w:r>
      <w:r>
        <w:rPr>
          <w:rFonts w:asciiTheme="minorEastAsia" w:hAnsiTheme="minorEastAsia" w:cstheme="minorEastAsia" w:hint="eastAsia"/>
          <w:szCs w:val="24"/>
        </w:rPr>
        <w:t>1918</w:t>
      </w:r>
      <w:r>
        <w:rPr>
          <w:rFonts w:asciiTheme="minorEastAsia" w:hAnsiTheme="minorEastAsia" w:cstheme="minorEastAsia" w:hint="eastAsia"/>
          <w:szCs w:val="24"/>
        </w:rPr>
        <w:t>号</w:t>
      </w:r>
    </w:p>
    <w:p w14:paraId="4DBBCD86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【开放时间】</w:t>
      </w:r>
    </w:p>
    <w:p w14:paraId="38C86127" w14:textId="77777777" w:rsidR="00FC7A35" w:rsidRDefault="000C0926">
      <w:pPr>
        <w:widowControl/>
        <w:spacing w:line="360" w:lineRule="atLeast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lastRenderedPageBreak/>
        <w:t>07:45-17:30 (1</w:t>
      </w:r>
      <w:r>
        <w:rPr>
          <w:rFonts w:asciiTheme="minorEastAsia" w:hAnsiTheme="minorEastAsia" w:cstheme="minorEastAsia" w:hint="eastAsia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sz w:val="24"/>
          <w:szCs w:val="24"/>
        </w:rPr>
        <w:t>1</w:t>
      </w:r>
      <w:r>
        <w:rPr>
          <w:rFonts w:asciiTheme="minorEastAsia" w:hAnsiTheme="minorEastAsia" w:cstheme="minorEastAsia" w:hint="eastAsia"/>
          <w:sz w:val="24"/>
          <w:szCs w:val="24"/>
        </w:rPr>
        <w:t>日</w:t>
      </w:r>
      <w:r>
        <w:rPr>
          <w:rFonts w:asciiTheme="minorEastAsia" w:hAnsiTheme="minorEastAsia" w:cstheme="minorEastAsia" w:hint="eastAsia"/>
          <w:sz w:val="24"/>
          <w:szCs w:val="24"/>
        </w:rPr>
        <w:t>-12</w:t>
      </w:r>
      <w:r>
        <w:rPr>
          <w:rFonts w:asciiTheme="minorEastAsia" w:hAnsiTheme="minorEastAsia" w:cstheme="minorEastAsia" w:hint="eastAsia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sz w:val="24"/>
          <w:szCs w:val="24"/>
        </w:rPr>
        <w:t>31</w:t>
      </w:r>
      <w:r>
        <w:rPr>
          <w:rFonts w:asciiTheme="minorEastAsia" w:hAnsiTheme="minorEastAsia" w:cstheme="minorEastAsia" w:hint="eastAsia"/>
          <w:sz w:val="24"/>
          <w:szCs w:val="24"/>
        </w:rPr>
        <w:t>日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周一</w:t>
      </w:r>
      <w:r>
        <w:rPr>
          <w:rFonts w:asciiTheme="minorEastAsia" w:hAnsiTheme="minorEastAsia" w:cstheme="minorEastAsia" w:hint="eastAsia"/>
          <w:sz w:val="24"/>
          <w:szCs w:val="24"/>
        </w:rPr>
        <w:t>-</w:t>
      </w:r>
      <w:r>
        <w:rPr>
          <w:rFonts w:asciiTheme="minorEastAsia" w:hAnsiTheme="minorEastAsia" w:cstheme="minorEastAsia" w:hint="eastAsia"/>
          <w:sz w:val="24"/>
          <w:szCs w:val="24"/>
        </w:rPr>
        <w:t>周日</w:t>
      </w:r>
      <w:r>
        <w:rPr>
          <w:rFonts w:asciiTheme="minorEastAsia" w:hAnsiTheme="minorEastAsia" w:cstheme="minorEastAsia" w:hint="eastAsia"/>
          <w:sz w:val="24"/>
          <w:szCs w:val="24"/>
        </w:rPr>
        <w:t>)</w:t>
      </w:r>
    </w:p>
    <w:p w14:paraId="7A43D5FA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【票务政策】</w:t>
      </w:r>
    </w:p>
    <w:p w14:paraId="1774DC99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免费</w:t>
      </w:r>
    </w:p>
    <w:p w14:paraId="793F87F6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【交通信息】</w:t>
      </w:r>
    </w:p>
    <w:p w14:paraId="154FD2EB" w14:textId="77777777" w:rsidR="00FC7A35" w:rsidRDefault="000C0926">
      <w:pPr>
        <w:widowControl/>
        <w:spacing w:line="360" w:lineRule="atLeast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可乘</w:t>
      </w:r>
      <w:r>
        <w:rPr>
          <w:rFonts w:asciiTheme="minorEastAsia" w:hAnsiTheme="minorEastAsia" w:cstheme="minorEastAsia" w:hint="eastAsia"/>
          <w:sz w:val="24"/>
          <w:szCs w:val="24"/>
        </w:rPr>
        <w:t>1</w:t>
      </w:r>
      <w:r>
        <w:rPr>
          <w:rFonts w:asciiTheme="minorEastAsia" w:hAnsiTheme="minorEastAsia" w:cstheme="minorEastAsia" w:hint="eastAsia"/>
          <w:sz w:val="24"/>
          <w:szCs w:val="24"/>
        </w:rPr>
        <w:t>路、</w:t>
      </w:r>
      <w:r>
        <w:rPr>
          <w:rFonts w:asciiTheme="minorEastAsia" w:hAnsiTheme="minorEastAsia" w:cstheme="minorEastAsia" w:hint="eastAsia"/>
          <w:sz w:val="24"/>
          <w:szCs w:val="24"/>
        </w:rPr>
        <w:t>5</w:t>
      </w:r>
      <w:r>
        <w:rPr>
          <w:rFonts w:asciiTheme="minorEastAsia" w:hAnsiTheme="minorEastAsia" w:cstheme="minorEastAsia" w:hint="eastAsia"/>
          <w:sz w:val="24"/>
          <w:szCs w:val="24"/>
        </w:rPr>
        <w:t>路、</w:t>
      </w:r>
      <w:r>
        <w:rPr>
          <w:rFonts w:asciiTheme="minorEastAsia" w:hAnsiTheme="minorEastAsia" w:cstheme="minorEastAsia" w:hint="eastAsia"/>
          <w:sz w:val="24"/>
          <w:szCs w:val="24"/>
        </w:rPr>
        <w:t>8</w:t>
      </w:r>
      <w:r>
        <w:rPr>
          <w:rFonts w:asciiTheme="minorEastAsia" w:hAnsiTheme="minorEastAsia" w:cstheme="minorEastAsia" w:hint="eastAsia"/>
          <w:sz w:val="24"/>
          <w:szCs w:val="24"/>
        </w:rPr>
        <w:t>路、</w:t>
      </w:r>
      <w:r>
        <w:rPr>
          <w:rFonts w:asciiTheme="minorEastAsia" w:hAnsiTheme="minorEastAsia" w:cstheme="minorEastAsia" w:hint="eastAsia"/>
          <w:sz w:val="24"/>
          <w:szCs w:val="24"/>
        </w:rPr>
        <w:t>101</w:t>
      </w:r>
      <w:r>
        <w:rPr>
          <w:rFonts w:asciiTheme="minorEastAsia" w:hAnsiTheme="minorEastAsia" w:cstheme="minorEastAsia" w:hint="eastAsia"/>
          <w:sz w:val="24"/>
          <w:szCs w:val="24"/>
        </w:rPr>
        <w:t>路、</w:t>
      </w:r>
      <w:r>
        <w:rPr>
          <w:rFonts w:asciiTheme="minorEastAsia" w:hAnsiTheme="minorEastAsia" w:cstheme="minorEastAsia" w:hint="eastAsia"/>
          <w:sz w:val="24"/>
          <w:szCs w:val="24"/>
        </w:rPr>
        <w:t>313</w:t>
      </w:r>
      <w:r>
        <w:rPr>
          <w:rFonts w:asciiTheme="minorEastAsia" w:hAnsiTheme="minorEastAsia" w:cstheme="minorEastAsia" w:hint="eastAsia"/>
          <w:sz w:val="24"/>
          <w:szCs w:val="24"/>
        </w:rPr>
        <w:t>路、</w:t>
      </w:r>
      <w:r>
        <w:rPr>
          <w:rFonts w:asciiTheme="minorEastAsia" w:hAnsiTheme="minorEastAsia" w:cstheme="minorEastAsia" w:hint="eastAsia"/>
          <w:sz w:val="24"/>
          <w:szCs w:val="24"/>
        </w:rPr>
        <w:t>602</w:t>
      </w:r>
      <w:r>
        <w:rPr>
          <w:rFonts w:asciiTheme="minorEastAsia" w:hAnsiTheme="minorEastAsia" w:cstheme="minorEastAsia" w:hint="eastAsia"/>
          <w:sz w:val="24"/>
          <w:szCs w:val="24"/>
        </w:rPr>
        <w:t>路、游</w:t>
      </w:r>
      <w:r>
        <w:rPr>
          <w:rFonts w:asciiTheme="minorEastAsia" w:hAnsiTheme="minorEastAsia" w:cstheme="minorEastAsia" w:hint="eastAsia"/>
          <w:sz w:val="24"/>
          <w:szCs w:val="24"/>
        </w:rPr>
        <w:t>4</w:t>
      </w:r>
      <w:r>
        <w:rPr>
          <w:rFonts w:asciiTheme="minorEastAsia" w:hAnsiTheme="minorEastAsia" w:cstheme="minorEastAsia" w:hint="eastAsia"/>
          <w:sz w:val="24"/>
          <w:szCs w:val="24"/>
        </w:rPr>
        <w:t>路等公交车到北寺塔站下车。</w:t>
      </w:r>
    </w:p>
    <w:p w14:paraId="325B403D" w14:textId="77777777" w:rsidR="00FC7A35" w:rsidRDefault="00FC7A35">
      <w:pPr>
        <w:widowControl/>
        <w:spacing w:beforeLines="50" w:before="156" w:line="360" w:lineRule="auto"/>
        <w:ind w:firstLineChars="200" w:firstLine="480"/>
        <w:rPr>
          <w:rStyle w:val="a9"/>
          <w:rFonts w:ascii="Times New Roman" w:hAnsi="Times New Roman" w:cs="Times New Roman"/>
          <w:sz w:val="24"/>
          <w:szCs w:val="24"/>
        </w:rPr>
      </w:pPr>
    </w:p>
    <w:p w14:paraId="71BC26D8" w14:textId="77777777" w:rsidR="00FC7A35" w:rsidRDefault="00FC7A35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5A2B1FA2" w14:textId="77777777" w:rsidR="00FC7A35" w:rsidRDefault="000C092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11. </w:t>
      </w:r>
      <w:r>
        <w:rPr>
          <w:rFonts w:hint="eastAsia"/>
          <w:b/>
          <w:sz w:val="28"/>
          <w:szCs w:val="28"/>
        </w:rPr>
        <w:t>俞樾旧居（曲园）</w:t>
      </w:r>
    </w:p>
    <w:p w14:paraId="43696ABC" w14:textId="77777777" w:rsidR="00FC7A35" w:rsidRDefault="000C0926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掇山开池，建廊置亭，结构布局曲折多变，颇有小中见大之奇。</w:t>
      </w:r>
    </w:p>
    <w:p w14:paraId="3E3082D1" w14:textId="77777777" w:rsidR="00FC7A35" w:rsidRDefault="000C0926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俞樾旧居，又名曲园，位于苏州市人民路马医科。俞樾于</w:t>
      </w:r>
      <w:r>
        <w:rPr>
          <w:rFonts w:ascii="Times New Roman" w:hAnsi="Times New Roman" w:cs="Times New Roman" w:hint="eastAsia"/>
          <w:sz w:val="24"/>
          <w:szCs w:val="24"/>
        </w:rPr>
        <w:t>1874</w:t>
      </w:r>
      <w:r>
        <w:rPr>
          <w:rFonts w:ascii="Times New Roman" w:hAnsi="Times New Roman" w:cs="Times New Roman" w:hint="eastAsia"/>
          <w:sz w:val="24"/>
          <w:szCs w:val="24"/>
        </w:rPr>
        <w:t>年购得大学士潘世恩故宅废地，购屋</w:t>
      </w:r>
      <w:r>
        <w:rPr>
          <w:rFonts w:ascii="Times New Roman" w:hAnsi="Times New Roman" w:cs="Times New Roman" w:hint="eastAsia"/>
          <w:sz w:val="24"/>
          <w:szCs w:val="24"/>
        </w:rPr>
        <w:t>30</w:t>
      </w:r>
      <w:r>
        <w:rPr>
          <w:rFonts w:ascii="Times New Roman" w:hAnsi="Times New Roman" w:cs="Times New Roman" w:hint="eastAsia"/>
          <w:sz w:val="24"/>
          <w:szCs w:val="24"/>
        </w:rPr>
        <w:t>余楹，作为起居、著述之处，</w:t>
      </w:r>
      <w:r>
        <w:rPr>
          <w:rFonts w:ascii="Times New Roman" w:hAnsi="Times New Roman" w:cs="Times New Roman" w:hint="eastAsia"/>
          <w:sz w:val="24"/>
          <w:szCs w:val="24"/>
        </w:rPr>
        <w:t>2006</w:t>
      </w:r>
      <w:r>
        <w:rPr>
          <w:rFonts w:ascii="Times New Roman" w:hAnsi="Times New Roman" w:cs="Times New Roman" w:hint="eastAsia"/>
          <w:sz w:val="24"/>
          <w:szCs w:val="24"/>
        </w:rPr>
        <w:t>年被列为全国重点文物保护单位。</w:t>
      </w:r>
    </w:p>
    <w:p w14:paraId="66176191" w14:textId="77777777" w:rsidR="00FC7A35" w:rsidRDefault="000C0926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俞樾旧居，半包围格局。主厅为乐知堂，大木结构，采用扁作抬梁式的建筑；乐知堂西为春在堂，堂前缀湖石，植梧桐；春在堂北为认春轩，轩北杂植花木，叠湖石小山为屏，中有山洞蜿蜒。穿山洞右折，东北隅为昔日琴室艮宧，循廊西行，为书房达斋。继续南行，有小亭“曲水”和小池“曲池”，池东假山上有“回峰阁”与亭相对。</w:t>
      </w:r>
    </w:p>
    <w:p w14:paraId="2A06E91E" w14:textId="77777777" w:rsidR="00FC7A35" w:rsidRDefault="000C0926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【信息】</w:t>
      </w:r>
    </w:p>
    <w:p w14:paraId="6629FDE3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【景点地址】</w:t>
      </w:r>
    </w:p>
    <w:p w14:paraId="73FDCD12" w14:textId="77777777" w:rsidR="00FC7A35" w:rsidRDefault="000C0926">
      <w:pPr>
        <w:pStyle w:val="a7"/>
        <w:widowControl/>
        <w:spacing w:before="75"/>
        <w:ind w:firstLineChars="200" w:firstLine="480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szCs w:val="24"/>
        </w:rPr>
        <w:t>江苏省苏州市平江区人民路马医科</w:t>
      </w:r>
      <w:r>
        <w:rPr>
          <w:rFonts w:asciiTheme="minorEastAsia" w:hAnsiTheme="minorEastAsia" w:cstheme="minorEastAsia" w:hint="eastAsia"/>
          <w:szCs w:val="24"/>
        </w:rPr>
        <w:t>43</w:t>
      </w:r>
      <w:r>
        <w:rPr>
          <w:rFonts w:asciiTheme="minorEastAsia" w:hAnsiTheme="minorEastAsia" w:cstheme="minorEastAsia" w:hint="eastAsia"/>
          <w:szCs w:val="24"/>
        </w:rPr>
        <w:t>号（近马医科菜场）</w:t>
      </w:r>
    </w:p>
    <w:p w14:paraId="6AB1230C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【开放时间】</w:t>
      </w:r>
    </w:p>
    <w:p w14:paraId="289A78C6" w14:textId="77777777" w:rsidR="00FC7A35" w:rsidRDefault="000C0926">
      <w:pPr>
        <w:widowControl/>
        <w:spacing w:line="360" w:lineRule="atLeast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09:00-16:30 (1</w:t>
      </w:r>
      <w:r>
        <w:rPr>
          <w:rFonts w:asciiTheme="minorEastAsia" w:hAnsiTheme="minorEastAsia" w:cstheme="minorEastAsia" w:hint="eastAsia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sz w:val="24"/>
          <w:szCs w:val="24"/>
        </w:rPr>
        <w:t>1</w:t>
      </w:r>
      <w:r>
        <w:rPr>
          <w:rFonts w:asciiTheme="minorEastAsia" w:hAnsiTheme="minorEastAsia" w:cstheme="minorEastAsia" w:hint="eastAsia"/>
          <w:sz w:val="24"/>
          <w:szCs w:val="24"/>
        </w:rPr>
        <w:t>日</w:t>
      </w:r>
      <w:r>
        <w:rPr>
          <w:rFonts w:asciiTheme="minorEastAsia" w:hAnsiTheme="minorEastAsia" w:cstheme="minorEastAsia" w:hint="eastAsia"/>
          <w:sz w:val="24"/>
          <w:szCs w:val="24"/>
        </w:rPr>
        <w:t>-12</w:t>
      </w:r>
      <w:r>
        <w:rPr>
          <w:rFonts w:asciiTheme="minorEastAsia" w:hAnsiTheme="minorEastAsia" w:cstheme="minorEastAsia" w:hint="eastAsia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sz w:val="24"/>
          <w:szCs w:val="24"/>
        </w:rPr>
        <w:t>31</w:t>
      </w:r>
      <w:r>
        <w:rPr>
          <w:rFonts w:asciiTheme="minorEastAsia" w:hAnsiTheme="minorEastAsia" w:cstheme="minorEastAsia" w:hint="eastAsia"/>
          <w:sz w:val="24"/>
          <w:szCs w:val="24"/>
        </w:rPr>
        <w:t>日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</w:rPr>
        <w:t>周一</w:t>
      </w:r>
      <w:r>
        <w:rPr>
          <w:rFonts w:asciiTheme="minorEastAsia" w:hAnsiTheme="minorEastAsia" w:cstheme="minorEastAsia" w:hint="eastAsia"/>
          <w:sz w:val="24"/>
          <w:szCs w:val="24"/>
        </w:rPr>
        <w:t>-</w:t>
      </w:r>
      <w:r>
        <w:rPr>
          <w:rFonts w:asciiTheme="minorEastAsia" w:hAnsiTheme="minorEastAsia" w:cstheme="minorEastAsia" w:hint="eastAsia"/>
          <w:sz w:val="24"/>
          <w:szCs w:val="24"/>
        </w:rPr>
        <w:t>周日</w:t>
      </w:r>
      <w:r>
        <w:rPr>
          <w:rFonts w:asciiTheme="minorEastAsia" w:hAnsiTheme="minorEastAsia" w:cstheme="minorEastAsia" w:hint="eastAsia"/>
          <w:sz w:val="24"/>
          <w:szCs w:val="24"/>
        </w:rPr>
        <w:t>)</w:t>
      </w:r>
    </w:p>
    <w:p w14:paraId="49180F9B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【票务政策】</w:t>
      </w:r>
    </w:p>
    <w:p w14:paraId="3B1B98AE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免费</w:t>
      </w:r>
    </w:p>
    <w:p w14:paraId="2CBD3037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【联系电话】</w:t>
      </w:r>
    </w:p>
    <w:p w14:paraId="70EF821F" w14:textId="77777777" w:rsidR="00FC7A35" w:rsidRDefault="000C0926">
      <w:pPr>
        <w:widowControl/>
        <w:spacing w:line="360" w:lineRule="atLeast"/>
        <w:ind w:firstLineChars="200" w:firstLine="48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kern w:val="0"/>
          <w:sz w:val="24"/>
          <w:szCs w:val="24"/>
          <w:lang w:bidi="ar"/>
        </w:rPr>
        <w:lastRenderedPageBreak/>
        <w:t>0512-65221406</w:t>
      </w:r>
    </w:p>
    <w:p w14:paraId="2F5FDECB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【交通信息】</w:t>
      </w:r>
    </w:p>
    <w:p w14:paraId="0BF2CB38" w14:textId="77777777" w:rsidR="00FC7A35" w:rsidRDefault="000C0926">
      <w:pPr>
        <w:widowControl/>
        <w:spacing w:line="360" w:lineRule="atLeast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1.</w:t>
      </w:r>
      <w:r>
        <w:rPr>
          <w:rFonts w:asciiTheme="minorEastAsia" w:hAnsiTheme="minorEastAsia" w:cstheme="minorEastAsia" w:hint="eastAsia"/>
          <w:sz w:val="24"/>
          <w:szCs w:val="24"/>
        </w:rPr>
        <w:t>乘地铁</w:t>
      </w:r>
      <w:r>
        <w:rPr>
          <w:rFonts w:asciiTheme="minorEastAsia" w:hAnsiTheme="minorEastAsia" w:cstheme="minorEastAsia" w:hint="eastAsia"/>
          <w:sz w:val="24"/>
          <w:szCs w:val="24"/>
        </w:rPr>
        <w:t>1</w:t>
      </w:r>
      <w:r>
        <w:rPr>
          <w:rFonts w:asciiTheme="minorEastAsia" w:hAnsiTheme="minorEastAsia" w:cstheme="minorEastAsia" w:hint="eastAsia"/>
          <w:sz w:val="24"/>
          <w:szCs w:val="24"/>
        </w:rPr>
        <w:t>号线到乐桥站下车，</w:t>
      </w:r>
      <w:r>
        <w:rPr>
          <w:rFonts w:asciiTheme="minorEastAsia" w:hAnsiTheme="minorEastAsia" w:cstheme="minorEastAsia" w:hint="eastAsia"/>
          <w:sz w:val="24"/>
          <w:szCs w:val="24"/>
        </w:rPr>
        <w:t>8</w:t>
      </w:r>
      <w:r>
        <w:rPr>
          <w:rFonts w:asciiTheme="minorEastAsia" w:hAnsiTheme="minorEastAsia" w:cstheme="minorEastAsia" w:hint="eastAsia"/>
          <w:sz w:val="24"/>
          <w:szCs w:val="24"/>
        </w:rPr>
        <w:t>号口出，步行</w:t>
      </w:r>
      <w:r>
        <w:rPr>
          <w:rFonts w:asciiTheme="minorEastAsia" w:hAnsiTheme="minorEastAsia" w:cstheme="minorEastAsia" w:hint="eastAsia"/>
          <w:sz w:val="24"/>
          <w:szCs w:val="24"/>
        </w:rPr>
        <w:t>10</w:t>
      </w:r>
      <w:r>
        <w:rPr>
          <w:rFonts w:asciiTheme="minorEastAsia" w:hAnsiTheme="minorEastAsia" w:cstheme="minorEastAsia" w:hint="eastAsia"/>
          <w:sz w:val="24"/>
          <w:szCs w:val="24"/>
        </w:rPr>
        <w:t>分钟左右到达。</w:t>
      </w:r>
      <w:r>
        <w:rPr>
          <w:rFonts w:asciiTheme="minorEastAsia" w:hAnsiTheme="minorEastAsia" w:cstheme="minorEastAsia" w:hint="eastAsia"/>
          <w:sz w:val="24"/>
          <w:szCs w:val="24"/>
        </w:rPr>
        <w:t>2.</w:t>
      </w:r>
      <w:r>
        <w:rPr>
          <w:rFonts w:asciiTheme="minorEastAsia" w:hAnsiTheme="minorEastAsia" w:cstheme="minorEastAsia" w:hint="eastAsia"/>
          <w:sz w:val="24"/>
          <w:szCs w:val="24"/>
        </w:rPr>
        <w:t>乘</w:t>
      </w:r>
      <w:r>
        <w:rPr>
          <w:rFonts w:asciiTheme="minorEastAsia" w:hAnsiTheme="minorEastAsia" w:cstheme="minorEastAsia" w:hint="eastAsia"/>
          <w:sz w:val="24"/>
          <w:szCs w:val="24"/>
        </w:rPr>
        <w:t>1</w:t>
      </w:r>
      <w:r>
        <w:rPr>
          <w:rFonts w:asciiTheme="minorEastAsia" w:hAnsiTheme="minorEastAsia" w:cstheme="minorEastAsia" w:hint="eastAsia"/>
          <w:sz w:val="24"/>
          <w:szCs w:val="24"/>
        </w:rPr>
        <w:t>路、</w:t>
      </w:r>
      <w:r>
        <w:rPr>
          <w:rFonts w:asciiTheme="minorEastAsia" w:hAnsiTheme="minorEastAsia" w:cstheme="minorEastAsia" w:hint="eastAsia"/>
          <w:sz w:val="24"/>
          <w:szCs w:val="24"/>
        </w:rPr>
        <w:t>8</w:t>
      </w:r>
      <w:r>
        <w:rPr>
          <w:rFonts w:asciiTheme="minorEastAsia" w:hAnsiTheme="minorEastAsia" w:cstheme="minorEastAsia" w:hint="eastAsia"/>
          <w:sz w:val="24"/>
          <w:szCs w:val="24"/>
        </w:rPr>
        <w:t>路、</w:t>
      </w:r>
      <w:r>
        <w:rPr>
          <w:rFonts w:asciiTheme="minorEastAsia" w:hAnsiTheme="minorEastAsia" w:cstheme="minorEastAsia" w:hint="eastAsia"/>
          <w:sz w:val="24"/>
          <w:szCs w:val="24"/>
        </w:rPr>
        <w:t>38</w:t>
      </w:r>
      <w:r>
        <w:rPr>
          <w:rFonts w:asciiTheme="minorEastAsia" w:hAnsiTheme="minorEastAsia" w:cstheme="minorEastAsia" w:hint="eastAsia"/>
          <w:sz w:val="24"/>
          <w:szCs w:val="24"/>
        </w:rPr>
        <w:t>路、</w:t>
      </w:r>
      <w:r>
        <w:rPr>
          <w:rFonts w:asciiTheme="minorEastAsia" w:hAnsiTheme="minorEastAsia" w:cstheme="minorEastAsia" w:hint="eastAsia"/>
          <w:sz w:val="24"/>
          <w:szCs w:val="24"/>
        </w:rPr>
        <w:t>101</w:t>
      </w:r>
      <w:r>
        <w:rPr>
          <w:rFonts w:asciiTheme="minorEastAsia" w:hAnsiTheme="minorEastAsia" w:cstheme="minorEastAsia" w:hint="eastAsia"/>
          <w:sz w:val="24"/>
          <w:szCs w:val="24"/>
        </w:rPr>
        <w:t>路、游</w:t>
      </w:r>
      <w:r>
        <w:rPr>
          <w:rFonts w:asciiTheme="minorEastAsia" w:hAnsiTheme="minorEastAsia" w:cstheme="minorEastAsia" w:hint="eastAsia"/>
          <w:sz w:val="24"/>
          <w:szCs w:val="24"/>
        </w:rPr>
        <w:t>4</w:t>
      </w:r>
      <w:r>
        <w:rPr>
          <w:rFonts w:asciiTheme="minorEastAsia" w:hAnsiTheme="minorEastAsia" w:cstheme="minorEastAsia" w:hint="eastAsia"/>
          <w:sz w:val="24"/>
          <w:szCs w:val="24"/>
        </w:rPr>
        <w:t>路</w:t>
      </w:r>
      <w:r>
        <w:rPr>
          <w:rFonts w:asciiTheme="minorEastAsia" w:hAnsiTheme="minorEastAsia" w:cstheme="minorEastAsia" w:hint="eastAsia"/>
          <w:sz w:val="24"/>
          <w:szCs w:val="24"/>
        </w:rPr>
        <w:t>/</w:t>
      </w:r>
      <w:r>
        <w:rPr>
          <w:rFonts w:asciiTheme="minorEastAsia" w:hAnsiTheme="minorEastAsia" w:cstheme="minorEastAsia" w:hint="eastAsia"/>
          <w:sz w:val="24"/>
          <w:szCs w:val="24"/>
        </w:rPr>
        <w:t>长线等公交车到乐桥北站下车。</w:t>
      </w:r>
    </w:p>
    <w:p w14:paraId="7C6AE308" w14:textId="77777777" w:rsidR="00FC7A35" w:rsidRDefault="00FC7A35">
      <w:pPr>
        <w:widowControl/>
        <w:spacing w:beforeLines="50" w:before="156" w:line="360" w:lineRule="auto"/>
        <w:ind w:firstLineChars="200" w:firstLine="480"/>
        <w:rPr>
          <w:rStyle w:val="a9"/>
          <w:rFonts w:ascii="Times New Roman" w:hAnsi="Times New Roman" w:cs="Times New Roman"/>
          <w:sz w:val="24"/>
          <w:szCs w:val="24"/>
        </w:rPr>
      </w:pPr>
    </w:p>
    <w:p w14:paraId="2B9492E2" w14:textId="77777777" w:rsidR="00FC7A35" w:rsidRDefault="000C0926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12. </w:t>
      </w:r>
      <w:r>
        <w:rPr>
          <w:rFonts w:hint="eastAsia"/>
          <w:b/>
          <w:sz w:val="28"/>
          <w:szCs w:val="28"/>
        </w:rPr>
        <w:t>东吴大学（旧址）</w:t>
      </w:r>
    </w:p>
    <w:p w14:paraId="7DD3AE02" w14:textId="77777777" w:rsidR="00FC7A35" w:rsidRDefault="000C0926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 w:hint="eastAsia"/>
          <w:i/>
          <w:color w:val="FF0000"/>
          <w:sz w:val="24"/>
          <w:szCs w:val="24"/>
        </w:rPr>
        <w:t>中国第一所西制大学，绿荫红瓦相映，带你感受静谧校园中的多元欧式建筑之美。</w:t>
      </w:r>
    </w:p>
    <w:p w14:paraId="3CC76EA0" w14:textId="77777777" w:rsidR="00FC7A35" w:rsidRDefault="000C0926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东吴大学，现苏州大学的前身。同治十年，美国基督教监理公会在苏州设立存养书院，光绪二十七年，建立东吴大学堂，辛亥革命后改称东吴大学。东吴大学旧址</w:t>
      </w:r>
      <w:r>
        <w:rPr>
          <w:rFonts w:ascii="Times New Roman" w:hAnsi="Times New Roman" w:cs="Times New Roman" w:hint="eastAsia"/>
          <w:sz w:val="24"/>
          <w:szCs w:val="24"/>
        </w:rPr>
        <w:t>2013</w:t>
      </w:r>
      <w:r>
        <w:rPr>
          <w:rFonts w:ascii="Times New Roman" w:hAnsi="Times New Roman" w:cs="Times New Roman" w:hint="eastAsia"/>
          <w:sz w:val="24"/>
          <w:szCs w:val="24"/>
        </w:rPr>
        <w:t>年被列为全国重点文保单位。</w:t>
      </w:r>
    </w:p>
    <w:p w14:paraId="49EBB92E" w14:textId="77777777" w:rsidR="00FC7A35" w:rsidRDefault="000C0926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东吴大学总平面，呈纵长方形，以钟楼为中心，钟楼又称“林堂”，建于光绪二十九年。主要建筑分布在钟楼前面草坪操场的北、西、东三面。现存</w:t>
      </w:r>
      <w:r>
        <w:rPr>
          <w:rFonts w:ascii="Times New Roman" w:hAnsi="Times New Roman" w:cs="Times New Roman" w:hint="eastAsia"/>
          <w:sz w:val="24"/>
          <w:szCs w:val="24"/>
        </w:rPr>
        <w:t>14</w:t>
      </w:r>
      <w:r>
        <w:rPr>
          <w:rFonts w:ascii="Times New Roman" w:hAnsi="Times New Roman" w:cs="Times New Roman" w:hint="eastAsia"/>
          <w:sz w:val="24"/>
          <w:szCs w:val="24"/>
        </w:rPr>
        <w:t>组欧式建筑，建筑各具风格，有欧洲古典式，有中世纪城堡式，有美国教堂式，至今保持原貌。</w:t>
      </w:r>
    </w:p>
    <w:p w14:paraId="732BF75E" w14:textId="77777777" w:rsidR="00FC7A35" w:rsidRDefault="000C0926">
      <w:pPr>
        <w:widowControl/>
        <w:spacing w:beforeLines="50" w:before="156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【信息】</w:t>
      </w:r>
    </w:p>
    <w:p w14:paraId="78BDD34C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【景点地址】</w:t>
      </w:r>
    </w:p>
    <w:p w14:paraId="255FF815" w14:textId="77777777" w:rsidR="00FC7A35" w:rsidRDefault="000C0926">
      <w:pPr>
        <w:pStyle w:val="a7"/>
        <w:widowControl/>
        <w:spacing w:before="75"/>
        <w:ind w:firstLineChars="200" w:firstLine="480"/>
        <w:rPr>
          <w:rFonts w:asciiTheme="minorEastAsia" w:hAnsiTheme="minorEastAsia" w:cstheme="minorEastAsia"/>
          <w:szCs w:val="24"/>
        </w:rPr>
      </w:pPr>
      <w:r>
        <w:rPr>
          <w:rFonts w:asciiTheme="minorEastAsia" w:hAnsiTheme="minorEastAsia" w:cstheme="minorEastAsia" w:hint="eastAsia"/>
          <w:szCs w:val="24"/>
        </w:rPr>
        <w:t>江苏省苏州市沧浪区十梓街</w:t>
      </w:r>
      <w:r>
        <w:rPr>
          <w:rFonts w:asciiTheme="minorEastAsia" w:hAnsiTheme="minorEastAsia" w:cstheme="minorEastAsia" w:hint="eastAsia"/>
          <w:szCs w:val="24"/>
        </w:rPr>
        <w:t>1</w:t>
      </w:r>
      <w:r>
        <w:rPr>
          <w:rFonts w:asciiTheme="minorEastAsia" w:hAnsiTheme="minorEastAsia" w:cstheme="minorEastAsia" w:hint="eastAsia"/>
          <w:szCs w:val="24"/>
        </w:rPr>
        <w:t>号</w:t>
      </w:r>
    </w:p>
    <w:p w14:paraId="6DBCFFA3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【开放时间】</w:t>
      </w:r>
    </w:p>
    <w:p w14:paraId="06A81165" w14:textId="77777777" w:rsidR="00FC7A35" w:rsidRDefault="000C0926">
      <w:pPr>
        <w:widowControl/>
        <w:spacing w:line="360" w:lineRule="atLeast"/>
        <w:ind w:firstLine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周六、周日</w:t>
      </w:r>
      <w:r>
        <w:rPr>
          <w:rFonts w:asciiTheme="minorEastAsia" w:hAnsiTheme="minorEastAsia" w:cstheme="minorEastAsia" w:hint="eastAsia"/>
          <w:sz w:val="24"/>
          <w:szCs w:val="24"/>
        </w:rPr>
        <w:t>8:00-17:00</w:t>
      </w:r>
      <w:r>
        <w:rPr>
          <w:rFonts w:asciiTheme="minorEastAsia" w:hAnsiTheme="minorEastAsia" w:cstheme="minorEastAsia" w:hint="eastAsia"/>
          <w:sz w:val="24"/>
          <w:szCs w:val="24"/>
        </w:rPr>
        <w:t>；周一</w:t>
      </w:r>
      <w:r>
        <w:rPr>
          <w:rFonts w:asciiTheme="minorEastAsia" w:hAnsiTheme="minorEastAsia" w:cstheme="minorEastAsia" w:hint="eastAsia"/>
          <w:sz w:val="24"/>
          <w:szCs w:val="24"/>
        </w:rPr>
        <w:t>-</w:t>
      </w:r>
      <w:r>
        <w:rPr>
          <w:rFonts w:asciiTheme="minorEastAsia" w:hAnsiTheme="minorEastAsia" w:cstheme="minorEastAsia" w:hint="eastAsia"/>
          <w:sz w:val="24"/>
          <w:szCs w:val="24"/>
        </w:rPr>
        <w:t>周五不对外开放</w:t>
      </w:r>
    </w:p>
    <w:p w14:paraId="78B008DC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【票务政策】</w:t>
      </w:r>
    </w:p>
    <w:p w14:paraId="1450D078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免费</w:t>
      </w:r>
    </w:p>
    <w:p w14:paraId="7B5A3879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【联系电话】</w:t>
      </w:r>
    </w:p>
    <w:p w14:paraId="4F357297" w14:textId="77777777" w:rsidR="00FC7A35" w:rsidRDefault="000C0926">
      <w:pPr>
        <w:widowControl/>
        <w:spacing w:line="360" w:lineRule="atLeast"/>
        <w:ind w:firstLineChars="200" w:firstLine="48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kern w:val="0"/>
          <w:sz w:val="24"/>
          <w:szCs w:val="24"/>
          <w:lang w:bidi="ar"/>
        </w:rPr>
        <w:t>0512-65113180;0512-67507948;0512-67504739</w:t>
      </w:r>
    </w:p>
    <w:p w14:paraId="5079F5C7" w14:textId="77777777" w:rsidR="00FC7A35" w:rsidRDefault="000C0926">
      <w:pPr>
        <w:spacing w:beforeLines="50" w:before="156" w:line="360" w:lineRule="auto"/>
        <w:ind w:firstLineChars="200" w:firstLine="48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/>
          <w:sz w:val="24"/>
          <w:szCs w:val="24"/>
        </w:rPr>
        <w:t>【交通信息】</w:t>
      </w:r>
    </w:p>
    <w:p w14:paraId="54E4D5B4" w14:textId="5965DD9F" w:rsidR="00FC7A35" w:rsidRPr="000C0926" w:rsidRDefault="000C0926" w:rsidP="000C0926">
      <w:pPr>
        <w:widowControl/>
        <w:spacing w:line="360" w:lineRule="atLeast"/>
        <w:ind w:firstLineChars="200" w:firstLine="480"/>
        <w:rPr>
          <w:rStyle w:val="a9"/>
          <w:rFonts w:asciiTheme="minorEastAsia" w:hAnsiTheme="minorEastAsia" w:cstheme="minorEastAsia" w:hint="eastAsia"/>
          <w:color w:val="auto"/>
          <w:sz w:val="24"/>
          <w:szCs w:val="24"/>
          <w:u w:val="none"/>
        </w:rPr>
      </w:pPr>
      <w:r>
        <w:rPr>
          <w:rFonts w:asciiTheme="minorEastAsia" w:hAnsiTheme="minorEastAsia" w:cstheme="minorEastAsia" w:hint="eastAsia"/>
          <w:sz w:val="24"/>
          <w:szCs w:val="24"/>
        </w:rPr>
        <w:t>可乘坐地铁</w:t>
      </w:r>
      <w:r>
        <w:rPr>
          <w:rFonts w:asciiTheme="minorEastAsia" w:hAnsiTheme="minorEastAsia" w:cstheme="minorEastAsia" w:hint="eastAsia"/>
          <w:sz w:val="24"/>
          <w:szCs w:val="24"/>
        </w:rPr>
        <w:t>1</w:t>
      </w:r>
      <w:r>
        <w:rPr>
          <w:rFonts w:asciiTheme="minorEastAsia" w:hAnsiTheme="minorEastAsia" w:cstheme="minorEastAsia" w:hint="eastAsia"/>
          <w:sz w:val="24"/>
          <w:szCs w:val="24"/>
        </w:rPr>
        <w:t>号线至相门站，下车后步行即可到达。</w:t>
      </w:r>
      <w:bookmarkStart w:id="0" w:name="_GoBack"/>
      <w:bookmarkEnd w:id="0"/>
    </w:p>
    <w:sectPr w:rsidR="00FC7A35" w:rsidRPr="000C0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6E43089"/>
    <w:multiLevelType w:val="multilevel"/>
    <w:tmpl w:val="E6E4308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15CF2F2E"/>
    <w:multiLevelType w:val="multilevel"/>
    <w:tmpl w:val="15CF2F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71F10281"/>
    <w:multiLevelType w:val="multilevel"/>
    <w:tmpl w:val="71F1028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C61"/>
    <w:rsid w:val="000223B1"/>
    <w:rsid w:val="00036277"/>
    <w:rsid w:val="00041D11"/>
    <w:rsid w:val="00066C61"/>
    <w:rsid w:val="000C0926"/>
    <w:rsid w:val="000E268D"/>
    <w:rsid w:val="002809B2"/>
    <w:rsid w:val="002E7FB3"/>
    <w:rsid w:val="002F2E23"/>
    <w:rsid w:val="00314125"/>
    <w:rsid w:val="00326498"/>
    <w:rsid w:val="00364397"/>
    <w:rsid w:val="00385921"/>
    <w:rsid w:val="003A737A"/>
    <w:rsid w:val="004512B1"/>
    <w:rsid w:val="00452CD3"/>
    <w:rsid w:val="0046537A"/>
    <w:rsid w:val="004860EA"/>
    <w:rsid w:val="004C076E"/>
    <w:rsid w:val="005E6DD2"/>
    <w:rsid w:val="00686DDE"/>
    <w:rsid w:val="006C0A1E"/>
    <w:rsid w:val="006C5B6F"/>
    <w:rsid w:val="007633A4"/>
    <w:rsid w:val="007E30A0"/>
    <w:rsid w:val="007E4AF3"/>
    <w:rsid w:val="007F515B"/>
    <w:rsid w:val="0080123A"/>
    <w:rsid w:val="00845D91"/>
    <w:rsid w:val="00862D5F"/>
    <w:rsid w:val="00866068"/>
    <w:rsid w:val="00872317"/>
    <w:rsid w:val="008A3627"/>
    <w:rsid w:val="008C538C"/>
    <w:rsid w:val="008E27F8"/>
    <w:rsid w:val="009672B3"/>
    <w:rsid w:val="00980E4A"/>
    <w:rsid w:val="009C57FA"/>
    <w:rsid w:val="00A15DD4"/>
    <w:rsid w:val="00A16215"/>
    <w:rsid w:val="00AA144C"/>
    <w:rsid w:val="00B21C39"/>
    <w:rsid w:val="00B46A18"/>
    <w:rsid w:val="00BC0AAB"/>
    <w:rsid w:val="00BD2C58"/>
    <w:rsid w:val="00BF3AB1"/>
    <w:rsid w:val="00C145AC"/>
    <w:rsid w:val="00C265E6"/>
    <w:rsid w:val="00CB5E88"/>
    <w:rsid w:val="00CD0B3C"/>
    <w:rsid w:val="00D276E9"/>
    <w:rsid w:val="00D519D4"/>
    <w:rsid w:val="00D549D3"/>
    <w:rsid w:val="00E04987"/>
    <w:rsid w:val="00E21848"/>
    <w:rsid w:val="00F969D5"/>
    <w:rsid w:val="00FC7A35"/>
    <w:rsid w:val="1309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A4B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Pr>
      <w:sz w:val="24"/>
    </w:rPr>
  </w:style>
  <w:style w:type="character" w:styleId="a8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baike.baidu.com/subview/512790/9815723.htm" TargetMode="External"/><Relationship Id="rId8" Type="http://schemas.openxmlformats.org/officeDocument/2006/relationships/hyperlink" Target="http://baike.baidu.com/subview/9888370/10023839.htm" TargetMode="External"/><Relationship Id="rId9" Type="http://schemas.openxmlformats.org/officeDocument/2006/relationships/hyperlink" Target="http://baike.baidu.com/subview/1219530/1219530.htm" TargetMode="External"/><Relationship Id="rId10" Type="http://schemas.openxmlformats.org/officeDocument/2006/relationships/hyperlink" Target="http://baike.baidu.com/view/163959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43F216-C10A-784F-8EB3-EB51B2B24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852</Words>
  <Characters>4858</Characters>
  <Application>Microsoft Macintosh Word</Application>
  <DocSecurity>0</DocSecurity>
  <Lines>40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5699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刘闯2016</dc:creator>
  <cp:lastModifiedBy>alice951018@outlook.com</cp:lastModifiedBy>
  <cp:revision>19</cp:revision>
  <dcterms:created xsi:type="dcterms:W3CDTF">2019-09-25T03:01:00Z</dcterms:created>
  <dcterms:modified xsi:type="dcterms:W3CDTF">2019-10-27T04:33:00Z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