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746" w:rsidRDefault="007E5746" w:rsidP="00C420C9">
      <w:pPr>
        <w:autoSpaceDE w:val="0"/>
        <w:autoSpaceDN w:val="0"/>
        <w:adjustRightInd w:val="0"/>
        <w:ind w:left="-90" w:right="540"/>
        <w:jc w:val="both"/>
        <w:rPr>
          <w:rFonts w:ascii="Palatino-Bold" w:hAnsi="Palatino-Bold" w:cs="Palatino-Bold"/>
          <w:b/>
          <w:bCs/>
          <w:color w:val="000080"/>
          <w:sz w:val="72"/>
          <w:szCs w:val="72"/>
        </w:rPr>
      </w:pPr>
    </w:p>
    <w:p w:rsidR="007E5746" w:rsidRPr="00F374E2" w:rsidRDefault="007E5746" w:rsidP="00C420C9">
      <w:pPr>
        <w:autoSpaceDE w:val="0"/>
        <w:autoSpaceDN w:val="0"/>
        <w:adjustRightInd w:val="0"/>
        <w:ind w:left="-90" w:right="540"/>
        <w:jc w:val="right"/>
        <w:rPr>
          <w:rFonts w:ascii="Verdana,Bold" w:hAnsi="Verdana,Bold" w:cs="Verdana,Bold"/>
          <w:b/>
          <w:bCs/>
          <w:color w:val="000000"/>
          <w:sz w:val="48"/>
          <w:szCs w:val="48"/>
        </w:rPr>
      </w:pPr>
      <w:r>
        <w:rPr>
          <w:rFonts w:ascii="Verdana,Bold" w:hAnsi="Verdana,Bold" w:cs="Verdana,Bold"/>
          <w:b/>
          <w:bCs/>
          <w:color w:val="000000"/>
          <w:sz w:val="48"/>
          <w:szCs w:val="48"/>
        </w:rPr>
        <w:t>E-Collect Standard API</w:t>
      </w:r>
    </w:p>
    <w:p w:rsidR="007E5746" w:rsidRPr="00F374E2" w:rsidRDefault="001A4763" w:rsidP="00C420C9">
      <w:pPr>
        <w:autoSpaceDE w:val="0"/>
        <w:autoSpaceDN w:val="0"/>
        <w:adjustRightInd w:val="0"/>
        <w:ind w:left="-90" w:right="540"/>
        <w:jc w:val="right"/>
        <w:rPr>
          <w:rFonts w:ascii="Verdana" w:hAnsi="Verdana" w:cs="Verdana"/>
          <w:color w:val="000000"/>
          <w:sz w:val="40"/>
          <w:szCs w:val="40"/>
        </w:rPr>
      </w:pPr>
      <w:r>
        <w:rPr>
          <w:rFonts w:ascii="Verdana" w:hAnsi="Verdana" w:cs="Verdana"/>
          <w:color w:val="000000"/>
          <w:sz w:val="40"/>
          <w:szCs w:val="40"/>
        </w:rPr>
        <w:t>Implementation</w:t>
      </w:r>
      <w:r w:rsidR="007E5746" w:rsidRPr="00F374E2">
        <w:rPr>
          <w:rFonts w:ascii="Verdana" w:hAnsi="Verdana" w:cs="Verdana"/>
          <w:color w:val="000000"/>
          <w:sz w:val="40"/>
          <w:szCs w:val="40"/>
        </w:rPr>
        <w:t xml:space="preserve"> Specifications</w:t>
      </w:r>
    </w:p>
    <w:p w:rsidR="007E5746" w:rsidRDefault="007E5746" w:rsidP="00C420C9">
      <w:pPr>
        <w:autoSpaceDE w:val="0"/>
        <w:autoSpaceDN w:val="0"/>
        <w:adjustRightInd w:val="0"/>
        <w:ind w:left="-90" w:right="540"/>
        <w:jc w:val="right"/>
        <w:rPr>
          <w:rFonts w:ascii="Verdana" w:hAnsi="Verdana" w:cs="Verdana"/>
          <w:color w:val="000000"/>
          <w:sz w:val="16"/>
          <w:szCs w:val="16"/>
        </w:rPr>
      </w:pPr>
    </w:p>
    <w:p w:rsidR="007E5746" w:rsidRPr="00F374E2" w:rsidRDefault="007E5746" w:rsidP="00C420C9">
      <w:pPr>
        <w:autoSpaceDE w:val="0"/>
        <w:autoSpaceDN w:val="0"/>
        <w:adjustRightInd w:val="0"/>
        <w:ind w:left="-90" w:right="540"/>
        <w:jc w:val="right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6"/>
          <w:szCs w:val="16"/>
        </w:rPr>
        <w:t xml:space="preserve">Document Version: </w:t>
      </w:r>
      <w:r w:rsidR="00DD6941">
        <w:rPr>
          <w:rFonts w:ascii="Verdana" w:hAnsi="Verdana" w:cs="Verdana"/>
          <w:color w:val="000000"/>
          <w:sz w:val="16"/>
          <w:szCs w:val="16"/>
        </w:rPr>
        <w:t>2</w:t>
      </w:r>
      <w:r>
        <w:rPr>
          <w:rFonts w:ascii="Verdana" w:hAnsi="Verdana" w:cs="Verdana"/>
          <w:color w:val="000000"/>
          <w:sz w:val="16"/>
          <w:szCs w:val="16"/>
        </w:rPr>
        <w:t>.</w:t>
      </w:r>
      <w:r w:rsidR="00930F2D">
        <w:rPr>
          <w:rFonts w:ascii="Verdana" w:hAnsi="Verdana" w:cs="Verdana"/>
          <w:color w:val="000000"/>
          <w:sz w:val="16"/>
          <w:szCs w:val="16"/>
        </w:rPr>
        <w:t>6</w:t>
      </w:r>
    </w:p>
    <w:p w:rsidR="001A4763" w:rsidRDefault="001A4763" w:rsidP="00C420C9">
      <w:pPr>
        <w:ind w:left="-90" w:right="540"/>
        <w:rPr>
          <w:b/>
          <w:u w:val="single"/>
        </w:rPr>
      </w:pPr>
    </w:p>
    <w:p w:rsidR="001A4763" w:rsidRDefault="001A4763" w:rsidP="00C420C9">
      <w:pPr>
        <w:ind w:left="-90" w:right="540"/>
        <w:rPr>
          <w:b/>
          <w:u w:val="single"/>
        </w:rPr>
      </w:pPr>
    </w:p>
    <w:p w:rsidR="00BE1A04" w:rsidRDefault="00BE1A04" w:rsidP="00C420C9">
      <w:pPr>
        <w:ind w:left="-90" w:right="540"/>
        <w:rPr>
          <w:b/>
          <w:u w:val="single"/>
        </w:rPr>
      </w:pPr>
    </w:p>
    <w:p w:rsidR="00E45348" w:rsidRDefault="00E45348" w:rsidP="00C420C9">
      <w:pPr>
        <w:ind w:left="-90" w:right="540"/>
        <w:rPr>
          <w:b/>
          <w:u w:val="single"/>
        </w:rPr>
      </w:pPr>
    </w:p>
    <w:p w:rsidR="00BE1A04" w:rsidRPr="00AF2FB5" w:rsidRDefault="00BE1A04" w:rsidP="002316BA">
      <w:pPr>
        <w:pStyle w:val="Heading1"/>
        <w:keepNext w:val="0"/>
        <w:keepLines w:val="0"/>
        <w:numPr>
          <w:ilvl w:val="0"/>
          <w:numId w:val="0"/>
        </w:numPr>
        <w:spacing w:before="600" w:after="60" w:line="288" w:lineRule="auto"/>
        <w:ind w:left="432" w:hanging="432"/>
        <w:rPr>
          <w:rFonts w:eastAsiaTheme="minorHAnsi" w:cstheme="minorBidi"/>
          <w:bCs w:val="0"/>
          <w:caps/>
          <w:color w:val="ED7D31" w:themeColor="accent2"/>
          <w:spacing w:val="14"/>
          <w:sz w:val="26"/>
          <w:szCs w:val="26"/>
          <w:lang w:eastAsia="ja-JP"/>
        </w:rPr>
      </w:pPr>
      <w:bookmarkStart w:id="0" w:name="_Toc489360063"/>
      <w:bookmarkStart w:id="1" w:name="_Toc489366459"/>
      <w:bookmarkStart w:id="2" w:name="_Toc502058871"/>
      <w:r w:rsidRPr="00AF2FB5">
        <w:rPr>
          <w:rFonts w:eastAsiaTheme="minorHAnsi" w:cstheme="minorBidi"/>
          <w:bCs w:val="0"/>
          <w:caps/>
          <w:color w:val="ED7D31" w:themeColor="accent2"/>
          <w:spacing w:val="14"/>
          <w:sz w:val="26"/>
          <w:szCs w:val="26"/>
          <w:lang w:eastAsia="ja-JP"/>
        </w:rPr>
        <w:t>Executive summary</w:t>
      </w:r>
      <w:bookmarkEnd w:id="0"/>
      <w:bookmarkEnd w:id="1"/>
      <w:bookmarkEnd w:id="2"/>
    </w:p>
    <w:p w:rsidR="00BE1A04" w:rsidRDefault="00BE1A04" w:rsidP="00BE1A04">
      <w:pPr>
        <w:jc w:val="both"/>
      </w:pPr>
      <w:r>
        <w:rPr>
          <w:b/>
        </w:rPr>
        <w:t>E-Collect</w:t>
      </w:r>
      <w:r w:rsidRPr="00751AC6">
        <w:rPr>
          <w:b/>
        </w:rPr>
        <w:t xml:space="preserve"> </w:t>
      </w:r>
      <w:r>
        <w:t>Service is used by Customers to streamline processing of their Transactions emanating from various sources</w:t>
      </w:r>
      <w:r w:rsidRPr="00751AC6">
        <w:t xml:space="preserve">. </w:t>
      </w:r>
      <w:r>
        <w:t>With it Bank’s Customers</w:t>
      </w:r>
      <w:r w:rsidRPr="00751AC6">
        <w:t xml:space="preserve"> </w:t>
      </w:r>
      <w:r>
        <w:t>can</w:t>
      </w:r>
      <w:r w:rsidRPr="00751AC6">
        <w:t xml:space="preserve"> provide a prompt, high quality and </w:t>
      </w:r>
      <w:r>
        <w:t>on</w:t>
      </w:r>
      <w:r w:rsidRPr="00751AC6">
        <w:t>-</w:t>
      </w:r>
      <w:r>
        <w:t>d</w:t>
      </w:r>
      <w:r w:rsidRPr="00751AC6">
        <w:t>e</w:t>
      </w:r>
      <w:r>
        <w:t>mand</w:t>
      </w:r>
      <w:r w:rsidRPr="00751AC6">
        <w:t xml:space="preserve"> service mechanism to their </w:t>
      </w:r>
      <w:r>
        <w:t>valued Patrons</w:t>
      </w:r>
      <w:r w:rsidRPr="00751AC6">
        <w:t xml:space="preserve">. </w:t>
      </w:r>
      <w:r>
        <w:t xml:space="preserve">The </w:t>
      </w:r>
      <w:r w:rsidRPr="00751AC6">
        <w:t xml:space="preserve">E-Collect solution caters </w:t>
      </w:r>
      <w:r>
        <w:t xml:space="preserve">to </w:t>
      </w:r>
      <w:r w:rsidRPr="00751AC6">
        <w:t xml:space="preserve">their requirement of receiving on-line payments </w:t>
      </w:r>
      <w:r>
        <w:t xml:space="preserve">(NEFT/RTGS/IMPS </w:t>
      </w:r>
      <w:r w:rsidRPr="00751AC6">
        <w:t>transfers</w:t>
      </w:r>
      <w:r>
        <w:t>)</w:t>
      </w:r>
      <w:r w:rsidRPr="00751AC6">
        <w:t xml:space="preserve"> for processing.</w:t>
      </w:r>
    </w:p>
    <w:p w:rsidR="00BE1A04" w:rsidRDefault="00BE1A04" w:rsidP="00BE1A04">
      <w:pPr>
        <w:jc w:val="both"/>
      </w:pPr>
    </w:p>
    <w:p w:rsidR="00BE1A04" w:rsidRPr="00EA04BB" w:rsidRDefault="00BE1A04" w:rsidP="00BE1A04">
      <w:pPr>
        <w:jc w:val="both"/>
        <w:rPr>
          <w:sz w:val="28"/>
          <w:szCs w:val="28"/>
        </w:rPr>
      </w:pPr>
      <w:r w:rsidRPr="00EA04BB">
        <w:rPr>
          <w:sz w:val="28"/>
          <w:szCs w:val="28"/>
        </w:rPr>
        <w:t xml:space="preserve">This </w:t>
      </w:r>
      <w:r w:rsidR="00C5129F" w:rsidRPr="00EA04BB">
        <w:rPr>
          <w:sz w:val="28"/>
          <w:szCs w:val="28"/>
        </w:rPr>
        <w:t xml:space="preserve">guideline </w:t>
      </w:r>
      <w:r w:rsidRPr="00EA04BB">
        <w:rPr>
          <w:sz w:val="28"/>
          <w:szCs w:val="28"/>
        </w:rPr>
        <w:t xml:space="preserve">document </w:t>
      </w:r>
      <w:r w:rsidR="0079086D" w:rsidRPr="00EA04BB">
        <w:rPr>
          <w:sz w:val="28"/>
          <w:szCs w:val="28"/>
        </w:rPr>
        <w:t>depicts</w:t>
      </w:r>
      <w:r w:rsidR="00C5129F" w:rsidRPr="00EA04BB">
        <w:rPr>
          <w:sz w:val="28"/>
          <w:szCs w:val="28"/>
        </w:rPr>
        <w:t xml:space="preserve"> the </w:t>
      </w:r>
      <w:r w:rsidR="00C5129F" w:rsidRPr="00EA04BB">
        <w:rPr>
          <w:b/>
          <w:sz w:val="28"/>
          <w:szCs w:val="28"/>
        </w:rPr>
        <w:t>E-Collect Standard API</w:t>
      </w:r>
      <w:r w:rsidR="00C5129F" w:rsidRPr="00EA04BB">
        <w:rPr>
          <w:sz w:val="28"/>
          <w:szCs w:val="28"/>
        </w:rPr>
        <w:t xml:space="preserve"> implementation for </w:t>
      </w:r>
      <w:r w:rsidR="00C5129F" w:rsidRPr="006F0668">
        <w:rPr>
          <w:i/>
          <w:sz w:val="28"/>
          <w:szCs w:val="28"/>
        </w:rPr>
        <w:t>Customer</w:t>
      </w:r>
      <w:r w:rsidRPr="00EA04BB">
        <w:rPr>
          <w:sz w:val="28"/>
          <w:szCs w:val="28"/>
        </w:rPr>
        <w:t>.</w:t>
      </w:r>
    </w:p>
    <w:p w:rsidR="00BE1A04" w:rsidRDefault="00BE1A04" w:rsidP="00E45348">
      <w:pPr>
        <w:ind w:right="540"/>
        <w:rPr>
          <w:b/>
          <w:u w:val="single"/>
        </w:rPr>
      </w:pPr>
    </w:p>
    <w:p w:rsidR="00766B16" w:rsidRPr="001C7B5D" w:rsidRDefault="00E45348" w:rsidP="001C7B5D">
      <w:pPr>
        <w:jc w:val="center"/>
        <w:rPr>
          <w:rFonts w:asciiTheme="minorHAnsi" w:hAnsiTheme="minorHAnsi" w:cstheme="minorBidi"/>
          <w:color w:val="4472C4" w:themeColor="accent1"/>
          <w:sz w:val="28"/>
          <w:szCs w:val="22"/>
          <w:lang w:eastAsia="ja-JP"/>
        </w:rPr>
      </w:pPr>
      <w:r>
        <w:br w:type="page"/>
      </w:r>
      <w:r w:rsidR="001C7B5D">
        <w:rPr>
          <w:rFonts w:ascii="Book Antiqua" w:eastAsia="Calibri" w:hAnsi="Book Antiqua"/>
          <w:sz w:val="44"/>
          <w:szCs w:val="44"/>
        </w:rPr>
        <w:lastRenderedPageBreak/>
        <w:t>T</w:t>
      </w:r>
      <w:r w:rsidR="001A4763" w:rsidRPr="001A4763">
        <w:rPr>
          <w:rFonts w:ascii="Book Antiqua" w:eastAsia="Calibri" w:hAnsi="Book Antiqua"/>
          <w:sz w:val="44"/>
          <w:szCs w:val="44"/>
        </w:rPr>
        <w:t>able of Contents</w:t>
      </w:r>
    </w:p>
    <w:p w:rsidR="00CA59C1" w:rsidRPr="00477D09" w:rsidRDefault="001A4763">
      <w:pPr>
        <w:pStyle w:val="TOC1"/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b/>
          <w:sz w:val="22"/>
          <w:szCs w:val="22"/>
          <w:u w:val="single"/>
        </w:rPr>
        <w:fldChar w:fldCharType="begin"/>
      </w:r>
      <w:r w:rsidRPr="00477D09">
        <w:rPr>
          <w:b/>
          <w:sz w:val="22"/>
          <w:szCs w:val="22"/>
          <w:u w:val="single"/>
        </w:rPr>
        <w:instrText xml:space="preserve"> TOC \o "1-3" </w:instrText>
      </w:r>
      <w:r w:rsidRPr="00477D09">
        <w:rPr>
          <w:b/>
          <w:sz w:val="22"/>
          <w:szCs w:val="22"/>
          <w:u w:val="single"/>
        </w:rPr>
        <w:fldChar w:fldCharType="separate"/>
      </w:r>
      <w:r w:rsidR="00CA59C1" w:rsidRPr="00477D09">
        <w:rPr>
          <w:caps/>
          <w:noProof/>
          <w:color w:val="ED7D31" w:themeColor="accent2"/>
          <w:spacing w:val="14"/>
          <w:sz w:val="22"/>
          <w:szCs w:val="22"/>
          <w:lang w:eastAsia="ja-JP"/>
        </w:rPr>
        <w:t>Executive summary</w:t>
      </w:r>
      <w:r w:rsidR="00CA59C1" w:rsidRPr="00477D09">
        <w:rPr>
          <w:noProof/>
          <w:sz w:val="22"/>
          <w:szCs w:val="22"/>
        </w:rPr>
        <w:tab/>
      </w:r>
      <w:r w:rsidR="00CA59C1" w:rsidRPr="00477D09">
        <w:rPr>
          <w:noProof/>
          <w:sz w:val="22"/>
          <w:szCs w:val="22"/>
        </w:rPr>
        <w:fldChar w:fldCharType="begin"/>
      </w:r>
      <w:r w:rsidR="00CA59C1" w:rsidRPr="00477D09">
        <w:rPr>
          <w:noProof/>
          <w:sz w:val="22"/>
          <w:szCs w:val="22"/>
        </w:rPr>
        <w:instrText xml:space="preserve"> PAGEREF _Toc502058871 \h </w:instrText>
      </w:r>
      <w:r w:rsidR="00CA59C1" w:rsidRPr="00477D09">
        <w:rPr>
          <w:noProof/>
          <w:sz w:val="22"/>
          <w:szCs w:val="22"/>
        </w:rPr>
      </w:r>
      <w:r w:rsidR="00CA59C1" w:rsidRPr="00477D09">
        <w:rPr>
          <w:noProof/>
          <w:sz w:val="22"/>
          <w:szCs w:val="22"/>
        </w:rPr>
        <w:fldChar w:fldCharType="separate"/>
      </w:r>
      <w:r w:rsidR="00CA59C1" w:rsidRPr="00477D09">
        <w:rPr>
          <w:noProof/>
          <w:sz w:val="22"/>
          <w:szCs w:val="22"/>
        </w:rPr>
        <w:t>1</w:t>
      </w:r>
      <w:r w:rsidR="00CA59C1"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1"/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noProof/>
          <w:sz w:val="22"/>
          <w:szCs w:val="22"/>
        </w:rPr>
        <w:t>1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noProof/>
          <w:sz w:val="22"/>
          <w:szCs w:val="22"/>
        </w:rPr>
        <w:t>E-Collect Standard API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_Toc502058872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5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1"/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noProof/>
          <w:sz w:val="22"/>
          <w:szCs w:val="22"/>
        </w:rPr>
        <w:t>2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noProof/>
          <w:sz w:val="22"/>
          <w:szCs w:val="22"/>
        </w:rPr>
        <w:t>SECTIONS TO READ BASED ON: XML / JSON; VALIDATE / NOTIFY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_Toc502058873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8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1"/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noProof/>
          <w:sz w:val="22"/>
          <w:szCs w:val="22"/>
        </w:rPr>
        <w:t>3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noProof/>
          <w:sz w:val="22"/>
          <w:szCs w:val="22"/>
        </w:rPr>
        <w:t>XML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_Toc502058874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9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noProof/>
          <w:sz w:val="22"/>
          <w:szCs w:val="22"/>
        </w:rPr>
        <w:t>3.1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noProof/>
          <w:sz w:val="22"/>
          <w:szCs w:val="22"/>
        </w:rPr>
        <w:t>VALIDATE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_Toc502058875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9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3"/>
        <w:tabs>
          <w:tab w:val="left" w:pos="144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rFonts w:eastAsia="Times New Roman"/>
          <w:noProof/>
          <w:sz w:val="22"/>
          <w:szCs w:val="22"/>
        </w:rPr>
        <w:t>3.1.1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rFonts w:eastAsia="Times New Roman"/>
          <w:noProof/>
          <w:sz w:val="22"/>
          <w:szCs w:val="22"/>
          <w:shd w:val="clear" w:color="auto" w:fill="FFFFFF"/>
        </w:rPr>
        <w:t xml:space="preserve">Optional Fields: Refer to the </w:t>
      </w:r>
      <w:r w:rsidRPr="00477D09">
        <w:rPr>
          <w:rFonts w:eastAsia="Times New Roman"/>
          <w:noProof/>
          <w:color w:val="0000FF"/>
          <w:sz w:val="22"/>
          <w:szCs w:val="22"/>
          <w:u w:val="single"/>
          <w:shd w:val="clear" w:color="auto" w:fill="FFFFFF"/>
        </w:rPr>
        <w:t>APPENDIX-A</w:t>
      </w:r>
      <w:r w:rsidRPr="00477D09">
        <w:rPr>
          <w:rFonts w:eastAsia="Times New Roman"/>
          <w:noProof/>
          <w:sz w:val="22"/>
          <w:szCs w:val="22"/>
          <w:shd w:val="clear" w:color="auto" w:fill="FFFFFF"/>
        </w:rPr>
        <w:t xml:space="preserve"> at end of this document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_Toc502058876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9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3"/>
        <w:tabs>
          <w:tab w:val="left" w:pos="144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rFonts w:eastAsia="Times New Roman"/>
          <w:noProof/>
          <w:sz w:val="22"/>
          <w:szCs w:val="22"/>
        </w:rPr>
        <w:t>3.1.2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rFonts w:eastAsia="Times New Roman"/>
          <w:noProof/>
          <w:sz w:val="22"/>
          <w:szCs w:val="22"/>
          <w:shd w:val="clear" w:color="auto" w:fill="FFFFFF"/>
        </w:rPr>
        <w:t xml:space="preserve">Schema: Refer please to the </w:t>
      </w:r>
      <w:r w:rsidRPr="00477D09">
        <w:rPr>
          <w:rFonts w:eastAsia="Times New Roman"/>
          <w:noProof/>
          <w:color w:val="0000FF"/>
          <w:sz w:val="22"/>
          <w:szCs w:val="22"/>
          <w:u w:val="single"/>
          <w:shd w:val="clear" w:color="auto" w:fill="FFFFFF"/>
        </w:rPr>
        <w:t>APPENDIX-B</w:t>
      </w:r>
      <w:r w:rsidRPr="00477D09">
        <w:rPr>
          <w:rFonts w:eastAsia="Times New Roman"/>
          <w:noProof/>
          <w:sz w:val="22"/>
          <w:szCs w:val="22"/>
          <w:shd w:val="clear" w:color="auto" w:fill="FFFFFF"/>
        </w:rPr>
        <w:t xml:space="preserve"> at end of this document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_Toc502058877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9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3"/>
        <w:tabs>
          <w:tab w:val="left" w:pos="144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rFonts w:eastAsia="Times New Roman"/>
          <w:noProof/>
          <w:sz w:val="22"/>
          <w:szCs w:val="22"/>
        </w:rPr>
        <w:t>3.1.3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rFonts w:eastAsia="Times New Roman"/>
          <w:noProof/>
          <w:sz w:val="22"/>
          <w:szCs w:val="22"/>
          <w:shd w:val="clear" w:color="auto" w:fill="FFFFFF"/>
        </w:rPr>
        <w:t>Purpose: Service Validates that source of transaction is authentic.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_Toc502058878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9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3"/>
        <w:tabs>
          <w:tab w:val="left" w:pos="144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bCs/>
          <w:noProof/>
          <w:color w:val="2F5496" w:themeColor="accent1" w:themeShade="BF"/>
          <w:sz w:val="22"/>
          <w:szCs w:val="22"/>
        </w:rPr>
        <w:t>3.1.4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noProof/>
          <w:sz w:val="22"/>
          <w:szCs w:val="22"/>
        </w:rPr>
        <w:t>Sample Request: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_Toc502058879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9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3"/>
        <w:tabs>
          <w:tab w:val="left" w:pos="144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noProof/>
          <w:sz w:val="22"/>
          <w:szCs w:val="22"/>
        </w:rPr>
        <w:t>3.1.5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noProof/>
          <w:sz w:val="22"/>
          <w:szCs w:val="22"/>
        </w:rPr>
        <w:t>Response Codes: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_Toc502058880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10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3"/>
        <w:tabs>
          <w:tab w:val="left" w:pos="144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noProof/>
          <w:sz w:val="22"/>
          <w:szCs w:val="22"/>
        </w:rPr>
        <w:t>3.1.6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noProof/>
          <w:sz w:val="22"/>
          <w:szCs w:val="22"/>
        </w:rPr>
        <w:t>SAMPLE RESPONSES FOR: PASS / RETURN / FAILURE / RETRY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_Toc502058881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10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noProof/>
          <w:sz w:val="22"/>
          <w:szCs w:val="22"/>
        </w:rPr>
        <w:t>3.2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noProof/>
          <w:sz w:val="22"/>
          <w:szCs w:val="22"/>
        </w:rPr>
        <w:t>NOTIFY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_Toc502058882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11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3"/>
        <w:tabs>
          <w:tab w:val="left" w:pos="144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rFonts w:eastAsia="Times New Roman"/>
          <w:noProof/>
          <w:sz w:val="22"/>
          <w:szCs w:val="22"/>
        </w:rPr>
        <w:t>3.2.1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rFonts w:eastAsia="Times New Roman"/>
          <w:noProof/>
          <w:sz w:val="22"/>
          <w:szCs w:val="22"/>
          <w:shd w:val="clear" w:color="auto" w:fill="FFFFFF"/>
        </w:rPr>
        <w:t xml:space="preserve">Optional Fields: Refer to the </w:t>
      </w:r>
      <w:r w:rsidRPr="00477D09">
        <w:rPr>
          <w:rFonts w:eastAsia="Times New Roman"/>
          <w:noProof/>
          <w:color w:val="0000FF"/>
          <w:sz w:val="22"/>
          <w:szCs w:val="22"/>
          <w:u w:val="single"/>
          <w:shd w:val="clear" w:color="auto" w:fill="FFFFFF"/>
        </w:rPr>
        <w:t>APPENDIX-A</w:t>
      </w:r>
      <w:r w:rsidRPr="00477D09">
        <w:rPr>
          <w:rFonts w:eastAsia="Times New Roman"/>
          <w:noProof/>
          <w:sz w:val="22"/>
          <w:szCs w:val="22"/>
          <w:shd w:val="clear" w:color="auto" w:fill="FFFFFF"/>
        </w:rPr>
        <w:t xml:space="preserve"> at end of this document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_Toc502058883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11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3"/>
        <w:tabs>
          <w:tab w:val="left" w:pos="144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rFonts w:eastAsia="Times New Roman"/>
          <w:noProof/>
          <w:sz w:val="22"/>
          <w:szCs w:val="22"/>
        </w:rPr>
        <w:t>3.2.2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rFonts w:eastAsia="Times New Roman"/>
          <w:noProof/>
          <w:sz w:val="22"/>
          <w:szCs w:val="22"/>
          <w:shd w:val="clear" w:color="auto" w:fill="FFFFFF"/>
        </w:rPr>
        <w:t xml:space="preserve">Schema: Refer please to the </w:t>
      </w:r>
      <w:r w:rsidRPr="00477D09">
        <w:rPr>
          <w:rFonts w:eastAsia="Times New Roman"/>
          <w:noProof/>
          <w:color w:val="0000FF"/>
          <w:sz w:val="22"/>
          <w:szCs w:val="22"/>
          <w:u w:val="single"/>
          <w:shd w:val="clear" w:color="auto" w:fill="FFFFFF"/>
        </w:rPr>
        <w:t>APPENDIX-B</w:t>
      </w:r>
      <w:r w:rsidRPr="00477D09">
        <w:rPr>
          <w:rFonts w:eastAsia="Times New Roman"/>
          <w:noProof/>
          <w:sz w:val="22"/>
          <w:szCs w:val="22"/>
          <w:shd w:val="clear" w:color="auto" w:fill="FFFFFF"/>
        </w:rPr>
        <w:t xml:space="preserve"> at end of this document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_Toc502058884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11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3"/>
        <w:tabs>
          <w:tab w:val="left" w:pos="144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rFonts w:eastAsia="Times New Roman"/>
          <w:noProof/>
          <w:sz w:val="22"/>
          <w:szCs w:val="22"/>
        </w:rPr>
        <w:t>3.2.3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rFonts w:eastAsia="Times New Roman"/>
          <w:noProof/>
          <w:sz w:val="22"/>
          <w:szCs w:val="22"/>
          <w:shd w:val="clear" w:color="auto" w:fill="FFFFFF"/>
        </w:rPr>
        <w:t>Purpose: Sends Notification to the Customer per the Configuration set in the system.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_Toc502058885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11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3"/>
        <w:tabs>
          <w:tab w:val="left" w:pos="144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noProof/>
          <w:sz w:val="22"/>
          <w:szCs w:val="22"/>
        </w:rPr>
        <w:t>3.2.4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noProof/>
          <w:sz w:val="22"/>
          <w:szCs w:val="22"/>
        </w:rPr>
        <w:t>Sample Request (Credit):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_Toc502058886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11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3"/>
        <w:tabs>
          <w:tab w:val="left" w:pos="144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noProof/>
          <w:sz w:val="22"/>
          <w:szCs w:val="22"/>
        </w:rPr>
        <w:t>3.2.5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noProof/>
          <w:sz w:val="22"/>
          <w:szCs w:val="22"/>
        </w:rPr>
        <w:t>Sample Request (Return):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_Toc502058887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12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3"/>
        <w:tabs>
          <w:tab w:val="left" w:pos="144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noProof/>
          <w:sz w:val="22"/>
          <w:szCs w:val="22"/>
        </w:rPr>
        <w:t>3.2.6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noProof/>
          <w:sz w:val="22"/>
          <w:szCs w:val="22"/>
        </w:rPr>
        <w:t>Response Codes: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_Toc502058888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13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3"/>
        <w:tabs>
          <w:tab w:val="left" w:pos="144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noProof/>
          <w:sz w:val="22"/>
          <w:szCs w:val="22"/>
        </w:rPr>
        <w:t>3.2.7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noProof/>
          <w:sz w:val="22"/>
          <w:szCs w:val="22"/>
        </w:rPr>
        <w:t>SAMPLE RESPONSES FOR: PASS / RETURN / FAILURE / RETRY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_Toc502058889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13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1"/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noProof/>
          <w:sz w:val="22"/>
          <w:szCs w:val="22"/>
        </w:rPr>
        <w:t>4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noProof/>
          <w:sz w:val="22"/>
          <w:szCs w:val="22"/>
        </w:rPr>
        <w:t>JSON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_Toc502058890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14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noProof/>
          <w:sz w:val="22"/>
          <w:szCs w:val="22"/>
        </w:rPr>
        <w:t>4.1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noProof/>
          <w:sz w:val="22"/>
          <w:szCs w:val="22"/>
        </w:rPr>
        <w:t>VALIDATE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_Toc502058891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14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3"/>
        <w:tabs>
          <w:tab w:val="left" w:pos="144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rFonts w:eastAsia="Times New Roman"/>
          <w:noProof/>
          <w:sz w:val="22"/>
          <w:szCs w:val="22"/>
        </w:rPr>
        <w:t>4.1.1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rFonts w:eastAsia="Times New Roman"/>
          <w:noProof/>
          <w:sz w:val="22"/>
          <w:szCs w:val="22"/>
          <w:shd w:val="clear" w:color="auto" w:fill="FFFFFF"/>
        </w:rPr>
        <w:t xml:space="preserve">Optional Fields: Refer to the </w:t>
      </w:r>
      <w:r w:rsidRPr="00477D09">
        <w:rPr>
          <w:rFonts w:eastAsia="Times New Roman"/>
          <w:noProof/>
          <w:color w:val="0000FF"/>
          <w:sz w:val="22"/>
          <w:szCs w:val="22"/>
          <w:u w:val="single"/>
          <w:shd w:val="clear" w:color="auto" w:fill="FFFFFF"/>
        </w:rPr>
        <w:t>APPENDIX-A</w:t>
      </w:r>
      <w:r w:rsidRPr="00477D09">
        <w:rPr>
          <w:rFonts w:eastAsia="Times New Roman"/>
          <w:noProof/>
          <w:sz w:val="22"/>
          <w:szCs w:val="22"/>
          <w:shd w:val="clear" w:color="auto" w:fill="FFFFFF"/>
        </w:rPr>
        <w:t xml:space="preserve"> at end of this document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_Toc502058892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14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3"/>
        <w:tabs>
          <w:tab w:val="left" w:pos="144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rFonts w:eastAsia="Times New Roman"/>
          <w:noProof/>
          <w:sz w:val="22"/>
          <w:szCs w:val="22"/>
        </w:rPr>
        <w:t>4.1.2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rFonts w:eastAsia="Times New Roman"/>
          <w:noProof/>
          <w:sz w:val="22"/>
          <w:szCs w:val="22"/>
          <w:shd w:val="clear" w:color="auto" w:fill="FFFFFF"/>
        </w:rPr>
        <w:t xml:space="preserve">Schema: Refer please to the </w:t>
      </w:r>
      <w:r w:rsidRPr="00477D09">
        <w:rPr>
          <w:rFonts w:eastAsia="Times New Roman"/>
          <w:noProof/>
          <w:color w:val="0000FF"/>
          <w:sz w:val="22"/>
          <w:szCs w:val="22"/>
          <w:u w:val="single"/>
          <w:shd w:val="clear" w:color="auto" w:fill="FFFFFF"/>
        </w:rPr>
        <w:t>APPENDIX-B</w:t>
      </w:r>
      <w:r w:rsidRPr="00477D09">
        <w:rPr>
          <w:rFonts w:eastAsia="Times New Roman"/>
          <w:noProof/>
          <w:sz w:val="22"/>
          <w:szCs w:val="22"/>
          <w:shd w:val="clear" w:color="auto" w:fill="FFFFFF"/>
        </w:rPr>
        <w:t xml:space="preserve"> at end of this document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_Toc502058893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14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3"/>
        <w:tabs>
          <w:tab w:val="left" w:pos="144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rFonts w:eastAsia="Times New Roman"/>
          <w:noProof/>
          <w:sz w:val="22"/>
          <w:szCs w:val="22"/>
        </w:rPr>
        <w:t>4.1.3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rFonts w:eastAsia="Times New Roman"/>
          <w:noProof/>
          <w:sz w:val="22"/>
          <w:szCs w:val="22"/>
          <w:shd w:val="clear" w:color="auto" w:fill="FFFFFF"/>
        </w:rPr>
        <w:t>Purpose: Service Validates that source of transaction is authentic.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_Toc502058894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14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3"/>
        <w:tabs>
          <w:tab w:val="left" w:pos="144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bCs/>
          <w:noProof/>
          <w:color w:val="2F5496" w:themeColor="accent1" w:themeShade="BF"/>
          <w:sz w:val="22"/>
          <w:szCs w:val="22"/>
        </w:rPr>
        <w:t>4.1.4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noProof/>
          <w:sz w:val="22"/>
          <w:szCs w:val="22"/>
        </w:rPr>
        <w:t>Sample Request: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_Toc502058895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14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3"/>
        <w:tabs>
          <w:tab w:val="left" w:pos="144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noProof/>
          <w:sz w:val="22"/>
          <w:szCs w:val="22"/>
        </w:rPr>
        <w:t>4.1.5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noProof/>
          <w:sz w:val="22"/>
          <w:szCs w:val="22"/>
        </w:rPr>
        <w:t>Response Codes: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_Toc502058896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15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3"/>
        <w:tabs>
          <w:tab w:val="left" w:pos="144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noProof/>
          <w:sz w:val="22"/>
          <w:szCs w:val="22"/>
        </w:rPr>
        <w:t>4.1.6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noProof/>
          <w:sz w:val="22"/>
          <w:szCs w:val="22"/>
        </w:rPr>
        <w:t>SAMPLE RESPONSES FOR: PASS / RETURN / FAILURE / RETRY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_Toc502058897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15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noProof/>
          <w:sz w:val="22"/>
          <w:szCs w:val="22"/>
        </w:rPr>
        <w:t>4.2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noProof/>
          <w:sz w:val="22"/>
          <w:szCs w:val="22"/>
        </w:rPr>
        <w:t>NOTIFY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_Toc502058898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16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3"/>
        <w:tabs>
          <w:tab w:val="left" w:pos="144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rFonts w:eastAsia="Times New Roman"/>
          <w:noProof/>
          <w:sz w:val="22"/>
          <w:szCs w:val="22"/>
        </w:rPr>
        <w:t>4.2.1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rFonts w:eastAsia="Times New Roman"/>
          <w:noProof/>
          <w:sz w:val="22"/>
          <w:szCs w:val="22"/>
          <w:shd w:val="clear" w:color="auto" w:fill="FFFFFF"/>
        </w:rPr>
        <w:t xml:space="preserve">Optional Fields: Refer to the </w:t>
      </w:r>
      <w:r w:rsidRPr="00477D09">
        <w:rPr>
          <w:rFonts w:eastAsia="Times New Roman"/>
          <w:noProof/>
          <w:color w:val="0000FF"/>
          <w:sz w:val="22"/>
          <w:szCs w:val="22"/>
          <w:u w:val="single"/>
          <w:shd w:val="clear" w:color="auto" w:fill="FFFFFF"/>
        </w:rPr>
        <w:t>APPENDIX-A</w:t>
      </w:r>
      <w:r w:rsidRPr="00477D09">
        <w:rPr>
          <w:rFonts w:eastAsia="Times New Roman"/>
          <w:noProof/>
          <w:sz w:val="22"/>
          <w:szCs w:val="22"/>
          <w:shd w:val="clear" w:color="auto" w:fill="FFFFFF"/>
        </w:rPr>
        <w:t xml:space="preserve"> at end of this document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_Toc502058899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16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3"/>
        <w:tabs>
          <w:tab w:val="left" w:pos="144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rFonts w:eastAsia="Times New Roman"/>
          <w:noProof/>
          <w:sz w:val="22"/>
          <w:szCs w:val="22"/>
        </w:rPr>
        <w:t>4.2.2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rFonts w:eastAsia="Times New Roman"/>
          <w:noProof/>
          <w:sz w:val="22"/>
          <w:szCs w:val="22"/>
          <w:shd w:val="clear" w:color="auto" w:fill="FFFFFF"/>
        </w:rPr>
        <w:t xml:space="preserve">Schema: Refer please to the </w:t>
      </w:r>
      <w:r w:rsidRPr="00477D09">
        <w:rPr>
          <w:rFonts w:eastAsia="Times New Roman"/>
          <w:noProof/>
          <w:color w:val="0000FF"/>
          <w:sz w:val="22"/>
          <w:szCs w:val="22"/>
          <w:u w:val="single"/>
          <w:shd w:val="clear" w:color="auto" w:fill="FFFFFF"/>
        </w:rPr>
        <w:t>APPENDIX-B</w:t>
      </w:r>
      <w:r w:rsidRPr="00477D09">
        <w:rPr>
          <w:rFonts w:eastAsia="Times New Roman"/>
          <w:noProof/>
          <w:sz w:val="22"/>
          <w:szCs w:val="22"/>
          <w:shd w:val="clear" w:color="auto" w:fill="FFFFFF"/>
        </w:rPr>
        <w:t xml:space="preserve"> at end of this document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_Toc502058900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16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3"/>
        <w:tabs>
          <w:tab w:val="left" w:pos="144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rFonts w:eastAsia="Times New Roman"/>
          <w:noProof/>
          <w:sz w:val="22"/>
          <w:szCs w:val="22"/>
        </w:rPr>
        <w:t>4.2.3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rFonts w:eastAsia="Times New Roman"/>
          <w:noProof/>
          <w:sz w:val="22"/>
          <w:szCs w:val="22"/>
          <w:shd w:val="clear" w:color="auto" w:fill="FFFFFF"/>
        </w:rPr>
        <w:t>Purpose: Sends Notification to the Customer per the Configuration set in the system.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_Toc502058901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16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3"/>
        <w:tabs>
          <w:tab w:val="left" w:pos="144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noProof/>
          <w:sz w:val="22"/>
          <w:szCs w:val="22"/>
        </w:rPr>
        <w:t>4.2.4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noProof/>
          <w:sz w:val="22"/>
          <w:szCs w:val="22"/>
        </w:rPr>
        <w:t>Sample Request (Credit):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_Toc502058902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16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3"/>
        <w:tabs>
          <w:tab w:val="left" w:pos="144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noProof/>
          <w:sz w:val="22"/>
          <w:szCs w:val="22"/>
        </w:rPr>
        <w:t>4.2.5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noProof/>
          <w:sz w:val="22"/>
          <w:szCs w:val="22"/>
        </w:rPr>
        <w:t>Sample Request (Return):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_Toc502058903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17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3"/>
        <w:tabs>
          <w:tab w:val="left" w:pos="144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noProof/>
          <w:sz w:val="22"/>
          <w:szCs w:val="22"/>
        </w:rPr>
        <w:t>4.2.6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noProof/>
          <w:sz w:val="22"/>
          <w:szCs w:val="22"/>
        </w:rPr>
        <w:t>Response Codes: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_Toc502058904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18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3"/>
        <w:tabs>
          <w:tab w:val="left" w:pos="1440"/>
          <w:tab w:val="right" w:leader="dot" w:pos="9350"/>
        </w:tabs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noProof/>
          <w:sz w:val="22"/>
          <w:szCs w:val="22"/>
        </w:rPr>
        <w:t>4.2.7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noProof/>
          <w:sz w:val="22"/>
          <w:szCs w:val="22"/>
        </w:rPr>
        <w:t>SAMPLE RESPONSES FOR: PASS / RETURN / FAILURE / RETRY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_Toc502058905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18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1"/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noProof/>
          <w:sz w:val="22"/>
          <w:szCs w:val="22"/>
        </w:rPr>
        <w:t>5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noProof/>
          <w:sz w:val="22"/>
          <w:szCs w:val="22"/>
        </w:rPr>
        <w:t>Unit Testing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_Toc502058906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19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1"/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noProof/>
          <w:sz w:val="22"/>
          <w:szCs w:val="22"/>
        </w:rPr>
        <w:t>6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noProof/>
          <w:sz w:val="22"/>
          <w:szCs w:val="22"/>
        </w:rPr>
        <w:t>Test-Scenarios (Postman Collections)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_Toc502058907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19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1"/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noProof/>
          <w:sz w:val="22"/>
          <w:szCs w:val="22"/>
        </w:rPr>
        <w:t>7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noProof/>
          <w:sz w:val="22"/>
          <w:szCs w:val="22"/>
        </w:rPr>
        <w:t>Frequently Asked Questions: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_Toc502058908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19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1"/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noProof/>
          <w:sz w:val="22"/>
          <w:szCs w:val="22"/>
        </w:rPr>
        <w:t>8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noProof/>
          <w:sz w:val="22"/>
          <w:szCs w:val="22"/>
        </w:rPr>
        <w:t xml:space="preserve">APPENDIX-A: Optional Fields in </w:t>
      </w:r>
      <w:r w:rsidRPr="00477D09">
        <w:rPr>
          <w:i/>
          <w:iCs/>
          <w:noProof/>
          <w:sz w:val="22"/>
          <w:szCs w:val="22"/>
        </w:rPr>
        <w:t>Request &amp; Response</w:t>
      </w:r>
      <w:r w:rsidRPr="00477D09">
        <w:rPr>
          <w:noProof/>
          <w:sz w:val="22"/>
          <w:szCs w:val="22"/>
        </w:rPr>
        <w:t xml:space="preserve"> and the Fields Mapping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_Toc502058909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20</w:t>
      </w:r>
      <w:r w:rsidRPr="00477D09">
        <w:rPr>
          <w:noProof/>
          <w:sz w:val="22"/>
          <w:szCs w:val="22"/>
        </w:rPr>
        <w:fldChar w:fldCharType="end"/>
      </w:r>
    </w:p>
    <w:p w:rsidR="00CA59C1" w:rsidRPr="00477D09" w:rsidRDefault="00CA59C1">
      <w:pPr>
        <w:pStyle w:val="TOC1"/>
        <w:rPr>
          <w:rFonts w:eastAsiaTheme="minorEastAsia"/>
          <w:noProof/>
          <w:sz w:val="22"/>
          <w:szCs w:val="22"/>
          <w:lang w:bidi="hi-IN"/>
        </w:rPr>
      </w:pPr>
      <w:r w:rsidRPr="00477D09">
        <w:rPr>
          <w:noProof/>
          <w:sz w:val="22"/>
          <w:szCs w:val="22"/>
        </w:rPr>
        <w:t>9</w:t>
      </w:r>
      <w:r w:rsidRPr="00477D09">
        <w:rPr>
          <w:rFonts w:eastAsiaTheme="minorEastAsia"/>
          <w:noProof/>
          <w:sz w:val="22"/>
          <w:szCs w:val="22"/>
          <w:lang w:bidi="hi-IN"/>
        </w:rPr>
        <w:tab/>
      </w:r>
      <w:r w:rsidRPr="00477D09">
        <w:rPr>
          <w:noProof/>
          <w:sz w:val="22"/>
          <w:szCs w:val="22"/>
        </w:rPr>
        <w:t>APPENDIX-B: SCHEMA for REQUEST / RESPONSE</w:t>
      </w:r>
      <w:r w:rsidRPr="00477D09">
        <w:rPr>
          <w:noProof/>
          <w:sz w:val="22"/>
          <w:szCs w:val="22"/>
        </w:rPr>
        <w:tab/>
      </w:r>
      <w:r w:rsidRPr="00477D09">
        <w:rPr>
          <w:noProof/>
          <w:sz w:val="22"/>
          <w:szCs w:val="22"/>
        </w:rPr>
        <w:fldChar w:fldCharType="begin"/>
      </w:r>
      <w:r w:rsidRPr="00477D09">
        <w:rPr>
          <w:noProof/>
          <w:sz w:val="22"/>
          <w:szCs w:val="22"/>
        </w:rPr>
        <w:instrText xml:space="preserve"> PAGEREF _Toc502058910 \h </w:instrText>
      </w:r>
      <w:r w:rsidRPr="00477D09">
        <w:rPr>
          <w:noProof/>
          <w:sz w:val="22"/>
          <w:szCs w:val="22"/>
        </w:rPr>
      </w:r>
      <w:r w:rsidRPr="00477D09">
        <w:rPr>
          <w:noProof/>
          <w:sz w:val="22"/>
          <w:szCs w:val="22"/>
        </w:rPr>
        <w:fldChar w:fldCharType="separate"/>
      </w:r>
      <w:r w:rsidRPr="00477D09">
        <w:rPr>
          <w:noProof/>
          <w:sz w:val="22"/>
          <w:szCs w:val="22"/>
        </w:rPr>
        <w:t>23</w:t>
      </w:r>
      <w:r w:rsidRPr="00477D09">
        <w:rPr>
          <w:noProof/>
          <w:sz w:val="22"/>
          <w:szCs w:val="22"/>
        </w:rPr>
        <w:fldChar w:fldCharType="end"/>
      </w:r>
    </w:p>
    <w:p w:rsidR="00F36D10" w:rsidRDefault="001A4763" w:rsidP="0008730F">
      <w:pPr>
        <w:ind w:left="-270" w:right="540"/>
        <w:rPr>
          <w:b/>
          <w:u w:val="single"/>
        </w:rPr>
      </w:pPr>
      <w:r w:rsidRPr="00477D09">
        <w:rPr>
          <w:b/>
          <w:sz w:val="22"/>
          <w:szCs w:val="22"/>
          <w:u w:val="single"/>
        </w:rPr>
        <w:fldChar w:fldCharType="end"/>
      </w:r>
      <w:r w:rsidR="00F36D10">
        <w:rPr>
          <w:b/>
          <w:u w:val="single"/>
        </w:rPr>
        <w:br w:type="page"/>
      </w:r>
    </w:p>
    <w:p w:rsidR="00372AD7" w:rsidRPr="001A4763" w:rsidRDefault="00773B6A" w:rsidP="00875D69">
      <w:pPr>
        <w:pStyle w:val="Heading1"/>
        <w:numPr>
          <w:ilvl w:val="0"/>
          <w:numId w:val="19"/>
        </w:numPr>
        <w:ind w:left="-360" w:hanging="540"/>
      </w:pPr>
      <w:bookmarkStart w:id="3" w:name="_Toc502058872"/>
      <w:r w:rsidRPr="001A4763">
        <w:lastRenderedPageBreak/>
        <w:t>E-Collect Standard A</w:t>
      </w:r>
      <w:r w:rsidR="00BE6EEF">
        <w:t>PI</w:t>
      </w:r>
      <w:bookmarkEnd w:id="3"/>
    </w:p>
    <w:p w:rsidR="00247E63" w:rsidRPr="00BE6EEF" w:rsidRDefault="009E3DDF" w:rsidP="0061440D">
      <w:pPr>
        <w:spacing w:line="276" w:lineRule="auto"/>
        <w:ind w:left="18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The </w:t>
      </w:r>
      <w:r w:rsidR="00BE6EEF" w:rsidRPr="00BE6EEF">
        <w:rPr>
          <w:rFonts w:ascii="Trebuchet MS" w:hAnsi="Trebuchet MS"/>
          <w:b/>
        </w:rPr>
        <w:t xml:space="preserve">E-Collect Standard Application </w:t>
      </w:r>
      <w:r>
        <w:rPr>
          <w:rFonts w:ascii="Trebuchet MS" w:hAnsi="Trebuchet MS"/>
          <w:b/>
        </w:rPr>
        <w:t xml:space="preserve">is </w:t>
      </w:r>
      <w:r w:rsidR="00BE6EEF" w:rsidRPr="00BE6EEF">
        <w:rPr>
          <w:rFonts w:ascii="Trebuchet MS" w:hAnsi="Trebuchet MS"/>
        </w:rPr>
        <w:t xml:space="preserve">deployed and running on Bank’s Server. Customer should build </w:t>
      </w:r>
      <w:r>
        <w:rPr>
          <w:rFonts w:ascii="Trebuchet MS" w:hAnsi="Trebuchet MS"/>
        </w:rPr>
        <w:t>their</w:t>
      </w:r>
      <w:r w:rsidR="00BE6EEF" w:rsidRPr="00BE6EEF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S</w:t>
      </w:r>
      <w:r w:rsidR="00BE6EEF" w:rsidRPr="00BE6EEF">
        <w:rPr>
          <w:rFonts w:ascii="Trebuchet MS" w:hAnsi="Trebuchet MS"/>
        </w:rPr>
        <w:t>ervice as per the specifications shared with him</w:t>
      </w:r>
      <w:r w:rsidR="00BE6EEF">
        <w:rPr>
          <w:rFonts w:ascii="Trebuchet MS" w:hAnsi="Trebuchet MS"/>
        </w:rPr>
        <w:t>.</w:t>
      </w:r>
      <w:r w:rsidR="00BE6EEF" w:rsidRPr="00BE6EEF">
        <w:rPr>
          <w:rFonts w:ascii="Trebuchet MS" w:hAnsi="Trebuchet MS"/>
        </w:rPr>
        <w:t xml:space="preserve"> </w:t>
      </w:r>
      <w:r w:rsidR="00BE6EEF">
        <w:rPr>
          <w:rFonts w:ascii="Trebuchet MS" w:hAnsi="Trebuchet MS"/>
        </w:rPr>
        <w:t>H</w:t>
      </w:r>
      <w:r w:rsidR="00BE6EEF" w:rsidRPr="00BE6EEF">
        <w:rPr>
          <w:rFonts w:ascii="Trebuchet MS" w:hAnsi="Trebuchet MS"/>
        </w:rPr>
        <w:t xml:space="preserve">e then gets on-boarded by </w:t>
      </w:r>
      <w:r w:rsidR="00BE6EEF">
        <w:rPr>
          <w:rFonts w:ascii="Trebuchet MS" w:hAnsi="Trebuchet MS"/>
        </w:rPr>
        <w:t>Bank’s team by setting up the</w:t>
      </w:r>
      <w:r w:rsidR="00BE6EEF" w:rsidRPr="00BE6EEF">
        <w:rPr>
          <w:rFonts w:ascii="Trebuchet MS" w:hAnsi="Trebuchet MS"/>
        </w:rPr>
        <w:t xml:space="preserve"> Configuration </w:t>
      </w:r>
      <w:r w:rsidR="00BE6EEF">
        <w:rPr>
          <w:rFonts w:ascii="Trebuchet MS" w:hAnsi="Trebuchet MS"/>
        </w:rPr>
        <w:t>as</w:t>
      </w:r>
      <w:r w:rsidR="00BE6EEF" w:rsidRPr="00BE6EEF">
        <w:rPr>
          <w:rFonts w:ascii="Trebuchet MS" w:hAnsi="Trebuchet MS"/>
        </w:rPr>
        <w:t xml:space="preserve"> </w:t>
      </w:r>
      <w:r w:rsidR="00BE6EEF">
        <w:rPr>
          <w:rFonts w:ascii="Trebuchet MS" w:hAnsi="Trebuchet MS"/>
        </w:rPr>
        <w:t xml:space="preserve">described </w:t>
      </w:r>
      <w:r w:rsidR="00BE6EEF" w:rsidRPr="00BE6EEF">
        <w:rPr>
          <w:rFonts w:ascii="Trebuchet MS" w:hAnsi="Trebuchet MS"/>
        </w:rPr>
        <w:t>below.</w:t>
      </w:r>
    </w:p>
    <w:p w:rsidR="00BE6EEF" w:rsidRDefault="00BE6EEF" w:rsidP="00C420C9">
      <w:pPr>
        <w:ind w:left="-90" w:right="540"/>
      </w:pPr>
    </w:p>
    <w:p w:rsidR="0038530F" w:rsidRDefault="00C4583A" w:rsidP="00B07900">
      <w:pPr>
        <w:pStyle w:val="ListParagraph"/>
        <w:numPr>
          <w:ilvl w:val="0"/>
          <w:numId w:val="9"/>
        </w:numPr>
        <w:spacing w:line="360" w:lineRule="auto"/>
        <w:ind w:left="630" w:right="540"/>
        <w:jc w:val="both"/>
      </w:pPr>
      <w:r w:rsidRPr="009A2873">
        <w:rPr>
          <w:b/>
        </w:rPr>
        <w:t>App Code:</w:t>
      </w:r>
      <w:r>
        <w:t xml:space="preserve"> </w:t>
      </w:r>
      <w:r w:rsidR="0038530F">
        <w:t>O</w:t>
      </w:r>
      <w:r>
        <w:t xml:space="preserve">ne of the </w:t>
      </w:r>
      <w:r w:rsidR="0038530F">
        <w:t>2</w:t>
      </w:r>
      <w:r>
        <w:t xml:space="preserve"> values </w:t>
      </w:r>
      <w:r w:rsidR="0038530F">
        <w:t>can be selected</w:t>
      </w:r>
      <w:r>
        <w:t xml:space="preserve"> </w:t>
      </w:r>
    </w:p>
    <w:p w:rsidR="00C4583A" w:rsidRDefault="00C4583A" w:rsidP="00B07900">
      <w:pPr>
        <w:pStyle w:val="ListParagraph"/>
        <w:numPr>
          <w:ilvl w:val="0"/>
          <w:numId w:val="10"/>
        </w:numPr>
        <w:spacing w:line="360" w:lineRule="auto"/>
        <w:ind w:left="630" w:right="540"/>
        <w:jc w:val="both"/>
      </w:pPr>
      <w:r>
        <w:t>ECSTDX</w:t>
      </w:r>
      <w:r w:rsidR="00A50F32">
        <w:t>01</w:t>
      </w:r>
      <w:r>
        <w:t xml:space="preserve"> – (XML for SOAP Service)</w:t>
      </w:r>
    </w:p>
    <w:p w:rsidR="0038530F" w:rsidRDefault="0038530F" w:rsidP="00B07900">
      <w:pPr>
        <w:pStyle w:val="ListParagraph"/>
        <w:numPr>
          <w:ilvl w:val="0"/>
          <w:numId w:val="10"/>
        </w:numPr>
        <w:spacing w:line="360" w:lineRule="auto"/>
        <w:ind w:left="630" w:right="540"/>
        <w:jc w:val="both"/>
      </w:pPr>
      <w:r>
        <w:t>ECSTDJ</w:t>
      </w:r>
      <w:r w:rsidR="00A50F32">
        <w:t>01</w:t>
      </w:r>
      <w:r>
        <w:t xml:space="preserve"> – (JSON for REST Service)</w:t>
      </w:r>
    </w:p>
    <w:p w:rsidR="00E64AE3" w:rsidRDefault="00E64AE3" w:rsidP="0061440D">
      <w:pPr>
        <w:pStyle w:val="ListParagraph"/>
        <w:numPr>
          <w:ilvl w:val="0"/>
          <w:numId w:val="15"/>
        </w:numPr>
        <w:spacing w:line="276" w:lineRule="auto"/>
        <w:ind w:left="630" w:right="540"/>
        <w:jc w:val="both"/>
      </w:pPr>
      <w:r>
        <w:t xml:space="preserve">The </w:t>
      </w:r>
      <w:r w:rsidRPr="00E64AE3">
        <w:rPr>
          <w:b/>
        </w:rPr>
        <w:t>App Codes</w:t>
      </w:r>
      <w:r>
        <w:t xml:space="preserve"> for Customers opting for </w:t>
      </w:r>
      <w:r w:rsidRPr="00E64AE3">
        <w:rPr>
          <w:i/>
        </w:rPr>
        <w:t>Standard E-Collect API</w:t>
      </w:r>
      <w:r>
        <w:t xml:space="preserve"> will be entered using the above Screen.</w:t>
      </w:r>
    </w:p>
    <w:p w:rsidR="00E64AE3" w:rsidRDefault="00897F30" w:rsidP="0061440D">
      <w:pPr>
        <w:pStyle w:val="ListParagraph"/>
        <w:numPr>
          <w:ilvl w:val="0"/>
          <w:numId w:val="15"/>
        </w:numPr>
        <w:spacing w:line="276" w:lineRule="auto"/>
        <w:ind w:left="630" w:right="540"/>
        <w:jc w:val="both"/>
      </w:pPr>
      <w:r>
        <w:t xml:space="preserve">The </w:t>
      </w:r>
      <w:r w:rsidRPr="00E64AE3">
        <w:rPr>
          <w:b/>
        </w:rPr>
        <w:t>App Codes</w:t>
      </w:r>
      <w:r>
        <w:t xml:space="preserve"> </w:t>
      </w:r>
      <w:r w:rsidR="00E64AE3">
        <w:t xml:space="preserve">for existing E-Collect Customers </w:t>
      </w:r>
      <w:r>
        <w:t>will be uploaded into the ECO</w:t>
      </w:r>
      <w:r w:rsidR="00E64AE3">
        <w:t>L_APPS table using a DB Script.</w:t>
      </w:r>
    </w:p>
    <w:p w:rsidR="00897F30" w:rsidRDefault="00897F30" w:rsidP="0061440D">
      <w:pPr>
        <w:pStyle w:val="ListParagraph"/>
        <w:numPr>
          <w:ilvl w:val="0"/>
          <w:numId w:val="15"/>
        </w:numPr>
        <w:spacing w:line="276" w:lineRule="auto"/>
        <w:ind w:left="630" w:right="540"/>
        <w:jc w:val="both"/>
      </w:pPr>
      <w:r>
        <w:t>Any subsequent Customers that are NOT opting for the E-Collect Standard API will be uploaded in the same manner. (i.e., using a DB Script)</w:t>
      </w:r>
    </w:p>
    <w:p w:rsidR="003D6A54" w:rsidRDefault="003D6A54" w:rsidP="003D6A54">
      <w:pPr>
        <w:pStyle w:val="ListParagraph"/>
        <w:spacing w:line="276" w:lineRule="auto"/>
        <w:ind w:left="630" w:right="540"/>
        <w:jc w:val="both"/>
      </w:pPr>
    </w:p>
    <w:p w:rsidR="00C4583A" w:rsidRDefault="00C4583A" w:rsidP="004334C5">
      <w:r w:rsidRPr="009A2873">
        <w:rPr>
          <w:b/>
        </w:rPr>
        <w:t>Customer Code:</w:t>
      </w:r>
      <w:r>
        <w:t xml:space="preserve"> Customer </w:t>
      </w:r>
      <w:r w:rsidRPr="003034B2">
        <w:rPr>
          <w:b/>
          <w:i/>
        </w:rPr>
        <w:t>must</w:t>
      </w:r>
      <w:r>
        <w:t xml:space="preserve"> exist before setting up the E-Collect Apps.</w:t>
      </w:r>
      <w:r w:rsidR="00BB5545">
        <w:t xml:space="preserve"> </w:t>
      </w:r>
    </w:p>
    <w:p w:rsidR="00C4583A" w:rsidRDefault="00C4583A" w:rsidP="0061440D">
      <w:pPr>
        <w:pStyle w:val="ListParagraph"/>
        <w:numPr>
          <w:ilvl w:val="0"/>
          <w:numId w:val="9"/>
        </w:numPr>
        <w:spacing w:line="276" w:lineRule="auto"/>
        <w:ind w:left="630" w:right="540"/>
        <w:jc w:val="both"/>
      </w:pPr>
      <w:r w:rsidRPr="009A2873">
        <w:rPr>
          <w:b/>
        </w:rPr>
        <w:t>Validat</w:t>
      </w:r>
      <w:r w:rsidR="00332CCF" w:rsidRPr="009A2873">
        <w:rPr>
          <w:b/>
        </w:rPr>
        <w:t>e</w:t>
      </w:r>
      <w:r w:rsidRPr="009A2873">
        <w:rPr>
          <w:b/>
        </w:rPr>
        <w:t xml:space="preserve"> </w:t>
      </w:r>
      <w:r w:rsidR="00332CCF" w:rsidRPr="009A2873">
        <w:rPr>
          <w:b/>
        </w:rPr>
        <w:t>URL</w:t>
      </w:r>
      <w:r w:rsidRPr="009A2873">
        <w:rPr>
          <w:b/>
        </w:rPr>
        <w:t>:</w:t>
      </w:r>
      <w:r>
        <w:t xml:space="preserve"> </w:t>
      </w:r>
      <w:r w:rsidR="00332CCF">
        <w:t xml:space="preserve">In case that </w:t>
      </w:r>
      <w:r w:rsidR="00332CCF" w:rsidRPr="003034B2">
        <w:rPr>
          <w:b/>
        </w:rPr>
        <w:t>Validation Method</w:t>
      </w:r>
      <w:r>
        <w:t xml:space="preserve"> i</w:t>
      </w:r>
      <w:r w:rsidR="00332CCF">
        <w:t>n</w:t>
      </w:r>
      <w:r>
        <w:t xml:space="preserve"> </w:t>
      </w:r>
      <w:r w:rsidR="00332CCF">
        <w:t xml:space="preserve">Customer Setup is specified as the </w:t>
      </w:r>
      <w:r w:rsidRPr="003034B2">
        <w:rPr>
          <w:i/>
          <w:u w:val="single"/>
        </w:rPr>
        <w:t>Web Service</w:t>
      </w:r>
      <w:r w:rsidRPr="00275037">
        <w:t>,</w:t>
      </w:r>
      <w:r>
        <w:t xml:space="preserve"> then </w:t>
      </w:r>
      <w:r w:rsidRPr="0068492E">
        <w:rPr>
          <w:i/>
        </w:rPr>
        <w:t>Validation URL</w:t>
      </w:r>
      <w:r>
        <w:t xml:space="preserve"> </w:t>
      </w:r>
      <w:r w:rsidR="003034B2" w:rsidRPr="0068492E">
        <w:rPr>
          <w:b/>
        </w:rPr>
        <w:t>must</w:t>
      </w:r>
      <w:r>
        <w:t xml:space="preserve"> be entered.</w:t>
      </w:r>
    </w:p>
    <w:p w:rsidR="00332CCF" w:rsidRDefault="00332CCF" w:rsidP="0061440D">
      <w:pPr>
        <w:pStyle w:val="ListParagraph"/>
        <w:numPr>
          <w:ilvl w:val="0"/>
          <w:numId w:val="9"/>
        </w:numPr>
        <w:spacing w:line="276" w:lineRule="auto"/>
        <w:ind w:left="630" w:right="540"/>
        <w:jc w:val="both"/>
      </w:pPr>
      <w:r w:rsidRPr="009A2873">
        <w:rPr>
          <w:b/>
        </w:rPr>
        <w:t>Notify URL:</w:t>
      </w:r>
      <w:r>
        <w:t xml:space="preserve"> </w:t>
      </w:r>
      <w:r w:rsidR="003034B2">
        <w:t xml:space="preserve">If the value specified in </w:t>
      </w:r>
      <w:r w:rsidR="003034B2" w:rsidRPr="003034B2">
        <w:rPr>
          <w:b/>
        </w:rPr>
        <w:t>Customer Alert</w:t>
      </w:r>
      <w:r w:rsidR="004841FE">
        <w:rPr>
          <w:b/>
        </w:rPr>
        <w:t>-</w:t>
      </w:r>
      <w:r w:rsidR="003034B2">
        <w:rPr>
          <w:b/>
        </w:rPr>
        <w:t>O</w:t>
      </w:r>
      <w:r w:rsidR="003034B2" w:rsidRPr="003034B2">
        <w:rPr>
          <w:b/>
        </w:rPr>
        <w:t>n</w:t>
      </w:r>
      <w:r w:rsidR="003034B2">
        <w:t xml:space="preserve"> in the Customer Setup is </w:t>
      </w:r>
      <w:r w:rsidR="003034B2" w:rsidRPr="003034B2">
        <w:rPr>
          <w:u w:val="single"/>
        </w:rPr>
        <w:t>Always</w:t>
      </w:r>
      <w:r w:rsidR="003034B2">
        <w:t xml:space="preserve">, </w:t>
      </w:r>
      <w:r w:rsidR="003034B2" w:rsidRPr="003034B2">
        <w:rPr>
          <w:u w:val="single"/>
        </w:rPr>
        <w:t>On Credit</w:t>
      </w:r>
      <w:r w:rsidR="003034B2">
        <w:t xml:space="preserve"> OR </w:t>
      </w:r>
      <w:proofErr w:type="gramStart"/>
      <w:r w:rsidR="003034B2" w:rsidRPr="003034B2">
        <w:rPr>
          <w:u w:val="single"/>
        </w:rPr>
        <w:t>On</w:t>
      </w:r>
      <w:proofErr w:type="gramEnd"/>
      <w:r w:rsidR="003034B2" w:rsidRPr="003034B2">
        <w:rPr>
          <w:u w:val="single"/>
        </w:rPr>
        <w:t xml:space="preserve"> Return</w:t>
      </w:r>
      <w:r w:rsidR="003034B2">
        <w:t xml:space="preserve">, then </w:t>
      </w:r>
      <w:r w:rsidR="003034B2" w:rsidRPr="0068492E">
        <w:rPr>
          <w:i/>
        </w:rPr>
        <w:t>Notification URL</w:t>
      </w:r>
      <w:r w:rsidR="003034B2">
        <w:t xml:space="preserve"> </w:t>
      </w:r>
      <w:r w:rsidR="003034B2" w:rsidRPr="0068492E">
        <w:rPr>
          <w:b/>
        </w:rPr>
        <w:t>must</w:t>
      </w:r>
      <w:r w:rsidR="003034B2">
        <w:t xml:space="preserve"> be entered.</w:t>
      </w:r>
    </w:p>
    <w:p w:rsidR="00304674" w:rsidRDefault="00304674" w:rsidP="00304674">
      <w:pPr>
        <w:pStyle w:val="ListParagraph"/>
        <w:numPr>
          <w:ilvl w:val="0"/>
          <w:numId w:val="9"/>
        </w:numPr>
        <w:spacing w:line="360" w:lineRule="auto"/>
        <w:ind w:left="630" w:right="540"/>
        <w:jc w:val="both"/>
      </w:pPr>
      <w:r w:rsidRPr="009A2873">
        <w:rPr>
          <w:b/>
        </w:rPr>
        <w:t>HTTP Username:</w:t>
      </w:r>
      <w:r>
        <w:t xml:space="preserve">  </w:t>
      </w:r>
      <w:r w:rsidRPr="00395C34">
        <w:rPr>
          <w:i/>
          <w:u w:val="single"/>
        </w:rPr>
        <w:t>Username</w:t>
      </w:r>
      <w:r>
        <w:t xml:space="preserve"> as specified for Basic Authentication</w:t>
      </w:r>
      <w:r>
        <w:rPr>
          <w:i/>
        </w:rPr>
        <w:t xml:space="preserve"> </w:t>
      </w:r>
      <w:r>
        <w:t>by the Customer.</w:t>
      </w:r>
    </w:p>
    <w:p w:rsidR="00304674" w:rsidRDefault="00304674" w:rsidP="00304674">
      <w:pPr>
        <w:pStyle w:val="ListParagraph"/>
        <w:spacing w:line="360" w:lineRule="auto"/>
        <w:ind w:left="630" w:right="540"/>
        <w:jc w:val="both"/>
      </w:pPr>
      <w:r w:rsidRPr="009A2873">
        <w:rPr>
          <w:b/>
        </w:rPr>
        <w:t>HTTP Password:</w:t>
      </w:r>
      <w:r>
        <w:rPr>
          <w:b/>
        </w:rPr>
        <w:t xml:space="preserve">  </w:t>
      </w:r>
      <w:r>
        <w:t xml:space="preserve">  </w:t>
      </w:r>
      <w:r w:rsidRPr="00395C34">
        <w:rPr>
          <w:i/>
          <w:u w:val="single"/>
        </w:rPr>
        <w:t>Password</w:t>
      </w:r>
      <w:r>
        <w:t xml:space="preserve"> as specified for Basic Authentication</w:t>
      </w:r>
      <w:r w:rsidRPr="00831CAC">
        <w:rPr>
          <w:i/>
        </w:rPr>
        <w:t xml:space="preserve"> </w:t>
      </w:r>
      <w:r>
        <w:t>by the Customer.</w:t>
      </w:r>
    </w:p>
    <w:p w:rsidR="001C7B5D" w:rsidRDefault="001C7B5D" w:rsidP="00BA67D8">
      <w:pPr>
        <w:spacing w:line="360" w:lineRule="auto"/>
        <w:ind w:right="540"/>
        <w:jc w:val="center"/>
      </w:pPr>
      <w:r>
        <w:rPr>
          <w:noProof/>
        </w:rPr>
        <w:drawing>
          <wp:inline distT="0" distB="0" distL="0" distR="0" wp14:anchorId="5E9994C9" wp14:editId="6BF19D21">
            <wp:extent cx="3467100" cy="1562100"/>
            <wp:effectExtent l="0" t="0" r="0" b="0"/>
            <wp:docPr id="21" name="Picture 21" descr="cid:image002.png@01D38EFA.929F54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38EFA.929F54C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B5D" w:rsidRDefault="001C7B5D" w:rsidP="001C7B5D">
      <w:pPr>
        <w:spacing w:line="360" w:lineRule="auto"/>
        <w:ind w:right="540"/>
        <w:jc w:val="both"/>
      </w:pPr>
    </w:p>
    <w:p w:rsidR="003D6A54" w:rsidRDefault="003D6A54" w:rsidP="001C7B5D">
      <w:pPr>
        <w:spacing w:line="360" w:lineRule="auto"/>
        <w:ind w:right="540"/>
        <w:jc w:val="both"/>
      </w:pPr>
    </w:p>
    <w:p w:rsidR="003D6A54" w:rsidRDefault="003D6A54" w:rsidP="001C7B5D">
      <w:pPr>
        <w:spacing w:line="360" w:lineRule="auto"/>
        <w:ind w:right="540"/>
        <w:jc w:val="both"/>
      </w:pPr>
    </w:p>
    <w:p w:rsidR="003D6A54" w:rsidRDefault="003D6A54" w:rsidP="001C7B5D">
      <w:pPr>
        <w:spacing w:line="360" w:lineRule="auto"/>
        <w:ind w:right="540"/>
        <w:jc w:val="both"/>
      </w:pPr>
    </w:p>
    <w:p w:rsidR="005A1F00" w:rsidRDefault="009F6E1F" w:rsidP="0061440D">
      <w:pPr>
        <w:pStyle w:val="ListParagraph"/>
        <w:numPr>
          <w:ilvl w:val="0"/>
          <w:numId w:val="9"/>
        </w:numPr>
        <w:spacing w:line="276" w:lineRule="auto"/>
        <w:ind w:left="630" w:right="540"/>
        <w:jc w:val="both"/>
      </w:pPr>
      <w:r w:rsidRPr="009F6E1F">
        <w:rPr>
          <w:b/>
        </w:rPr>
        <w:t xml:space="preserve">Panel for </w:t>
      </w:r>
      <w:r w:rsidR="000A290A">
        <w:rPr>
          <w:b/>
        </w:rPr>
        <w:t>key-entry of</w:t>
      </w:r>
      <w:r w:rsidRPr="009F6E1F">
        <w:rPr>
          <w:b/>
        </w:rPr>
        <w:t xml:space="preserve"> </w:t>
      </w:r>
      <w:r w:rsidR="000A290A">
        <w:rPr>
          <w:b/>
        </w:rPr>
        <w:t xml:space="preserve">UDF </w:t>
      </w:r>
      <w:r w:rsidRPr="009F6E1F">
        <w:rPr>
          <w:b/>
        </w:rPr>
        <w:t>Settings:</w:t>
      </w:r>
      <w:r w:rsidR="0061440D">
        <w:rPr>
          <w:b/>
        </w:rPr>
        <w:t xml:space="preserve"> </w:t>
      </w:r>
      <w:r w:rsidR="005A1F00">
        <w:t>Customer’s tags/parameters can be specified using</w:t>
      </w:r>
      <w:r w:rsidR="00C96789">
        <w:t xml:space="preserve"> </w:t>
      </w:r>
      <w:r w:rsidR="005A1F00">
        <w:t>th</w:t>
      </w:r>
      <w:r w:rsidR="00DA1F46">
        <w:t>is</w:t>
      </w:r>
      <w:r w:rsidR="005A1F00">
        <w:t xml:space="preserve"> </w:t>
      </w:r>
      <w:r w:rsidR="00526A1C">
        <w:t xml:space="preserve">entry </w:t>
      </w:r>
      <w:r w:rsidR="00C96789">
        <w:t>panel in the screen</w:t>
      </w:r>
      <w:r w:rsidR="005A1F00">
        <w:t>.</w:t>
      </w:r>
      <w:r w:rsidR="00C96789">
        <w:t xml:space="preserve"> </w:t>
      </w:r>
      <w:r w:rsidR="005A1F00">
        <w:t xml:space="preserve">It </w:t>
      </w:r>
      <w:r w:rsidR="00C96789">
        <w:t>allows entry of up to five (5) Key-Value pairs</w:t>
      </w:r>
      <w:r w:rsidR="005A1F00">
        <w:t xml:space="preserve"> </w:t>
      </w:r>
      <w:r w:rsidR="005A1F00">
        <w:lastRenderedPageBreak/>
        <w:t xml:space="preserve">that can be </w:t>
      </w:r>
      <w:r w:rsidR="004841FE">
        <w:t>of types:</w:t>
      </w:r>
      <w:r w:rsidR="005A1F00">
        <w:t xml:space="preserve"> Text, Number Date</w:t>
      </w:r>
      <w:r w:rsidR="0061440D">
        <w:t xml:space="preserve"> or Password (encrypted)</w:t>
      </w:r>
      <w:r w:rsidR="005A1F00">
        <w:t>.</w:t>
      </w:r>
      <w:r w:rsidR="00057C78">
        <w:t xml:space="preserve"> </w:t>
      </w:r>
      <w:r w:rsidR="00892F82">
        <w:t>These are UDF’s</w:t>
      </w:r>
      <w:r w:rsidR="00057C78">
        <w:t xml:space="preserve"> </w:t>
      </w:r>
      <w:r w:rsidR="00892F82">
        <w:t>defined for</w:t>
      </w:r>
      <w:r w:rsidR="00057C78">
        <w:t xml:space="preserve"> passing </w:t>
      </w:r>
      <w:proofErr w:type="gramStart"/>
      <w:r w:rsidR="00892F82" w:rsidRPr="000A290A">
        <w:rPr>
          <w:i/>
          <w:iCs/>
          <w:u w:val="single"/>
        </w:rPr>
        <w:t>Fixed</w:t>
      </w:r>
      <w:proofErr w:type="gramEnd"/>
      <w:r w:rsidR="00057C78" w:rsidRPr="000A290A">
        <w:rPr>
          <w:u w:val="single"/>
        </w:rPr>
        <w:t xml:space="preserve"> environment </w:t>
      </w:r>
      <w:r w:rsidR="00057C78" w:rsidRPr="000A290A">
        <w:rPr>
          <w:i/>
          <w:iCs/>
          <w:u w:val="single"/>
        </w:rPr>
        <w:t>values</w:t>
      </w:r>
      <w:r w:rsidR="00057C78">
        <w:t xml:space="preserve"> to the Service.</w:t>
      </w:r>
      <w:r w:rsidR="000A290A">
        <w:t xml:space="preserve"> They are </w:t>
      </w:r>
      <w:r w:rsidR="000A290A" w:rsidRPr="000A290A">
        <w:rPr>
          <w:b/>
          <w:bCs/>
        </w:rPr>
        <w:t>optional</w:t>
      </w:r>
      <w:r w:rsidR="000A290A">
        <w:t>.</w:t>
      </w:r>
    </w:p>
    <w:p w:rsidR="00636529" w:rsidRDefault="00FA11D8" w:rsidP="00FA11D8">
      <w:pPr>
        <w:pStyle w:val="ListParagraph"/>
        <w:spacing w:line="360" w:lineRule="auto"/>
        <w:ind w:left="630" w:right="540" w:hanging="360"/>
      </w:pPr>
      <w:r>
        <w:rPr>
          <w:noProof/>
        </w:rPr>
        <w:drawing>
          <wp:inline distT="0" distB="0" distL="0" distR="0" wp14:anchorId="14F2F852" wp14:editId="07F662AD">
            <wp:extent cx="5934075" cy="2524125"/>
            <wp:effectExtent l="0" t="0" r="9525" b="0"/>
            <wp:docPr id="3" name="Picture 3" descr="/Users/prashant/Desktop/Screen Shot 2017-12-24 at 10.45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rashant/Desktop/Screen Shot 2017-12-24 at 10.45.54 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529" w:rsidRDefault="00636529" w:rsidP="00C150C0">
      <w:pPr>
        <w:pStyle w:val="ListParagraph"/>
        <w:numPr>
          <w:ilvl w:val="0"/>
          <w:numId w:val="4"/>
        </w:numPr>
        <w:spacing w:line="360" w:lineRule="auto"/>
        <w:ind w:left="180" w:right="540"/>
        <w:jc w:val="both"/>
      </w:pPr>
      <w:r>
        <w:t xml:space="preserve">UAT </w:t>
      </w:r>
      <w:r w:rsidR="009B73EE">
        <w:t>&amp;</w:t>
      </w:r>
      <w:r>
        <w:t xml:space="preserve"> P</w:t>
      </w:r>
      <w:r w:rsidR="009B73EE">
        <w:t>ILOT</w:t>
      </w:r>
      <w:r>
        <w:t xml:space="preserve"> T</w:t>
      </w:r>
      <w:r w:rsidR="009B73EE">
        <w:t>ESTING</w:t>
      </w:r>
      <w:r>
        <w:t>:</w:t>
      </w:r>
    </w:p>
    <w:p w:rsidR="0059007F" w:rsidRDefault="00072A07" w:rsidP="0061440D">
      <w:pPr>
        <w:pStyle w:val="ListParagraph"/>
        <w:numPr>
          <w:ilvl w:val="0"/>
          <w:numId w:val="11"/>
        </w:numPr>
        <w:spacing w:line="360" w:lineRule="auto"/>
        <w:ind w:left="180" w:right="540"/>
        <w:jc w:val="both"/>
      </w:pPr>
      <w:r>
        <w:t>QG will share a set of</w:t>
      </w:r>
      <w:r w:rsidR="00E64AE3">
        <w:t xml:space="preserve"> </w:t>
      </w:r>
      <w:r w:rsidR="00E64AE3" w:rsidRPr="00636529">
        <w:rPr>
          <w:i/>
        </w:rPr>
        <w:t>Test-Scenarios</w:t>
      </w:r>
      <w:r w:rsidR="00E64AE3">
        <w:t xml:space="preserve"> in the form of</w:t>
      </w:r>
      <w:r>
        <w:t xml:space="preserve"> </w:t>
      </w:r>
      <w:r w:rsidRPr="00072A07">
        <w:rPr>
          <w:u w:val="single"/>
        </w:rPr>
        <w:t>Postman Collection</w:t>
      </w:r>
      <w:r w:rsidR="00636529">
        <w:t>.</w:t>
      </w:r>
    </w:p>
    <w:p w:rsidR="00E03B8F" w:rsidRDefault="000B5A08" w:rsidP="00F97651">
      <w:pPr>
        <w:pStyle w:val="ListParagraph"/>
        <w:numPr>
          <w:ilvl w:val="0"/>
          <w:numId w:val="4"/>
        </w:numPr>
        <w:spacing w:line="360" w:lineRule="auto"/>
        <w:ind w:left="180" w:right="540"/>
        <w:jc w:val="both"/>
      </w:pPr>
      <w:r>
        <w:t>IP Whitelisting</w:t>
      </w:r>
      <w:r w:rsidR="00E03B8F">
        <w:t>:</w:t>
      </w:r>
      <w:r w:rsidR="00F97651">
        <w:t xml:space="preserve"> </w:t>
      </w:r>
      <w:r w:rsidR="00E03B8F">
        <w:t xml:space="preserve">Please whitelist </w:t>
      </w:r>
      <w:r w:rsidR="004A0109">
        <w:t>these</w:t>
      </w:r>
      <w:r w:rsidR="00E03B8F">
        <w:t xml:space="preserve"> IP’s for UAT and Production</w:t>
      </w:r>
      <w:r w:rsidR="004E17CA">
        <w:t xml:space="preserve"> environments</w:t>
      </w:r>
      <w:r w:rsidR="00E03B8F">
        <w:t>.</w:t>
      </w:r>
    </w:p>
    <w:p w:rsidR="00677E77" w:rsidRPr="003F4670" w:rsidRDefault="00677E77" w:rsidP="003F4670">
      <w:pPr>
        <w:pStyle w:val="ListParagraph"/>
        <w:numPr>
          <w:ilvl w:val="0"/>
          <w:numId w:val="11"/>
        </w:numPr>
        <w:spacing w:line="360" w:lineRule="auto"/>
        <w:ind w:left="180" w:right="540"/>
        <w:jc w:val="both"/>
      </w:pPr>
      <w:r w:rsidRPr="003F4670">
        <w:t xml:space="preserve">UAT IP’s:  </w:t>
      </w:r>
    </w:p>
    <w:p w:rsidR="00677E77" w:rsidRDefault="00677E77" w:rsidP="00677E77">
      <w:pPr>
        <w:pStyle w:val="BodyA"/>
        <w:shd w:val="clear" w:color="auto" w:fill="FFFFFF"/>
        <w:suppressAutoHyphens w:val="0"/>
        <w:ind w:left="360"/>
        <w:rPr>
          <w:color w:val="500050"/>
          <w:sz w:val="24"/>
          <w:szCs w:val="24"/>
          <w:u w:color="500050"/>
        </w:rPr>
      </w:pPr>
      <w:r>
        <w:rPr>
          <w:rFonts w:ascii="Book Antiqua" w:hAnsi="Book Antiqua"/>
          <w:color w:val="1F497D"/>
          <w:sz w:val="24"/>
          <w:szCs w:val="24"/>
          <w:u w:color="1F497D"/>
        </w:rPr>
        <w:t>125.99.57.154</w:t>
      </w:r>
    </w:p>
    <w:p w:rsidR="00677E77" w:rsidRDefault="00677E77" w:rsidP="00677E77">
      <w:pPr>
        <w:pStyle w:val="BodyA"/>
        <w:shd w:val="clear" w:color="auto" w:fill="FFFFFF"/>
        <w:suppressAutoHyphens w:val="0"/>
        <w:ind w:left="360"/>
        <w:rPr>
          <w:color w:val="500050"/>
          <w:sz w:val="24"/>
          <w:szCs w:val="24"/>
          <w:u w:color="500050"/>
        </w:rPr>
      </w:pPr>
      <w:r>
        <w:rPr>
          <w:rFonts w:ascii="Book Antiqua" w:hAnsi="Book Antiqua"/>
          <w:color w:val="1F497D"/>
          <w:sz w:val="24"/>
          <w:szCs w:val="24"/>
          <w:u w:color="1F497D"/>
        </w:rPr>
        <w:t>115.96.19.123</w:t>
      </w:r>
    </w:p>
    <w:p w:rsidR="00677E77" w:rsidRDefault="00677E77" w:rsidP="00677E77">
      <w:pPr>
        <w:pStyle w:val="BodyA"/>
        <w:shd w:val="clear" w:color="auto" w:fill="FFFFFF"/>
        <w:suppressAutoHyphens w:val="0"/>
        <w:ind w:left="360"/>
        <w:rPr>
          <w:color w:val="500050"/>
          <w:sz w:val="24"/>
          <w:szCs w:val="24"/>
          <w:u w:color="500050"/>
        </w:rPr>
      </w:pPr>
      <w:r>
        <w:rPr>
          <w:rFonts w:ascii="Book Antiqua" w:hAnsi="Book Antiqua"/>
          <w:color w:val="1F497D"/>
          <w:sz w:val="24"/>
          <w:szCs w:val="24"/>
          <w:u w:color="1F497D"/>
        </w:rPr>
        <w:t>54.84.112.66</w:t>
      </w:r>
    </w:p>
    <w:p w:rsidR="00677E77" w:rsidRDefault="00677E77" w:rsidP="00677E77">
      <w:pPr>
        <w:pStyle w:val="BodyA"/>
        <w:shd w:val="clear" w:color="auto" w:fill="FFFFFF"/>
        <w:suppressAutoHyphens w:val="0"/>
        <w:ind w:left="360"/>
        <w:rPr>
          <w:rFonts w:ascii="Book Antiqua" w:hAnsi="Book Antiqua"/>
          <w:color w:val="1F497D"/>
          <w:sz w:val="24"/>
          <w:szCs w:val="24"/>
          <w:u w:color="1F497D"/>
        </w:rPr>
      </w:pPr>
      <w:r>
        <w:rPr>
          <w:rFonts w:ascii="Book Antiqua" w:hAnsi="Book Antiqua"/>
          <w:color w:val="1F497D"/>
          <w:sz w:val="24"/>
          <w:szCs w:val="24"/>
          <w:u w:color="1F497D"/>
        </w:rPr>
        <w:t>54.209.113.91</w:t>
      </w:r>
    </w:p>
    <w:p w:rsidR="007F429F" w:rsidRPr="007F429F" w:rsidRDefault="007F429F" w:rsidP="00677E77">
      <w:pPr>
        <w:pStyle w:val="BodyA"/>
        <w:shd w:val="clear" w:color="auto" w:fill="FFFFFF"/>
        <w:suppressAutoHyphens w:val="0"/>
        <w:ind w:left="360"/>
        <w:rPr>
          <w:rFonts w:ascii="Book Antiqua" w:hAnsi="Book Antiqua"/>
          <w:color w:val="1F497D"/>
          <w:sz w:val="24"/>
          <w:szCs w:val="24"/>
          <w:u w:color="1F497D"/>
        </w:rPr>
      </w:pPr>
      <w:r w:rsidRPr="007F429F">
        <w:rPr>
          <w:rFonts w:ascii="Book Antiqua" w:hAnsi="Book Antiqua"/>
          <w:color w:val="1F497D"/>
          <w:sz w:val="24"/>
          <w:szCs w:val="24"/>
          <w:u w:color="1F497D"/>
        </w:rPr>
        <w:t>123.136.18.22</w:t>
      </w:r>
    </w:p>
    <w:p w:rsidR="00677E77" w:rsidRDefault="00677E77" w:rsidP="00677E77">
      <w:pPr>
        <w:pStyle w:val="BodyA"/>
        <w:shd w:val="clear" w:color="auto" w:fill="FFFFFF"/>
        <w:suppressAutoHyphens w:val="0"/>
        <w:ind w:left="360"/>
        <w:rPr>
          <w:rFonts w:ascii="Book Antiqua" w:hAnsi="Book Antiqua"/>
          <w:color w:val="1F497D"/>
          <w:sz w:val="24"/>
          <w:szCs w:val="24"/>
          <w:u w:color="1F497D"/>
        </w:rPr>
      </w:pPr>
    </w:p>
    <w:p w:rsidR="000D565B" w:rsidRDefault="00677E77" w:rsidP="00267414">
      <w:pPr>
        <w:pStyle w:val="ListParagraph"/>
        <w:numPr>
          <w:ilvl w:val="0"/>
          <w:numId w:val="11"/>
        </w:numPr>
        <w:spacing w:line="360" w:lineRule="auto"/>
        <w:ind w:left="180" w:right="540"/>
        <w:jc w:val="both"/>
      </w:pPr>
      <w:r w:rsidRPr="003F4670">
        <w:t xml:space="preserve">Live IP: </w:t>
      </w:r>
      <w:r w:rsidRPr="005B0751">
        <w:rPr>
          <w:b/>
          <w:bCs/>
        </w:rPr>
        <w:t>123.136.18.22</w:t>
      </w:r>
    </w:p>
    <w:p w:rsidR="00EC329D" w:rsidRDefault="00890C20" w:rsidP="00C150C0">
      <w:pPr>
        <w:pStyle w:val="ListParagraph"/>
        <w:numPr>
          <w:ilvl w:val="0"/>
          <w:numId w:val="4"/>
        </w:numPr>
        <w:spacing w:line="360" w:lineRule="auto"/>
        <w:ind w:left="180" w:right="5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5D140B" wp14:editId="6A35223E">
                <wp:simplePos x="0" y="0"/>
                <wp:positionH relativeFrom="column">
                  <wp:posOffset>1617980</wp:posOffset>
                </wp:positionH>
                <wp:positionV relativeFrom="paragraph">
                  <wp:posOffset>801370</wp:posOffset>
                </wp:positionV>
                <wp:extent cx="0" cy="228600"/>
                <wp:effectExtent l="50800" t="0" r="762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15D2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27.4pt;margin-top:63.1pt;width:0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LV70wEAAAEEAAAOAAAAZHJzL2Uyb0RvYy54bWysU9uO0zAQfUfiHyy/06RF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61A48" wp14:editId="1EF9DBC1">
                <wp:simplePos x="0" y="0"/>
                <wp:positionH relativeFrom="column">
                  <wp:posOffset>1275080</wp:posOffset>
                </wp:positionH>
                <wp:positionV relativeFrom="paragraph">
                  <wp:posOffset>1029970</wp:posOffset>
                </wp:positionV>
                <wp:extent cx="686435" cy="345440"/>
                <wp:effectExtent l="0" t="0" r="24765" b="35560"/>
                <wp:wrapThrough wrapText="bothSides">
                  <wp:wrapPolygon edited="0">
                    <wp:start x="0" y="0"/>
                    <wp:lineTo x="0" y="22235"/>
                    <wp:lineTo x="21580" y="22235"/>
                    <wp:lineTo x="2158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4C5" w:rsidRDefault="004334C5" w:rsidP="009D7A26">
                            <w:pPr>
                              <w:jc w:val="center"/>
                            </w:pPr>
                            <w: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61A48" id="Rectangle 7" o:spid="_x0000_s1026" style="position:absolute;left:0;text-align:left;margin-left:100.4pt;margin-top:81.1pt;width:54.05pt;height:2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" fillcolor="white [3201]" strokecolor="#70ad47 [3209]" strokeweight="1pt">
                <v:textbox>
                  <w:txbxContent>
                    <w:p w:rsidR="004334C5" w:rsidRDefault="004334C5" w:rsidP="009D7A26">
                      <w:pPr>
                        <w:jc w:val="center"/>
                      </w:pPr>
                      <w:r>
                        <w:t>Pass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70E77" wp14:editId="7A1A6715">
                <wp:simplePos x="0" y="0"/>
                <wp:positionH relativeFrom="column">
                  <wp:posOffset>2076450</wp:posOffset>
                </wp:positionH>
                <wp:positionV relativeFrom="paragraph">
                  <wp:posOffset>1035050</wp:posOffset>
                </wp:positionV>
                <wp:extent cx="8007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925" y="22235"/>
                    <wp:lineTo x="21925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4C5" w:rsidRDefault="004334C5" w:rsidP="009D7A26">
                            <w:pPr>
                              <w:jc w:val="center"/>
                            </w:pPr>
                            <w:r>
                              <w:t>Pending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70E77" id="Rectangle 8" o:spid="_x0000_s1027" style="position:absolute;left:0;text-align:left;margin-left:163.5pt;margin-top:81.5pt;width:63.05pt;height:2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" fillcolor="white [3201]" strokecolor="#70ad47 [3209]" strokeweight="1pt">
                <v:textbox>
                  <w:txbxContent>
                    <w:p w:rsidR="004334C5" w:rsidRDefault="004334C5" w:rsidP="009D7A26">
                      <w:pPr>
                        <w:jc w:val="center"/>
                      </w:pPr>
                      <w:r>
                        <w:t>Pending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379859" wp14:editId="2B7672AF">
                <wp:simplePos x="0" y="0"/>
                <wp:positionH relativeFrom="column">
                  <wp:posOffset>2989580</wp:posOffset>
                </wp:positionH>
                <wp:positionV relativeFrom="paragraph">
                  <wp:posOffset>1032510</wp:posOffset>
                </wp:positionV>
                <wp:extent cx="800735" cy="342900"/>
                <wp:effectExtent l="0" t="0" r="37465" b="38100"/>
                <wp:wrapThrough wrapText="bothSides">
                  <wp:wrapPolygon edited="0">
                    <wp:start x="0" y="0"/>
                    <wp:lineTo x="0" y="22400"/>
                    <wp:lineTo x="21925" y="22400"/>
                    <wp:lineTo x="21925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4C5" w:rsidRDefault="004334C5" w:rsidP="009D7A26">
                            <w:pPr>
                              <w:jc w:val="center"/>
                            </w:pPr>
                            <w: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79859" id="Rectangle 9" o:spid="_x0000_s1028" style="position:absolute;left:0;text-align:left;margin-left:235.4pt;margin-top:81.3pt;width:63.0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" fillcolor="white [3201]" strokecolor="#70ad47 [3209]" strokeweight="1pt">
                <v:textbox>
                  <w:txbxContent>
                    <w:p w:rsidR="004334C5" w:rsidRDefault="004334C5" w:rsidP="009D7A26">
                      <w:pPr>
                        <w:jc w:val="center"/>
                      </w:pPr>
                      <w:r>
                        <w:t>Reject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8F5467" wp14:editId="776CFEC3">
                <wp:simplePos x="0" y="0"/>
                <wp:positionH relativeFrom="column">
                  <wp:posOffset>1618615</wp:posOffset>
                </wp:positionH>
                <wp:positionV relativeFrom="paragraph">
                  <wp:posOffset>801370</wp:posOffset>
                </wp:positionV>
                <wp:extent cx="1828165" cy="2540"/>
                <wp:effectExtent l="0" t="0" r="26035" b="482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1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98E3CD" id="Straight Connector 11" o:spid="_x0000_s1026" style="position:absolute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45pt,63.1pt" to="271.4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35F61" wp14:editId="02043B8B">
                <wp:simplePos x="0" y="0"/>
                <wp:positionH relativeFrom="column">
                  <wp:posOffset>1617980</wp:posOffset>
                </wp:positionH>
                <wp:positionV relativeFrom="paragraph">
                  <wp:posOffset>1270</wp:posOffset>
                </wp:positionV>
                <wp:extent cx="1600200" cy="574040"/>
                <wp:effectExtent l="0" t="0" r="25400" b="35560"/>
                <wp:wrapThrough wrapText="bothSides">
                  <wp:wrapPolygon edited="0">
                    <wp:start x="0" y="0"/>
                    <wp:lineTo x="0" y="21982"/>
                    <wp:lineTo x="21600" y="21982"/>
                    <wp:lineTo x="21600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4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4C5" w:rsidRDefault="004334C5" w:rsidP="009D7A26">
                            <w:pPr>
                              <w:jc w:val="center"/>
                            </w:pPr>
                            <w:r>
                              <w:t xml:space="preserve">Validate </w:t>
                            </w:r>
                          </w:p>
                          <w:p w:rsidR="004334C5" w:rsidRDefault="004334C5" w:rsidP="009D7A26">
                            <w:pPr>
                              <w:jc w:val="center"/>
                            </w:pPr>
                            <w:r>
                              <w:t>(Decision)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35F61" id="Rounded Rectangle 5" o:spid="_x0000_s1029" style="position:absolute;left:0;text-align:left;margin-left:127.4pt;margin-top:.1pt;width:126pt;height:4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4334C5" w:rsidRDefault="004334C5" w:rsidP="009D7A26">
                      <w:pPr>
                        <w:jc w:val="center"/>
                      </w:pPr>
                      <w:r>
                        <w:t xml:space="preserve">Validate </w:t>
                      </w:r>
                    </w:p>
                    <w:p w:rsidR="004334C5" w:rsidRDefault="004334C5" w:rsidP="009D7A26">
                      <w:pPr>
                        <w:jc w:val="center"/>
                      </w:pPr>
                      <w:r>
                        <w:t>(Decision)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9007F">
        <w:t xml:space="preserve">VALIDATE </w:t>
      </w:r>
      <w:r w:rsidR="007A6D28">
        <w:t>REQUESTS</w:t>
      </w:r>
      <w:r w:rsidR="00EC329D">
        <w:t>:</w:t>
      </w:r>
    </w:p>
    <w:p w:rsidR="009671F6" w:rsidRDefault="009671F6" w:rsidP="00C150C0">
      <w:pPr>
        <w:pStyle w:val="ListParagraph"/>
        <w:spacing w:line="360" w:lineRule="auto"/>
        <w:ind w:left="180" w:right="540"/>
        <w:jc w:val="both"/>
      </w:pPr>
    </w:p>
    <w:p w:rsidR="00B77254" w:rsidRDefault="00BD660B" w:rsidP="00C150C0">
      <w:pPr>
        <w:pStyle w:val="ListParagraph"/>
        <w:spacing w:line="360" w:lineRule="auto"/>
        <w:ind w:left="180" w:right="5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4AE1DF" wp14:editId="4569F7C1">
                <wp:simplePos x="0" y="0"/>
                <wp:positionH relativeFrom="column">
                  <wp:posOffset>2454275</wp:posOffset>
                </wp:positionH>
                <wp:positionV relativeFrom="paragraph">
                  <wp:posOffset>19685</wp:posOffset>
                </wp:positionV>
                <wp:extent cx="0" cy="457200"/>
                <wp:effectExtent l="50800" t="0" r="7620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EA5B8" id="Straight Arrow Connector 14" o:spid="_x0000_s1026" type="#_x0000_t32" style="position:absolute;margin-left:193.25pt;margin-top:1.55pt;width:0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890C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C4E49F" wp14:editId="7CFC9C47">
                <wp:simplePos x="0" y="0"/>
                <wp:positionH relativeFrom="column">
                  <wp:posOffset>3446780</wp:posOffset>
                </wp:positionH>
                <wp:positionV relativeFrom="paragraph">
                  <wp:posOffset>243205</wp:posOffset>
                </wp:positionV>
                <wp:extent cx="0" cy="228600"/>
                <wp:effectExtent l="50800" t="0" r="762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95F50" id="Straight Arrow Connector 12" o:spid="_x0000_s1026" type="#_x0000_t32" style="position:absolute;margin-left:271.4pt;margin-top:19.15pt;width:0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Wy0w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9D7A26" w:rsidRDefault="009D7A26" w:rsidP="00C150C0">
      <w:pPr>
        <w:pStyle w:val="ListParagraph"/>
        <w:spacing w:line="360" w:lineRule="auto"/>
        <w:ind w:left="180" w:right="540"/>
        <w:jc w:val="both"/>
      </w:pPr>
    </w:p>
    <w:p w:rsidR="007A6D28" w:rsidRDefault="007A6D28" w:rsidP="00C150C0">
      <w:pPr>
        <w:pStyle w:val="ListParagraph"/>
        <w:spacing w:line="360" w:lineRule="auto"/>
        <w:ind w:left="180" w:right="540"/>
        <w:jc w:val="both"/>
      </w:pPr>
    </w:p>
    <w:p w:rsidR="00B17178" w:rsidRPr="00B17178" w:rsidRDefault="00E94933" w:rsidP="00C150C0">
      <w:pPr>
        <w:tabs>
          <w:tab w:val="left" w:pos="3300"/>
        </w:tabs>
        <w:ind w:left="180" w:right="540"/>
        <w:rPr>
          <w:b/>
        </w:rPr>
      </w:pPr>
      <w:r w:rsidRPr="00B17178">
        <w:rPr>
          <w:b/>
        </w:rPr>
        <w:t>Fresh</w:t>
      </w:r>
      <w:r w:rsidR="007A6D28" w:rsidRPr="00B17178">
        <w:rPr>
          <w:b/>
        </w:rPr>
        <w:t xml:space="preserve"> or Duplicate request </w:t>
      </w:r>
      <w:r w:rsidR="00951CF1" w:rsidRPr="00B17178">
        <w:rPr>
          <w:b/>
        </w:rPr>
        <w:t>can</w:t>
      </w:r>
      <w:r w:rsidR="007A6D28" w:rsidRPr="00B17178">
        <w:rPr>
          <w:b/>
        </w:rPr>
        <w:t xml:space="preserve"> be identified by checking </w:t>
      </w:r>
      <w:r w:rsidR="00B17178" w:rsidRPr="00B17178">
        <w:rPr>
          <w:b/>
        </w:rPr>
        <w:t xml:space="preserve">the Transaction Logs. </w:t>
      </w:r>
    </w:p>
    <w:p w:rsidR="009D7A26" w:rsidRDefault="00B17178" w:rsidP="00C150C0">
      <w:pPr>
        <w:tabs>
          <w:tab w:val="left" w:pos="3300"/>
        </w:tabs>
        <w:ind w:left="180" w:right="540"/>
      </w:pPr>
      <w:r>
        <w:t>i.e., in ECOL_TRANSACTIONS Table</w:t>
      </w:r>
    </w:p>
    <w:p w:rsidR="007A6D28" w:rsidRDefault="007A6D28" w:rsidP="00C150C0">
      <w:pPr>
        <w:pStyle w:val="ListParagraph"/>
        <w:numPr>
          <w:ilvl w:val="0"/>
          <w:numId w:val="12"/>
        </w:numPr>
        <w:tabs>
          <w:tab w:val="left" w:pos="3300"/>
        </w:tabs>
        <w:ind w:left="180" w:right="540"/>
      </w:pPr>
      <w:r>
        <w:t>For NEFT Transactions: UTR + RMTR_ACCOUNT_IFSC will have multiple entries in the table.</w:t>
      </w:r>
    </w:p>
    <w:p w:rsidR="007A6D28" w:rsidRDefault="007A6D28" w:rsidP="00C150C0">
      <w:pPr>
        <w:pStyle w:val="ListParagraph"/>
        <w:numPr>
          <w:ilvl w:val="0"/>
          <w:numId w:val="12"/>
        </w:numPr>
        <w:tabs>
          <w:tab w:val="left" w:pos="3300"/>
        </w:tabs>
        <w:ind w:left="180" w:right="540"/>
      </w:pPr>
      <w:r>
        <w:t>For Other Transactions: UTR can be checked for having multiple tuples in the table.</w:t>
      </w:r>
    </w:p>
    <w:p w:rsidR="00BB12C5" w:rsidRDefault="00BB12C5" w:rsidP="00BB12C5">
      <w:pPr>
        <w:pStyle w:val="ListParagraph"/>
        <w:tabs>
          <w:tab w:val="left" w:pos="3300"/>
        </w:tabs>
        <w:ind w:left="180" w:right="540"/>
      </w:pPr>
    </w:p>
    <w:p w:rsidR="000D565B" w:rsidRDefault="00F866CD" w:rsidP="000D57EC">
      <w:pPr>
        <w:tabs>
          <w:tab w:val="left" w:pos="3300"/>
        </w:tabs>
        <w:ind w:left="180" w:right="540"/>
        <w:jc w:val="both"/>
        <w:rPr>
          <w:rFonts w:asciiTheme="minorHAnsi" w:hAnsiTheme="minorHAnsi" w:cstheme="minorBidi"/>
        </w:rPr>
      </w:pPr>
      <w:r w:rsidRPr="000D57EC">
        <w:rPr>
          <w:rFonts w:asciiTheme="minorHAnsi" w:hAnsiTheme="minorHAnsi" w:cstheme="minorBidi"/>
          <w:b/>
        </w:rPr>
        <w:lastRenderedPageBreak/>
        <w:t>N</w:t>
      </w:r>
      <w:r w:rsidR="000D57EC">
        <w:rPr>
          <w:rFonts w:asciiTheme="minorHAnsi" w:hAnsiTheme="minorHAnsi" w:cstheme="minorBidi"/>
          <w:b/>
        </w:rPr>
        <w:t>ote</w:t>
      </w:r>
      <w:r w:rsidRPr="000D57EC">
        <w:rPr>
          <w:rFonts w:asciiTheme="minorHAnsi" w:hAnsiTheme="minorHAnsi" w:cstheme="minorBidi"/>
          <w:b/>
        </w:rPr>
        <w:t>:</w:t>
      </w:r>
      <w:r w:rsidRPr="000D57EC">
        <w:rPr>
          <w:rFonts w:asciiTheme="minorHAnsi" w:hAnsiTheme="minorHAnsi" w:cstheme="minorBidi"/>
        </w:rPr>
        <w:t xml:space="preserve"> If the response </w:t>
      </w:r>
      <w:r w:rsidR="00FA4B72">
        <w:rPr>
          <w:rFonts w:asciiTheme="minorHAnsi" w:hAnsiTheme="minorHAnsi" w:cstheme="minorBidi"/>
        </w:rPr>
        <w:t xml:space="preserve">for </w:t>
      </w:r>
      <w:r w:rsidR="00FA4B72" w:rsidRPr="00A52725">
        <w:rPr>
          <w:rFonts w:asciiTheme="minorHAnsi" w:hAnsiTheme="minorHAnsi" w:cstheme="minorBidi"/>
          <w:i/>
          <w:iCs/>
        </w:rPr>
        <w:t>Validate</w:t>
      </w:r>
      <w:r w:rsidR="00FA4B72">
        <w:rPr>
          <w:rFonts w:asciiTheme="minorHAnsi" w:hAnsiTheme="minorHAnsi" w:cstheme="minorBidi"/>
        </w:rPr>
        <w:t xml:space="preserve"> </w:t>
      </w:r>
      <w:r w:rsidR="000D57EC">
        <w:rPr>
          <w:rFonts w:asciiTheme="minorHAnsi" w:hAnsiTheme="minorHAnsi" w:cstheme="minorBidi"/>
        </w:rPr>
        <w:t>ha</w:t>
      </w:r>
      <w:r w:rsidRPr="000D57EC">
        <w:rPr>
          <w:rFonts w:asciiTheme="minorHAnsi" w:hAnsiTheme="minorHAnsi" w:cstheme="minorBidi"/>
        </w:rPr>
        <w:t>s</w:t>
      </w:r>
      <w:r>
        <w:t xml:space="preserve"> a </w:t>
      </w:r>
      <w:proofErr w:type="spellStart"/>
      <w:r w:rsidRPr="00910A5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40"/>
        </w:rPr>
        <w:t>credit_account_no</w:t>
      </w:r>
      <w:proofErr w:type="spellEnd"/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40"/>
        </w:rPr>
        <w:t xml:space="preserve"> </w:t>
      </w:r>
      <w:r w:rsidR="000D57EC">
        <w:rPr>
          <w:rFonts w:asciiTheme="minorHAnsi" w:hAnsiTheme="minorHAnsi" w:cstheme="minorBidi"/>
        </w:rPr>
        <w:t>tag, the</w:t>
      </w:r>
      <w:r w:rsidR="00FA4B72">
        <w:rPr>
          <w:rFonts w:asciiTheme="minorHAnsi" w:hAnsiTheme="minorHAnsi" w:cstheme="minorBidi"/>
        </w:rPr>
        <w:t>n</w:t>
      </w:r>
      <w:r w:rsidR="000D57EC">
        <w:rPr>
          <w:rFonts w:asciiTheme="minorHAnsi" w:hAnsiTheme="minorHAnsi" w:cstheme="minorBidi"/>
        </w:rPr>
        <w:t xml:space="preserve"> value of Cr Acct# will be taken from it, otherwise </w:t>
      </w:r>
      <w:r w:rsidR="000D57EC" w:rsidRPr="00587E77">
        <w:rPr>
          <w:rFonts w:asciiTheme="minorHAnsi" w:hAnsiTheme="minorHAnsi" w:cstheme="minorBidi"/>
          <w:b/>
        </w:rPr>
        <w:t>Credit Acc</w:t>
      </w:r>
      <w:r w:rsidR="00587E77" w:rsidRPr="00587E77">
        <w:rPr>
          <w:rFonts w:asciiTheme="minorHAnsi" w:hAnsiTheme="minorHAnsi" w:cstheme="minorBidi"/>
          <w:b/>
        </w:rPr>
        <w:t>ount Number</w:t>
      </w:r>
      <w:r w:rsidR="000D57EC">
        <w:rPr>
          <w:rFonts w:asciiTheme="minorHAnsi" w:hAnsiTheme="minorHAnsi" w:cstheme="minorBidi"/>
        </w:rPr>
        <w:t xml:space="preserve"> specified in the Customer Setup will take effect.</w:t>
      </w:r>
    </w:p>
    <w:p w:rsidR="0004109E" w:rsidRPr="000D57EC" w:rsidRDefault="0004109E" w:rsidP="000D57EC">
      <w:pPr>
        <w:tabs>
          <w:tab w:val="left" w:pos="3300"/>
        </w:tabs>
        <w:ind w:left="180" w:right="540"/>
        <w:jc w:val="both"/>
        <w:rPr>
          <w:rFonts w:asciiTheme="minorHAnsi" w:hAnsiTheme="minorHAnsi" w:cstheme="minorBidi"/>
        </w:rPr>
      </w:pPr>
    </w:p>
    <w:p w:rsidR="004C5924" w:rsidRDefault="00890C20" w:rsidP="00C150C0">
      <w:pPr>
        <w:pStyle w:val="ListParagraph"/>
        <w:numPr>
          <w:ilvl w:val="0"/>
          <w:numId w:val="4"/>
        </w:numPr>
        <w:spacing w:line="360" w:lineRule="auto"/>
        <w:ind w:left="180" w:right="5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011DDB" wp14:editId="14243783">
                <wp:simplePos x="0" y="0"/>
                <wp:positionH relativeFrom="column">
                  <wp:posOffset>1767840</wp:posOffset>
                </wp:positionH>
                <wp:positionV relativeFrom="paragraph">
                  <wp:posOffset>744855</wp:posOffset>
                </wp:positionV>
                <wp:extent cx="0" cy="228600"/>
                <wp:effectExtent l="50800" t="0" r="762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1406C" id="Straight Arrow Connector 20" o:spid="_x0000_s1026" type="#_x0000_t32" style="position:absolute;margin-left:139.2pt;margin-top:58.65pt;width:0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16BAC9" wp14:editId="2EA1E6E9">
                <wp:simplePos x="0" y="0"/>
                <wp:positionH relativeFrom="column">
                  <wp:posOffset>2674620</wp:posOffset>
                </wp:positionH>
                <wp:positionV relativeFrom="paragraph">
                  <wp:posOffset>746760</wp:posOffset>
                </wp:positionV>
                <wp:extent cx="0" cy="228600"/>
                <wp:effectExtent l="50800" t="0" r="762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3094D" id="Straight Arrow Connector 2" o:spid="_x0000_s1026" type="#_x0000_t32" style="position:absolute;margin-left:210.6pt;margin-top:58.8pt;width:0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9B3F69" wp14:editId="7C4CF00C">
                <wp:simplePos x="0" y="0"/>
                <wp:positionH relativeFrom="column">
                  <wp:posOffset>1763395</wp:posOffset>
                </wp:positionH>
                <wp:positionV relativeFrom="paragraph">
                  <wp:posOffset>742315</wp:posOffset>
                </wp:positionV>
                <wp:extent cx="915035" cy="0"/>
                <wp:effectExtent l="0" t="0" r="24765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034D0" id="Straight Connector 1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85pt,58.45pt" to="210.9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359D42" wp14:editId="337A77A6">
                <wp:simplePos x="0" y="0"/>
                <wp:positionH relativeFrom="column">
                  <wp:posOffset>2327910</wp:posOffset>
                </wp:positionH>
                <wp:positionV relativeFrom="paragraph">
                  <wp:posOffset>980440</wp:posOffset>
                </wp:positionV>
                <wp:extent cx="686435" cy="335915"/>
                <wp:effectExtent l="0" t="0" r="24765" b="19685"/>
                <wp:wrapThrough wrapText="bothSides">
                  <wp:wrapPolygon edited="0">
                    <wp:start x="0" y="0"/>
                    <wp:lineTo x="0" y="21233"/>
                    <wp:lineTo x="21580" y="21233"/>
                    <wp:lineTo x="21580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4C5" w:rsidRDefault="004334C5" w:rsidP="00794757">
                            <w:pPr>
                              <w:jc w:val="center"/>
                            </w:pPr>
                            <w:r>
                              <w:t>Retry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59D42" id="Rectangle 17" o:spid="_x0000_s1030" style="position:absolute;left:0;text-align:left;margin-left:183.3pt;margin-top:77.2pt;width:54.05pt;height:2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" fillcolor="white [3201]" strokecolor="#70ad47 [3209]" strokeweight="1pt">
                <v:textbox>
                  <w:txbxContent>
                    <w:p w:rsidR="004334C5" w:rsidRDefault="004334C5" w:rsidP="00794757">
                      <w:pPr>
                        <w:jc w:val="center"/>
                      </w:pPr>
                      <w:r>
                        <w:t>Retry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831F5E" wp14:editId="73CA5060">
                <wp:simplePos x="0" y="0"/>
                <wp:positionH relativeFrom="column">
                  <wp:posOffset>1413510</wp:posOffset>
                </wp:positionH>
                <wp:positionV relativeFrom="paragraph">
                  <wp:posOffset>980440</wp:posOffset>
                </wp:positionV>
                <wp:extent cx="686435" cy="335915"/>
                <wp:effectExtent l="0" t="0" r="24765" b="19685"/>
                <wp:wrapThrough wrapText="bothSides">
                  <wp:wrapPolygon edited="0">
                    <wp:start x="0" y="0"/>
                    <wp:lineTo x="0" y="21233"/>
                    <wp:lineTo x="21580" y="21233"/>
                    <wp:lineTo x="2158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4C5" w:rsidRDefault="004334C5" w:rsidP="00794757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31F5E" id="Rectangle 16" o:spid="_x0000_s1031" style="position:absolute;left:0;text-align:left;margin-left:111.3pt;margin-top:77.2pt;width:54.05pt;height:2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" fillcolor="white [3201]" strokecolor="#70ad47 [3209]" strokeweight="1pt">
                <v:textbox>
                  <w:txbxContent>
                    <w:p w:rsidR="004334C5" w:rsidRDefault="004334C5" w:rsidP="00794757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41362" wp14:editId="43CB92C4">
                <wp:simplePos x="0" y="0"/>
                <wp:positionH relativeFrom="column">
                  <wp:posOffset>1461135</wp:posOffset>
                </wp:positionH>
                <wp:positionV relativeFrom="paragraph">
                  <wp:posOffset>56515</wp:posOffset>
                </wp:positionV>
                <wp:extent cx="16002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4C5" w:rsidRDefault="004334C5" w:rsidP="00794757">
                            <w:pPr>
                              <w:jc w:val="center"/>
                            </w:pPr>
                            <w:r>
                              <w:t>Notify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E41362" id="Rounded Rectangle 15" o:spid="_x0000_s1032" style="position:absolute;left:0;text-align:left;margin-left:115.05pt;margin-top:4.45pt;width:126pt;height:36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" fillcolor="white [3201]" strokecolor="#70ad47 [3209]" strokeweight="1pt">
                <v:stroke joinstyle="miter"/>
                <v:textbox>
                  <w:txbxContent>
                    <w:p w:rsidR="004334C5" w:rsidRDefault="004334C5" w:rsidP="00794757">
                      <w:pPr>
                        <w:jc w:val="center"/>
                      </w:pPr>
                      <w:r>
                        <w:t>Notify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FF06AC" wp14:editId="4431C125">
                <wp:simplePos x="0" y="0"/>
                <wp:positionH relativeFrom="column">
                  <wp:posOffset>2217420</wp:posOffset>
                </wp:positionH>
                <wp:positionV relativeFrom="paragraph">
                  <wp:posOffset>513715</wp:posOffset>
                </wp:positionV>
                <wp:extent cx="0" cy="231140"/>
                <wp:effectExtent l="0" t="0" r="2540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EB047" id="Straight Connector 19" o:spid="_x0000_s1026" style="position:absolute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4.6pt,40.45pt" to="174.6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4C5924">
        <w:t>NOTIFY REQUESTS:</w:t>
      </w:r>
    </w:p>
    <w:p w:rsidR="00794757" w:rsidRPr="00794757" w:rsidRDefault="00794757" w:rsidP="00F62FFF">
      <w:pPr>
        <w:tabs>
          <w:tab w:val="left" w:pos="3300"/>
        </w:tabs>
        <w:ind w:left="180" w:right="540"/>
      </w:pPr>
    </w:p>
    <w:p w:rsidR="00794757" w:rsidRPr="00794757" w:rsidRDefault="00794757" w:rsidP="00CA0EED">
      <w:pPr>
        <w:ind w:right="540"/>
      </w:pPr>
    </w:p>
    <w:p w:rsidR="00794757" w:rsidRPr="00794757" w:rsidRDefault="00794757" w:rsidP="00C150C0">
      <w:pPr>
        <w:ind w:left="180" w:right="540"/>
      </w:pPr>
    </w:p>
    <w:p w:rsidR="005B1387" w:rsidRDefault="005B1387" w:rsidP="00BB12C5">
      <w:pPr>
        <w:pStyle w:val="Heading1"/>
        <w:numPr>
          <w:ilvl w:val="0"/>
          <w:numId w:val="0"/>
        </w:numPr>
        <w:spacing w:line="240" w:lineRule="auto"/>
        <w:ind w:right="540"/>
        <w:rPr>
          <w:szCs w:val="40"/>
        </w:rPr>
      </w:pPr>
    </w:p>
    <w:p w:rsidR="005B1387" w:rsidRPr="001E0B7B" w:rsidRDefault="005B1387" w:rsidP="00BB12C5">
      <w:pPr>
        <w:pStyle w:val="Heading1"/>
        <w:spacing w:line="240" w:lineRule="auto"/>
        <w:ind w:left="-450"/>
      </w:pPr>
      <w:bookmarkStart w:id="4" w:name="_Toc502058873"/>
      <w:r>
        <w:t>SECTIONS TO READ BASED ON: XML / JSON; VALIDATE / NOTIFY</w:t>
      </w:r>
      <w:bookmarkEnd w:id="4"/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936"/>
        <w:gridCol w:w="4243"/>
        <w:gridCol w:w="4379"/>
      </w:tblGrid>
      <w:tr w:rsidR="005B1387" w:rsidRPr="005B1387" w:rsidTr="00315320">
        <w:trPr>
          <w:trHeight w:val="305"/>
        </w:trPr>
        <w:tc>
          <w:tcPr>
            <w:tcW w:w="936" w:type="dxa"/>
            <w:shd w:val="clear" w:color="auto" w:fill="D0CECE" w:themeFill="background2" w:themeFillShade="E6"/>
          </w:tcPr>
          <w:p w:rsidR="005B1387" w:rsidRPr="005B1387" w:rsidRDefault="005B1387" w:rsidP="005B1387">
            <w:pPr>
              <w:jc w:val="right"/>
              <w:rPr>
                <w:b/>
                <w:szCs w:val="40"/>
              </w:rPr>
            </w:pPr>
            <w:r w:rsidRPr="005B1387">
              <w:rPr>
                <w:b/>
                <w:szCs w:val="40"/>
              </w:rPr>
              <w:t>Serial#</w:t>
            </w:r>
          </w:p>
        </w:tc>
        <w:tc>
          <w:tcPr>
            <w:tcW w:w="4243" w:type="dxa"/>
            <w:shd w:val="clear" w:color="auto" w:fill="D0CECE" w:themeFill="background2" w:themeFillShade="E6"/>
          </w:tcPr>
          <w:p w:rsidR="005B1387" w:rsidRPr="005B1387" w:rsidRDefault="005B1387">
            <w:pPr>
              <w:rPr>
                <w:b/>
                <w:szCs w:val="40"/>
              </w:rPr>
            </w:pPr>
            <w:r>
              <w:rPr>
                <w:b/>
                <w:szCs w:val="40"/>
              </w:rPr>
              <w:t>Perspective</w:t>
            </w:r>
          </w:p>
        </w:tc>
        <w:tc>
          <w:tcPr>
            <w:tcW w:w="4379" w:type="dxa"/>
            <w:shd w:val="clear" w:color="auto" w:fill="D0CECE" w:themeFill="background2" w:themeFillShade="E6"/>
          </w:tcPr>
          <w:p w:rsidR="005B1387" w:rsidRPr="005B1387" w:rsidRDefault="005B1387">
            <w:pPr>
              <w:rPr>
                <w:b/>
                <w:szCs w:val="40"/>
              </w:rPr>
            </w:pPr>
            <w:r>
              <w:rPr>
                <w:b/>
                <w:szCs w:val="40"/>
              </w:rPr>
              <w:t>Section(s)</w:t>
            </w:r>
          </w:p>
        </w:tc>
      </w:tr>
      <w:tr w:rsidR="005B1387" w:rsidTr="00315320">
        <w:tc>
          <w:tcPr>
            <w:tcW w:w="936" w:type="dxa"/>
          </w:tcPr>
          <w:p w:rsidR="005B1387" w:rsidRDefault="005B1387" w:rsidP="005B1387">
            <w:pPr>
              <w:jc w:val="right"/>
              <w:rPr>
                <w:szCs w:val="40"/>
              </w:rPr>
            </w:pPr>
            <w:r>
              <w:rPr>
                <w:szCs w:val="40"/>
              </w:rPr>
              <w:t>1</w:t>
            </w:r>
          </w:p>
        </w:tc>
        <w:tc>
          <w:tcPr>
            <w:tcW w:w="4243" w:type="dxa"/>
          </w:tcPr>
          <w:p w:rsidR="005B1387" w:rsidRDefault="005B1387">
            <w:pPr>
              <w:rPr>
                <w:szCs w:val="40"/>
              </w:rPr>
            </w:pPr>
            <w:r>
              <w:rPr>
                <w:szCs w:val="40"/>
              </w:rPr>
              <w:t>XML</w:t>
            </w:r>
          </w:p>
        </w:tc>
        <w:tc>
          <w:tcPr>
            <w:tcW w:w="4379" w:type="dxa"/>
          </w:tcPr>
          <w:p w:rsidR="005B1387" w:rsidRDefault="003F0E55">
            <w:pPr>
              <w:rPr>
                <w:szCs w:val="40"/>
              </w:rPr>
            </w:pPr>
            <w:hyperlink w:anchor="_XML" w:history="1">
              <w:r w:rsidR="005B1387" w:rsidRPr="002B5EAF">
                <w:rPr>
                  <w:rStyle w:val="Hyperlink"/>
                  <w:szCs w:val="40"/>
                </w:rPr>
                <w:t>3</w:t>
              </w:r>
            </w:hyperlink>
          </w:p>
        </w:tc>
      </w:tr>
      <w:tr w:rsidR="005B1387" w:rsidTr="00315320">
        <w:tc>
          <w:tcPr>
            <w:tcW w:w="936" w:type="dxa"/>
          </w:tcPr>
          <w:p w:rsidR="005B1387" w:rsidRDefault="005B1387" w:rsidP="005B1387">
            <w:pPr>
              <w:jc w:val="right"/>
              <w:rPr>
                <w:szCs w:val="40"/>
              </w:rPr>
            </w:pPr>
            <w:r>
              <w:rPr>
                <w:szCs w:val="40"/>
              </w:rPr>
              <w:t>2</w:t>
            </w:r>
          </w:p>
        </w:tc>
        <w:tc>
          <w:tcPr>
            <w:tcW w:w="4243" w:type="dxa"/>
          </w:tcPr>
          <w:p w:rsidR="005B1387" w:rsidRDefault="005B1387">
            <w:pPr>
              <w:rPr>
                <w:szCs w:val="40"/>
              </w:rPr>
            </w:pPr>
            <w:r>
              <w:rPr>
                <w:szCs w:val="40"/>
              </w:rPr>
              <w:t>JSON</w:t>
            </w:r>
          </w:p>
        </w:tc>
        <w:tc>
          <w:tcPr>
            <w:tcW w:w="4379" w:type="dxa"/>
          </w:tcPr>
          <w:p w:rsidR="005B1387" w:rsidRDefault="003F0E55">
            <w:pPr>
              <w:rPr>
                <w:szCs w:val="40"/>
              </w:rPr>
            </w:pPr>
            <w:hyperlink w:anchor="_JSON" w:history="1">
              <w:r w:rsidR="005B1387" w:rsidRPr="002B5EAF">
                <w:rPr>
                  <w:rStyle w:val="Hyperlink"/>
                  <w:szCs w:val="40"/>
                </w:rPr>
                <w:t>4</w:t>
              </w:r>
            </w:hyperlink>
          </w:p>
        </w:tc>
      </w:tr>
      <w:tr w:rsidR="005B1387" w:rsidTr="00315320">
        <w:tc>
          <w:tcPr>
            <w:tcW w:w="936" w:type="dxa"/>
          </w:tcPr>
          <w:p w:rsidR="005B1387" w:rsidRDefault="005B1387" w:rsidP="005B1387">
            <w:pPr>
              <w:jc w:val="right"/>
              <w:rPr>
                <w:szCs w:val="40"/>
              </w:rPr>
            </w:pPr>
            <w:r>
              <w:rPr>
                <w:szCs w:val="40"/>
              </w:rPr>
              <w:t>3</w:t>
            </w:r>
          </w:p>
        </w:tc>
        <w:tc>
          <w:tcPr>
            <w:tcW w:w="4243" w:type="dxa"/>
          </w:tcPr>
          <w:p w:rsidR="005B1387" w:rsidRDefault="005B1387">
            <w:pPr>
              <w:rPr>
                <w:szCs w:val="40"/>
              </w:rPr>
            </w:pPr>
            <w:r>
              <w:rPr>
                <w:szCs w:val="40"/>
              </w:rPr>
              <w:t>VALIDATE</w:t>
            </w:r>
          </w:p>
        </w:tc>
        <w:tc>
          <w:tcPr>
            <w:tcW w:w="4379" w:type="dxa"/>
          </w:tcPr>
          <w:p w:rsidR="005B1387" w:rsidRDefault="003F0E55" w:rsidP="002B5EAF">
            <w:pPr>
              <w:rPr>
                <w:szCs w:val="40"/>
              </w:rPr>
            </w:pPr>
            <w:hyperlink w:anchor="_VALIDATE" w:history="1">
              <w:r w:rsidR="002B5EAF">
                <w:rPr>
                  <w:rStyle w:val="Hyperlink"/>
                  <w:szCs w:val="40"/>
                </w:rPr>
                <w:t>3</w:t>
              </w:r>
              <w:r w:rsidR="005B1387" w:rsidRPr="002B5EAF">
                <w:rPr>
                  <w:rStyle w:val="Hyperlink"/>
                  <w:szCs w:val="40"/>
                </w:rPr>
                <w:t>.1</w:t>
              </w:r>
            </w:hyperlink>
            <w:r w:rsidR="002B5EAF">
              <w:rPr>
                <w:szCs w:val="40"/>
              </w:rPr>
              <w:t xml:space="preserve">, </w:t>
            </w:r>
            <w:hyperlink w:anchor="_VALIDATE_1" w:history="1">
              <w:r w:rsidR="002B5EAF" w:rsidRPr="002B5EAF">
                <w:rPr>
                  <w:rStyle w:val="Hyperlink"/>
                  <w:szCs w:val="40"/>
                </w:rPr>
                <w:t>4.1</w:t>
              </w:r>
            </w:hyperlink>
          </w:p>
        </w:tc>
      </w:tr>
      <w:tr w:rsidR="005B1387" w:rsidTr="00315320">
        <w:trPr>
          <w:trHeight w:val="323"/>
        </w:trPr>
        <w:tc>
          <w:tcPr>
            <w:tcW w:w="936" w:type="dxa"/>
          </w:tcPr>
          <w:p w:rsidR="005B1387" w:rsidRDefault="005B1387" w:rsidP="005B1387">
            <w:pPr>
              <w:jc w:val="right"/>
              <w:rPr>
                <w:szCs w:val="40"/>
              </w:rPr>
            </w:pPr>
            <w:r>
              <w:rPr>
                <w:szCs w:val="40"/>
              </w:rPr>
              <w:t>4</w:t>
            </w:r>
          </w:p>
        </w:tc>
        <w:tc>
          <w:tcPr>
            <w:tcW w:w="4243" w:type="dxa"/>
          </w:tcPr>
          <w:p w:rsidR="005B1387" w:rsidRDefault="005B1387">
            <w:pPr>
              <w:rPr>
                <w:szCs w:val="40"/>
              </w:rPr>
            </w:pPr>
            <w:r>
              <w:rPr>
                <w:szCs w:val="40"/>
              </w:rPr>
              <w:t>NOTIFY</w:t>
            </w:r>
          </w:p>
        </w:tc>
        <w:tc>
          <w:tcPr>
            <w:tcW w:w="4379" w:type="dxa"/>
          </w:tcPr>
          <w:p w:rsidR="005B1387" w:rsidRDefault="003F0E55">
            <w:pPr>
              <w:rPr>
                <w:szCs w:val="40"/>
              </w:rPr>
            </w:pPr>
            <w:hyperlink w:anchor="_NOTIFY" w:history="1">
              <w:r w:rsidR="005B1387" w:rsidRPr="002B5EAF">
                <w:rPr>
                  <w:rStyle w:val="Hyperlink"/>
                  <w:szCs w:val="40"/>
                </w:rPr>
                <w:t>3.2</w:t>
              </w:r>
            </w:hyperlink>
            <w:r w:rsidR="005B1387">
              <w:rPr>
                <w:szCs w:val="40"/>
              </w:rPr>
              <w:t xml:space="preserve">, </w:t>
            </w:r>
            <w:hyperlink w:anchor="_NOTIFY_1" w:history="1">
              <w:r w:rsidR="005B1387" w:rsidRPr="002B5EAF">
                <w:rPr>
                  <w:rStyle w:val="Hyperlink"/>
                  <w:szCs w:val="40"/>
                </w:rPr>
                <w:t>4.2</w:t>
              </w:r>
            </w:hyperlink>
          </w:p>
        </w:tc>
      </w:tr>
      <w:tr w:rsidR="0071101A" w:rsidTr="00315320">
        <w:trPr>
          <w:trHeight w:val="215"/>
        </w:trPr>
        <w:tc>
          <w:tcPr>
            <w:tcW w:w="936" w:type="dxa"/>
          </w:tcPr>
          <w:p w:rsidR="0071101A" w:rsidRDefault="0071101A" w:rsidP="005B1387">
            <w:pPr>
              <w:jc w:val="right"/>
              <w:rPr>
                <w:szCs w:val="40"/>
              </w:rPr>
            </w:pPr>
            <w:r>
              <w:rPr>
                <w:szCs w:val="40"/>
              </w:rPr>
              <w:t>5</w:t>
            </w:r>
          </w:p>
        </w:tc>
        <w:tc>
          <w:tcPr>
            <w:tcW w:w="4243" w:type="dxa"/>
          </w:tcPr>
          <w:p w:rsidR="0071101A" w:rsidRDefault="00743AFF">
            <w:pPr>
              <w:rPr>
                <w:szCs w:val="40"/>
              </w:rPr>
            </w:pPr>
            <w:r>
              <w:rPr>
                <w:szCs w:val="40"/>
              </w:rPr>
              <w:t>Unit Testing</w:t>
            </w:r>
          </w:p>
        </w:tc>
        <w:tc>
          <w:tcPr>
            <w:tcW w:w="4379" w:type="dxa"/>
          </w:tcPr>
          <w:p w:rsidR="0071101A" w:rsidRDefault="003F0E55" w:rsidP="0071101A">
            <w:hyperlink w:anchor="_Test-Scenarios_(Postman_Collections)" w:history="1">
              <w:r w:rsidR="00AC708F" w:rsidRPr="00AC708F">
                <w:rPr>
                  <w:rStyle w:val="Hyperlink"/>
                </w:rPr>
                <w:t>5</w:t>
              </w:r>
            </w:hyperlink>
          </w:p>
        </w:tc>
      </w:tr>
      <w:tr w:rsidR="00743AFF" w:rsidTr="00315320">
        <w:trPr>
          <w:trHeight w:val="215"/>
        </w:trPr>
        <w:tc>
          <w:tcPr>
            <w:tcW w:w="936" w:type="dxa"/>
          </w:tcPr>
          <w:p w:rsidR="00743AFF" w:rsidRDefault="00743AFF" w:rsidP="005B1387">
            <w:pPr>
              <w:jc w:val="right"/>
              <w:rPr>
                <w:szCs w:val="40"/>
              </w:rPr>
            </w:pPr>
            <w:r>
              <w:rPr>
                <w:szCs w:val="40"/>
              </w:rPr>
              <w:t>6</w:t>
            </w:r>
          </w:p>
        </w:tc>
        <w:tc>
          <w:tcPr>
            <w:tcW w:w="4243" w:type="dxa"/>
          </w:tcPr>
          <w:p w:rsidR="00743AFF" w:rsidRDefault="00743AFF">
            <w:pPr>
              <w:rPr>
                <w:szCs w:val="40"/>
              </w:rPr>
            </w:pPr>
            <w:r>
              <w:rPr>
                <w:szCs w:val="40"/>
              </w:rPr>
              <w:t>Test Scenarios</w:t>
            </w:r>
          </w:p>
        </w:tc>
        <w:tc>
          <w:tcPr>
            <w:tcW w:w="4379" w:type="dxa"/>
          </w:tcPr>
          <w:p w:rsidR="001E0B7B" w:rsidRPr="001E0B7B" w:rsidRDefault="003F0E55" w:rsidP="00B22A0A">
            <w:pPr>
              <w:rPr>
                <w:color w:val="0000FF"/>
                <w:u w:val="single"/>
              </w:rPr>
            </w:pPr>
            <w:hyperlink w:anchor="_Test-Scenarios_(Postman_Collections)_2" w:history="1">
              <w:r w:rsidR="00B22A0A" w:rsidRPr="00B22A0A">
                <w:rPr>
                  <w:rStyle w:val="Hyperlink"/>
                </w:rPr>
                <w:t>6</w:t>
              </w:r>
            </w:hyperlink>
          </w:p>
        </w:tc>
      </w:tr>
      <w:tr w:rsidR="00CE57E7" w:rsidTr="00315320">
        <w:trPr>
          <w:trHeight w:val="242"/>
        </w:trPr>
        <w:tc>
          <w:tcPr>
            <w:tcW w:w="936" w:type="dxa"/>
          </w:tcPr>
          <w:p w:rsidR="00CE57E7" w:rsidRDefault="00CE57E7" w:rsidP="005B1387">
            <w:pPr>
              <w:jc w:val="right"/>
              <w:rPr>
                <w:szCs w:val="40"/>
              </w:rPr>
            </w:pPr>
            <w:r>
              <w:rPr>
                <w:szCs w:val="40"/>
              </w:rPr>
              <w:t>7</w:t>
            </w:r>
          </w:p>
        </w:tc>
        <w:tc>
          <w:tcPr>
            <w:tcW w:w="4243" w:type="dxa"/>
          </w:tcPr>
          <w:p w:rsidR="00CE57E7" w:rsidRDefault="00CE57E7" w:rsidP="00D20591">
            <w:pPr>
              <w:rPr>
                <w:szCs w:val="40"/>
              </w:rPr>
            </w:pPr>
            <w:r>
              <w:rPr>
                <w:szCs w:val="40"/>
              </w:rPr>
              <w:t>Frequently Asked Questions</w:t>
            </w:r>
          </w:p>
        </w:tc>
        <w:tc>
          <w:tcPr>
            <w:tcW w:w="4379" w:type="dxa"/>
          </w:tcPr>
          <w:p w:rsidR="00CE57E7" w:rsidRDefault="003F0E55" w:rsidP="001E0B7B">
            <w:hyperlink w:anchor="_Frequently_Asked_Questions:" w:history="1">
              <w:r w:rsidR="00CE57E7" w:rsidRPr="00CE57E7">
                <w:rPr>
                  <w:rStyle w:val="Hyperlink"/>
                </w:rPr>
                <w:t>7</w:t>
              </w:r>
            </w:hyperlink>
          </w:p>
        </w:tc>
      </w:tr>
      <w:tr w:rsidR="001E0B7B" w:rsidTr="00315320">
        <w:trPr>
          <w:trHeight w:val="242"/>
        </w:trPr>
        <w:tc>
          <w:tcPr>
            <w:tcW w:w="936" w:type="dxa"/>
          </w:tcPr>
          <w:p w:rsidR="001E0B7B" w:rsidRDefault="00CE57E7" w:rsidP="005B1387">
            <w:pPr>
              <w:jc w:val="right"/>
              <w:rPr>
                <w:szCs w:val="40"/>
              </w:rPr>
            </w:pPr>
            <w:r>
              <w:rPr>
                <w:szCs w:val="40"/>
              </w:rPr>
              <w:t>8</w:t>
            </w:r>
          </w:p>
        </w:tc>
        <w:tc>
          <w:tcPr>
            <w:tcW w:w="4243" w:type="dxa"/>
          </w:tcPr>
          <w:p w:rsidR="001E0B7B" w:rsidRDefault="00B22A0A" w:rsidP="001D6CF0">
            <w:pPr>
              <w:rPr>
                <w:szCs w:val="40"/>
              </w:rPr>
            </w:pPr>
            <w:r>
              <w:rPr>
                <w:szCs w:val="40"/>
              </w:rPr>
              <w:t>O</w:t>
            </w:r>
            <w:r w:rsidR="00D20591">
              <w:rPr>
                <w:szCs w:val="40"/>
              </w:rPr>
              <w:t>ptional</w:t>
            </w:r>
            <w:r>
              <w:rPr>
                <w:szCs w:val="40"/>
              </w:rPr>
              <w:t xml:space="preserve"> F</w:t>
            </w:r>
            <w:r w:rsidR="00D20591">
              <w:rPr>
                <w:szCs w:val="40"/>
              </w:rPr>
              <w:t>ields</w:t>
            </w:r>
            <w:r w:rsidR="001D6CF0">
              <w:rPr>
                <w:szCs w:val="40"/>
              </w:rPr>
              <w:t xml:space="preserve"> &amp; </w:t>
            </w:r>
            <w:r w:rsidR="008908A2">
              <w:rPr>
                <w:szCs w:val="40"/>
              </w:rPr>
              <w:t xml:space="preserve">Fields </w:t>
            </w:r>
            <w:r w:rsidR="001D6CF0">
              <w:rPr>
                <w:szCs w:val="40"/>
              </w:rPr>
              <w:t xml:space="preserve">Mapping </w:t>
            </w:r>
            <w:r w:rsidR="00315320" w:rsidRPr="001D6CF0">
              <w:rPr>
                <w:b/>
                <w:bCs/>
                <w:sz w:val="22"/>
                <w:szCs w:val="22"/>
              </w:rPr>
              <w:t>(Appendix-A)</w:t>
            </w:r>
          </w:p>
        </w:tc>
        <w:tc>
          <w:tcPr>
            <w:tcW w:w="4379" w:type="dxa"/>
          </w:tcPr>
          <w:p w:rsidR="001E0B7B" w:rsidRDefault="003F0E55" w:rsidP="00CE57E7">
            <w:hyperlink w:anchor="_APPENDIX-A:_Optional_Fields_2" w:history="1">
              <w:r w:rsidR="00CE57E7">
                <w:rPr>
                  <w:rStyle w:val="Hyperlink"/>
                </w:rPr>
                <w:t>8</w:t>
              </w:r>
            </w:hyperlink>
          </w:p>
        </w:tc>
      </w:tr>
      <w:tr w:rsidR="002B5EAF" w:rsidTr="001D6CF0">
        <w:trPr>
          <w:trHeight w:val="233"/>
        </w:trPr>
        <w:tc>
          <w:tcPr>
            <w:tcW w:w="936" w:type="dxa"/>
          </w:tcPr>
          <w:p w:rsidR="002B5EAF" w:rsidRDefault="00CE57E7" w:rsidP="005B1387">
            <w:pPr>
              <w:jc w:val="right"/>
              <w:rPr>
                <w:szCs w:val="40"/>
              </w:rPr>
            </w:pPr>
            <w:r>
              <w:rPr>
                <w:szCs w:val="40"/>
              </w:rPr>
              <w:t>9</w:t>
            </w:r>
          </w:p>
        </w:tc>
        <w:tc>
          <w:tcPr>
            <w:tcW w:w="4243" w:type="dxa"/>
          </w:tcPr>
          <w:p w:rsidR="008908A2" w:rsidRDefault="002B5EAF" w:rsidP="005240C4">
            <w:pPr>
              <w:rPr>
                <w:szCs w:val="40"/>
              </w:rPr>
            </w:pPr>
            <w:r>
              <w:rPr>
                <w:szCs w:val="40"/>
              </w:rPr>
              <w:t>SCHEMA R</w:t>
            </w:r>
            <w:r w:rsidR="001D6CF0">
              <w:rPr>
                <w:szCs w:val="40"/>
              </w:rPr>
              <w:t>eferenc</w:t>
            </w:r>
            <w:r w:rsidR="008908A2">
              <w:rPr>
                <w:szCs w:val="40"/>
              </w:rPr>
              <w:t>e</w:t>
            </w:r>
          </w:p>
          <w:p w:rsidR="002B5EAF" w:rsidRDefault="00315320" w:rsidP="005240C4">
            <w:pPr>
              <w:rPr>
                <w:szCs w:val="40"/>
              </w:rPr>
            </w:pPr>
            <w:r w:rsidRPr="001D6CF0">
              <w:rPr>
                <w:b/>
                <w:bCs/>
                <w:sz w:val="22"/>
                <w:szCs w:val="22"/>
              </w:rPr>
              <w:t>(Appendix-B)</w:t>
            </w:r>
          </w:p>
        </w:tc>
        <w:tc>
          <w:tcPr>
            <w:tcW w:w="4379" w:type="dxa"/>
          </w:tcPr>
          <w:p w:rsidR="002B5EAF" w:rsidRDefault="003F0E55" w:rsidP="00CE57E7">
            <w:pPr>
              <w:rPr>
                <w:szCs w:val="40"/>
              </w:rPr>
            </w:pPr>
            <w:hyperlink w:anchor="_APPENDIX-B:_SCHEMA_for" w:history="1">
              <w:r w:rsidR="00CE57E7">
                <w:rPr>
                  <w:rStyle w:val="Hyperlink"/>
                  <w:szCs w:val="40"/>
                </w:rPr>
                <w:t>9</w:t>
              </w:r>
            </w:hyperlink>
          </w:p>
        </w:tc>
      </w:tr>
    </w:tbl>
    <w:p w:rsidR="006A055E" w:rsidRPr="00706797" w:rsidRDefault="00BA7E7B" w:rsidP="00706797">
      <w:pPr>
        <w:pStyle w:val="Heading1"/>
        <w:ind w:left="-450" w:right="540"/>
        <w:rPr>
          <w:szCs w:val="40"/>
        </w:rPr>
      </w:pPr>
      <w:bookmarkStart w:id="5" w:name="_XML"/>
      <w:bookmarkStart w:id="6" w:name="_Toc502058874"/>
      <w:bookmarkEnd w:id="5"/>
      <w:r w:rsidRPr="00BA7E7B">
        <w:rPr>
          <w:szCs w:val="40"/>
        </w:rPr>
        <w:t>XML</w:t>
      </w:r>
      <w:bookmarkEnd w:id="6"/>
      <w:r w:rsidR="00935C49">
        <w:rPr>
          <w:szCs w:val="40"/>
        </w:rPr>
        <w:t xml:space="preserve"> (Supports SOAP</w:t>
      </w:r>
      <w:r w:rsidR="005C2BA4">
        <w:rPr>
          <w:szCs w:val="40"/>
        </w:rPr>
        <w:t xml:space="preserve"> </w:t>
      </w:r>
      <w:r w:rsidR="008B582C">
        <w:rPr>
          <w:szCs w:val="40"/>
        </w:rPr>
        <w:t>version 1.2</w:t>
      </w:r>
      <w:r w:rsidR="00935C49">
        <w:rPr>
          <w:szCs w:val="40"/>
        </w:rPr>
        <w:t>)</w:t>
      </w:r>
    </w:p>
    <w:p w:rsidR="00910A56" w:rsidRDefault="00C0778D" w:rsidP="0067311C">
      <w:pPr>
        <w:pStyle w:val="Heading2"/>
      </w:pPr>
      <w:bookmarkStart w:id="7" w:name="_VALIDATE"/>
      <w:bookmarkStart w:id="8" w:name="_VALIDATE_1"/>
      <w:bookmarkStart w:id="9" w:name="_Toc502058875"/>
      <w:bookmarkEnd w:id="7"/>
      <w:bookmarkEnd w:id="8"/>
      <w:r w:rsidRPr="00BA7E7B">
        <w:t>VALIDATE</w:t>
      </w:r>
      <w:bookmarkEnd w:id="9"/>
    </w:p>
    <w:p w:rsidR="00905AB3" w:rsidRDefault="00905AB3" w:rsidP="00BD5444">
      <w:pPr>
        <w:pStyle w:val="Heading3"/>
        <w:rPr>
          <w:rFonts w:eastAsia="Times New Roman"/>
          <w:shd w:val="clear" w:color="auto" w:fill="FFFFFF"/>
        </w:rPr>
      </w:pPr>
      <w:bookmarkStart w:id="10" w:name="_Toc502058876"/>
      <w:r>
        <w:rPr>
          <w:rFonts w:eastAsia="Times New Roman"/>
          <w:shd w:val="clear" w:color="auto" w:fill="FFFFFF"/>
        </w:rPr>
        <w:t>Optional Fields:</w:t>
      </w:r>
      <w:r w:rsidR="00D46EA9">
        <w:rPr>
          <w:rFonts w:eastAsia="Times New Roman"/>
          <w:shd w:val="clear" w:color="auto" w:fill="FFFFFF"/>
        </w:rPr>
        <w:t xml:space="preserve"> Refer to the </w:t>
      </w:r>
      <w:hyperlink w:anchor="_APPENDIX-A:_Optional_Fields_1" w:history="1">
        <w:r w:rsidR="00D46EA9" w:rsidRPr="003154E4">
          <w:rPr>
            <w:rStyle w:val="Hyperlink"/>
            <w:rFonts w:eastAsia="Times New Roman"/>
            <w:shd w:val="clear" w:color="auto" w:fill="FFFFFF"/>
          </w:rPr>
          <w:t>APPENDIX</w:t>
        </w:r>
      </w:hyperlink>
      <w:r w:rsidR="00D46EA9">
        <w:rPr>
          <w:rStyle w:val="Hyperlink"/>
          <w:rFonts w:eastAsia="Times New Roman"/>
          <w:shd w:val="clear" w:color="auto" w:fill="FFFFFF"/>
        </w:rPr>
        <w:t>-A</w:t>
      </w:r>
      <w:r w:rsidR="00D46EA9">
        <w:rPr>
          <w:rFonts w:eastAsia="Times New Roman"/>
          <w:shd w:val="clear" w:color="auto" w:fill="FFFFFF"/>
        </w:rPr>
        <w:t xml:space="preserve"> at end of this document</w:t>
      </w:r>
      <w:bookmarkEnd w:id="10"/>
    </w:p>
    <w:p w:rsidR="00706797" w:rsidRDefault="00706797" w:rsidP="00BD5444">
      <w:pPr>
        <w:pStyle w:val="Heading3"/>
        <w:rPr>
          <w:rFonts w:eastAsia="Times New Roman"/>
          <w:shd w:val="clear" w:color="auto" w:fill="FFFFFF"/>
        </w:rPr>
      </w:pPr>
      <w:bookmarkStart w:id="11" w:name="_Toc502058877"/>
      <w:r>
        <w:rPr>
          <w:rFonts w:eastAsia="Times New Roman"/>
          <w:shd w:val="clear" w:color="auto" w:fill="FFFFFF"/>
        </w:rPr>
        <w:t xml:space="preserve">Schema: </w:t>
      </w:r>
      <w:r w:rsidR="00D46EA9">
        <w:rPr>
          <w:rFonts w:eastAsia="Times New Roman"/>
          <w:shd w:val="clear" w:color="auto" w:fill="FFFFFF"/>
        </w:rPr>
        <w:t>R</w:t>
      </w:r>
      <w:r>
        <w:rPr>
          <w:rFonts w:eastAsia="Times New Roman"/>
          <w:shd w:val="clear" w:color="auto" w:fill="FFFFFF"/>
        </w:rPr>
        <w:t xml:space="preserve">efer </w:t>
      </w:r>
      <w:r w:rsidR="00D46EA9">
        <w:rPr>
          <w:rFonts w:eastAsia="Times New Roman"/>
          <w:shd w:val="clear" w:color="auto" w:fill="FFFFFF"/>
        </w:rPr>
        <w:t xml:space="preserve">please </w:t>
      </w:r>
      <w:r>
        <w:rPr>
          <w:rFonts w:eastAsia="Times New Roman"/>
          <w:shd w:val="clear" w:color="auto" w:fill="FFFFFF"/>
        </w:rPr>
        <w:t xml:space="preserve">to the </w:t>
      </w:r>
      <w:hyperlink w:anchor="_APPENDIX:_SCHEMA_for_1" w:history="1">
        <w:r w:rsidRPr="003154E4">
          <w:rPr>
            <w:rStyle w:val="Hyperlink"/>
            <w:rFonts w:eastAsia="Times New Roman"/>
            <w:shd w:val="clear" w:color="auto" w:fill="FFFFFF"/>
          </w:rPr>
          <w:t>APPENDIX</w:t>
        </w:r>
      </w:hyperlink>
      <w:r w:rsidR="00241C6B">
        <w:rPr>
          <w:rStyle w:val="Hyperlink"/>
          <w:rFonts w:eastAsia="Times New Roman"/>
          <w:shd w:val="clear" w:color="auto" w:fill="FFFFFF"/>
        </w:rPr>
        <w:t>-B</w:t>
      </w:r>
      <w:r>
        <w:rPr>
          <w:rFonts w:eastAsia="Times New Roman"/>
          <w:shd w:val="clear" w:color="auto" w:fill="FFFFFF"/>
        </w:rPr>
        <w:t xml:space="preserve"> at end of this document</w:t>
      </w:r>
      <w:bookmarkEnd w:id="11"/>
    </w:p>
    <w:p w:rsidR="00D01C31" w:rsidRDefault="00D01C31" w:rsidP="00D01C31">
      <w:pPr>
        <w:pStyle w:val="Heading3"/>
        <w:rPr>
          <w:rFonts w:eastAsia="Times New Roman"/>
          <w:shd w:val="clear" w:color="auto" w:fill="FFFFFF"/>
        </w:rPr>
      </w:pPr>
      <w:bookmarkStart w:id="12" w:name="_Toc502058878"/>
      <w:r w:rsidRPr="00FB55FB">
        <w:rPr>
          <w:rFonts w:eastAsia="Times New Roman"/>
          <w:shd w:val="clear" w:color="auto" w:fill="FFFFFF"/>
        </w:rPr>
        <w:t>Purpose:</w:t>
      </w:r>
      <w:r>
        <w:rPr>
          <w:rFonts w:eastAsia="Times New Roman"/>
          <w:shd w:val="clear" w:color="auto" w:fill="FFFFFF"/>
        </w:rPr>
        <w:t xml:space="preserve"> Service Validates that source of transaction is authentic.</w:t>
      </w:r>
      <w:bookmarkEnd w:id="12"/>
    </w:p>
    <w:p w:rsidR="00706797" w:rsidRDefault="005777B4" w:rsidP="005777B4">
      <w:pPr>
        <w:pStyle w:val="Heading4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The Validate request is for ensuring that money is coming into the </w:t>
      </w:r>
      <w:r w:rsidR="00023504">
        <w:rPr>
          <w:rFonts w:eastAsia="Times New Roman"/>
          <w:shd w:val="clear" w:color="auto" w:fill="FFFFFF"/>
        </w:rPr>
        <w:t>Customer</w:t>
      </w:r>
      <w:r>
        <w:rPr>
          <w:rFonts w:eastAsia="Times New Roman"/>
          <w:shd w:val="clear" w:color="auto" w:fill="FFFFFF"/>
        </w:rPr>
        <w:t xml:space="preserve">’s account from </w:t>
      </w:r>
      <w:r w:rsidR="00D01C31">
        <w:rPr>
          <w:rFonts w:eastAsia="Times New Roman"/>
          <w:shd w:val="clear" w:color="auto" w:fill="FFFFFF"/>
        </w:rPr>
        <w:t xml:space="preserve">an </w:t>
      </w:r>
      <w:r>
        <w:rPr>
          <w:rFonts w:eastAsia="Times New Roman"/>
          <w:shd w:val="clear" w:color="auto" w:fill="FFFFFF"/>
        </w:rPr>
        <w:t>authentic source. i.e., remitter of the money is appropriate and authentic.</w:t>
      </w:r>
    </w:p>
    <w:p w:rsidR="00FB55FB" w:rsidRPr="00FB55FB" w:rsidRDefault="00FB55FB" w:rsidP="00FB55FB"/>
    <w:p w:rsidR="00CC605C" w:rsidRDefault="00CC605C" w:rsidP="00CC605C">
      <w:pPr>
        <w:pStyle w:val="Heading3"/>
        <w:numPr>
          <w:ilvl w:val="0"/>
          <w:numId w:val="0"/>
        </w:numPr>
      </w:pPr>
      <w:bookmarkStart w:id="13" w:name="_Toc502058879"/>
    </w:p>
    <w:p w:rsidR="00CC605C" w:rsidRDefault="00CC605C" w:rsidP="00CC605C">
      <w:pPr>
        <w:pStyle w:val="Heading3"/>
        <w:numPr>
          <w:ilvl w:val="0"/>
          <w:numId w:val="0"/>
        </w:numPr>
      </w:pPr>
    </w:p>
    <w:p w:rsidR="00CC605C" w:rsidRDefault="00CC605C" w:rsidP="00CC605C">
      <w:pPr>
        <w:pStyle w:val="Heading3"/>
        <w:numPr>
          <w:ilvl w:val="0"/>
          <w:numId w:val="0"/>
        </w:numPr>
      </w:pPr>
    </w:p>
    <w:p w:rsidR="00CC605C" w:rsidRDefault="00CC605C" w:rsidP="00CC605C">
      <w:pPr>
        <w:pStyle w:val="Heading3"/>
        <w:numPr>
          <w:ilvl w:val="0"/>
          <w:numId w:val="0"/>
        </w:numPr>
      </w:pPr>
    </w:p>
    <w:p w:rsidR="00CC605C" w:rsidRDefault="00CC605C" w:rsidP="00CC605C"/>
    <w:p w:rsidR="00CC605C" w:rsidRPr="00CC605C" w:rsidRDefault="00CC605C" w:rsidP="00CC605C"/>
    <w:p w:rsidR="00910A56" w:rsidRDefault="00CC605C" w:rsidP="00CC605C">
      <w:pPr>
        <w:pStyle w:val="Heading3"/>
        <w:numPr>
          <w:ilvl w:val="0"/>
          <w:numId w:val="0"/>
        </w:numPr>
        <w:rPr>
          <w:bCs/>
          <w:color w:val="2F5496" w:themeColor="accent1" w:themeShade="BF"/>
          <w:sz w:val="28"/>
          <w:szCs w:val="40"/>
        </w:rPr>
      </w:pPr>
      <w:r>
        <w:lastRenderedPageBreak/>
        <w:t xml:space="preserve">3.1.3 </w:t>
      </w:r>
      <w:r w:rsidR="006607D1">
        <w:t xml:space="preserve">Sample </w:t>
      </w:r>
      <w:r w:rsidR="00910A56">
        <w:t>Request:</w:t>
      </w:r>
      <w:bookmarkEnd w:id="13"/>
    </w:p>
    <w:p w:rsidR="008D4C8E" w:rsidRPr="0021041A" w:rsidRDefault="008D4C8E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</w:t>
      </w:r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validate</w:t>
      </w:r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8D4C8E" w:rsidRPr="0021041A" w:rsidRDefault="008D4C8E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customer</w:t>
      </w:r>
      <w:r w:rsidR="0052143E"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_c</w:t>
      </w: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ode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&gt;TESTX1&lt;/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customerCode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8D4C8E" w:rsidRPr="0021041A" w:rsidRDefault="008D4C8E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bene_account_no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&gt;TESTX176235233&lt;/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bene_account_no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8D4C8E" w:rsidRPr="0021041A" w:rsidRDefault="008D4C8E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  </w:t>
      </w:r>
      <w:r w:rsidR="008B582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 &lt;</w:t>
      </w:r>
      <w:proofErr w:type="spellStart"/>
      <w:r w:rsidR="008B582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bene_account_ifsc</w:t>
      </w:r>
      <w:proofErr w:type="spellEnd"/>
      <w:r w:rsidR="008B582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&gt;YESB0CMSNOC</w:t>
      </w: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bene_account_ifsc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8D4C8E" w:rsidRPr="0021041A" w:rsidRDefault="008D4C8E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bene_full_name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&gt;reds&lt;/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bene_full_name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8D4C8E" w:rsidRPr="0021041A" w:rsidRDefault="008D4C8E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transfer_type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&gt;NEFT&lt;/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transfer_type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8D4C8E" w:rsidRPr="0021041A" w:rsidRDefault="008D4C8E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transfer_unique_no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&gt;7346tyeghd&lt;/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transfer_unique_no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8D4C8E" w:rsidRPr="0021041A" w:rsidRDefault="008D4C8E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transfer_timestamp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  <w:r w:rsidR="008B582C" w:rsidRPr="008B582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2018-03-27 17:29:17</w:t>
      </w: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transfer_timestamp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8D4C8E" w:rsidRPr="0021041A" w:rsidRDefault="008D4C8E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transfer_ccy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&gt;INR&lt;/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transfer_ccy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8D4C8E" w:rsidRPr="0021041A" w:rsidRDefault="008D4C8E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transfer_amt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&gt;43.00&lt;/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transfer_amt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8D4C8E" w:rsidRPr="0021041A" w:rsidRDefault="008D4C8E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rmtr_account_no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&gt;87654356789&lt;/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rmtr_account_no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8D4C8E" w:rsidRPr="0021041A" w:rsidRDefault="008D4C8E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rmtr_account_ifsc</w:t>
      </w:r>
      <w:proofErr w:type="spellEnd"/>
      <w:r w:rsidR="008B582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&gt;HDFC</w:t>
      </w: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0123456&lt;/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rmtr_account_ifsc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8D4C8E" w:rsidRPr="0021041A" w:rsidRDefault="008D4C8E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rmtr_account_type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ca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rmtr_account_type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8D4C8E" w:rsidRPr="0021041A" w:rsidRDefault="008D4C8E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rmtr_full_name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refd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rmtr_full_name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8D4C8E" w:rsidRDefault="008D4C8E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rmtr_address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refdx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rmtr_address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E53D1C" w:rsidRPr="0021041A" w:rsidRDefault="00E53D1C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E53D1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</w:t>
      </w:r>
      <w:r w:rsidR="0025395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</w:t>
      </w:r>
      <w:proofErr w:type="spellStart"/>
      <w:r w:rsidRPr="00E53D1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attempt_no</w:t>
      </w:r>
      <w:proofErr w:type="spellEnd"/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&gt; </w:t>
      </w:r>
      <w:r w:rsidRPr="00E53D1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9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&lt;/</w:t>
      </w:r>
      <w:proofErr w:type="spellStart"/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attempt_no</w:t>
      </w:r>
      <w:proofErr w:type="spellEnd"/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8D4C8E" w:rsidRPr="0021041A" w:rsidRDefault="008D4C8E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rmtr_to_bene_note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&gt;pass&lt;/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rmtr_to_bene_note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8D4C8E" w:rsidRPr="0021041A" w:rsidRDefault="008D4C8E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custom</w:t>
      </w:r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8D4C8E" w:rsidRPr="0021041A" w:rsidRDefault="008D4C8E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     &lt;setting1&gt;765435678&lt;/setting1&gt;</w:t>
      </w:r>
    </w:p>
    <w:p w:rsidR="008D4C8E" w:rsidRPr="0021041A" w:rsidRDefault="008D4C8E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     &lt;setting2&gt;76543245678&lt;/setting2&gt;</w:t>
      </w:r>
    </w:p>
    <w:p w:rsidR="008D4C8E" w:rsidRPr="0021041A" w:rsidRDefault="008D4C8E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     &lt;setting3&gt;6543245678&lt;/setting3&gt;</w:t>
      </w:r>
    </w:p>
    <w:p w:rsidR="008D4C8E" w:rsidRPr="0021041A" w:rsidRDefault="008D4C8E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     &lt;setting4&gt;8765435678&lt;/setting4&gt;</w:t>
      </w:r>
    </w:p>
    <w:p w:rsidR="008D4C8E" w:rsidRPr="0021041A" w:rsidRDefault="008D4C8E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     &lt;setting5&gt;8765435678&lt;/setting5&gt;</w:t>
      </w:r>
    </w:p>
    <w:p w:rsidR="008D4C8E" w:rsidRPr="0021041A" w:rsidRDefault="008D4C8E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&lt;/custom&gt;</w:t>
      </w:r>
    </w:p>
    <w:p w:rsidR="005C0C0E" w:rsidRPr="0021041A" w:rsidRDefault="008D4C8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&lt;/validate&gt;</w:t>
      </w:r>
    </w:p>
    <w:p w:rsidR="00B34CCB" w:rsidRDefault="00B34CCB" w:rsidP="00910A56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477D09" w:rsidRDefault="00477D09" w:rsidP="00910A56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477D09" w:rsidRDefault="00477D09" w:rsidP="00910A56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910A56" w:rsidRPr="00910A56" w:rsidRDefault="002E7A46" w:rsidP="00910A5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R</w:t>
      </w:r>
      <w:r w:rsidR="00910A56" w:rsidRPr="00910A56">
        <w:rPr>
          <w:rFonts w:ascii="Arial" w:eastAsia="Times New Roman" w:hAnsi="Arial" w:cs="Arial"/>
          <w:b/>
          <w:bCs/>
          <w:color w:val="222222"/>
          <w:sz w:val="20"/>
          <w:szCs w:val="20"/>
        </w:rPr>
        <w:t>esponse</w:t>
      </w:r>
      <w:r w:rsidR="00910A56" w:rsidRPr="00910A56">
        <w:rPr>
          <w:rFonts w:ascii="Arial" w:eastAsia="Times New Roman" w:hAnsi="Arial" w:cs="Arial"/>
          <w:color w:val="222222"/>
          <w:sz w:val="20"/>
          <w:szCs w:val="20"/>
        </w:rPr>
        <w:t>: </w:t>
      </w:r>
    </w:p>
    <w:p w:rsidR="00910A56" w:rsidRPr="0021041A" w:rsidRDefault="00910A56" w:rsidP="00910A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</w:t>
      </w:r>
      <w:proofErr w:type="spellStart"/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validateResponse</w:t>
      </w:r>
      <w:proofErr w:type="spellEnd"/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910A56" w:rsidRPr="0021041A" w:rsidRDefault="00910A56" w:rsidP="00910A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 &lt;</w:t>
      </w:r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decision&gt;</w:t>
      </w:r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pass&lt;/decision&gt;</w:t>
      </w:r>
    </w:p>
    <w:p w:rsidR="00910A56" w:rsidRPr="0021041A" w:rsidRDefault="00910A56" w:rsidP="00910A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 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validateResponse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910A56" w:rsidRPr="00910A56" w:rsidRDefault="00910A56" w:rsidP="00910A5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4F4B0B" w:rsidRPr="0059007F" w:rsidRDefault="004F4B0B" w:rsidP="00477D09">
      <w:bookmarkStart w:id="14" w:name="_Toc502058880"/>
      <w:r>
        <w:t>Response Codes:</w:t>
      </w:r>
      <w:bookmarkEnd w:id="14"/>
    </w:p>
    <w:tbl>
      <w:tblPr>
        <w:tblStyle w:val="TableGrid"/>
        <w:tblW w:w="0" w:type="auto"/>
        <w:tblInd w:w="124" w:type="dxa"/>
        <w:tblLook w:val="04A0" w:firstRow="1" w:lastRow="0" w:firstColumn="1" w:lastColumn="0" w:noHBand="0" w:noVBand="1"/>
      </w:tblPr>
      <w:tblGrid>
        <w:gridCol w:w="1356"/>
        <w:gridCol w:w="2785"/>
        <w:gridCol w:w="1410"/>
      </w:tblGrid>
      <w:tr w:rsidR="004F4B0B" w:rsidRPr="0059557E" w:rsidTr="005B0751">
        <w:tc>
          <w:tcPr>
            <w:tcW w:w="1356" w:type="dxa"/>
            <w:shd w:val="clear" w:color="auto" w:fill="D0CECE" w:themeFill="background2" w:themeFillShade="E6"/>
            <w:vAlign w:val="bottom"/>
          </w:tcPr>
          <w:p w:rsidR="004F4B0B" w:rsidRPr="0059557E" w:rsidRDefault="004F4B0B" w:rsidP="005B0751">
            <w:pPr>
              <w:tabs>
                <w:tab w:val="left" w:pos="3300"/>
              </w:tabs>
              <w:ind w:right="540"/>
              <w:jc w:val="right"/>
              <w:rPr>
                <w:b/>
              </w:rPr>
            </w:pPr>
            <w:r w:rsidRPr="0059557E">
              <w:rPr>
                <w:b/>
              </w:rPr>
              <w:t>Serial No.</w:t>
            </w:r>
          </w:p>
        </w:tc>
        <w:tc>
          <w:tcPr>
            <w:tcW w:w="2785" w:type="dxa"/>
            <w:shd w:val="clear" w:color="auto" w:fill="D0CECE" w:themeFill="background2" w:themeFillShade="E6"/>
            <w:vAlign w:val="bottom"/>
          </w:tcPr>
          <w:p w:rsidR="004F4B0B" w:rsidRPr="0059557E" w:rsidRDefault="004F4B0B" w:rsidP="005B0751">
            <w:pPr>
              <w:tabs>
                <w:tab w:val="left" w:pos="3300"/>
              </w:tabs>
              <w:ind w:right="540"/>
              <w:rPr>
                <w:b/>
              </w:rPr>
            </w:pPr>
            <w:r w:rsidRPr="0059557E">
              <w:rPr>
                <w:b/>
              </w:rPr>
              <w:t>Result</w:t>
            </w:r>
          </w:p>
        </w:tc>
        <w:tc>
          <w:tcPr>
            <w:tcW w:w="1410" w:type="dxa"/>
            <w:shd w:val="clear" w:color="auto" w:fill="D0CECE" w:themeFill="background2" w:themeFillShade="E6"/>
            <w:vAlign w:val="bottom"/>
          </w:tcPr>
          <w:p w:rsidR="004F4B0B" w:rsidRPr="0059557E" w:rsidRDefault="004F4B0B" w:rsidP="005B0751">
            <w:pPr>
              <w:tabs>
                <w:tab w:val="left" w:pos="3300"/>
              </w:tabs>
              <w:ind w:right="540"/>
              <w:rPr>
                <w:b/>
              </w:rPr>
            </w:pPr>
            <w:r w:rsidRPr="0059557E">
              <w:rPr>
                <w:b/>
              </w:rPr>
              <w:t>HTTP Status</w:t>
            </w:r>
          </w:p>
        </w:tc>
      </w:tr>
      <w:tr w:rsidR="004F4B0B" w:rsidTr="005B0751">
        <w:tc>
          <w:tcPr>
            <w:tcW w:w="1356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  <w:jc w:val="right"/>
            </w:pPr>
            <w:r>
              <w:t>1</w:t>
            </w:r>
          </w:p>
        </w:tc>
        <w:tc>
          <w:tcPr>
            <w:tcW w:w="2785" w:type="dxa"/>
          </w:tcPr>
          <w:p w:rsidR="004F4B0B" w:rsidRDefault="00334C5A" w:rsidP="00B933B9">
            <w:pPr>
              <w:tabs>
                <w:tab w:val="left" w:pos="3300"/>
              </w:tabs>
              <w:ind w:right="540"/>
            </w:pPr>
            <w:r>
              <w:t>p</w:t>
            </w:r>
            <w:r w:rsidR="004F4B0B">
              <w:t>ass</w:t>
            </w:r>
          </w:p>
        </w:tc>
        <w:tc>
          <w:tcPr>
            <w:tcW w:w="1410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200</w:t>
            </w:r>
          </w:p>
        </w:tc>
      </w:tr>
      <w:tr w:rsidR="004F4B0B" w:rsidTr="005B0751">
        <w:tc>
          <w:tcPr>
            <w:tcW w:w="1356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  <w:jc w:val="right"/>
            </w:pPr>
            <w:r>
              <w:t>2</w:t>
            </w:r>
          </w:p>
        </w:tc>
        <w:tc>
          <w:tcPr>
            <w:tcW w:w="2785" w:type="dxa"/>
          </w:tcPr>
          <w:p w:rsidR="004F4B0B" w:rsidRDefault="00334C5A" w:rsidP="00B933B9">
            <w:pPr>
              <w:tabs>
                <w:tab w:val="left" w:pos="3300"/>
              </w:tabs>
              <w:ind w:right="540"/>
            </w:pPr>
            <w:r>
              <w:t>r</w:t>
            </w:r>
            <w:r w:rsidR="004F4B0B">
              <w:t>eject</w:t>
            </w:r>
          </w:p>
        </w:tc>
        <w:tc>
          <w:tcPr>
            <w:tcW w:w="1410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200</w:t>
            </w:r>
          </w:p>
        </w:tc>
      </w:tr>
      <w:tr w:rsidR="004F4B0B" w:rsidTr="005B0751">
        <w:trPr>
          <w:trHeight w:val="260"/>
        </w:trPr>
        <w:tc>
          <w:tcPr>
            <w:tcW w:w="1356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  <w:jc w:val="right"/>
            </w:pPr>
            <w:r>
              <w:t>3</w:t>
            </w:r>
          </w:p>
        </w:tc>
        <w:tc>
          <w:tcPr>
            <w:tcW w:w="2785" w:type="dxa"/>
          </w:tcPr>
          <w:p w:rsidR="004F4B0B" w:rsidRDefault="00334C5A" w:rsidP="00B933B9">
            <w:pPr>
              <w:tabs>
                <w:tab w:val="left" w:pos="3300"/>
              </w:tabs>
              <w:ind w:right="540"/>
            </w:pPr>
            <w:r>
              <w:t>p</w:t>
            </w:r>
            <w:r w:rsidR="004F4B0B">
              <w:t>ending</w:t>
            </w:r>
          </w:p>
        </w:tc>
        <w:tc>
          <w:tcPr>
            <w:tcW w:w="1410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200</w:t>
            </w:r>
          </w:p>
        </w:tc>
      </w:tr>
      <w:tr w:rsidR="004F4B0B" w:rsidTr="005B0751">
        <w:trPr>
          <w:trHeight w:val="242"/>
        </w:trPr>
        <w:tc>
          <w:tcPr>
            <w:tcW w:w="1356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  <w:jc w:val="right"/>
            </w:pPr>
            <w:r>
              <w:t>4</w:t>
            </w:r>
          </w:p>
        </w:tc>
        <w:tc>
          <w:tcPr>
            <w:tcW w:w="2785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Unauthorized</w:t>
            </w:r>
          </w:p>
        </w:tc>
        <w:tc>
          <w:tcPr>
            <w:tcW w:w="1410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401</w:t>
            </w:r>
          </w:p>
        </w:tc>
      </w:tr>
      <w:tr w:rsidR="004F4B0B" w:rsidTr="005B0751">
        <w:trPr>
          <w:trHeight w:val="242"/>
        </w:trPr>
        <w:tc>
          <w:tcPr>
            <w:tcW w:w="1356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  <w:jc w:val="right"/>
            </w:pPr>
            <w:r>
              <w:t>5</w:t>
            </w:r>
          </w:p>
        </w:tc>
        <w:tc>
          <w:tcPr>
            <w:tcW w:w="2785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Internal Server Error</w:t>
            </w:r>
          </w:p>
        </w:tc>
        <w:tc>
          <w:tcPr>
            <w:tcW w:w="1410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500</w:t>
            </w:r>
          </w:p>
        </w:tc>
      </w:tr>
      <w:tr w:rsidR="004F4B0B" w:rsidTr="005B0751">
        <w:trPr>
          <w:trHeight w:val="242"/>
        </w:trPr>
        <w:tc>
          <w:tcPr>
            <w:tcW w:w="1356" w:type="dxa"/>
          </w:tcPr>
          <w:p w:rsidR="004F4B0B" w:rsidRDefault="003A12E3" w:rsidP="00B933B9">
            <w:pPr>
              <w:tabs>
                <w:tab w:val="left" w:pos="3300"/>
              </w:tabs>
              <w:ind w:right="540"/>
              <w:jc w:val="right"/>
            </w:pPr>
            <w:r>
              <w:t>6</w:t>
            </w:r>
          </w:p>
        </w:tc>
        <w:tc>
          <w:tcPr>
            <w:tcW w:w="2785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Bad Request</w:t>
            </w:r>
          </w:p>
        </w:tc>
        <w:tc>
          <w:tcPr>
            <w:tcW w:w="1410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400</w:t>
            </w:r>
          </w:p>
        </w:tc>
      </w:tr>
    </w:tbl>
    <w:p w:rsidR="004F4B0B" w:rsidRDefault="004F4B0B" w:rsidP="004F4B0B">
      <w:pPr>
        <w:tabs>
          <w:tab w:val="left" w:pos="3300"/>
        </w:tabs>
        <w:ind w:right="540"/>
      </w:pPr>
    </w:p>
    <w:p w:rsidR="003D6A54" w:rsidRDefault="003D6A54" w:rsidP="004F4B0B">
      <w:pPr>
        <w:tabs>
          <w:tab w:val="left" w:pos="3300"/>
        </w:tabs>
        <w:ind w:right="540"/>
      </w:pPr>
    </w:p>
    <w:p w:rsidR="003D6A54" w:rsidRDefault="003D6A54" w:rsidP="004F4B0B">
      <w:pPr>
        <w:tabs>
          <w:tab w:val="left" w:pos="3300"/>
        </w:tabs>
        <w:ind w:right="540"/>
      </w:pPr>
    </w:p>
    <w:p w:rsidR="00CC605C" w:rsidRDefault="00CC605C" w:rsidP="004F4B0B">
      <w:pPr>
        <w:tabs>
          <w:tab w:val="left" w:pos="3300"/>
        </w:tabs>
        <w:ind w:right="540"/>
      </w:pPr>
    </w:p>
    <w:p w:rsidR="00CC605C" w:rsidRDefault="00CC605C" w:rsidP="004F4B0B">
      <w:pPr>
        <w:tabs>
          <w:tab w:val="left" w:pos="3300"/>
        </w:tabs>
        <w:ind w:right="540"/>
      </w:pPr>
    </w:p>
    <w:p w:rsidR="00910A56" w:rsidRPr="00DB1C11" w:rsidRDefault="00B81787" w:rsidP="00DB1C11">
      <w:pPr>
        <w:pStyle w:val="Heading3"/>
      </w:pPr>
      <w:bookmarkStart w:id="15" w:name="_Toc502058881"/>
      <w:r w:rsidRPr="00DB1C11">
        <w:lastRenderedPageBreak/>
        <w:t xml:space="preserve">SAMPLE RESPONSES FOR: </w:t>
      </w:r>
      <w:r w:rsidR="0094610E" w:rsidRPr="00DB1C11">
        <w:t>PASS / RETURN / FAILURE / RETRY</w:t>
      </w:r>
      <w:bookmarkEnd w:id="15"/>
    </w:p>
    <w:p w:rsidR="0094610E" w:rsidRDefault="0094610E" w:rsidP="0094610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94610E" w:rsidRPr="003F7A7A" w:rsidRDefault="0094610E" w:rsidP="0094610E">
      <w:pPr>
        <w:shd w:val="clear" w:color="auto" w:fill="FFFFFF"/>
        <w:rPr>
          <w:rFonts w:ascii="Arial" w:eastAsia="Times New Roman" w:hAnsi="Arial" w:cs="Arial"/>
          <w:b/>
          <w:bCs/>
          <w:color w:val="222222"/>
        </w:rPr>
      </w:pPr>
      <w:r w:rsidRPr="003F7A7A">
        <w:rPr>
          <w:rFonts w:ascii="Arial" w:eastAsia="Times New Roman" w:hAnsi="Arial" w:cs="Arial"/>
          <w:b/>
          <w:bCs/>
          <w:color w:val="222222"/>
        </w:rPr>
        <w:t>'</w:t>
      </w:r>
      <w:proofErr w:type="gramStart"/>
      <w:r w:rsidRPr="003F7A7A">
        <w:rPr>
          <w:rFonts w:ascii="Arial" w:eastAsia="Times New Roman" w:hAnsi="Arial" w:cs="Arial"/>
          <w:b/>
          <w:bCs/>
          <w:color w:val="222222"/>
        </w:rPr>
        <w:t>pass</w:t>
      </w:r>
      <w:proofErr w:type="gramEnd"/>
      <w:r w:rsidRPr="003F7A7A">
        <w:rPr>
          <w:rFonts w:ascii="Arial" w:eastAsia="Times New Roman" w:hAnsi="Arial" w:cs="Arial"/>
          <w:b/>
          <w:bCs/>
          <w:color w:val="222222"/>
        </w:rPr>
        <w:t>' response: </w:t>
      </w:r>
    </w:p>
    <w:p w:rsidR="0094610E" w:rsidRPr="005C0C0E" w:rsidRDefault="0094610E" w:rsidP="009461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5C0C0E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&lt;</w:t>
      </w:r>
      <w:proofErr w:type="spellStart"/>
      <w:proofErr w:type="gramStart"/>
      <w:r w:rsidRPr="005C0C0E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validateResponse</w:t>
      </w:r>
      <w:proofErr w:type="spellEnd"/>
      <w:proofErr w:type="gramEnd"/>
      <w:r w:rsidRPr="005C0C0E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&gt;</w:t>
      </w:r>
    </w:p>
    <w:p w:rsidR="0094610E" w:rsidRPr="005C0C0E" w:rsidRDefault="0094610E" w:rsidP="009461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5C0C0E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    &lt;</w:t>
      </w:r>
      <w:proofErr w:type="gramStart"/>
      <w:r w:rsidRPr="005C0C0E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decision&gt;</w:t>
      </w:r>
      <w:proofErr w:type="gramEnd"/>
      <w:r w:rsidRPr="005C0C0E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pass&lt;/decision&gt;</w:t>
      </w:r>
    </w:p>
    <w:p w:rsidR="0094610E" w:rsidRPr="005C0C0E" w:rsidRDefault="0094610E" w:rsidP="009461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5C0C0E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    &lt;/</w:t>
      </w:r>
      <w:proofErr w:type="spellStart"/>
      <w:r w:rsidRPr="005C0C0E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validateResponse</w:t>
      </w:r>
      <w:proofErr w:type="spellEnd"/>
      <w:r w:rsidRPr="005C0C0E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&gt;</w:t>
      </w:r>
    </w:p>
    <w:p w:rsidR="00F17F8A" w:rsidRDefault="00F17F8A" w:rsidP="00F17F8A">
      <w:pPr>
        <w:tabs>
          <w:tab w:val="left" w:pos="3300"/>
        </w:tabs>
        <w:ind w:left="180" w:right="540"/>
        <w:jc w:val="both"/>
        <w:rPr>
          <w:rFonts w:asciiTheme="minorHAnsi" w:hAnsiTheme="minorHAnsi" w:cstheme="minorBidi"/>
          <w:b/>
        </w:rPr>
      </w:pPr>
    </w:p>
    <w:p w:rsidR="00F17F8A" w:rsidRPr="000D57EC" w:rsidRDefault="00F17F8A" w:rsidP="00C36AE7">
      <w:pPr>
        <w:tabs>
          <w:tab w:val="left" w:pos="3300"/>
        </w:tabs>
        <w:ind w:right="540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b/>
        </w:rPr>
        <w:t>[</w:t>
      </w:r>
      <w:r w:rsidRPr="000D57EC">
        <w:rPr>
          <w:rFonts w:asciiTheme="minorHAnsi" w:hAnsiTheme="minorHAnsi" w:cstheme="minorBidi"/>
          <w:b/>
        </w:rPr>
        <w:t>N</w:t>
      </w:r>
      <w:r>
        <w:rPr>
          <w:rFonts w:asciiTheme="minorHAnsi" w:hAnsiTheme="minorHAnsi" w:cstheme="minorBidi"/>
          <w:b/>
        </w:rPr>
        <w:t>ote</w:t>
      </w:r>
      <w:r w:rsidRPr="000D57EC">
        <w:rPr>
          <w:rFonts w:asciiTheme="minorHAnsi" w:hAnsiTheme="minorHAnsi" w:cstheme="minorBidi"/>
          <w:b/>
        </w:rPr>
        <w:t>:</w:t>
      </w:r>
      <w:r w:rsidRPr="000D57EC">
        <w:rPr>
          <w:rFonts w:asciiTheme="minorHAnsi" w:hAnsiTheme="minorHAnsi" w:cstheme="minorBidi"/>
        </w:rPr>
        <w:t xml:space="preserve"> If the </w:t>
      </w:r>
      <w:r w:rsidR="00D84168" w:rsidRPr="00782959">
        <w:rPr>
          <w:rFonts w:asciiTheme="minorHAnsi" w:hAnsiTheme="minorHAnsi" w:cstheme="minorBidi"/>
          <w:i/>
          <w:iCs/>
        </w:rPr>
        <w:t xml:space="preserve">Validate </w:t>
      </w:r>
      <w:r w:rsidRPr="00782959">
        <w:rPr>
          <w:rFonts w:asciiTheme="minorHAnsi" w:hAnsiTheme="minorHAnsi" w:cstheme="minorBidi"/>
          <w:i/>
          <w:iCs/>
        </w:rPr>
        <w:t>response</w:t>
      </w:r>
      <w:r w:rsidRPr="000D57EC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>ha</w:t>
      </w:r>
      <w:r w:rsidRPr="000D57EC">
        <w:rPr>
          <w:rFonts w:asciiTheme="minorHAnsi" w:hAnsiTheme="minorHAnsi" w:cstheme="minorBidi"/>
        </w:rPr>
        <w:t>s</w:t>
      </w:r>
      <w:r>
        <w:t xml:space="preserve"> a </w:t>
      </w:r>
      <w:proofErr w:type="spellStart"/>
      <w:r w:rsidRPr="00910A5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40"/>
        </w:rPr>
        <w:t>credit_account_no</w:t>
      </w:r>
      <w:proofErr w:type="spellEnd"/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40"/>
        </w:rPr>
        <w:t xml:space="preserve"> </w:t>
      </w:r>
      <w:r>
        <w:rPr>
          <w:rFonts w:asciiTheme="minorHAnsi" w:hAnsiTheme="minorHAnsi" w:cstheme="minorBidi"/>
        </w:rPr>
        <w:t xml:space="preserve">tag, </w:t>
      </w:r>
      <w:r w:rsidR="0061440D">
        <w:rPr>
          <w:rFonts w:asciiTheme="minorHAnsi" w:hAnsiTheme="minorHAnsi" w:cstheme="minorBidi"/>
        </w:rPr>
        <w:t>this will take</w:t>
      </w:r>
      <w:r>
        <w:rPr>
          <w:rFonts w:asciiTheme="minorHAnsi" w:hAnsiTheme="minorHAnsi" w:cstheme="minorBidi"/>
        </w:rPr>
        <w:t xml:space="preserve"> </w:t>
      </w:r>
      <w:r w:rsidR="0061440D">
        <w:rPr>
          <w:rFonts w:asciiTheme="minorHAnsi" w:hAnsiTheme="minorHAnsi" w:cstheme="minorBidi"/>
        </w:rPr>
        <w:t>precedence over the</w:t>
      </w:r>
      <w:r>
        <w:rPr>
          <w:rFonts w:asciiTheme="minorHAnsi" w:hAnsiTheme="minorHAnsi" w:cstheme="minorBidi"/>
        </w:rPr>
        <w:t xml:space="preserve"> </w:t>
      </w:r>
      <w:r w:rsidRPr="00587E77">
        <w:rPr>
          <w:rFonts w:asciiTheme="minorHAnsi" w:hAnsiTheme="minorHAnsi" w:cstheme="minorBidi"/>
          <w:b/>
        </w:rPr>
        <w:t>Credit Account Number</w:t>
      </w:r>
      <w:r>
        <w:rPr>
          <w:rFonts w:asciiTheme="minorHAnsi" w:hAnsiTheme="minorHAnsi" w:cstheme="minorBidi"/>
        </w:rPr>
        <w:t xml:space="preserve"> specified in the Customer Setup.]</w:t>
      </w:r>
    </w:p>
    <w:p w:rsidR="00F17F8A" w:rsidRDefault="00F17F8A" w:rsidP="0094610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94610E" w:rsidRPr="003F7A7A" w:rsidRDefault="0094610E" w:rsidP="0094610E">
      <w:pPr>
        <w:shd w:val="clear" w:color="auto" w:fill="FFFFFF"/>
        <w:rPr>
          <w:rFonts w:ascii="Arial" w:eastAsia="Times New Roman" w:hAnsi="Arial" w:cs="Arial"/>
          <w:b/>
          <w:bCs/>
          <w:color w:val="222222"/>
        </w:rPr>
      </w:pPr>
      <w:r w:rsidRPr="003F7A7A">
        <w:rPr>
          <w:rFonts w:ascii="Arial" w:eastAsia="Times New Roman" w:hAnsi="Arial" w:cs="Arial"/>
          <w:b/>
          <w:bCs/>
          <w:color w:val="222222"/>
        </w:rPr>
        <w:t>'</w:t>
      </w:r>
      <w:proofErr w:type="gramStart"/>
      <w:r w:rsidRPr="003F7A7A">
        <w:rPr>
          <w:rFonts w:ascii="Arial" w:eastAsia="Times New Roman" w:hAnsi="Arial" w:cs="Arial"/>
          <w:b/>
          <w:bCs/>
          <w:color w:val="222222"/>
        </w:rPr>
        <w:t>reject</w:t>
      </w:r>
      <w:proofErr w:type="gramEnd"/>
      <w:r w:rsidRPr="003F7A7A">
        <w:rPr>
          <w:rFonts w:ascii="Arial" w:eastAsia="Times New Roman" w:hAnsi="Arial" w:cs="Arial"/>
          <w:b/>
          <w:bCs/>
          <w:color w:val="222222"/>
        </w:rPr>
        <w:t>' response: </w:t>
      </w:r>
    </w:p>
    <w:p w:rsidR="0094610E" w:rsidRPr="005C0C0E" w:rsidRDefault="0094610E" w:rsidP="009461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5C0C0E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&lt;</w:t>
      </w:r>
      <w:proofErr w:type="spellStart"/>
      <w:proofErr w:type="gramStart"/>
      <w:r w:rsidRPr="005C0C0E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validateResponse</w:t>
      </w:r>
      <w:proofErr w:type="spellEnd"/>
      <w:proofErr w:type="gramEnd"/>
      <w:r w:rsidRPr="005C0C0E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&gt;</w:t>
      </w:r>
    </w:p>
    <w:p w:rsidR="0094610E" w:rsidRPr="005C0C0E" w:rsidRDefault="0094610E" w:rsidP="009461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5C0C0E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    &lt;</w:t>
      </w:r>
      <w:proofErr w:type="gramStart"/>
      <w:r w:rsidRPr="005C0C0E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decision&gt;</w:t>
      </w:r>
      <w:proofErr w:type="gramEnd"/>
      <w:r w:rsidRPr="005C0C0E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reject&lt;/decision&gt;</w:t>
      </w:r>
    </w:p>
    <w:p w:rsidR="0094610E" w:rsidRPr="005C0C0E" w:rsidRDefault="0094610E" w:rsidP="009461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5C0C0E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    &lt;</w:t>
      </w:r>
      <w:proofErr w:type="spellStart"/>
      <w:r w:rsidRPr="005C0C0E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reject_reason</w:t>
      </w:r>
      <w:proofErr w:type="spellEnd"/>
      <w:r w:rsidRPr="005C0C0E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&gt;invalid request &lt;/</w:t>
      </w:r>
      <w:proofErr w:type="spellStart"/>
      <w:r w:rsidRPr="005C0C0E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reject_reason</w:t>
      </w:r>
      <w:proofErr w:type="spellEnd"/>
      <w:r w:rsidRPr="005C0C0E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&gt;</w:t>
      </w:r>
    </w:p>
    <w:p w:rsidR="0094610E" w:rsidRPr="005C0C0E" w:rsidRDefault="0094610E" w:rsidP="009461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5C0C0E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&lt;/</w:t>
      </w:r>
      <w:proofErr w:type="spellStart"/>
      <w:r w:rsidRPr="005C0C0E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validateResponse</w:t>
      </w:r>
      <w:proofErr w:type="spellEnd"/>
      <w:r w:rsidRPr="005C0C0E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&gt;</w:t>
      </w:r>
    </w:p>
    <w:p w:rsidR="0094610E" w:rsidRDefault="0094610E" w:rsidP="0094610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94610E" w:rsidRPr="003F7A7A" w:rsidRDefault="0094610E" w:rsidP="0094610E">
      <w:pPr>
        <w:shd w:val="clear" w:color="auto" w:fill="FFFFFF"/>
        <w:rPr>
          <w:rFonts w:ascii="Arial" w:eastAsia="Times New Roman" w:hAnsi="Arial" w:cs="Arial"/>
          <w:b/>
          <w:bCs/>
          <w:color w:val="222222"/>
        </w:rPr>
      </w:pPr>
      <w:r w:rsidRPr="003F7A7A">
        <w:rPr>
          <w:rFonts w:ascii="Arial" w:eastAsia="Times New Roman" w:hAnsi="Arial" w:cs="Arial"/>
          <w:b/>
          <w:bCs/>
          <w:color w:val="222222"/>
        </w:rPr>
        <w:t>'</w:t>
      </w:r>
      <w:proofErr w:type="gramStart"/>
      <w:r w:rsidRPr="003F7A7A">
        <w:rPr>
          <w:rFonts w:ascii="Arial" w:eastAsia="Times New Roman" w:hAnsi="Arial" w:cs="Arial"/>
          <w:b/>
          <w:bCs/>
          <w:color w:val="222222"/>
        </w:rPr>
        <w:t>pending</w:t>
      </w:r>
      <w:proofErr w:type="gramEnd"/>
      <w:r w:rsidRPr="003F7A7A">
        <w:rPr>
          <w:rFonts w:ascii="Arial" w:eastAsia="Times New Roman" w:hAnsi="Arial" w:cs="Arial"/>
          <w:b/>
          <w:bCs/>
          <w:color w:val="222222"/>
        </w:rPr>
        <w:t>’ response: </w:t>
      </w:r>
    </w:p>
    <w:p w:rsidR="0094610E" w:rsidRPr="005C0C0E" w:rsidRDefault="0094610E" w:rsidP="009461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5C0C0E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&lt;</w:t>
      </w:r>
      <w:proofErr w:type="spellStart"/>
      <w:proofErr w:type="gramStart"/>
      <w:r w:rsidRPr="005C0C0E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validateResponse</w:t>
      </w:r>
      <w:proofErr w:type="spellEnd"/>
      <w:proofErr w:type="gramEnd"/>
      <w:r w:rsidRPr="005C0C0E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&gt;</w:t>
      </w:r>
    </w:p>
    <w:p w:rsidR="0094610E" w:rsidRPr="005C0C0E" w:rsidRDefault="0094610E" w:rsidP="009461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5C0C0E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    &lt;</w:t>
      </w:r>
      <w:proofErr w:type="gramStart"/>
      <w:r w:rsidRPr="005C0C0E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decision&gt;</w:t>
      </w:r>
      <w:proofErr w:type="gramEnd"/>
      <w:r w:rsidRPr="005C0C0E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pending&lt;/decision&gt;</w:t>
      </w:r>
    </w:p>
    <w:p w:rsidR="0094610E" w:rsidRPr="005C0C0E" w:rsidRDefault="00BD4F00" w:rsidP="009461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&lt;/</w:t>
      </w:r>
      <w:proofErr w:type="spellStart"/>
      <w: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validateResponse</w:t>
      </w:r>
      <w:proofErr w:type="spellEnd"/>
      <w: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&gt;</w:t>
      </w:r>
    </w:p>
    <w:p w:rsidR="0094610E" w:rsidRPr="0094610E" w:rsidRDefault="0094610E" w:rsidP="009461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40"/>
        </w:rPr>
      </w:pPr>
    </w:p>
    <w:p w:rsidR="00BA7E7B" w:rsidRDefault="00BA7E7B">
      <w:pPr>
        <w:rPr>
          <w:szCs w:val="40"/>
        </w:rPr>
      </w:pPr>
    </w:p>
    <w:p w:rsidR="0094610E" w:rsidRDefault="0094610E">
      <w:pPr>
        <w:rPr>
          <w:b/>
        </w:rPr>
      </w:pPr>
      <w:r>
        <w:rPr>
          <w:b/>
        </w:rPr>
        <w:br w:type="page"/>
      </w:r>
    </w:p>
    <w:p w:rsidR="00BA7E7B" w:rsidRDefault="00BA7E7B" w:rsidP="0067311C">
      <w:pPr>
        <w:pStyle w:val="Heading2"/>
      </w:pPr>
      <w:bookmarkStart w:id="16" w:name="_NOTIFY"/>
      <w:bookmarkStart w:id="17" w:name="_NOTIFY_1"/>
      <w:bookmarkStart w:id="18" w:name="_Toc502058882"/>
      <w:bookmarkEnd w:id="16"/>
      <w:bookmarkEnd w:id="17"/>
      <w:r w:rsidRPr="00BA7E7B">
        <w:lastRenderedPageBreak/>
        <w:t>NOTIFY</w:t>
      </w:r>
      <w:bookmarkEnd w:id="18"/>
    </w:p>
    <w:p w:rsidR="00D46EA9" w:rsidRDefault="00D46EA9" w:rsidP="00BD5444">
      <w:pPr>
        <w:pStyle w:val="Heading3"/>
        <w:rPr>
          <w:rFonts w:eastAsia="Times New Roman"/>
          <w:shd w:val="clear" w:color="auto" w:fill="FFFFFF"/>
        </w:rPr>
      </w:pPr>
      <w:bookmarkStart w:id="19" w:name="_Toc502058883"/>
      <w:r>
        <w:rPr>
          <w:rFonts w:eastAsia="Times New Roman"/>
          <w:shd w:val="clear" w:color="auto" w:fill="FFFFFF"/>
        </w:rPr>
        <w:t xml:space="preserve">Optional Fields: Refer to the </w:t>
      </w:r>
      <w:hyperlink w:anchor="_APPENDIX-A:_Optional_Fields_1" w:history="1">
        <w:r w:rsidRPr="003154E4">
          <w:rPr>
            <w:rStyle w:val="Hyperlink"/>
            <w:rFonts w:eastAsia="Times New Roman"/>
            <w:shd w:val="clear" w:color="auto" w:fill="FFFFFF"/>
          </w:rPr>
          <w:t>APPENDIX</w:t>
        </w:r>
      </w:hyperlink>
      <w:r>
        <w:rPr>
          <w:rStyle w:val="Hyperlink"/>
          <w:rFonts w:eastAsia="Times New Roman"/>
          <w:shd w:val="clear" w:color="auto" w:fill="FFFFFF"/>
        </w:rPr>
        <w:t>-A</w:t>
      </w:r>
      <w:r>
        <w:rPr>
          <w:rFonts w:eastAsia="Times New Roman"/>
          <w:shd w:val="clear" w:color="auto" w:fill="FFFFFF"/>
        </w:rPr>
        <w:t xml:space="preserve"> at end of this document</w:t>
      </w:r>
      <w:bookmarkEnd w:id="19"/>
    </w:p>
    <w:p w:rsidR="00706797" w:rsidRDefault="00706797" w:rsidP="00BD5444">
      <w:pPr>
        <w:pStyle w:val="Heading3"/>
        <w:rPr>
          <w:rFonts w:eastAsia="Times New Roman"/>
          <w:shd w:val="clear" w:color="auto" w:fill="FFFFFF"/>
        </w:rPr>
      </w:pPr>
      <w:bookmarkStart w:id="20" w:name="_Toc502058884"/>
      <w:r>
        <w:rPr>
          <w:rFonts w:eastAsia="Times New Roman"/>
          <w:shd w:val="clear" w:color="auto" w:fill="FFFFFF"/>
        </w:rPr>
        <w:t xml:space="preserve">Schema: </w:t>
      </w:r>
      <w:r w:rsidR="00D46EA9">
        <w:rPr>
          <w:rFonts w:eastAsia="Times New Roman"/>
          <w:shd w:val="clear" w:color="auto" w:fill="FFFFFF"/>
        </w:rPr>
        <w:t>R</w:t>
      </w:r>
      <w:r>
        <w:rPr>
          <w:rFonts w:eastAsia="Times New Roman"/>
          <w:shd w:val="clear" w:color="auto" w:fill="FFFFFF"/>
        </w:rPr>
        <w:t xml:space="preserve">efer </w:t>
      </w:r>
      <w:r w:rsidR="00D46EA9">
        <w:rPr>
          <w:rFonts w:eastAsia="Times New Roman"/>
          <w:shd w:val="clear" w:color="auto" w:fill="FFFFFF"/>
        </w:rPr>
        <w:t xml:space="preserve">please </w:t>
      </w:r>
      <w:r>
        <w:rPr>
          <w:rFonts w:eastAsia="Times New Roman"/>
          <w:shd w:val="clear" w:color="auto" w:fill="FFFFFF"/>
        </w:rPr>
        <w:t xml:space="preserve">to the </w:t>
      </w:r>
      <w:hyperlink w:anchor="_APPENDIX:_SCHEMA_for_2" w:history="1">
        <w:r w:rsidRPr="003154E4">
          <w:rPr>
            <w:rStyle w:val="Hyperlink"/>
            <w:rFonts w:eastAsia="Times New Roman"/>
            <w:shd w:val="clear" w:color="auto" w:fill="FFFFFF"/>
          </w:rPr>
          <w:t>APPENDIX</w:t>
        </w:r>
      </w:hyperlink>
      <w:r w:rsidR="00241C6B">
        <w:rPr>
          <w:rStyle w:val="Hyperlink"/>
          <w:rFonts w:eastAsia="Times New Roman"/>
          <w:shd w:val="clear" w:color="auto" w:fill="FFFFFF"/>
        </w:rPr>
        <w:t>-B</w:t>
      </w:r>
      <w:r>
        <w:rPr>
          <w:rFonts w:eastAsia="Times New Roman"/>
          <w:shd w:val="clear" w:color="auto" w:fill="FFFFFF"/>
        </w:rPr>
        <w:t xml:space="preserve"> at end of this document</w:t>
      </w:r>
      <w:bookmarkEnd w:id="20"/>
    </w:p>
    <w:p w:rsidR="00FB55FB" w:rsidRDefault="00FB55FB" w:rsidP="00FB55FB">
      <w:pPr>
        <w:pStyle w:val="Heading3"/>
        <w:rPr>
          <w:rFonts w:eastAsia="Times New Roman"/>
          <w:shd w:val="clear" w:color="auto" w:fill="FFFFFF"/>
        </w:rPr>
      </w:pPr>
      <w:bookmarkStart w:id="21" w:name="_Toc502058885"/>
      <w:r w:rsidRPr="00FB55FB">
        <w:rPr>
          <w:rFonts w:eastAsia="Times New Roman"/>
          <w:shd w:val="clear" w:color="auto" w:fill="FFFFFF"/>
        </w:rPr>
        <w:t>Purpose:</w:t>
      </w:r>
      <w:r w:rsidR="003F5E44">
        <w:rPr>
          <w:rFonts w:eastAsia="Times New Roman"/>
          <w:shd w:val="clear" w:color="auto" w:fill="FFFFFF"/>
        </w:rPr>
        <w:t xml:space="preserve"> Sends Notification to the Customer per the Configuration set in the system.</w:t>
      </w:r>
      <w:bookmarkEnd w:id="21"/>
    </w:p>
    <w:p w:rsidR="003F5E44" w:rsidRDefault="003F5E44" w:rsidP="005C0C0E">
      <w:pPr>
        <w:pStyle w:val="Heading4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The Notify request is for sending an appropriate Notification to the Customer when the specific event occurs. i.e., Account is Credited</w:t>
      </w:r>
      <w:r w:rsidR="009E23D6">
        <w:rPr>
          <w:rFonts w:eastAsia="Times New Roman"/>
          <w:shd w:val="clear" w:color="auto" w:fill="FFFFFF"/>
        </w:rPr>
        <w:t>,</w:t>
      </w:r>
      <w:r>
        <w:rPr>
          <w:rFonts w:eastAsia="Times New Roman"/>
          <w:shd w:val="clear" w:color="auto" w:fill="FFFFFF"/>
        </w:rPr>
        <w:t xml:space="preserve"> Money Returned </w:t>
      </w:r>
      <w:r w:rsidR="009E23D6">
        <w:rPr>
          <w:rFonts w:eastAsia="Times New Roman"/>
          <w:shd w:val="clear" w:color="auto" w:fill="FFFFFF"/>
        </w:rPr>
        <w:t>to the remitter</w:t>
      </w:r>
      <w:r>
        <w:rPr>
          <w:rFonts w:eastAsia="Times New Roman"/>
          <w:shd w:val="clear" w:color="auto" w:fill="FFFFFF"/>
        </w:rPr>
        <w:t>, etc.</w:t>
      </w:r>
    </w:p>
    <w:p w:rsidR="005C0C0E" w:rsidRPr="005C0C0E" w:rsidRDefault="005C0C0E" w:rsidP="005C0C0E"/>
    <w:p w:rsidR="00BA7E7B" w:rsidRPr="005F1560" w:rsidRDefault="005F1560" w:rsidP="005F1560">
      <w:pPr>
        <w:pStyle w:val="Heading3"/>
      </w:pPr>
      <w:bookmarkStart w:id="22" w:name="_Toc502058886"/>
      <w:r>
        <w:t xml:space="preserve">Sample </w:t>
      </w:r>
      <w:r w:rsidR="00BA7E7B" w:rsidRPr="005F1560">
        <w:t>Request</w:t>
      </w:r>
      <w:r w:rsidR="005C0C0E">
        <w:t xml:space="preserve"> (Credit)</w:t>
      </w:r>
      <w:r w:rsidR="00BA7E7B" w:rsidRPr="005F1560">
        <w:t>:</w:t>
      </w:r>
      <w:bookmarkEnd w:id="22"/>
    </w:p>
    <w:p w:rsidR="00BA7E7B" w:rsidRPr="0021041A" w:rsidRDefault="00BA7E7B" w:rsidP="00BA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</w:t>
      </w:r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notify</w:t>
      </w:r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BA7E7B" w:rsidRPr="0021041A" w:rsidRDefault="00BA7E7B" w:rsidP="00BA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customer</w:t>
      </w:r>
      <w:r w:rsidR="0052143E"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_c</w:t>
      </w: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ode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&gt;TESTX1&lt;/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customerCode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BA7E7B" w:rsidRPr="0021041A" w:rsidRDefault="00BA7E7B" w:rsidP="00BA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bene_account_no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&gt;TESTX176235233&lt;/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bene_account_no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BA7E7B" w:rsidRPr="0021041A" w:rsidRDefault="00BA7E7B" w:rsidP="00BA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bene_account_ifsc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  <w:r w:rsidR="008B582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YESB0CMSNOC</w:t>
      </w: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bene_account_ifsc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BA7E7B" w:rsidRPr="0021041A" w:rsidRDefault="00BA7E7B" w:rsidP="00BA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bene_full_name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&gt;reds&lt;/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bene_full_name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BA7E7B" w:rsidRPr="0021041A" w:rsidRDefault="00BA7E7B" w:rsidP="00BA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transfer_type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&gt;NEFT&lt;/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transfer_type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BA7E7B" w:rsidRPr="0021041A" w:rsidRDefault="00BA7E7B" w:rsidP="00BA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transfer_unique_no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&gt;7346tyeghd&lt;/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transfer_unique_no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BA7E7B" w:rsidRPr="0021041A" w:rsidRDefault="00BA7E7B" w:rsidP="00BA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transfer_timestamp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  <w:r w:rsidR="008B582C" w:rsidRPr="008B582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2018-03-27 17:29:17</w:t>
      </w: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transfer_timestamp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BA7E7B" w:rsidRPr="0021041A" w:rsidRDefault="00BA7E7B" w:rsidP="00BA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transfer_ccy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&gt;INR&lt;/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transfer_ccy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BA7E7B" w:rsidRPr="0021041A" w:rsidRDefault="00BA7E7B" w:rsidP="00BA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transfer_amt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&gt;43.00&lt;/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transfer_amt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BA7E7B" w:rsidRPr="0021041A" w:rsidRDefault="00BA7E7B" w:rsidP="00BA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rmtr_account_no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&gt;87654356789&lt;/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rmtr_account_no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BA7E7B" w:rsidRPr="0021041A" w:rsidRDefault="00BA7E7B" w:rsidP="00BA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rmtr_account_ifsc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&gt;hdfc0123456&lt;/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rmtr_account_ifsc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BA7E7B" w:rsidRPr="0021041A" w:rsidRDefault="00BA7E7B" w:rsidP="00BA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rmtr_account_type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ca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rmtr_account_type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BA7E7B" w:rsidRPr="0021041A" w:rsidRDefault="00BA7E7B" w:rsidP="00BA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rmtr_full_name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refd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rmtr_full_name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BA7E7B" w:rsidRPr="0021041A" w:rsidRDefault="00BA7E7B" w:rsidP="00BA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rmtr_address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rmtr_address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BA7E7B" w:rsidRPr="0021041A" w:rsidRDefault="00BA7E7B" w:rsidP="00BA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rmtr_to_bene_note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&gt;pass&lt;/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rmtr_to_bene_note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BA7E7B" w:rsidRPr="0021041A" w:rsidRDefault="00BA7E7B" w:rsidP="00BA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status&gt;</w:t>
      </w:r>
      <w:proofErr w:type="gramEnd"/>
      <w:r w:rsidR="005C0C0E"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CREDITED</w:t>
      </w: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&lt;/status&gt;</w:t>
      </w:r>
    </w:p>
    <w:p w:rsidR="00BA7E7B" w:rsidRPr="0021041A" w:rsidRDefault="00BA7E7B" w:rsidP="00BA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credit_acct_no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&gt;765433456789&lt;/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credit_acct_no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BA7E7B" w:rsidRPr="0021041A" w:rsidRDefault="00CF1D0F" w:rsidP="00BA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credited_at</w:t>
      </w:r>
      <w:proofErr w:type="spellEnd"/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&gt;2017-07-27 </w:t>
      </w:r>
      <w:r w:rsidR="00BA7E7B"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11:48:02&lt;/</w:t>
      </w:r>
      <w:proofErr w:type="spellStart"/>
      <w:r w:rsidR="00BA7E7B"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credited_at</w:t>
      </w:r>
      <w:proofErr w:type="spellEnd"/>
      <w:r w:rsidR="00BA7E7B"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BA7E7B" w:rsidRPr="0021041A" w:rsidRDefault="00BA7E7B" w:rsidP="00BA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&lt;</w:t>
      </w:r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custom</w:t>
      </w:r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BA7E7B" w:rsidRPr="0021041A" w:rsidRDefault="00BA7E7B" w:rsidP="00BA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     &lt;setting1&gt;765435678&lt;/setting1&gt;</w:t>
      </w:r>
    </w:p>
    <w:p w:rsidR="00BA7E7B" w:rsidRPr="0021041A" w:rsidRDefault="00BA7E7B" w:rsidP="00BA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     &lt;setting2&gt;76543245678&lt;/setting2&gt;</w:t>
      </w:r>
    </w:p>
    <w:p w:rsidR="00BA7E7B" w:rsidRPr="0021041A" w:rsidRDefault="00BA7E7B" w:rsidP="00BA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     &lt;setting3&gt;6543245678&lt;/setting3&gt;</w:t>
      </w:r>
    </w:p>
    <w:p w:rsidR="00BA7E7B" w:rsidRPr="0021041A" w:rsidRDefault="00BA7E7B" w:rsidP="00BA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     &lt;setting4&gt;8765435678&lt;/setting4&gt;</w:t>
      </w:r>
    </w:p>
    <w:p w:rsidR="00BA7E7B" w:rsidRPr="0021041A" w:rsidRDefault="00BA7E7B" w:rsidP="00BA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     &lt;setting5&gt;8765435678&lt;/setting5&gt;</w:t>
      </w:r>
    </w:p>
    <w:p w:rsidR="00BA7E7B" w:rsidRPr="0021041A" w:rsidRDefault="00BA7E7B" w:rsidP="00BA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&lt;/custom&gt;</w:t>
      </w:r>
    </w:p>
    <w:p w:rsidR="009E23D6" w:rsidRPr="0021041A" w:rsidRDefault="00BA7E7B" w:rsidP="00912E0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&lt;/notify&gt;</w:t>
      </w:r>
    </w:p>
    <w:p w:rsidR="00B34CCB" w:rsidRDefault="00B34CCB" w:rsidP="00BA7E7B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BA7E7B" w:rsidRPr="00F36C5A" w:rsidRDefault="002E7A46" w:rsidP="00BA7E7B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R</w:t>
      </w:r>
      <w:r w:rsidR="00BA7E7B" w:rsidRPr="00F36C5A">
        <w:rPr>
          <w:rFonts w:ascii="Arial" w:eastAsia="Times New Roman" w:hAnsi="Arial" w:cs="Arial"/>
          <w:b/>
          <w:bCs/>
          <w:color w:val="222222"/>
          <w:sz w:val="20"/>
          <w:szCs w:val="20"/>
        </w:rPr>
        <w:t>esponse:</w:t>
      </w:r>
    </w:p>
    <w:p w:rsidR="00BA7E7B" w:rsidRPr="0021041A" w:rsidRDefault="00BA7E7B" w:rsidP="00BA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</w:t>
      </w:r>
      <w:proofErr w:type="spellStart"/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notifyResult</w:t>
      </w:r>
      <w:proofErr w:type="spellEnd"/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BA7E7B" w:rsidRPr="0021041A" w:rsidRDefault="00BA7E7B" w:rsidP="00BA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 &lt;</w:t>
      </w:r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result&gt;</w:t>
      </w:r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ok&lt;/result&gt;</w:t>
      </w:r>
    </w:p>
    <w:p w:rsidR="005C0C0E" w:rsidRPr="0021041A" w:rsidRDefault="00BA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notifyResult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5C0C0E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40"/>
        </w:rPr>
      </w:pPr>
    </w:p>
    <w:p w:rsidR="0021041A" w:rsidRDefault="0021041A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:rsidR="005C0C0E" w:rsidRPr="005C0C0E" w:rsidRDefault="005C0C0E" w:rsidP="005C0C0E">
      <w:pPr>
        <w:pStyle w:val="Heading3"/>
      </w:pPr>
      <w:bookmarkStart w:id="23" w:name="_Toc502058887"/>
      <w:r>
        <w:lastRenderedPageBreak/>
        <w:t xml:space="preserve">Sample </w:t>
      </w:r>
      <w:r w:rsidRPr="005F1560">
        <w:t>Request</w:t>
      </w:r>
      <w:r>
        <w:t xml:space="preserve"> (Return)</w:t>
      </w:r>
      <w:r w:rsidRPr="005F1560">
        <w:t>:</w:t>
      </w:r>
      <w:bookmarkEnd w:id="23"/>
    </w:p>
    <w:p w:rsidR="005C0C0E" w:rsidRPr="0021041A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</w:t>
      </w:r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notify</w:t>
      </w:r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5C0C0E" w:rsidRPr="0021041A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customer</w:t>
      </w:r>
      <w:r w:rsidR="0052143E"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_c</w:t>
      </w: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ode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&gt;TESTX1&lt;/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customerCode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5C0C0E" w:rsidRPr="0021041A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bene_account_no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&gt;TESTX176235233&lt;/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bene_account_no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5C0C0E" w:rsidRPr="0021041A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bene_account_ifsc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  <w:r w:rsidR="008B582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YESB0CMSNOC</w:t>
      </w: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bene_account_ifsc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5C0C0E" w:rsidRPr="0021041A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bene_full_name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&gt;reds&lt;/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bene_full_name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5C0C0E" w:rsidRPr="0021041A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transfer_type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&gt;NEFT&lt;/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transfer_type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5C0C0E" w:rsidRPr="0021041A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transfer_unique_no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&gt;7346tyeghd&lt;/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transfer_unique_no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5C0C0E" w:rsidRPr="0021041A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transfer_timestamp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  <w:r w:rsidR="008B582C" w:rsidRPr="008B582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2018-03-27 17:29:17</w:t>
      </w: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transfer_timestamp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5C0C0E" w:rsidRPr="0021041A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transfer_ccy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&gt;INR&lt;/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transfer_ccy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5C0C0E" w:rsidRPr="0021041A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transfer_amt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&gt;43.00&lt;/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transfer_amt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5C0C0E" w:rsidRPr="0021041A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rmtr_account_no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&gt;87654356789&lt;/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rmtr_account_no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5C0C0E" w:rsidRPr="0021041A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rmtr_account_ifsc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&gt;hdfc0123456&lt;/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rmtr_account_ifsc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5C0C0E" w:rsidRPr="0021041A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rmtr_account_type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ca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rmtr_account_type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5C0C0E" w:rsidRPr="0021041A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rmtr_full_name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refd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rmtr_full_name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5C0C0E" w:rsidRPr="0021041A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rmtr_address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rmtr_address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5C0C0E" w:rsidRPr="0021041A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rmtr_to_bene_note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&gt;pass&lt;/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rmtr_to_bene_note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5C0C0E" w:rsidRPr="0021041A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status&gt;</w:t>
      </w:r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RETURNED&lt;/status&gt;</w:t>
      </w:r>
    </w:p>
    <w:p w:rsidR="005C0C0E" w:rsidRPr="0021041A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credit_acct_no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&gt;765433456789&lt;/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credit_acct_no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5C0C0E" w:rsidRPr="0021041A" w:rsidRDefault="00491E42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</w:t>
      </w:r>
      <w:proofErr w:type="spellStart"/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returned_at</w:t>
      </w:r>
      <w:proofErr w:type="spellEnd"/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&gt;2017-07-27 </w:t>
      </w:r>
      <w:r w:rsidR="005C0C0E"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11:48:02&lt;/</w:t>
      </w:r>
      <w:proofErr w:type="spellStart"/>
      <w:r w:rsidR="005C0C0E"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returned_at</w:t>
      </w:r>
      <w:proofErr w:type="spellEnd"/>
      <w:r w:rsidR="005C0C0E"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&gt;</w:t>
      </w:r>
    </w:p>
    <w:p w:rsidR="005C0C0E" w:rsidRPr="0021041A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&lt;</w:t>
      </w:r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custom</w:t>
      </w:r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5C0C0E" w:rsidRPr="0021041A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     &lt;setting1&gt;765435678&lt;/setting1&gt;</w:t>
      </w:r>
    </w:p>
    <w:p w:rsidR="005C0C0E" w:rsidRPr="0021041A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     &lt;setting2&gt;76543245678&lt;/setting2&gt;</w:t>
      </w:r>
    </w:p>
    <w:p w:rsidR="005C0C0E" w:rsidRPr="0021041A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     &lt;setting3&gt;6543245678&lt;/setting3&gt;</w:t>
      </w:r>
    </w:p>
    <w:p w:rsidR="005C0C0E" w:rsidRPr="0021041A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     &lt;setting4&gt;8765435678&lt;/setting4&gt;</w:t>
      </w:r>
    </w:p>
    <w:p w:rsidR="005C0C0E" w:rsidRPr="0021041A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     &lt;setting5&gt;8765435678&lt;/setting5&gt;</w:t>
      </w:r>
    </w:p>
    <w:p w:rsidR="005C0C0E" w:rsidRPr="0021041A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 &lt;/custom&gt;</w:t>
      </w:r>
    </w:p>
    <w:p w:rsidR="005C0C0E" w:rsidRPr="0021041A" w:rsidRDefault="005C0C0E" w:rsidP="00912E0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&lt;/notify&gt;</w:t>
      </w:r>
    </w:p>
    <w:p w:rsidR="00B34CCB" w:rsidRDefault="00B34CCB" w:rsidP="005C0C0E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5C0C0E" w:rsidRPr="00F36C5A" w:rsidRDefault="005C0C0E" w:rsidP="005C0C0E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R</w:t>
      </w:r>
      <w:r w:rsidRPr="00F36C5A">
        <w:rPr>
          <w:rFonts w:ascii="Arial" w:eastAsia="Times New Roman" w:hAnsi="Arial" w:cs="Arial"/>
          <w:b/>
          <w:bCs/>
          <w:color w:val="222222"/>
          <w:sz w:val="20"/>
          <w:szCs w:val="20"/>
        </w:rPr>
        <w:t>esponse:</w:t>
      </w:r>
    </w:p>
    <w:p w:rsidR="005C0C0E" w:rsidRPr="0021041A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</w:t>
      </w:r>
      <w:proofErr w:type="spellStart"/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notifyResult</w:t>
      </w:r>
      <w:proofErr w:type="spellEnd"/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5C0C0E" w:rsidRPr="0021041A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 &lt;</w:t>
      </w:r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result&gt;</w:t>
      </w:r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ok&lt;/result&gt;</w:t>
      </w:r>
    </w:p>
    <w:p w:rsidR="00877ED0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notifyResult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877ED0" w:rsidRDefault="00877ED0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</w:p>
    <w:p w:rsidR="00877ED0" w:rsidRDefault="00877ED0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</w:p>
    <w:p w:rsidR="00877ED0" w:rsidRDefault="00877ED0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</w:p>
    <w:p w:rsidR="00877ED0" w:rsidRDefault="00877ED0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</w:p>
    <w:p w:rsidR="00877ED0" w:rsidRDefault="00877ED0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</w:p>
    <w:p w:rsidR="00877ED0" w:rsidRDefault="00877ED0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</w:p>
    <w:p w:rsidR="00877ED0" w:rsidRDefault="00877ED0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</w:p>
    <w:p w:rsidR="00877ED0" w:rsidRDefault="00877ED0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</w:p>
    <w:p w:rsidR="00877ED0" w:rsidRDefault="00877ED0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</w:p>
    <w:p w:rsidR="00877ED0" w:rsidRDefault="00877ED0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</w:p>
    <w:p w:rsidR="00877ED0" w:rsidRDefault="00877ED0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</w:p>
    <w:p w:rsidR="00877ED0" w:rsidRDefault="00877ED0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</w:p>
    <w:p w:rsidR="00877ED0" w:rsidRDefault="00877ED0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</w:p>
    <w:p w:rsidR="00877ED0" w:rsidRDefault="00877ED0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</w:p>
    <w:p w:rsidR="005C0C0E" w:rsidRPr="0021041A" w:rsidRDefault="005C0C0E" w:rsidP="005C0C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</w:p>
    <w:p w:rsidR="004F4B0B" w:rsidRPr="00E763A1" w:rsidRDefault="004F4B0B" w:rsidP="004F4B0B">
      <w:pPr>
        <w:pStyle w:val="Heading3"/>
      </w:pPr>
      <w:bookmarkStart w:id="24" w:name="_Toc502058888"/>
      <w:r>
        <w:lastRenderedPageBreak/>
        <w:t>Response Codes:</w:t>
      </w:r>
      <w:bookmarkEnd w:id="24"/>
    </w:p>
    <w:tbl>
      <w:tblPr>
        <w:tblStyle w:val="TableGrid"/>
        <w:tblW w:w="0" w:type="auto"/>
        <w:tblInd w:w="124" w:type="dxa"/>
        <w:tblLook w:val="04A0" w:firstRow="1" w:lastRow="0" w:firstColumn="1" w:lastColumn="0" w:noHBand="0" w:noVBand="1"/>
      </w:tblPr>
      <w:tblGrid>
        <w:gridCol w:w="1584"/>
        <w:gridCol w:w="3045"/>
        <w:gridCol w:w="1502"/>
      </w:tblGrid>
      <w:tr w:rsidR="004F4B0B" w:rsidRPr="0059557E" w:rsidTr="00877ED0">
        <w:trPr>
          <w:trHeight w:val="185"/>
        </w:trPr>
        <w:tc>
          <w:tcPr>
            <w:tcW w:w="1584" w:type="dxa"/>
            <w:shd w:val="clear" w:color="auto" w:fill="D0CECE" w:themeFill="background2" w:themeFillShade="E6"/>
            <w:vAlign w:val="bottom"/>
          </w:tcPr>
          <w:p w:rsidR="004F4B0B" w:rsidRPr="0059557E" w:rsidRDefault="004F4B0B" w:rsidP="005B0751">
            <w:pPr>
              <w:tabs>
                <w:tab w:val="left" w:pos="3300"/>
              </w:tabs>
              <w:ind w:right="540"/>
              <w:jc w:val="right"/>
              <w:rPr>
                <w:b/>
              </w:rPr>
            </w:pPr>
            <w:r w:rsidRPr="0059557E">
              <w:rPr>
                <w:b/>
              </w:rPr>
              <w:t>Serial No.</w:t>
            </w:r>
          </w:p>
        </w:tc>
        <w:tc>
          <w:tcPr>
            <w:tcW w:w="3045" w:type="dxa"/>
            <w:shd w:val="clear" w:color="auto" w:fill="D0CECE" w:themeFill="background2" w:themeFillShade="E6"/>
            <w:vAlign w:val="bottom"/>
          </w:tcPr>
          <w:p w:rsidR="004F4B0B" w:rsidRPr="0059557E" w:rsidRDefault="004F4B0B" w:rsidP="00C402B2">
            <w:pPr>
              <w:tabs>
                <w:tab w:val="left" w:pos="3300"/>
              </w:tabs>
              <w:ind w:right="540"/>
              <w:rPr>
                <w:b/>
              </w:rPr>
            </w:pPr>
            <w:r w:rsidRPr="0059557E">
              <w:rPr>
                <w:b/>
              </w:rPr>
              <w:t>Result</w:t>
            </w:r>
          </w:p>
        </w:tc>
        <w:tc>
          <w:tcPr>
            <w:tcW w:w="1502" w:type="dxa"/>
            <w:shd w:val="clear" w:color="auto" w:fill="D0CECE" w:themeFill="background2" w:themeFillShade="E6"/>
            <w:vAlign w:val="bottom"/>
          </w:tcPr>
          <w:p w:rsidR="004F4B0B" w:rsidRPr="0059557E" w:rsidRDefault="004F4B0B" w:rsidP="00C402B2">
            <w:pPr>
              <w:tabs>
                <w:tab w:val="left" w:pos="3300"/>
              </w:tabs>
              <w:ind w:right="540"/>
              <w:rPr>
                <w:b/>
              </w:rPr>
            </w:pPr>
            <w:r w:rsidRPr="0059557E">
              <w:rPr>
                <w:b/>
              </w:rPr>
              <w:t>HTTP Status</w:t>
            </w:r>
          </w:p>
        </w:tc>
      </w:tr>
      <w:tr w:rsidR="004F4B0B" w:rsidTr="00877ED0">
        <w:trPr>
          <w:trHeight w:val="190"/>
        </w:trPr>
        <w:tc>
          <w:tcPr>
            <w:tcW w:w="1584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  <w:jc w:val="right"/>
            </w:pPr>
            <w:r>
              <w:t>1</w:t>
            </w:r>
          </w:p>
        </w:tc>
        <w:tc>
          <w:tcPr>
            <w:tcW w:w="3045" w:type="dxa"/>
          </w:tcPr>
          <w:p w:rsidR="004F4B0B" w:rsidRDefault="00D56143" w:rsidP="00B933B9">
            <w:pPr>
              <w:tabs>
                <w:tab w:val="left" w:pos="3300"/>
              </w:tabs>
              <w:ind w:right="540"/>
            </w:pPr>
            <w:r>
              <w:t>o</w:t>
            </w:r>
            <w:r w:rsidR="004F4B0B">
              <w:t>k</w:t>
            </w:r>
            <w:r>
              <w:t xml:space="preserve">               </w:t>
            </w:r>
            <w:r w:rsidRPr="00477D09">
              <w:rPr>
                <w:color w:val="FF0000"/>
              </w:rPr>
              <w:t>(Credited)</w:t>
            </w:r>
          </w:p>
        </w:tc>
        <w:tc>
          <w:tcPr>
            <w:tcW w:w="1502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200</w:t>
            </w:r>
          </w:p>
        </w:tc>
      </w:tr>
      <w:tr w:rsidR="004F4B0B" w:rsidTr="00877ED0">
        <w:trPr>
          <w:trHeight w:val="185"/>
        </w:trPr>
        <w:tc>
          <w:tcPr>
            <w:tcW w:w="1584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  <w:jc w:val="right"/>
            </w:pPr>
            <w:r>
              <w:t>2</w:t>
            </w:r>
          </w:p>
        </w:tc>
        <w:tc>
          <w:tcPr>
            <w:tcW w:w="3045" w:type="dxa"/>
          </w:tcPr>
          <w:p w:rsidR="004F4B0B" w:rsidRDefault="00A378C5" w:rsidP="00B933B9">
            <w:pPr>
              <w:tabs>
                <w:tab w:val="left" w:pos="3300"/>
              </w:tabs>
              <w:ind w:right="540"/>
            </w:pPr>
            <w:r>
              <w:t>o</w:t>
            </w:r>
            <w:r w:rsidR="004F4B0B">
              <w:t>k</w:t>
            </w:r>
            <w:r>
              <w:t xml:space="preserve">              </w:t>
            </w:r>
            <w:r w:rsidRPr="00477D09">
              <w:rPr>
                <w:color w:val="FF0000"/>
              </w:rPr>
              <w:t xml:space="preserve">(Returned) </w:t>
            </w:r>
          </w:p>
        </w:tc>
        <w:tc>
          <w:tcPr>
            <w:tcW w:w="1502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200</w:t>
            </w:r>
          </w:p>
        </w:tc>
      </w:tr>
      <w:tr w:rsidR="004F4B0B" w:rsidTr="00877ED0">
        <w:trPr>
          <w:trHeight w:val="92"/>
        </w:trPr>
        <w:tc>
          <w:tcPr>
            <w:tcW w:w="1584" w:type="dxa"/>
          </w:tcPr>
          <w:p w:rsidR="004F4B0B" w:rsidRDefault="00334C5A" w:rsidP="00B933B9">
            <w:pPr>
              <w:tabs>
                <w:tab w:val="left" w:pos="3300"/>
              </w:tabs>
              <w:ind w:right="540"/>
              <w:jc w:val="right"/>
            </w:pPr>
            <w:r>
              <w:t>3</w:t>
            </w:r>
          </w:p>
        </w:tc>
        <w:tc>
          <w:tcPr>
            <w:tcW w:w="3045" w:type="dxa"/>
          </w:tcPr>
          <w:p w:rsidR="004F4B0B" w:rsidRDefault="00334C5A" w:rsidP="00B933B9">
            <w:pPr>
              <w:tabs>
                <w:tab w:val="left" w:pos="3300"/>
              </w:tabs>
              <w:ind w:right="540"/>
            </w:pPr>
            <w:r>
              <w:t>r</w:t>
            </w:r>
            <w:r w:rsidR="004F4B0B">
              <w:t>etry</w:t>
            </w:r>
          </w:p>
        </w:tc>
        <w:tc>
          <w:tcPr>
            <w:tcW w:w="1502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200</w:t>
            </w:r>
          </w:p>
        </w:tc>
      </w:tr>
      <w:tr w:rsidR="004F4B0B" w:rsidTr="00877ED0">
        <w:trPr>
          <w:trHeight w:val="97"/>
        </w:trPr>
        <w:tc>
          <w:tcPr>
            <w:tcW w:w="1584" w:type="dxa"/>
          </w:tcPr>
          <w:p w:rsidR="004F4B0B" w:rsidRDefault="00334C5A" w:rsidP="00B933B9">
            <w:pPr>
              <w:tabs>
                <w:tab w:val="left" w:pos="3300"/>
              </w:tabs>
              <w:ind w:right="540"/>
              <w:jc w:val="right"/>
            </w:pPr>
            <w:r>
              <w:t>4</w:t>
            </w:r>
          </w:p>
        </w:tc>
        <w:tc>
          <w:tcPr>
            <w:tcW w:w="3045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Unauthorized</w:t>
            </w:r>
          </w:p>
        </w:tc>
        <w:tc>
          <w:tcPr>
            <w:tcW w:w="1502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401</w:t>
            </w:r>
          </w:p>
        </w:tc>
      </w:tr>
      <w:tr w:rsidR="004F4B0B" w:rsidTr="00877ED0">
        <w:trPr>
          <w:trHeight w:val="83"/>
        </w:trPr>
        <w:tc>
          <w:tcPr>
            <w:tcW w:w="1584" w:type="dxa"/>
          </w:tcPr>
          <w:p w:rsidR="004F4B0B" w:rsidRDefault="00334C5A" w:rsidP="00B933B9">
            <w:pPr>
              <w:tabs>
                <w:tab w:val="left" w:pos="3300"/>
              </w:tabs>
              <w:ind w:right="540"/>
              <w:jc w:val="right"/>
            </w:pPr>
            <w:r>
              <w:t>5</w:t>
            </w:r>
          </w:p>
        </w:tc>
        <w:tc>
          <w:tcPr>
            <w:tcW w:w="3045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Internal Server Error</w:t>
            </w:r>
          </w:p>
        </w:tc>
        <w:tc>
          <w:tcPr>
            <w:tcW w:w="1502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500</w:t>
            </w:r>
          </w:p>
        </w:tc>
      </w:tr>
      <w:tr w:rsidR="004F4B0B" w:rsidTr="00877ED0">
        <w:trPr>
          <w:trHeight w:val="92"/>
        </w:trPr>
        <w:tc>
          <w:tcPr>
            <w:tcW w:w="1584" w:type="dxa"/>
          </w:tcPr>
          <w:p w:rsidR="004F4B0B" w:rsidRDefault="00334C5A" w:rsidP="00B933B9">
            <w:pPr>
              <w:tabs>
                <w:tab w:val="left" w:pos="3300"/>
              </w:tabs>
              <w:ind w:right="540"/>
              <w:jc w:val="right"/>
            </w:pPr>
            <w:r>
              <w:t>6</w:t>
            </w:r>
          </w:p>
        </w:tc>
        <w:tc>
          <w:tcPr>
            <w:tcW w:w="3045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Bad Request</w:t>
            </w:r>
          </w:p>
        </w:tc>
        <w:tc>
          <w:tcPr>
            <w:tcW w:w="1502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400</w:t>
            </w:r>
          </w:p>
        </w:tc>
      </w:tr>
    </w:tbl>
    <w:p w:rsidR="004F4B0B" w:rsidRDefault="004F4B0B" w:rsidP="004F4B0B">
      <w:pPr>
        <w:rPr>
          <w:b/>
        </w:rPr>
      </w:pPr>
    </w:p>
    <w:p w:rsidR="00BD4820" w:rsidRPr="00DB1C11" w:rsidRDefault="00BD4820" w:rsidP="00DB1C11">
      <w:pPr>
        <w:pStyle w:val="Heading3"/>
      </w:pPr>
      <w:bookmarkStart w:id="25" w:name="_Toc502058889"/>
      <w:r w:rsidRPr="00DB1C11">
        <w:t>SAMPLE RESPONSES FOR: PASS / RETURN / FAILURE / RETRY</w:t>
      </w:r>
      <w:bookmarkEnd w:id="25"/>
    </w:p>
    <w:p w:rsidR="00BD4820" w:rsidRDefault="00BD4820" w:rsidP="00BA7E7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BD4820" w:rsidRPr="00877ED0" w:rsidRDefault="003F7A7A" w:rsidP="00BD4820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877ED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‘</w:t>
      </w:r>
      <w:proofErr w:type="gramStart"/>
      <w:r w:rsidRPr="00877ED0">
        <w:rPr>
          <w:rFonts w:ascii="Arial" w:eastAsia="Times New Roman" w:hAnsi="Arial" w:cs="Arial"/>
          <w:b/>
          <w:bCs/>
          <w:color w:val="222222"/>
          <w:sz w:val="20"/>
          <w:szCs w:val="20"/>
        </w:rPr>
        <w:t>retry</w:t>
      </w:r>
      <w:proofErr w:type="gramEnd"/>
      <w:r w:rsidRPr="00877ED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’ </w:t>
      </w:r>
      <w:r w:rsidR="00BD4820" w:rsidRPr="00877ED0">
        <w:rPr>
          <w:rFonts w:ascii="Arial" w:eastAsia="Times New Roman" w:hAnsi="Arial" w:cs="Arial"/>
          <w:b/>
          <w:bCs/>
          <w:color w:val="222222"/>
          <w:sz w:val="20"/>
          <w:szCs w:val="20"/>
        </w:rPr>
        <w:t>response:</w:t>
      </w:r>
    </w:p>
    <w:p w:rsidR="00BD4820" w:rsidRPr="0021041A" w:rsidRDefault="00BD4820" w:rsidP="00BD482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</w:t>
      </w:r>
      <w:proofErr w:type="spellStart"/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notifyResult</w:t>
      </w:r>
      <w:proofErr w:type="spellEnd"/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BD4820" w:rsidRPr="0021041A" w:rsidRDefault="00BD4820" w:rsidP="00BD482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 &lt;</w:t>
      </w:r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result&gt;</w:t>
      </w:r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retry&lt;/result&gt;</w:t>
      </w:r>
    </w:p>
    <w:p w:rsidR="00BD4820" w:rsidRPr="0021041A" w:rsidRDefault="00BD4820" w:rsidP="00BD482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notifyResult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BD4820" w:rsidRDefault="00BD4820" w:rsidP="00BD482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BD4820" w:rsidRPr="00877ED0" w:rsidRDefault="003F7A7A" w:rsidP="00BD4820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877ED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‘</w:t>
      </w:r>
      <w:proofErr w:type="gramStart"/>
      <w:r w:rsidRPr="00877ED0">
        <w:rPr>
          <w:rFonts w:ascii="Arial" w:eastAsia="Times New Roman" w:hAnsi="Arial" w:cs="Arial"/>
          <w:b/>
          <w:bCs/>
          <w:color w:val="222222"/>
          <w:sz w:val="20"/>
          <w:szCs w:val="20"/>
        </w:rPr>
        <w:t>ok</w:t>
      </w:r>
      <w:proofErr w:type="gramEnd"/>
      <w:r w:rsidRPr="00877ED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’ </w:t>
      </w:r>
      <w:r w:rsidR="00BD4820" w:rsidRPr="00877ED0">
        <w:rPr>
          <w:rFonts w:ascii="Arial" w:eastAsia="Times New Roman" w:hAnsi="Arial" w:cs="Arial"/>
          <w:b/>
          <w:bCs/>
          <w:color w:val="222222"/>
          <w:sz w:val="20"/>
          <w:szCs w:val="20"/>
        </w:rPr>
        <w:t>response:</w:t>
      </w:r>
    </w:p>
    <w:p w:rsidR="00BD4820" w:rsidRPr="0021041A" w:rsidRDefault="00BD4820" w:rsidP="00BD482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</w:t>
      </w:r>
      <w:proofErr w:type="spellStart"/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notifyResult</w:t>
      </w:r>
      <w:proofErr w:type="spellEnd"/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BD4820" w:rsidRPr="0021041A" w:rsidRDefault="00BD4820" w:rsidP="00BD482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    &lt;</w:t>
      </w:r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result&gt;</w:t>
      </w:r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ok&lt;/result&gt;</w:t>
      </w:r>
    </w:p>
    <w:p w:rsidR="006C7256" w:rsidRPr="0021041A" w:rsidRDefault="00BD482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&lt;/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notifyResult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&gt;</w:t>
      </w:r>
    </w:p>
    <w:p w:rsidR="00BA7E7B" w:rsidRPr="008E7C69" w:rsidRDefault="00910A56" w:rsidP="008E7C69">
      <w:pPr>
        <w:pStyle w:val="Heading1"/>
        <w:ind w:left="-450" w:right="540"/>
        <w:rPr>
          <w:szCs w:val="40"/>
        </w:rPr>
      </w:pPr>
      <w:bookmarkStart w:id="26" w:name="_JSON"/>
      <w:bookmarkEnd w:id="26"/>
      <w:r>
        <w:rPr>
          <w:b w:val="0"/>
        </w:rPr>
        <w:br w:type="page"/>
      </w:r>
      <w:bookmarkStart w:id="27" w:name="_Toc502058890"/>
      <w:r w:rsidR="00BA7E7B">
        <w:rPr>
          <w:szCs w:val="40"/>
        </w:rPr>
        <w:lastRenderedPageBreak/>
        <w:t>JSON</w:t>
      </w:r>
      <w:bookmarkEnd w:id="27"/>
    </w:p>
    <w:p w:rsidR="008E7C69" w:rsidRDefault="00BA7E7B" w:rsidP="0067311C">
      <w:pPr>
        <w:pStyle w:val="Heading2"/>
      </w:pPr>
      <w:bookmarkStart w:id="28" w:name="_Toc502058891"/>
      <w:r w:rsidRPr="00BA7E7B">
        <w:t>VALIDATE</w:t>
      </w:r>
      <w:bookmarkEnd w:id="28"/>
    </w:p>
    <w:p w:rsidR="000D5590" w:rsidRDefault="000D5590" w:rsidP="00BD5444">
      <w:pPr>
        <w:pStyle w:val="Heading3"/>
        <w:rPr>
          <w:rFonts w:eastAsia="Times New Roman"/>
          <w:shd w:val="clear" w:color="auto" w:fill="FFFFFF"/>
        </w:rPr>
      </w:pPr>
      <w:bookmarkStart w:id="29" w:name="_Toc502058892"/>
      <w:r>
        <w:rPr>
          <w:rFonts w:eastAsia="Times New Roman"/>
          <w:shd w:val="clear" w:color="auto" w:fill="FFFFFF"/>
        </w:rPr>
        <w:t xml:space="preserve">Optional Fields: Refer to the </w:t>
      </w:r>
      <w:hyperlink w:anchor="_APPENDIX-A:_Optional_Fields_1" w:history="1">
        <w:r w:rsidRPr="003154E4">
          <w:rPr>
            <w:rStyle w:val="Hyperlink"/>
            <w:rFonts w:eastAsia="Times New Roman"/>
            <w:shd w:val="clear" w:color="auto" w:fill="FFFFFF"/>
          </w:rPr>
          <w:t>APPENDIX</w:t>
        </w:r>
      </w:hyperlink>
      <w:r>
        <w:rPr>
          <w:rStyle w:val="Hyperlink"/>
          <w:rFonts w:eastAsia="Times New Roman"/>
          <w:shd w:val="clear" w:color="auto" w:fill="FFFFFF"/>
        </w:rPr>
        <w:t>-A</w:t>
      </w:r>
      <w:r>
        <w:rPr>
          <w:rFonts w:eastAsia="Times New Roman"/>
          <w:shd w:val="clear" w:color="auto" w:fill="FFFFFF"/>
        </w:rPr>
        <w:t xml:space="preserve"> at end of this document</w:t>
      </w:r>
      <w:bookmarkEnd w:id="29"/>
    </w:p>
    <w:p w:rsidR="00C0308D" w:rsidRDefault="00C0308D" w:rsidP="00BD5444">
      <w:pPr>
        <w:pStyle w:val="Heading3"/>
        <w:rPr>
          <w:rFonts w:eastAsia="Times New Roman"/>
          <w:shd w:val="clear" w:color="auto" w:fill="FFFFFF"/>
        </w:rPr>
      </w:pPr>
      <w:bookmarkStart w:id="30" w:name="_Toc502058893"/>
      <w:r>
        <w:rPr>
          <w:rFonts w:eastAsia="Times New Roman"/>
          <w:shd w:val="clear" w:color="auto" w:fill="FFFFFF"/>
        </w:rPr>
        <w:t xml:space="preserve">Schema: </w:t>
      </w:r>
      <w:r w:rsidR="000D5590">
        <w:rPr>
          <w:rFonts w:eastAsia="Times New Roman"/>
          <w:shd w:val="clear" w:color="auto" w:fill="FFFFFF"/>
        </w:rPr>
        <w:t>R</w:t>
      </w:r>
      <w:r>
        <w:rPr>
          <w:rFonts w:eastAsia="Times New Roman"/>
          <w:shd w:val="clear" w:color="auto" w:fill="FFFFFF"/>
        </w:rPr>
        <w:t xml:space="preserve">efer </w:t>
      </w:r>
      <w:r w:rsidR="000D5590">
        <w:rPr>
          <w:rFonts w:eastAsia="Times New Roman"/>
          <w:shd w:val="clear" w:color="auto" w:fill="FFFFFF"/>
        </w:rPr>
        <w:t xml:space="preserve">please </w:t>
      </w:r>
      <w:r>
        <w:rPr>
          <w:rFonts w:eastAsia="Times New Roman"/>
          <w:shd w:val="clear" w:color="auto" w:fill="FFFFFF"/>
        </w:rPr>
        <w:t xml:space="preserve">to the </w:t>
      </w:r>
      <w:hyperlink w:anchor="_APPENDIX:_SCHEMA_for_3" w:history="1">
        <w:r w:rsidRPr="003154E4">
          <w:rPr>
            <w:rStyle w:val="Hyperlink"/>
            <w:rFonts w:eastAsia="Times New Roman"/>
            <w:shd w:val="clear" w:color="auto" w:fill="FFFFFF"/>
          </w:rPr>
          <w:t>APPENDIX</w:t>
        </w:r>
      </w:hyperlink>
      <w:r w:rsidR="00241C6B">
        <w:rPr>
          <w:rStyle w:val="Hyperlink"/>
          <w:rFonts w:eastAsia="Times New Roman"/>
          <w:shd w:val="clear" w:color="auto" w:fill="FFFFFF"/>
        </w:rPr>
        <w:t>-B</w:t>
      </w:r>
      <w:r>
        <w:rPr>
          <w:rFonts w:eastAsia="Times New Roman"/>
          <w:shd w:val="clear" w:color="auto" w:fill="FFFFFF"/>
        </w:rPr>
        <w:t xml:space="preserve"> at end of this document</w:t>
      </w:r>
      <w:bookmarkEnd w:id="30"/>
    </w:p>
    <w:p w:rsidR="00C0308D" w:rsidRDefault="00FB55FB" w:rsidP="00FB55FB">
      <w:pPr>
        <w:pStyle w:val="Heading3"/>
        <w:rPr>
          <w:rFonts w:eastAsia="Times New Roman"/>
          <w:shd w:val="clear" w:color="auto" w:fill="FFFFFF"/>
        </w:rPr>
      </w:pPr>
      <w:bookmarkStart w:id="31" w:name="_Toc502058894"/>
      <w:r w:rsidRPr="00FB55FB">
        <w:rPr>
          <w:rFonts w:eastAsia="Times New Roman"/>
          <w:shd w:val="clear" w:color="auto" w:fill="FFFFFF"/>
        </w:rPr>
        <w:t>Purpose:</w:t>
      </w:r>
      <w:r w:rsidR="00D01C31">
        <w:rPr>
          <w:rFonts w:eastAsia="Times New Roman"/>
          <w:shd w:val="clear" w:color="auto" w:fill="FFFFFF"/>
        </w:rPr>
        <w:t xml:space="preserve"> Service Validates that source of transaction is authentic.</w:t>
      </w:r>
      <w:bookmarkEnd w:id="31"/>
    </w:p>
    <w:p w:rsidR="005777B4" w:rsidRPr="00C93994" w:rsidRDefault="005777B4" w:rsidP="005777B4">
      <w:pPr>
        <w:pStyle w:val="Heading4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The Validate request is for ensuring that money is coming </w:t>
      </w:r>
      <w:r w:rsidR="00023504">
        <w:rPr>
          <w:rFonts w:eastAsia="Times New Roman"/>
          <w:shd w:val="clear" w:color="auto" w:fill="FFFFFF"/>
        </w:rPr>
        <w:t xml:space="preserve">the Customer’s account </w:t>
      </w:r>
      <w:r>
        <w:rPr>
          <w:rFonts w:eastAsia="Times New Roman"/>
          <w:shd w:val="clear" w:color="auto" w:fill="FFFFFF"/>
        </w:rPr>
        <w:t xml:space="preserve">from </w:t>
      </w:r>
      <w:r w:rsidR="00D01C31">
        <w:rPr>
          <w:rFonts w:eastAsia="Times New Roman"/>
          <w:shd w:val="clear" w:color="auto" w:fill="FFFFFF"/>
        </w:rPr>
        <w:t xml:space="preserve">an </w:t>
      </w:r>
      <w:r>
        <w:rPr>
          <w:rFonts w:eastAsia="Times New Roman"/>
          <w:shd w:val="clear" w:color="auto" w:fill="FFFFFF"/>
        </w:rPr>
        <w:t>authentic source. i.e., remitter of the money is appropriate and authentic.</w:t>
      </w:r>
    </w:p>
    <w:p w:rsidR="008E7C69" w:rsidRPr="008E7C69" w:rsidRDefault="006607D1" w:rsidP="006607D1">
      <w:pPr>
        <w:pStyle w:val="Heading3"/>
        <w:rPr>
          <w:bCs/>
          <w:color w:val="2F5496" w:themeColor="accent1" w:themeShade="BF"/>
          <w:sz w:val="28"/>
          <w:szCs w:val="40"/>
        </w:rPr>
      </w:pPr>
      <w:bookmarkStart w:id="32" w:name="_Toc502058895"/>
      <w:r>
        <w:t xml:space="preserve">Sample </w:t>
      </w:r>
      <w:r w:rsidR="008E7C69">
        <w:t>Request:</w:t>
      </w:r>
      <w:bookmarkEnd w:id="32"/>
    </w:p>
    <w:p w:rsidR="005B46C0" w:rsidRPr="0021041A" w:rsidRDefault="005B46C0" w:rsidP="005B46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{</w:t>
      </w:r>
    </w:p>
    <w:p w:rsidR="005B46C0" w:rsidRPr="0021041A" w:rsidRDefault="005B46C0" w:rsidP="005B46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"</w:t>
      </w:r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validate</w:t>
      </w:r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{</w:t>
      </w:r>
    </w:p>
    <w:p w:rsidR="005B46C0" w:rsidRPr="0021041A" w:rsidRDefault="005B46C0" w:rsidP="005B46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customer</w:t>
      </w:r>
      <w:r w:rsidR="0052143E"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_c</w:t>
      </w: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ode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"TESTX1",</w:t>
      </w:r>
    </w:p>
    <w:p w:rsidR="005B46C0" w:rsidRPr="0021041A" w:rsidRDefault="005B46C0" w:rsidP="005B46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bene_account_no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"TESTX176235233",</w:t>
      </w:r>
    </w:p>
    <w:p w:rsidR="005B46C0" w:rsidRPr="0021041A" w:rsidRDefault="005B46C0" w:rsidP="005B46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bene_account_ifsc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</w:t>
      </w:r>
      <w:r w:rsidR="008B582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YESB0CMSNOC</w:t>
      </w: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",</w:t>
      </w:r>
    </w:p>
    <w:p w:rsidR="005B46C0" w:rsidRPr="0021041A" w:rsidRDefault="005B46C0" w:rsidP="005B46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bene_full_name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"reds",</w:t>
      </w:r>
    </w:p>
    <w:p w:rsidR="005B46C0" w:rsidRPr="0021041A" w:rsidRDefault="005B46C0" w:rsidP="005B46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transfer_type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"NEFT",</w:t>
      </w:r>
    </w:p>
    <w:p w:rsidR="005B46C0" w:rsidRPr="0021041A" w:rsidRDefault="005B46C0" w:rsidP="005B46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transfer_unique_no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"7346tyeghd",</w:t>
      </w:r>
    </w:p>
    <w:p w:rsidR="005B46C0" w:rsidRPr="0021041A" w:rsidRDefault="005B46C0" w:rsidP="005B46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transfer_timestamp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</w:t>
      </w:r>
      <w:r w:rsidR="008B582C" w:rsidRPr="008B582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2018-03-27 17:29:17</w:t>
      </w: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",</w:t>
      </w:r>
    </w:p>
    <w:p w:rsidR="005B46C0" w:rsidRPr="0021041A" w:rsidRDefault="005B46C0" w:rsidP="005B46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transfer_ccy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"INR",</w:t>
      </w:r>
    </w:p>
    <w:p w:rsidR="005B46C0" w:rsidRPr="0021041A" w:rsidRDefault="005B46C0" w:rsidP="005B46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transfer_amt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"43.00",</w:t>
      </w:r>
    </w:p>
    <w:p w:rsidR="005B46C0" w:rsidRPr="0021041A" w:rsidRDefault="005B46C0" w:rsidP="005B46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rmtr_account_no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"87654356789",</w:t>
      </w:r>
    </w:p>
    <w:p w:rsidR="005B46C0" w:rsidRPr="0021041A" w:rsidRDefault="005B46C0" w:rsidP="005B46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rmtr_account_ifsc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"hdfc0123456",</w:t>
      </w:r>
    </w:p>
    <w:p w:rsidR="005B46C0" w:rsidRPr="0021041A" w:rsidRDefault="005B46C0" w:rsidP="005B46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rmtr_account_type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ca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",</w:t>
      </w:r>
    </w:p>
    <w:p w:rsidR="005B46C0" w:rsidRPr="0021041A" w:rsidRDefault="005B46C0" w:rsidP="005B46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rmtr_full_name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refd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",</w:t>
      </w:r>
    </w:p>
    <w:p w:rsidR="005B46C0" w:rsidRDefault="005B46C0" w:rsidP="005B46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rmtr_address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refdx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",</w:t>
      </w:r>
    </w:p>
    <w:p w:rsidR="00E53D1C" w:rsidRPr="0021041A" w:rsidRDefault="00E53D1C" w:rsidP="005B46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</w:t>
      </w:r>
      <w:r w:rsidRPr="00E53D1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</w:t>
      </w:r>
      <w:proofErr w:type="spellStart"/>
      <w:r w:rsidRPr="00E53D1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attempt_no</w:t>
      </w:r>
      <w:proofErr w:type="spellEnd"/>
      <w:r w:rsidRPr="00E53D1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9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,</w:t>
      </w:r>
    </w:p>
    <w:p w:rsidR="005B46C0" w:rsidRPr="0021041A" w:rsidRDefault="005B46C0" w:rsidP="005B46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rmtr_to_bene_note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"pass",</w:t>
      </w:r>
    </w:p>
    <w:p w:rsidR="005B46C0" w:rsidRPr="0021041A" w:rsidRDefault="005B46C0" w:rsidP="005B46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custom</w:t>
      </w:r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{</w:t>
      </w:r>
    </w:p>
    <w:p w:rsidR="005B46C0" w:rsidRPr="0021041A" w:rsidRDefault="005B46C0" w:rsidP="005B46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  "setting1": "765435678",</w:t>
      </w:r>
    </w:p>
    <w:p w:rsidR="005B46C0" w:rsidRPr="0021041A" w:rsidRDefault="005B46C0" w:rsidP="005B46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  "setting2": "76543245678",</w:t>
      </w:r>
    </w:p>
    <w:p w:rsidR="005B46C0" w:rsidRPr="0021041A" w:rsidRDefault="005B46C0" w:rsidP="005B46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  "setting3": "6543245678",</w:t>
      </w:r>
    </w:p>
    <w:p w:rsidR="005B46C0" w:rsidRPr="0021041A" w:rsidRDefault="005B46C0" w:rsidP="005B46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  "setting4": "8765435678",</w:t>
      </w:r>
    </w:p>
    <w:p w:rsidR="005B46C0" w:rsidRPr="0021041A" w:rsidRDefault="005B46C0" w:rsidP="005B46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  "setting5": "8765435678"</w:t>
      </w:r>
    </w:p>
    <w:p w:rsidR="005B46C0" w:rsidRPr="0021041A" w:rsidRDefault="005B46C0" w:rsidP="005B46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}</w:t>
      </w:r>
    </w:p>
    <w:p w:rsidR="005B46C0" w:rsidRPr="0021041A" w:rsidRDefault="005B46C0" w:rsidP="005B46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}</w:t>
      </w:r>
    </w:p>
    <w:p w:rsidR="00B3333D" w:rsidRDefault="005B46C0" w:rsidP="00C9399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}</w:t>
      </w:r>
    </w:p>
    <w:p w:rsidR="0021041A" w:rsidRPr="0021041A" w:rsidRDefault="0021041A" w:rsidP="00C9399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</w:p>
    <w:p w:rsidR="00910A56" w:rsidRPr="00910A56" w:rsidRDefault="002E7A46" w:rsidP="00910A5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R</w:t>
      </w:r>
      <w:r w:rsidR="00910A56" w:rsidRPr="00910A56">
        <w:rPr>
          <w:rFonts w:ascii="Arial" w:eastAsia="Times New Roman" w:hAnsi="Arial" w:cs="Arial"/>
          <w:b/>
          <w:bCs/>
          <w:color w:val="222222"/>
          <w:sz w:val="20"/>
          <w:szCs w:val="20"/>
        </w:rPr>
        <w:t>esponse</w:t>
      </w:r>
      <w:r w:rsidR="00910A56" w:rsidRPr="00910A56">
        <w:rPr>
          <w:rFonts w:ascii="Arial" w:eastAsia="Times New Roman" w:hAnsi="Arial" w:cs="Arial"/>
          <w:color w:val="222222"/>
          <w:sz w:val="20"/>
          <w:szCs w:val="20"/>
        </w:rPr>
        <w:t>: </w:t>
      </w:r>
    </w:p>
    <w:p w:rsidR="00910A56" w:rsidRPr="0021041A" w:rsidRDefault="00910A56" w:rsidP="009B007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{</w:t>
      </w:r>
    </w:p>
    <w:p w:rsidR="00910A56" w:rsidRPr="0021041A" w:rsidRDefault="00910A56" w:rsidP="009B007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</w:t>
      </w:r>
      <w:proofErr w:type="spellStart"/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validateResponse</w:t>
      </w:r>
      <w:proofErr w:type="spellEnd"/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{</w:t>
      </w:r>
    </w:p>
    <w:p w:rsidR="00910A56" w:rsidRPr="0021041A" w:rsidRDefault="000E125D" w:rsidP="009B007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</w:t>
      </w:r>
      <w:proofErr w:type="gramStart"/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decision</w:t>
      </w:r>
      <w:proofErr w:type="gramEnd"/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"pass"</w:t>
      </w:r>
    </w:p>
    <w:p w:rsidR="00910A56" w:rsidRPr="0021041A" w:rsidRDefault="00910A56" w:rsidP="009B007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}</w:t>
      </w:r>
    </w:p>
    <w:p w:rsidR="00910A56" w:rsidRDefault="00910A56" w:rsidP="009B007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}</w:t>
      </w:r>
    </w:p>
    <w:p w:rsidR="00134022" w:rsidRDefault="00134022" w:rsidP="009B007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</w:p>
    <w:p w:rsidR="00877ED0" w:rsidRDefault="00877ED0" w:rsidP="009B007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</w:p>
    <w:p w:rsidR="00877ED0" w:rsidRPr="0021041A" w:rsidRDefault="00877ED0" w:rsidP="009B007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</w:p>
    <w:p w:rsidR="004F4B0B" w:rsidRPr="0059007F" w:rsidRDefault="004F4B0B" w:rsidP="004F4B0B">
      <w:pPr>
        <w:pStyle w:val="Heading3"/>
      </w:pPr>
      <w:bookmarkStart w:id="33" w:name="_Toc502058896"/>
      <w:r>
        <w:lastRenderedPageBreak/>
        <w:t>Response Codes:</w:t>
      </w:r>
      <w:bookmarkEnd w:id="33"/>
    </w:p>
    <w:tbl>
      <w:tblPr>
        <w:tblStyle w:val="TableGrid"/>
        <w:tblW w:w="0" w:type="auto"/>
        <w:tblInd w:w="124" w:type="dxa"/>
        <w:tblLook w:val="04A0" w:firstRow="1" w:lastRow="0" w:firstColumn="1" w:lastColumn="0" w:noHBand="0" w:noVBand="1"/>
      </w:tblPr>
      <w:tblGrid>
        <w:gridCol w:w="1356"/>
        <w:gridCol w:w="2785"/>
        <w:gridCol w:w="1410"/>
      </w:tblGrid>
      <w:tr w:rsidR="004F4B0B" w:rsidRPr="0059557E" w:rsidTr="003A12E3">
        <w:tc>
          <w:tcPr>
            <w:tcW w:w="1356" w:type="dxa"/>
            <w:shd w:val="clear" w:color="auto" w:fill="D0CECE" w:themeFill="background2" w:themeFillShade="E6"/>
            <w:vAlign w:val="bottom"/>
          </w:tcPr>
          <w:p w:rsidR="004F4B0B" w:rsidRPr="0059557E" w:rsidRDefault="004F4B0B" w:rsidP="00BB2685">
            <w:pPr>
              <w:tabs>
                <w:tab w:val="left" w:pos="3300"/>
              </w:tabs>
              <w:ind w:right="540"/>
              <w:jc w:val="right"/>
              <w:rPr>
                <w:b/>
              </w:rPr>
            </w:pPr>
            <w:r w:rsidRPr="0059557E">
              <w:rPr>
                <w:b/>
              </w:rPr>
              <w:t>Serial No.</w:t>
            </w:r>
          </w:p>
        </w:tc>
        <w:tc>
          <w:tcPr>
            <w:tcW w:w="2785" w:type="dxa"/>
            <w:shd w:val="clear" w:color="auto" w:fill="D0CECE" w:themeFill="background2" w:themeFillShade="E6"/>
            <w:vAlign w:val="bottom"/>
          </w:tcPr>
          <w:p w:rsidR="004F4B0B" w:rsidRPr="0059557E" w:rsidRDefault="004F4B0B" w:rsidP="00BB2685">
            <w:pPr>
              <w:tabs>
                <w:tab w:val="left" w:pos="3300"/>
              </w:tabs>
              <w:ind w:right="540"/>
              <w:rPr>
                <w:b/>
              </w:rPr>
            </w:pPr>
            <w:r w:rsidRPr="0059557E">
              <w:rPr>
                <w:b/>
              </w:rPr>
              <w:t>Result</w:t>
            </w:r>
          </w:p>
        </w:tc>
        <w:tc>
          <w:tcPr>
            <w:tcW w:w="1410" w:type="dxa"/>
            <w:shd w:val="clear" w:color="auto" w:fill="D0CECE" w:themeFill="background2" w:themeFillShade="E6"/>
            <w:vAlign w:val="bottom"/>
          </w:tcPr>
          <w:p w:rsidR="004F4B0B" w:rsidRPr="0059557E" w:rsidRDefault="004F4B0B" w:rsidP="00BB2685">
            <w:pPr>
              <w:tabs>
                <w:tab w:val="left" w:pos="3300"/>
              </w:tabs>
              <w:ind w:right="540"/>
              <w:rPr>
                <w:b/>
              </w:rPr>
            </w:pPr>
            <w:r w:rsidRPr="0059557E">
              <w:rPr>
                <w:b/>
              </w:rPr>
              <w:t>HTTP Status</w:t>
            </w:r>
          </w:p>
        </w:tc>
      </w:tr>
      <w:tr w:rsidR="004F4B0B" w:rsidTr="003A12E3">
        <w:tc>
          <w:tcPr>
            <w:tcW w:w="1356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  <w:jc w:val="right"/>
            </w:pPr>
            <w:r>
              <w:t>1</w:t>
            </w:r>
          </w:p>
        </w:tc>
        <w:tc>
          <w:tcPr>
            <w:tcW w:w="2785" w:type="dxa"/>
          </w:tcPr>
          <w:p w:rsidR="004F4B0B" w:rsidRDefault="00D10D54" w:rsidP="00B933B9">
            <w:pPr>
              <w:tabs>
                <w:tab w:val="left" w:pos="3300"/>
              </w:tabs>
              <w:ind w:right="540"/>
            </w:pPr>
            <w:r>
              <w:t>p</w:t>
            </w:r>
            <w:r w:rsidR="004F4B0B">
              <w:t>ass</w:t>
            </w:r>
          </w:p>
        </w:tc>
        <w:tc>
          <w:tcPr>
            <w:tcW w:w="1410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200</w:t>
            </w:r>
          </w:p>
        </w:tc>
      </w:tr>
      <w:tr w:rsidR="004F4B0B" w:rsidTr="003A12E3">
        <w:tc>
          <w:tcPr>
            <w:tcW w:w="1356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  <w:jc w:val="right"/>
            </w:pPr>
            <w:r>
              <w:t>2</w:t>
            </w:r>
          </w:p>
        </w:tc>
        <w:tc>
          <w:tcPr>
            <w:tcW w:w="2785" w:type="dxa"/>
          </w:tcPr>
          <w:p w:rsidR="004F4B0B" w:rsidRDefault="00D10D54" w:rsidP="00B933B9">
            <w:pPr>
              <w:tabs>
                <w:tab w:val="left" w:pos="3300"/>
              </w:tabs>
              <w:ind w:right="540"/>
            </w:pPr>
            <w:r>
              <w:t>r</w:t>
            </w:r>
            <w:r w:rsidR="004F4B0B">
              <w:t>eject</w:t>
            </w:r>
          </w:p>
        </w:tc>
        <w:tc>
          <w:tcPr>
            <w:tcW w:w="1410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200</w:t>
            </w:r>
          </w:p>
        </w:tc>
      </w:tr>
      <w:tr w:rsidR="004F4B0B" w:rsidTr="003A12E3">
        <w:trPr>
          <w:trHeight w:val="260"/>
        </w:trPr>
        <w:tc>
          <w:tcPr>
            <w:tcW w:w="1356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  <w:jc w:val="right"/>
            </w:pPr>
            <w:r>
              <w:t>3</w:t>
            </w:r>
          </w:p>
        </w:tc>
        <w:tc>
          <w:tcPr>
            <w:tcW w:w="2785" w:type="dxa"/>
          </w:tcPr>
          <w:p w:rsidR="004F4B0B" w:rsidRDefault="00D10D54" w:rsidP="00B933B9">
            <w:pPr>
              <w:tabs>
                <w:tab w:val="left" w:pos="3300"/>
              </w:tabs>
              <w:ind w:right="540"/>
            </w:pPr>
            <w:r>
              <w:t>p</w:t>
            </w:r>
            <w:r w:rsidR="004F4B0B">
              <w:t>ending</w:t>
            </w:r>
          </w:p>
        </w:tc>
        <w:tc>
          <w:tcPr>
            <w:tcW w:w="1410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200</w:t>
            </w:r>
          </w:p>
        </w:tc>
      </w:tr>
      <w:tr w:rsidR="004F4B0B" w:rsidTr="003A12E3">
        <w:trPr>
          <w:trHeight w:val="242"/>
        </w:trPr>
        <w:tc>
          <w:tcPr>
            <w:tcW w:w="1356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  <w:jc w:val="right"/>
            </w:pPr>
            <w:r>
              <w:t>4</w:t>
            </w:r>
          </w:p>
        </w:tc>
        <w:tc>
          <w:tcPr>
            <w:tcW w:w="2785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Unauthorized</w:t>
            </w:r>
          </w:p>
        </w:tc>
        <w:tc>
          <w:tcPr>
            <w:tcW w:w="1410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401</w:t>
            </w:r>
          </w:p>
        </w:tc>
      </w:tr>
      <w:tr w:rsidR="004F4B0B" w:rsidTr="003A12E3">
        <w:trPr>
          <w:trHeight w:val="242"/>
        </w:trPr>
        <w:tc>
          <w:tcPr>
            <w:tcW w:w="1356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  <w:jc w:val="right"/>
            </w:pPr>
            <w:r>
              <w:t>5</w:t>
            </w:r>
          </w:p>
        </w:tc>
        <w:tc>
          <w:tcPr>
            <w:tcW w:w="2785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Internal Server Error</w:t>
            </w:r>
          </w:p>
        </w:tc>
        <w:tc>
          <w:tcPr>
            <w:tcW w:w="1410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500</w:t>
            </w:r>
          </w:p>
        </w:tc>
      </w:tr>
      <w:tr w:rsidR="004F4B0B" w:rsidTr="003A12E3">
        <w:trPr>
          <w:trHeight w:val="242"/>
        </w:trPr>
        <w:tc>
          <w:tcPr>
            <w:tcW w:w="1356" w:type="dxa"/>
          </w:tcPr>
          <w:p w:rsidR="004F4B0B" w:rsidRDefault="003A12E3" w:rsidP="00B933B9">
            <w:pPr>
              <w:tabs>
                <w:tab w:val="left" w:pos="3300"/>
              </w:tabs>
              <w:ind w:right="540"/>
              <w:jc w:val="right"/>
            </w:pPr>
            <w:r>
              <w:t>6</w:t>
            </w:r>
          </w:p>
        </w:tc>
        <w:tc>
          <w:tcPr>
            <w:tcW w:w="2785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Bad Request</w:t>
            </w:r>
          </w:p>
        </w:tc>
        <w:tc>
          <w:tcPr>
            <w:tcW w:w="1410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400</w:t>
            </w:r>
          </w:p>
        </w:tc>
      </w:tr>
    </w:tbl>
    <w:p w:rsidR="004F4B0B" w:rsidRDefault="004F4B0B" w:rsidP="004F4B0B">
      <w:pPr>
        <w:tabs>
          <w:tab w:val="left" w:pos="3300"/>
        </w:tabs>
        <w:ind w:right="540"/>
      </w:pPr>
    </w:p>
    <w:p w:rsidR="00EB70A8" w:rsidRPr="00C93994" w:rsidRDefault="00EB70A8" w:rsidP="00C93994">
      <w:pPr>
        <w:pStyle w:val="Heading3"/>
      </w:pPr>
      <w:bookmarkStart w:id="34" w:name="_Toc502058897"/>
      <w:r w:rsidRPr="00DB1C11">
        <w:t>SAMPLE RESPONSES FOR: PASS / RETURN / FAILURE / RETRY</w:t>
      </w:r>
      <w:bookmarkEnd w:id="34"/>
    </w:p>
    <w:p w:rsidR="00EB70A8" w:rsidRPr="00EB70A8" w:rsidRDefault="00FF38E3" w:rsidP="00EB70A8">
      <w:pPr>
        <w:shd w:val="clear" w:color="auto" w:fill="FFFFFF"/>
        <w:rPr>
          <w:rFonts w:ascii="Arial" w:eastAsia="Times New Roman" w:hAnsi="Arial" w:cs="Arial"/>
          <w:b/>
          <w:bCs/>
          <w:color w:val="222222"/>
        </w:rPr>
      </w:pPr>
      <w:r>
        <w:rPr>
          <w:rFonts w:ascii="Arial" w:eastAsia="Times New Roman" w:hAnsi="Arial" w:cs="Arial"/>
          <w:b/>
          <w:bCs/>
          <w:color w:val="222222"/>
        </w:rPr>
        <w:t>'</w:t>
      </w:r>
      <w:proofErr w:type="gramStart"/>
      <w:r>
        <w:rPr>
          <w:rFonts w:ascii="Arial" w:eastAsia="Times New Roman" w:hAnsi="Arial" w:cs="Arial"/>
          <w:b/>
          <w:bCs/>
          <w:color w:val="222222"/>
        </w:rPr>
        <w:t>pass</w:t>
      </w:r>
      <w:proofErr w:type="gramEnd"/>
      <w:r>
        <w:rPr>
          <w:rFonts w:ascii="Arial" w:eastAsia="Times New Roman" w:hAnsi="Arial" w:cs="Arial"/>
          <w:b/>
          <w:bCs/>
          <w:color w:val="222222"/>
        </w:rPr>
        <w:t>' response:</w:t>
      </w:r>
    </w:p>
    <w:p w:rsidR="00EB70A8" w:rsidRPr="0021041A" w:rsidRDefault="00EB70A8" w:rsidP="00EB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{</w:t>
      </w:r>
    </w:p>
    <w:p w:rsidR="00EB70A8" w:rsidRPr="0021041A" w:rsidRDefault="00EB70A8" w:rsidP="00EB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</w:t>
      </w:r>
      <w:proofErr w:type="spellStart"/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validateResponse</w:t>
      </w:r>
      <w:proofErr w:type="spellEnd"/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{</w:t>
      </w:r>
    </w:p>
    <w:p w:rsidR="00EB70A8" w:rsidRPr="0021041A" w:rsidRDefault="000E125D" w:rsidP="00EB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</w:t>
      </w:r>
      <w:proofErr w:type="gramStart"/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decision</w:t>
      </w:r>
      <w:proofErr w:type="gramEnd"/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"pass"</w:t>
      </w:r>
    </w:p>
    <w:p w:rsidR="00EB70A8" w:rsidRPr="0021041A" w:rsidRDefault="00EB70A8" w:rsidP="00EB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}</w:t>
      </w:r>
    </w:p>
    <w:p w:rsidR="00EB70A8" w:rsidRPr="0021041A" w:rsidRDefault="00EB70A8" w:rsidP="00EB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}</w:t>
      </w:r>
    </w:p>
    <w:p w:rsidR="00EB70A8" w:rsidRDefault="00EB70A8" w:rsidP="00EB70A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D01935" w:rsidRPr="00A52725" w:rsidRDefault="00A52725" w:rsidP="00A52725">
      <w:pPr>
        <w:tabs>
          <w:tab w:val="left" w:pos="3300"/>
        </w:tabs>
        <w:ind w:right="540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b/>
        </w:rPr>
        <w:t>[</w:t>
      </w:r>
      <w:r w:rsidRPr="000D57EC">
        <w:rPr>
          <w:rFonts w:asciiTheme="minorHAnsi" w:hAnsiTheme="minorHAnsi" w:cstheme="minorBidi"/>
          <w:b/>
        </w:rPr>
        <w:t>N</w:t>
      </w:r>
      <w:r>
        <w:rPr>
          <w:rFonts w:asciiTheme="minorHAnsi" w:hAnsiTheme="minorHAnsi" w:cstheme="minorBidi"/>
          <w:b/>
        </w:rPr>
        <w:t>ote</w:t>
      </w:r>
      <w:r w:rsidRPr="000D57EC">
        <w:rPr>
          <w:rFonts w:asciiTheme="minorHAnsi" w:hAnsiTheme="minorHAnsi" w:cstheme="minorBidi"/>
          <w:b/>
        </w:rPr>
        <w:t>:</w:t>
      </w:r>
      <w:r w:rsidRPr="000D57EC">
        <w:rPr>
          <w:rFonts w:asciiTheme="minorHAnsi" w:hAnsiTheme="minorHAnsi" w:cstheme="minorBidi"/>
        </w:rPr>
        <w:t xml:space="preserve"> If the </w:t>
      </w:r>
      <w:r w:rsidRPr="00782959">
        <w:rPr>
          <w:rFonts w:asciiTheme="minorHAnsi" w:hAnsiTheme="minorHAnsi" w:cstheme="minorBidi"/>
          <w:i/>
          <w:iCs/>
        </w:rPr>
        <w:t>Validate response</w:t>
      </w:r>
      <w:r w:rsidRPr="000D57EC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>ha</w:t>
      </w:r>
      <w:r w:rsidRPr="000D57EC">
        <w:rPr>
          <w:rFonts w:asciiTheme="minorHAnsi" w:hAnsiTheme="minorHAnsi" w:cstheme="minorBidi"/>
        </w:rPr>
        <w:t>s</w:t>
      </w:r>
      <w:r>
        <w:t xml:space="preserve"> a </w:t>
      </w:r>
      <w:proofErr w:type="spellStart"/>
      <w:r w:rsidRPr="00910A5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40"/>
        </w:rPr>
        <w:t>credit_account_no</w:t>
      </w:r>
      <w:proofErr w:type="spellEnd"/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40"/>
        </w:rPr>
        <w:t xml:space="preserve"> </w:t>
      </w:r>
      <w:r>
        <w:rPr>
          <w:rFonts w:asciiTheme="minorHAnsi" w:hAnsiTheme="minorHAnsi" w:cstheme="minorBidi"/>
        </w:rPr>
        <w:t xml:space="preserve">tag, this will take precedence over the </w:t>
      </w:r>
      <w:r w:rsidRPr="00587E77">
        <w:rPr>
          <w:rFonts w:asciiTheme="minorHAnsi" w:hAnsiTheme="minorHAnsi" w:cstheme="minorBidi"/>
          <w:b/>
        </w:rPr>
        <w:t>Credit Account Number</w:t>
      </w:r>
      <w:r>
        <w:rPr>
          <w:rFonts w:asciiTheme="minorHAnsi" w:hAnsiTheme="minorHAnsi" w:cstheme="minorBidi"/>
        </w:rPr>
        <w:t xml:space="preserve"> specified in the Customer Setup.]</w:t>
      </w:r>
    </w:p>
    <w:p w:rsidR="00D01935" w:rsidRDefault="00D01935" w:rsidP="00EB70A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EB70A8" w:rsidRPr="00EB70A8" w:rsidRDefault="00FF38E3" w:rsidP="00EB70A8">
      <w:pPr>
        <w:shd w:val="clear" w:color="auto" w:fill="FFFFFF"/>
        <w:rPr>
          <w:rFonts w:ascii="Arial" w:eastAsia="Times New Roman" w:hAnsi="Arial" w:cs="Arial"/>
          <w:b/>
          <w:bCs/>
          <w:color w:val="222222"/>
        </w:rPr>
      </w:pPr>
      <w:r>
        <w:rPr>
          <w:rFonts w:ascii="Arial" w:eastAsia="Times New Roman" w:hAnsi="Arial" w:cs="Arial"/>
          <w:b/>
          <w:bCs/>
          <w:color w:val="222222"/>
        </w:rPr>
        <w:t>'</w:t>
      </w:r>
      <w:proofErr w:type="gramStart"/>
      <w:r>
        <w:rPr>
          <w:rFonts w:ascii="Arial" w:eastAsia="Times New Roman" w:hAnsi="Arial" w:cs="Arial"/>
          <w:b/>
          <w:bCs/>
          <w:color w:val="222222"/>
        </w:rPr>
        <w:t>reject</w:t>
      </w:r>
      <w:proofErr w:type="gramEnd"/>
      <w:r>
        <w:rPr>
          <w:rFonts w:ascii="Arial" w:eastAsia="Times New Roman" w:hAnsi="Arial" w:cs="Arial"/>
          <w:b/>
          <w:bCs/>
          <w:color w:val="222222"/>
        </w:rPr>
        <w:t>' response:</w:t>
      </w:r>
    </w:p>
    <w:p w:rsidR="00EB70A8" w:rsidRPr="0021041A" w:rsidRDefault="00EB70A8" w:rsidP="00EB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{</w:t>
      </w:r>
    </w:p>
    <w:p w:rsidR="00EB70A8" w:rsidRPr="0021041A" w:rsidRDefault="00EB70A8" w:rsidP="00EB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</w:t>
      </w:r>
      <w:proofErr w:type="spellStart"/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validateResponse</w:t>
      </w:r>
      <w:proofErr w:type="spellEnd"/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{</w:t>
      </w:r>
    </w:p>
    <w:p w:rsidR="00EB70A8" w:rsidRPr="0021041A" w:rsidRDefault="00EB70A8" w:rsidP="00EB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</w:t>
      </w:r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decision</w:t>
      </w:r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"reject",</w:t>
      </w:r>
    </w:p>
    <w:p w:rsidR="00EB70A8" w:rsidRPr="0021041A" w:rsidRDefault="00EB70A8" w:rsidP="00EB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reject_reason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": "invalid </w:t>
      </w:r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request "</w:t>
      </w:r>
      <w:proofErr w:type="gramEnd"/>
    </w:p>
    <w:p w:rsidR="00EB70A8" w:rsidRPr="0021041A" w:rsidRDefault="00EB70A8" w:rsidP="00EB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}</w:t>
      </w:r>
    </w:p>
    <w:p w:rsidR="00EB70A8" w:rsidRPr="0021041A" w:rsidRDefault="00EB70A8" w:rsidP="00EB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}</w:t>
      </w:r>
    </w:p>
    <w:p w:rsidR="00EB70A8" w:rsidRDefault="00EB70A8" w:rsidP="00EB70A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EB70A8" w:rsidRPr="00EB70A8" w:rsidRDefault="00FF38E3" w:rsidP="00EB70A8">
      <w:pPr>
        <w:shd w:val="clear" w:color="auto" w:fill="FFFFFF"/>
        <w:rPr>
          <w:rFonts w:ascii="Arial" w:eastAsia="Times New Roman" w:hAnsi="Arial" w:cs="Arial"/>
          <w:b/>
          <w:bCs/>
          <w:color w:val="222222"/>
        </w:rPr>
      </w:pPr>
      <w:r>
        <w:rPr>
          <w:rFonts w:ascii="Arial" w:eastAsia="Times New Roman" w:hAnsi="Arial" w:cs="Arial"/>
          <w:b/>
          <w:bCs/>
          <w:color w:val="222222"/>
        </w:rPr>
        <w:t>'</w:t>
      </w:r>
      <w:proofErr w:type="gramStart"/>
      <w:r>
        <w:rPr>
          <w:rFonts w:ascii="Arial" w:eastAsia="Times New Roman" w:hAnsi="Arial" w:cs="Arial"/>
          <w:b/>
          <w:bCs/>
          <w:color w:val="222222"/>
        </w:rPr>
        <w:t>pending</w:t>
      </w:r>
      <w:proofErr w:type="gramEnd"/>
      <w:r>
        <w:rPr>
          <w:rFonts w:ascii="Arial" w:eastAsia="Times New Roman" w:hAnsi="Arial" w:cs="Arial"/>
          <w:b/>
          <w:bCs/>
          <w:color w:val="222222"/>
        </w:rPr>
        <w:t>’ response:</w:t>
      </w:r>
    </w:p>
    <w:p w:rsidR="00EB70A8" w:rsidRPr="0021041A" w:rsidRDefault="00EB70A8" w:rsidP="00EB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{</w:t>
      </w:r>
    </w:p>
    <w:p w:rsidR="00EB70A8" w:rsidRPr="0021041A" w:rsidRDefault="00EB70A8" w:rsidP="00EB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</w:t>
      </w:r>
      <w:proofErr w:type="spellStart"/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validateResponse</w:t>
      </w:r>
      <w:proofErr w:type="spellEnd"/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{</w:t>
      </w:r>
    </w:p>
    <w:p w:rsidR="00EB70A8" w:rsidRPr="0021041A" w:rsidRDefault="00EB70A8" w:rsidP="00EB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</w:t>
      </w:r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decision</w:t>
      </w:r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"pending"</w:t>
      </w:r>
    </w:p>
    <w:p w:rsidR="00EB70A8" w:rsidRPr="0021041A" w:rsidRDefault="00EB70A8" w:rsidP="00EB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}</w:t>
      </w:r>
    </w:p>
    <w:p w:rsidR="00EB70A8" w:rsidRPr="0021041A" w:rsidRDefault="00EB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}</w:t>
      </w:r>
      <w:r w:rsidRPr="0021041A">
        <w:rPr>
          <w:b/>
          <w:sz w:val="21"/>
          <w:szCs w:val="21"/>
        </w:rPr>
        <w:br w:type="page"/>
      </w:r>
    </w:p>
    <w:p w:rsidR="00255586" w:rsidRDefault="00255586" w:rsidP="0067311C">
      <w:pPr>
        <w:pStyle w:val="Heading2"/>
      </w:pPr>
      <w:bookmarkStart w:id="35" w:name="_Toc502058898"/>
      <w:r w:rsidRPr="00BA7E7B">
        <w:lastRenderedPageBreak/>
        <w:t>NOTIFY</w:t>
      </w:r>
      <w:bookmarkEnd w:id="35"/>
    </w:p>
    <w:p w:rsidR="000D5590" w:rsidRDefault="000D5590" w:rsidP="00BD5444">
      <w:pPr>
        <w:pStyle w:val="Heading3"/>
        <w:rPr>
          <w:rFonts w:eastAsia="Times New Roman"/>
          <w:shd w:val="clear" w:color="auto" w:fill="FFFFFF"/>
        </w:rPr>
      </w:pPr>
      <w:bookmarkStart w:id="36" w:name="_Toc502058899"/>
      <w:r>
        <w:rPr>
          <w:rFonts w:eastAsia="Times New Roman"/>
          <w:shd w:val="clear" w:color="auto" w:fill="FFFFFF"/>
        </w:rPr>
        <w:t xml:space="preserve">Optional Fields: Refer to the </w:t>
      </w:r>
      <w:hyperlink w:anchor="_APPENDIX-A:_Optional_Fields_1" w:history="1">
        <w:r w:rsidRPr="003154E4">
          <w:rPr>
            <w:rStyle w:val="Hyperlink"/>
            <w:rFonts w:eastAsia="Times New Roman"/>
            <w:shd w:val="clear" w:color="auto" w:fill="FFFFFF"/>
          </w:rPr>
          <w:t>APPENDIX</w:t>
        </w:r>
      </w:hyperlink>
      <w:r>
        <w:rPr>
          <w:rStyle w:val="Hyperlink"/>
          <w:rFonts w:eastAsia="Times New Roman"/>
          <w:shd w:val="clear" w:color="auto" w:fill="FFFFFF"/>
        </w:rPr>
        <w:t>-A</w:t>
      </w:r>
      <w:r>
        <w:rPr>
          <w:rFonts w:eastAsia="Times New Roman"/>
          <w:shd w:val="clear" w:color="auto" w:fill="FFFFFF"/>
        </w:rPr>
        <w:t xml:space="preserve"> at end of this document</w:t>
      </w:r>
      <w:bookmarkEnd w:id="36"/>
    </w:p>
    <w:p w:rsidR="00C0308D" w:rsidRDefault="00C0308D" w:rsidP="00BD5444">
      <w:pPr>
        <w:pStyle w:val="Heading3"/>
        <w:rPr>
          <w:rFonts w:eastAsia="Times New Roman"/>
          <w:shd w:val="clear" w:color="auto" w:fill="FFFFFF"/>
        </w:rPr>
      </w:pPr>
      <w:bookmarkStart w:id="37" w:name="_Toc502058900"/>
      <w:r>
        <w:rPr>
          <w:rFonts w:eastAsia="Times New Roman"/>
          <w:shd w:val="clear" w:color="auto" w:fill="FFFFFF"/>
        </w:rPr>
        <w:t xml:space="preserve">Schema: </w:t>
      </w:r>
      <w:r w:rsidR="000D5590">
        <w:rPr>
          <w:rFonts w:eastAsia="Times New Roman"/>
          <w:shd w:val="clear" w:color="auto" w:fill="FFFFFF"/>
        </w:rPr>
        <w:t>R</w:t>
      </w:r>
      <w:r>
        <w:rPr>
          <w:rFonts w:eastAsia="Times New Roman"/>
          <w:shd w:val="clear" w:color="auto" w:fill="FFFFFF"/>
        </w:rPr>
        <w:t xml:space="preserve">efer </w:t>
      </w:r>
      <w:r w:rsidR="000D5590">
        <w:rPr>
          <w:rFonts w:eastAsia="Times New Roman"/>
          <w:shd w:val="clear" w:color="auto" w:fill="FFFFFF"/>
        </w:rPr>
        <w:t xml:space="preserve">please </w:t>
      </w:r>
      <w:r>
        <w:rPr>
          <w:rFonts w:eastAsia="Times New Roman"/>
          <w:shd w:val="clear" w:color="auto" w:fill="FFFFFF"/>
        </w:rPr>
        <w:t xml:space="preserve">to the </w:t>
      </w:r>
      <w:hyperlink w:anchor="_APPENDIX:_SCHEMA_for_4" w:history="1">
        <w:r w:rsidRPr="003154E4">
          <w:rPr>
            <w:rStyle w:val="Hyperlink"/>
            <w:rFonts w:eastAsia="Times New Roman"/>
            <w:shd w:val="clear" w:color="auto" w:fill="FFFFFF"/>
          </w:rPr>
          <w:t>APPENDIX</w:t>
        </w:r>
      </w:hyperlink>
      <w:r w:rsidR="00241C6B">
        <w:rPr>
          <w:rStyle w:val="Hyperlink"/>
          <w:rFonts w:eastAsia="Times New Roman"/>
          <w:shd w:val="clear" w:color="auto" w:fill="FFFFFF"/>
        </w:rPr>
        <w:t>-B</w:t>
      </w:r>
      <w:r>
        <w:rPr>
          <w:rFonts w:eastAsia="Times New Roman"/>
          <w:shd w:val="clear" w:color="auto" w:fill="FFFFFF"/>
        </w:rPr>
        <w:t xml:space="preserve"> at end of this document</w:t>
      </w:r>
      <w:bookmarkEnd w:id="37"/>
    </w:p>
    <w:p w:rsidR="003F5E44" w:rsidRDefault="003F5E44" w:rsidP="003F5E44">
      <w:pPr>
        <w:pStyle w:val="Heading3"/>
        <w:rPr>
          <w:rFonts w:eastAsia="Times New Roman"/>
          <w:shd w:val="clear" w:color="auto" w:fill="FFFFFF"/>
        </w:rPr>
      </w:pPr>
      <w:bookmarkStart w:id="38" w:name="_Toc502058901"/>
      <w:r w:rsidRPr="00FB55FB">
        <w:rPr>
          <w:rFonts w:eastAsia="Times New Roman"/>
          <w:shd w:val="clear" w:color="auto" w:fill="FFFFFF"/>
        </w:rPr>
        <w:t>Purpose:</w:t>
      </w:r>
      <w:r>
        <w:rPr>
          <w:rFonts w:eastAsia="Times New Roman"/>
          <w:shd w:val="clear" w:color="auto" w:fill="FFFFFF"/>
        </w:rPr>
        <w:t xml:space="preserve"> Sends Notification to the Customer per the Configuration set in the system.</w:t>
      </w:r>
      <w:bookmarkEnd w:id="38"/>
    </w:p>
    <w:p w:rsidR="009E23D6" w:rsidRPr="00C93994" w:rsidRDefault="009E23D6" w:rsidP="009E23D6">
      <w:pPr>
        <w:pStyle w:val="Heading4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The Notify request is for sending an appropriate Notification to the Customer when the specific event occurs. i.e., Account is Credited, Money Returned to the remitter, etc.</w:t>
      </w:r>
    </w:p>
    <w:p w:rsidR="00255586" w:rsidRPr="005F1560" w:rsidRDefault="005F1560" w:rsidP="005F1560">
      <w:pPr>
        <w:pStyle w:val="Heading3"/>
      </w:pPr>
      <w:bookmarkStart w:id="39" w:name="_Toc502058902"/>
      <w:r>
        <w:t xml:space="preserve">Sample </w:t>
      </w:r>
      <w:r w:rsidR="00255586" w:rsidRPr="005F1560">
        <w:t>Request</w:t>
      </w:r>
      <w:r w:rsidR="0082197D">
        <w:t xml:space="preserve"> (Credit)</w:t>
      </w:r>
      <w:r w:rsidR="00255586" w:rsidRPr="005F1560">
        <w:t>:</w:t>
      </w:r>
      <w:bookmarkEnd w:id="39"/>
    </w:p>
    <w:p w:rsidR="006C7256" w:rsidRPr="0021041A" w:rsidRDefault="006C7256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{</w:t>
      </w:r>
    </w:p>
    <w:p w:rsidR="006C7256" w:rsidRPr="0021041A" w:rsidRDefault="006C7256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"</w:t>
      </w:r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notify</w:t>
      </w:r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{</w:t>
      </w:r>
    </w:p>
    <w:p w:rsidR="006C7256" w:rsidRPr="0021041A" w:rsidRDefault="006C7256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customer</w:t>
      </w:r>
      <w:r w:rsidR="0052143E"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_c</w:t>
      </w: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ode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"TESTX1",</w:t>
      </w:r>
    </w:p>
    <w:p w:rsidR="006C7256" w:rsidRPr="0021041A" w:rsidRDefault="006C7256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bene_account_no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"TESTX176235233",</w:t>
      </w:r>
    </w:p>
    <w:p w:rsidR="006C7256" w:rsidRPr="0021041A" w:rsidRDefault="006C7256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bene_account_ifsc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</w:t>
      </w:r>
      <w:r w:rsidR="008B582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YESB0CMSNOC</w:t>
      </w: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",</w:t>
      </w:r>
    </w:p>
    <w:p w:rsidR="006C7256" w:rsidRPr="0021041A" w:rsidRDefault="006C7256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bene_full_name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"reds",</w:t>
      </w:r>
    </w:p>
    <w:p w:rsidR="006C7256" w:rsidRPr="0021041A" w:rsidRDefault="006C7256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transfer_type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"NEFT",</w:t>
      </w:r>
    </w:p>
    <w:p w:rsidR="006C7256" w:rsidRPr="0021041A" w:rsidRDefault="006C7256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transfer_unique_no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"7346tyeghd",</w:t>
      </w:r>
    </w:p>
    <w:p w:rsidR="006C7256" w:rsidRPr="0021041A" w:rsidRDefault="006C7256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transfer_timestamp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</w:t>
      </w:r>
      <w:r w:rsidR="008B582C" w:rsidRPr="008B582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2018-03-27 17:29:17</w:t>
      </w: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",</w:t>
      </w:r>
    </w:p>
    <w:p w:rsidR="006C7256" w:rsidRPr="0021041A" w:rsidRDefault="006C7256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transfer_ccy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"INR",</w:t>
      </w:r>
    </w:p>
    <w:p w:rsidR="006C7256" w:rsidRPr="0021041A" w:rsidRDefault="006C7256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transfer_amt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"43.00",</w:t>
      </w:r>
    </w:p>
    <w:p w:rsidR="006C7256" w:rsidRPr="0021041A" w:rsidRDefault="006C7256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rmtr_account_no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"87654356789",</w:t>
      </w:r>
    </w:p>
    <w:p w:rsidR="006C7256" w:rsidRPr="0021041A" w:rsidRDefault="006C7256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rmtr_account_ifsc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"hdfc0123456",</w:t>
      </w:r>
    </w:p>
    <w:p w:rsidR="006C7256" w:rsidRPr="0021041A" w:rsidRDefault="006C7256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rmtr_account_type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ca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",</w:t>
      </w:r>
    </w:p>
    <w:p w:rsidR="006C7256" w:rsidRPr="0021041A" w:rsidRDefault="006C7256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rmtr_full_name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refd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",</w:t>
      </w:r>
    </w:p>
    <w:p w:rsidR="006C7256" w:rsidRPr="0021041A" w:rsidRDefault="006C7256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rmtr_to_bene_note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"pass",</w:t>
      </w:r>
    </w:p>
    <w:p w:rsidR="006C7256" w:rsidRPr="0021041A" w:rsidRDefault="006C7256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status</w:t>
      </w:r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</w:t>
      </w:r>
      <w:r w:rsidR="0082197D"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CREDITED</w:t>
      </w: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",</w:t>
      </w:r>
    </w:p>
    <w:p w:rsidR="006C7256" w:rsidRPr="0021041A" w:rsidRDefault="006C7256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credit_acct_no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"765433456789",</w:t>
      </w:r>
    </w:p>
    <w:p w:rsidR="006C7256" w:rsidRPr="0021041A" w:rsidRDefault="006C7256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credited_at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"2017-07-27</w:t>
      </w:r>
      <w:r w:rsidR="009074E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</w:t>
      </w: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11:48:02",</w:t>
      </w:r>
    </w:p>
    <w:p w:rsidR="006C7256" w:rsidRPr="0021041A" w:rsidRDefault="00F34036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</w:t>
      </w:r>
      <w:r w:rsidR="00B07F0A"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</w:t>
      </w:r>
      <w:r w:rsidR="006C7256"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</w:t>
      </w:r>
      <w:proofErr w:type="gramStart"/>
      <w:r w:rsidR="006C7256"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custom</w:t>
      </w:r>
      <w:proofErr w:type="gramEnd"/>
      <w:r w:rsidR="006C7256"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{</w:t>
      </w:r>
    </w:p>
    <w:p w:rsidR="006C7256" w:rsidRPr="0021041A" w:rsidRDefault="006C7256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  "setting1": "765435678",</w:t>
      </w:r>
    </w:p>
    <w:p w:rsidR="006C7256" w:rsidRPr="0021041A" w:rsidRDefault="006C7256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  "setting2": "76543245678",</w:t>
      </w:r>
    </w:p>
    <w:p w:rsidR="006C7256" w:rsidRPr="0021041A" w:rsidRDefault="006C7256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  "setting3": "6543245678",</w:t>
      </w:r>
    </w:p>
    <w:p w:rsidR="006C7256" w:rsidRPr="0021041A" w:rsidRDefault="006C7256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  "setting4": "8765435678",</w:t>
      </w:r>
    </w:p>
    <w:p w:rsidR="006C7256" w:rsidRPr="0021041A" w:rsidRDefault="006C7256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  "setting5": "8765435678"</w:t>
      </w:r>
    </w:p>
    <w:p w:rsidR="006C7256" w:rsidRPr="0021041A" w:rsidRDefault="006C7256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}</w:t>
      </w:r>
    </w:p>
    <w:p w:rsidR="006C7256" w:rsidRPr="0021041A" w:rsidRDefault="006C7256" w:rsidP="006C725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}</w:t>
      </w:r>
    </w:p>
    <w:p w:rsidR="009E23D6" w:rsidRDefault="006C7256" w:rsidP="00C9399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}</w:t>
      </w:r>
    </w:p>
    <w:p w:rsidR="0021041A" w:rsidRPr="0021041A" w:rsidRDefault="0021041A" w:rsidP="00C9399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</w:p>
    <w:p w:rsidR="00FA1A5B" w:rsidRPr="00FA1A5B" w:rsidRDefault="002E7A46" w:rsidP="00B34CCB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R</w:t>
      </w:r>
      <w:r w:rsidR="00FA1A5B" w:rsidRPr="00FA1A5B">
        <w:rPr>
          <w:rFonts w:ascii="Arial" w:eastAsia="Times New Roman" w:hAnsi="Arial" w:cs="Arial"/>
          <w:b/>
          <w:bCs/>
          <w:color w:val="222222"/>
          <w:sz w:val="20"/>
          <w:szCs w:val="20"/>
        </w:rPr>
        <w:t>esponse:</w:t>
      </w:r>
    </w:p>
    <w:p w:rsidR="00FA1A5B" w:rsidRPr="0021041A" w:rsidRDefault="00FA1A5B" w:rsidP="00FA1A5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{</w:t>
      </w:r>
    </w:p>
    <w:p w:rsidR="00FA1A5B" w:rsidRPr="0021041A" w:rsidRDefault="00FA1A5B" w:rsidP="00FA1A5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</w:t>
      </w:r>
      <w:proofErr w:type="spellStart"/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notifyResult</w:t>
      </w:r>
      <w:proofErr w:type="spellEnd"/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{</w:t>
      </w:r>
    </w:p>
    <w:p w:rsidR="00FA1A5B" w:rsidRPr="0021041A" w:rsidRDefault="00FA1A5B" w:rsidP="00FA1A5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</w:t>
      </w:r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result</w:t>
      </w:r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"ok"</w:t>
      </w:r>
    </w:p>
    <w:p w:rsidR="00FA1A5B" w:rsidRPr="0021041A" w:rsidRDefault="00FA1A5B" w:rsidP="00FA1A5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}</w:t>
      </w:r>
    </w:p>
    <w:p w:rsidR="00FA1A5B" w:rsidRPr="0021041A" w:rsidRDefault="00FA1A5B" w:rsidP="00FA1A5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}</w:t>
      </w:r>
    </w:p>
    <w:p w:rsidR="0021041A" w:rsidRDefault="0021041A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:rsidR="0082197D" w:rsidRPr="005F1560" w:rsidRDefault="0082197D" w:rsidP="0082197D">
      <w:pPr>
        <w:pStyle w:val="Heading3"/>
      </w:pPr>
      <w:bookmarkStart w:id="40" w:name="_Toc502058903"/>
      <w:r>
        <w:lastRenderedPageBreak/>
        <w:t xml:space="preserve">Sample </w:t>
      </w:r>
      <w:r w:rsidRPr="005F1560">
        <w:t>Request</w:t>
      </w:r>
      <w:r>
        <w:t xml:space="preserve"> (Return)</w:t>
      </w:r>
      <w:r w:rsidRPr="005F1560">
        <w:t>:</w:t>
      </w:r>
      <w:bookmarkEnd w:id="40"/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{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"</w:t>
      </w:r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notify</w:t>
      </w:r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{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customer</w:t>
      </w:r>
      <w:r w:rsidR="0052143E"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_c</w:t>
      </w: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ode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"TESTX1",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bene_account_no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"TESTX176235233",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="008B582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bene_account_ifsc</w:t>
      </w:r>
      <w:proofErr w:type="spellEnd"/>
      <w:r w:rsidR="008B582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"YESB0CMSNOC</w:t>
      </w: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",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bene_full_name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"reds",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transfer_type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"NEFT",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transfer_unique_no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"7346tyeghd",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transfer_timestamp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</w:t>
      </w:r>
      <w:r w:rsidR="008B582C" w:rsidRPr="008B582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2018-03-27 17:29:17</w:t>
      </w: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",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transfer_ccy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"INR",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transfer_amt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"43.00",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rmtr_account_no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"87654356789",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rmtr_account_ifsc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"hdfc0123456",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rmtr_account_type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ca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",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rmtr_full_name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refd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",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rmtr_to_bene_note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"pass",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status</w:t>
      </w:r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"RETURNED",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credit_acct_no</w:t>
      </w:r>
      <w:proofErr w:type="spell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"765433456789",</w:t>
      </w:r>
    </w:p>
    <w:p w:rsidR="0082197D" w:rsidRPr="0021041A" w:rsidRDefault="00F91C2B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spellStart"/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returned_at</w:t>
      </w:r>
      <w:proofErr w:type="spellEnd"/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": "2017-07-27 </w:t>
      </w:r>
      <w:r w:rsidR="0082197D"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11:48:02</w:t>
      </w:r>
      <w:r w:rsidR="000E125D" w:rsidRPr="000E125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.009928</w:t>
      </w:r>
      <w:r w:rsidR="0082197D"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",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"</w:t>
      </w:r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custom</w:t>
      </w:r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{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  "setting1": "765435678",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  "setting2": "76543245678",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  "setting3": "6543245678",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  "setting4": "8765435678",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  "setting5": "8765435678"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  }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 xml:space="preserve">  }</w:t>
      </w:r>
    </w:p>
    <w:p w:rsidR="0082197D" w:rsidRDefault="0082197D" w:rsidP="00C9399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}</w:t>
      </w:r>
    </w:p>
    <w:p w:rsidR="0021041A" w:rsidRPr="0021041A" w:rsidRDefault="0021041A" w:rsidP="00C9399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</w:p>
    <w:p w:rsidR="0082197D" w:rsidRPr="00FA1A5B" w:rsidRDefault="0082197D" w:rsidP="0082197D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R</w:t>
      </w:r>
      <w:r w:rsidRPr="00FA1A5B">
        <w:rPr>
          <w:rFonts w:ascii="Arial" w:eastAsia="Times New Roman" w:hAnsi="Arial" w:cs="Arial"/>
          <w:b/>
          <w:bCs/>
          <w:color w:val="222222"/>
          <w:sz w:val="20"/>
          <w:szCs w:val="20"/>
        </w:rPr>
        <w:t>esponse: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{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</w:t>
      </w:r>
      <w:proofErr w:type="spellStart"/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notifyResult</w:t>
      </w:r>
      <w:proofErr w:type="spellEnd"/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{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</w:t>
      </w:r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result</w:t>
      </w:r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"ok"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}</w:t>
      </w:r>
    </w:p>
    <w:p w:rsidR="0082197D" w:rsidRPr="0021041A" w:rsidRDefault="0082197D" w:rsidP="008219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}</w:t>
      </w:r>
    </w:p>
    <w:p w:rsidR="004F4B0B" w:rsidRPr="00E763A1" w:rsidRDefault="003D6A54" w:rsidP="004F4B0B">
      <w:pPr>
        <w:pStyle w:val="Heading3"/>
      </w:pPr>
      <w:bookmarkStart w:id="41" w:name="_Toc502058904"/>
      <w:r>
        <w:t>R</w:t>
      </w:r>
      <w:r w:rsidR="004F4B0B">
        <w:t>esponse Codes:</w:t>
      </w:r>
      <w:bookmarkEnd w:id="41"/>
    </w:p>
    <w:tbl>
      <w:tblPr>
        <w:tblStyle w:val="TableGrid"/>
        <w:tblW w:w="0" w:type="auto"/>
        <w:tblInd w:w="124" w:type="dxa"/>
        <w:tblLook w:val="04A0" w:firstRow="1" w:lastRow="0" w:firstColumn="1" w:lastColumn="0" w:noHBand="0" w:noVBand="1"/>
      </w:tblPr>
      <w:tblGrid>
        <w:gridCol w:w="1496"/>
        <w:gridCol w:w="2785"/>
        <w:gridCol w:w="1950"/>
      </w:tblGrid>
      <w:tr w:rsidR="00F82C79" w:rsidRPr="0059557E" w:rsidTr="00F82C79">
        <w:tc>
          <w:tcPr>
            <w:tcW w:w="1496" w:type="dxa"/>
            <w:shd w:val="clear" w:color="auto" w:fill="D0CECE" w:themeFill="background2" w:themeFillShade="E6"/>
            <w:vAlign w:val="bottom"/>
          </w:tcPr>
          <w:p w:rsidR="004F4B0B" w:rsidRPr="0059557E" w:rsidRDefault="004F4B0B" w:rsidP="00E72829">
            <w:pPr>
              <w:tabs>
                <w:tab w:val="left" w:pos="3300"/>
              </w:tabs>
              <w:ind w:right="540"/>
              <w:jc w:val="right"/>
              <w:rPr>
                <w:b/>
              </w:rPr>
            </w:pPr>
            <w:r w:rsidRPr="0059557E">
              <w:rPr>
                <w:b/>
              </w:rPr>
              <w:t>Serial No.</w:t>
            </w:r>
          </w:p>
        </w:tc>
        <w:tc>
          <w:tcPr>
            <w:tcW w:w="2785" w:type="dxa"/>
            <w:shd w:val="clear" w:color="auto" w:fill="D0CECE" w:themeFill="background2" w:themeFillShade="E6"/>
            <w:vAlign w:val="bottom"/>
          </w:tcPr>
          <w:p w:rsidR="004F4B0B" w:rsidRPr="0059557E" w:rsidRDefault="004F4B0B" w:rsidP="00E72829">
            <w:pPr>
              <w:tabs>
                <w:tab w:val="left" w:pos="3300"/>
              </w:tabs>
              <w:ind w:right="540"/>
              <w:rPr>
                <w:b/>
              </w:rPr>
            </w:pPr>
            <w:r w:rsidRPr="0059557E">
              <w:rPr>
                <w:b/>
              </w:rPr>
              <w:t>Result</w:t>
            </w:r>
          </w:p>
        </w:tc>
        <w:tc>
          <w:tcPr>
            <w:tcW w:w="1950" w:type="dxa"/>
            <w:shd w:val="clear" w:color="auto" w:fill="D0CECE" w:themeFill="background2" w:themeFillShade="E6"/>
            <w:vAlign w:val="bottom"/>
          </w:tcPr>
          <w:p w:rsidR="004F4B0B" w:rsidRPr="0059557E" w:rsidRDefault="004F4B0B" w:rsidP="00E72829">
            <w:pPr>
              <w:tabs>
                <w:tab w:val="left" w:pos="3300"/>
              </w:tabs>
              <w:ind w:right="540"/>
              <w:rPr>
                <w:b/>
              </w:rPr>
            </w:pPr>
            <w:r w:rsidRPr="0059557E">
              <w:rPr>
                <w:b/>
              </w:rPr>
              <w:t>HTTP Status</w:t>
            </w:r>
          </w:p>
        </w:tc>
      </w:tr>
      <w:tr w:rsidR="00F82C79" w:rsidTr="00F82C79">
        <w:tc>
          <w:tcPr>
            <w:tcW w:w="1496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  <w:jc w:val="right"/>
            </w:pPr>
            <w:r>
              <w:t>1</w:t>
            </w:r>
          </w:p>
        </w:tc>
        <w:tc>
          <w:tcPr>
            <w:tcW w:w="2785" w:type="dxa"/>
          </w:tcPr>
          <w:p w:rsidR="004F4B0B" w:rsidRDefault="00096B70" w:rsidP="00B933B9">
            <w:pPr>
              <w:tabs>
                <w:tab w:val="left" w:pos="3300"/>
              </w:tabs>
              <w:ind w:right="540"/>
            </w:pPr>
            <w:r>
              <w:t>o</w:t>
            </w:r>
            <w:r w:rsidR="004F4B0B">
              <w:t>k</w:t>
            </w:r>
            <w:r>
              <w:t xml:space="preserve">               (Credited)</w:t>
            </w:r>
          </w:p>
        </w:tc>
        <w:tc>
          <w:tcPr>
            <w:tcW w:w="1950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200</w:t>
            </w:r>
          </w:p>
        </w:tc>
      </w:tr>
      <w:tr w:rsidR="00F82C79" w:rsidTr="00F82C79">
        <w:tc>
          <w:tcPr>
            <w:tcW w:w="1496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  <w:jc w:val="right"/>
            </w:pPr>
            <w:r>
              <w:t>2</w:t>
            </w:r>
          </w:p>
        </w:tc>
        <w:tc>
          <w:tcPr>
            <w:tcW w:w="2785" w:type="dxa"/>
          </w:tcPr>
          <w:p w:rsidR="004F4B0B" w:rsidRDefault="00096B70" w:rsidP="00B933B9">
            <w:pPr>
              <w:tabs>
                <w:tab w:val="left" w:pos="3300"/>
              </w:tabs>
              <w:ind w:right="540"/>
            </w:pPr>
            <w:r>
              <w:t>o</w:t>
            </w:r>
            <w:r w:rsidR="004F4B0B">
              <w:t>k</w:t>
            </w:r>
            <w:r>
              <w:t xml:space="preserve">              (Returned)</w:t>
            </w:r>
          </w:p>
        </w:tc>
        <w:tc>
          <w:tcPr>
            <w:tcW w:w="1950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200</w:t>
            </w:r>
          </w:p>
        </w:tc>
      </w:tr>
      <w:tr w:rsidR="00F82C79" w:rsidTr="00F82C79">
        <w:tc>
          <w:tcPr>
            <w:tcW w:w="1496" w:type="dxa"/>
          </w:tcPr>
          <w:p w:rsidR="004F4B0B" w:rsidRDefault="0009089E" w:rsidP="00B933B9">
            <w:pPr>
              <w:tabs>
                <w:tab w:val="left" w:pos="3300"/>
              </w:tabs>
              <w:ind w:right="540"/>
              <w:jc w:val="right"/>
            </w:pPr>
            <w:r>
              <w:t>3</w:t>
            </w:r>
          </w:p>
        </w:tc>
        <w:tc>
          <w:tcPr>
            <w:tcW w:w="2785" w:type="dxa"/>
          </w:tcPr>
          <w:p w:rsidR="004F4B0B" w:rsidRDefault="00D10D54" w:rsidP="00B933B9">
            <w:pPr>
              <w:tabs>
                <w:tab w:val="left" w:pos="3300"/>
              </w:tabs>
              <w:ind w:right="540"/>
            </w:pPr>
            <w:r>
              <w:t>r</w:t>
            </w:r>
            <w:r w:rsidR="004F4B0B">
              <w:t>etry</w:t>
            </w:r>
          </w:p>
        </w:tc>
        <w:tc>
          <w:tcPr>
            <w:tcW w:w="1950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200</w:t>
            </w:r>
          </w:p>
        </w:tc>
      </w:tr>
      <w:tr w:rsidR="00F82C79" w:rsidTr="00F82C79">
        <w:tc>
          <w:tcPr>
            <w:tcW w:w="1496" w:type="dxa"/>
          </w:tcPr>
          <w:p w:rsidR="004F4B0B" w:rsidRDefault="0009089E" w:rsidP="00B933B9">
            <w:pPr>
              <w:tabs>
                <w:tab w:val="left" w:pos="3300"/>
              </w:tabs>
              <w:ind w:right="540"/>
              <w:jc w:val="right"/>
            </w:pPr>
            <w:r>
              <w:t>4</w:t>
            </w:r>
          </w:p>
        </w:tc>
        <w:tc>
          <w:tcPr>
            <w:tcW w:w="2785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Unauthorized</w:t>
            </w:r>
          </w:p>
        </w:tc>
        <w:tc>
          <w:tcPr>
            <w:tcW w:w="1950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401</w:t>
            </w:r>
          </w:p>
        </w:tc>
      </w:tr>
      <w:tr w:rsidR="00F82C79" w:rsidTr="00F82C79">
        <w:trPr>
          <w:trHeight w:val="242"/>
        </w:trPr>
        <w:tc>
          <w:tcPr>
            <w:tcW w:w="1496" w:type="dxa"/>
          </w:tcPr>
          <w:p w:rsidR="004F4B0B" w:rsidRDefault="0009089E" w:rsidP="00B933B9">
            <w:pPr>
              <w:tabs>
                <w:tab w:val="left" w:pos="3300"/>
              </w:tabs>
              <w:ind w:right="540"/>
              <w:jc w:val="right"/>
            </w:pPr>
            <w:r>
              <w:t>5</w:t>
            </w:r>
          </w:p>
        </w:tc>
        <w:tc>
          <w:tcPr>
            <w:tcW w:w="2785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Internal Server Error</w:t>
            </w:r>
          </w:p>
        </w:tc>
        <w:tc>
          <w:tcPr>
            <w:tcW w:w="1950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500</w:t>
            </w:r>
          </w:p>
        </w:tc>
      </w:tr>
      <w:tr w:rsidR="00F82C79" w:rsidTr="00F82C79">
        <w:trPr>
          <w:trHeight w:val="242"/>
        </w:trPr>
        <w:tc>
          <w:tcPr>
            <w:tcW w:w="1496" w:type="dxa"/>
          </w:tcPr>
          <w:p w:rsidR="004F4B0B" w:rsidRDefault="0009089E" w:rsidP="00B933B9">
            <w:pPr>
              <w:tabs>
                <w:tab w:val="left" w:pos="3300"/>
              </w:tabs>
              <w:ind w:right="540"/>
              <w:jc w:val="right"/>
            </w:pPr>
            <w:r>
              <w:t>6</w:t>
            </w:r>
          </w:p>
        </w:tc>
        <w:tc>
          <w:tcPr>
            <w:tcW w:w="2785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Bad Request</w:t>
            </w:r>
          </w:p>
        </w:tc>
        <w:tc>
          <w:tcPr>
            <w:tcW w:w="1950" w:type="dxa"/>
          </w:tcPr>
          <w:p w:rsidR="004F4B0B" w:rsidRDefault="004F4B0B" w:rsidP="00B933B9">
            <w:pPr>
              <w:tabs>
                <w:tab w:val="left" w:pos="3300"/>
              </w:tabs>
              <w:ind w:right="540"/>
            </w:pPr>
            <w:r>
              <w:t>400</w:t>
            </w:r>
          </w:p>
        </w:tc>
      </w:tr>
    </w:tbl>
    <w:p w:rsidR="004F4B0B" w:rsidRDefault="004F4B0B" w:rsidP="004F4B0B">
      <w:pPr>
        <w:rPr>
          <w:b/>
        </w:rPr>
      </w:pPr>
    </w:p>
    <w:p w:rsidR="00EB70A8" w:rsidRPr="00DB1C11" w:rsidRDefault="00EB70A8" w:rsidP="00DB1C11">
      <w:pPr>
        <w:pStyle w:val="Heading3"/>
      </w:pPr>
      <w:bookmarkStart w:id="42" w:name="_Toc502058905"/>
      <w:r w:rsidRPr="00DB1C11">
        <w:lastRenderedPageBreak/>
        <w:t>SAMPLE RESPONSES FOR: PASS / RETURN / FAILURE / RETRY</w:t>
      </w:r>
      <w:bookmarkEnd w:id="42"/>
    </w:p>
    <w:p w:rsidR="00E8129D" w:rsidRDefault="00E8129D" w:rsidP="006C7256"/>
    <w:p w:rsidR="00EB70A8" w:rsidRPr="00EB70A8" w:rsidRDefault="00EB70A8" w:rsidP="00EB70A8">
      <w:pPr>
        <w:shd w:val="clear" w:color="auto" w:fill="FFFFFF"/>
        <w:rPr>
          <w:rFonts w:ascii="Arial" w:eastAsia="Times New Roman" w:hAnsi="Arial" w:cs="Arial"/>
          <w:b/>
          <w:bCs/>
          <w:color w:val="222222"/>
        </w:rPr>
      </w:pPr>
      <w:r>
        <w:rPr>
          <w:rFonts w:ascii="Arial" w:eastAsia="Times New Roman" w:hAnsi="Arial" w:cs="Arial"/>
          <w:b/>
          <w:bCs/>
          <w:color w:val="222222"/>
        </w:rPr>
        <w:t xml:space="preserve"> ‘</w:t>
      </w:r>
      <w:proofErr w:type="gramStart"/>
      <w:r>
        <w:rPr>
          <w:rFonts w:ascii="Arial" w:eastAsia="Times New Roman" w:hAnsi="Arial" w:cs="Arial"/>
          <w:b/>
          <w:bCs/>
          <w:color w:val="222222"/>
        </w:rPr>
        <w:t>retry</w:t>
      </w:r>
      <w:proofErr w:type="gramEnd"/>
      <w:r>
        <w:rPr>
          <w:rFonts w:ascii="Arial" w:eastAsia="Times New Roman" w:hAnsi="Arial" w:cs="Arial"/>
          <w:b/>
          <w:bCs/>
          <w:color w:val="222222"/>
        </w:rPr>
        <w:t xml:space="preserve">’ </w:t>
      </w:r>
      <w:r w:rsidRPr="00EB70A8">
        <w:rPr>
          <w:rFonts w:ascii="Arial" w:eastAsia="Times New Roman" w:hAnsi="Arial" w:cs="Arial"/>
          <w:b/>
          <w:bCs/>
          <w:color w:val="222222"/>
        </w:rPr>
        <w:t>response:</w:t>
      </w:r>
    </w:p>
    <w:p w:rsidR="00EB70A8" w:rsidRPr="0021041A" w:rsidRDefault="00EB70A8" w:rsidP="00EB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{</w:t>
      </w:r>
    </w:p>
    <w:p w:rsidR="00EB70A8" w:rsidRPr="0021041A" w:rsidRDefault="00EB70A8" w:rsidP="00EB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</w:t>
      </w:r>
      <w:proofErr w:type="spellStart"/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notifyResult</w:t>
      </w:r>
      <w:proofErr w:type="spellEnd"/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{</w:t>
      </w:r>
    </w:p>
    <w:p w:rsidR="00EB70A8" w:rsidRPr="0021041A" w:rsidRDefault="00EB70A8" w:rsidP="00EB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</w:t>
      </w:r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result</w:t>
      </w:r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"retry"</w:t>
      </w:r>
    </w:p>
    <w:p w:rsidR="00EB70A8" w:rsidRPr="0021041A" w:rsidRDefault="00EB70A8" w:rsidP="00EB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}</w:t>
      </w:r>
    </w:p>
    <w:p w:rsidR="00EB70A8" w:rsidRPr="0021041A" w:rsidRDefault="00EB70A8" w:rsidP="00EB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}</w:t>
      </w:r>
    </w:p>
    <w:p w:rsidR="00EB70A8" w:rsidRDefault="00EB70A8" w:rsidP="00EB70A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EB70A8" w:rsidRPr="00EB70A8" w:rsidRDefault="00EB70A8" w:rsidP="00EB70A8">
      <w:pPr>
        <w:shd w:val="clear" w:color="auto" w:fill="FFFFFF"/>
        <w:rPr>
          <w:rFonts w:ascii="Arial" w:eastAsia="Times New Roman" w:hAnsi="Arial" w:cs="Arial"/>
          <w:b/>
          <w:bCs/>
          <w:color w:val="222222"/>
        </w:rPr>
      </w:pPr>
      <w:r>
        <w:rPr>
          <w:rFonts w:ascii="Arial" w:eastAsia="Times New Roman" w:hAnsi="Arial" w:cs="Arial"/>
          <w:b/>
          <w:bCs/>
          <w:color w:val="222222"/>
        </w:rPr>
        <w:t xml:space="preserve"> ‘</w:t>
      </w:r>
      <w:proofErr w:type="gramStart"/>
      <w:r>
        <w:rPr>
          <w:rFonts w:ascii="Arial" w:eastAsia="Times New Roman" w:hAnsi="Arial" w:cs="Arial"/>
          <w:b/>
          <w:bCs/>
          <w:color w:val="222222"/>
        </w:rPr>
        <w:t>ok</w:t>
      </w:r>
      <w:proofErr w:type="gramEnd"/>
      <w:r>
        <w:rPr>
          <w:rFonts w:ascii="Arial" w:eastAsia="Times New Roman" w:hAnsi="Arial" w:cs="Arial"/>
          <w:b/>
          <w:bCs/>
          <w:color w:val="222222"/>
        </w:rPr>
        <w:t xml:space="preserve">’ </w:t>
      </w:r>
      <w:r w:rsidRPr="00EB70A8">
        <w:rPr>
          <w:rFonts w:ascii="Arial" w:eastAsia="Times New Roman" w:hAnsi="Arial" w:cs="Arial"/>
          <w:b/>
          <w:bCs/>
          <w:color w:val="222222"/>
        </w:rPr>
        <w:t>response:</w:t>
      </w:r>
    </w:p>
    <w:p w:rsidR="00EB70A8" w:rsidRPr="0021041A" w:rsidRDefault="00EB70A8" w:rsidP="00EB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{</w:t>
      </w:r>
    </w:p>
    <w:p w:rsidR="00EB70A8" w:rsidRPr="0021041A" w:rsidRDefault="00EB70A8" w:rsidP="00EB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</w:t>
      </w:r>
      <w:proofErr w:type="spellStart"/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notifyResult</w:t>
      </w:r>
      <w:proofErr w:type="spellEnd"/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{</w:t>
      </w:r>
    </w:p>
    <w:p w:rsidR="00EB70A8" w:rsidRPr="0021041A" w:rsidRDefault="00EB70A8" w:rsidP="00EB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</w:t>
      </w:r>
      <w:proofErr w:type="gramStart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result</w:t>
      </w:r>
      <w:proofErr w:type="gramEnd"/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": "ok"</w:t>
      </w:r>
    </w:p>
    <w:p w:rsidR="00EB70A8" w:rsidRPr="0021041A" w:rsidRDefault="00EB70A8" w:rsidP="00EB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}</w:t>
      </w:r>
    </w:p>
    <w:p w:rsidR="0076483B" w:rsidRPr="0021041A" w:rsidRDefault="00EB70A8" w:rsidP="00EB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</w:pPr>
      <w:r w:rsidRPr="0021041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1"/>
          <w:szCs w:val="21"/>
        </w:rPr>
        <w:t>}</w:t>
      </w:r>
    </w:p>
    <w:p w:rsidR="00D14827" w:rsidRDefault="00D1482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D2034E" w:rsidRDefault="00D2034E" w:rsidP="0071101A">
      <w:pPr>
        <w:pStyle w:val="Heading1"/>
        <w:ind w:left="-450" w:right="540"/>
        <w:rPr>
          <w:szCs w:val="40"/>
        </w:rPr>
      </w:pPr>
      <w:bookmarkStart w:id="43" w:name="_Test-Scenarios_(Postman_Collections)"/>
      <w:bookmarkStart w:id="44" w:name="_Toc502058906"/>
      <w:bookmarkEnd w:id="43"/>
      <w:r>
        <w:rPr>
          <w:szCs w:val="40"/>
        </w:rPr>
        <w:t>Unit Testing</w:t>
      </w:r>
      <w:bookmarkEnd w:id="44"/>
    </w:p>
    <w:tbl>
      <w:tblPr>
        <w:tblW w:w="9360" w:type="dxa"/>
        <w:tblInd w:w="-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6" w:space="0" w:color="4472C4" w:themeColor="accent1"/>
          <w:insideV w:val="single" w:sz="6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5670"/>
        <w:gridCol w:w="2790"/>
      </w:tblGrid>
      <w:tr w:rsidR="00AE79DD" w:rsidRPr="00187303" w:rsidTr="00AE79DD">
        <w:trPr>
          <w:trHeight w:val="431"/>
        </w:trPr>
        <w:tc>
          <w:tcPr>
            <w:tcW w:w="900" w:type="dxa"/>
            <w:shd w:val="clear" w:color="auto" w:fill="D0CECE" w:themeFill="background2" w:themeFillShade="E6"/>
            <w:vAlign w:val="bottom"/>
            <w:hideMark/>
          </w:tcPr>
          <w:p w:rsidR="003B1DDF" w:rsidRPr="00187303" w:rsidRDefault="003B1DDF" w:rsidP="00187303">
            <w:pPr>
              <w:jc w:val="right"/>
              <w:rPr>
                <w:b/>
              </w:rPr>
            </w:pPr>
            <w:r w:rsidRPr="00187303">
              <w:rPr>
                <w:b/>
              </w:rPr>
              <w:t>Serial#</w:t>
            </w:r>
          </w:p>
        </w:tc>
        <w:tc>
          <w:tcPr>
            <w:tcW w:w="5670" w:type="dxa"/>
            <w:shd w:val="clear" w:color="auto" w:fill="D0CECE" w:themeFill="background2" w:themeFillShade="E6"/>
            <w:vAlign w:val="bottom"/>
            <w:hideMark/>
          </w:tcPr>
          <w:p w:rsidR="003B1DDF" w:rsidRPr="00187303" w:rsidRDefault="003B1DDF">
            <w:pPr>
              <w:rPr>
                <w:b/>
              </w:rPr>
            </w:pPr>
            <w:r w:rsidRPr="00187303">
              <w:rPr>
                <w:b/>
              </w:rPr>
              <w:t>Test Scenario</w:t>
            </w:r>
          </w:p>
        </w:tc>
        <w:tc>
          <w:tcPr>
            <w:tcW w:w="2790" w:type="dxa"/>
            <w:shd w:val="clear" w:color="auto" w:fill="D0CECE" w:themeFill="background2" w:themeFillShade="E6"/>
            <w:vAlign w:val="bottom"/>
            <w:hideMark/>
          </w:tcPr>
          <w:p w:rsidR="003B1DDF" w:rsidRPr="00187303" w:rsidRDefault="003B1DDF">
            <w:pPr>
              <w:rPr>
                <w:b/>
              </w:rPr>
            </w:pPr>
            <w:r w:rsidRPr="00187303">
              <w:rPr>
                <w:b/>
              </w:rPr>
              <w:t>Expected Result</w:t>
            </w:r>
          </w:p>
        </w:tc>
      </w:tr>
      <w:tr w:rsidR="00AE79DD" w:rsidRPr="009C3B9B" w:rsidTr="00AE79DD">
        <w:trPr>
          <w:trHeight w:val="35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3B1DDF" w:rsidRPr="00AE79DD" w:rsidRDefault="003B1DD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79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0" w:type="dxa"/>
            <w:shd w:val="clear" w:color="auto" w:fill="auto"/>
            <w:noWrap/>
            <w:vAlign w:val="bottom"/>
            <w:hideMark/>
          </w:tcPr>
          <w:p w:rsidR="003B1DDF" w:rsidRPr="009C3B9B" w:rsidRDefault="00E126B3" w:rsidP="00CA4C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VALIDATE request as per the Schema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3B1DDF" w:rsidRPr="009C3B9B" w:rsidRDefault="00CA4C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3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SUCCESS</w:t>
            </w:r>
          </w:p>
        </w:tc>
      </w:tr>
      <w:tr w:rsidR="00AE79DD" w:rsidRPr="009C3B9B" w:rsidTr="00AE79DD">
        <w:trPr>
          <w:trHeight w:val="36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CA4C65" w:rsidRPr="00AE79DD" w:rsidRDefault="009C3B9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79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670" w:type="dxa"/>
            <w:shd w:val="clear" w:color="auto" w:fill="auto"/>
            <w:noWrap/>
            <w:vAlign w:val="bottom"/>
            <w:hideMark/>
          </w:tcPr>
          <w:p w:rsidR="00CA4C65" w:rsidRPr="009C3B9B" w:rsidRDefault="00E126B3" w:rsidP="00CA4C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VALIDATE request NOT as per the Schema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CA4C65" w:rsidRPr="009C3B9B" w:rsidRDefault="00E126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FAILURE</w:t>
            </w:r>
          </w:p>
        </w:tc>
      </w:tr>
      <w:tr w:rsidR="00AE79DD" w:rsidRPr="009C3B9B" w:rsidTr="00AE79DD">
        <w:trPr>
          <w:trHeight w:val="360"/>
        </w:trPr>
        <w:tc>
          <w:tcPr>
            <w:tcW w:w="900" w:type="dxa"/>
            <w:shd w:val="clear" w:color="auto" w:fill="auto"/>
            <w:noWrap/>
            <w:vAlign w:val="bottom"/>
          </w:tcPr>
          <w:p w:rsidR="00E126B3" w:rsidRPr="00AE79DD" w:rsidRDefault="00E126B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79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:rsidR="00E126B3" w:rsidRPr="009C3B9B" w:rsidRDefault="00E126B3" w:rsidP="00CA4C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NOTIFY request as per the Schema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:rsidR="00E126B3" w:rsidRPr="009C3B9B" w:rsidRDefault="00E126B3" w:rsidP="009C3B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Success</w:t>
            </w:r>
          </w:p>
        </w:tc>
      </w:tr>
      <w:tr w:rsidR="00AE79DD" w:rsidRPr="009C3B9B" w:rsidTr="00AE79DD">
        <w:trPr>
          <w:trHeight w:val="360"/>
        </w:trPr>
        <w:tc>
          <w:tcPr>
            <w:tcW w:w="900" w:type="dxa"/>
            <w:shd w:val="clear" w:color="auto" w:fill="auto"/>
            <w:noWrap/>
            <w:vAlign w:val="bottom"/>
          </w:tcPr>
          <w:p w:rsidR="00E126B3" w:rsidRPr="00AE79DD" w:rsidRDefault="00E126B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79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:rsidR="00E126B3" w:rsidRPr="009C3B9B" w:rsidRDefault="00E126B3" w:rsidP="00CA4C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NOTIFY request NOT as per the Schema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:rsidR="00E126B3" w:rsidRPr="009C3B9B" w:rsidRDefault="00E126B3" w:rsidP="009C3B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FAILURE</w:t>
            </w:r>
          </w:p>
        </w:tc>
      </w:tr>
    </w:tbl>
    <w:p w:rsidR="00D14827" w:rsidRPr="00CD2695" w:rsidRDefault="00D14827" w:rsidP="00D14827">
      <w:pPr>
        <w:pStyle w:val="Heading1"/>
        <w:ind w:left="-450" w:right="540"/>
        <w:rPr>
          <w:szCs w:val="40"/>
        </w:rPr>
      </w:pPr>
      <w:bookmarkStart w:id="45" w:name="_Test-Scenarios_(Postman_Collections)_1"/>
      <w:bookmarkStart w:id="46" w:name="_Test-Scenarios_(Postman_Collections)_2"/>
      <w:bookmarkStart w:id="47" w:name="_Toc502058907"/>
      <w:bookmarkEnd w:id="45"/>
      <w:bookmarkEnd w:id="46"/>
      <w:r w:rsidRPr="0071101A">
        <w:rPr>
          <w:szCs w:val="40"/>
        </w:rPr>
        <w:t>Test-Scenarios (Postman Collections)</w:t>
      </w:r>
      <w:bookmarkEnd w:id="47"/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6" w:space="0" w:color="4472C4" w:themeColor="accent1"/>
          <w:insideV w:val="single" w:sz="6" w:space="0" w:color="4472C4" w:themeColor="accent1"/>
        </w:tblBorders>
        <w:tblLook w:val="04A0" w:firstRow="1" w:lastRow="0" w:firstColumn="1" w:lastColumn="0" w:noHBand="0" w:noVBand="1"/>
      </w:tblPr>
      <w:tblGrid>
        <w:gridCol w:w="936"/>
        <w:gridCol w:w="1457"/>
        <w:gridCol w:w="6957"/>
      </w:tblGrid>
      <w:tr w:rsidR="00AE79DD" w:rsidRPr="0059557E" w:rsidTr="00AE79DD">
        <w:tc>
          <w:tcPr>
            <w:tcW w:w="936" w:type="dxa"/>
            <w:shd w:val="clear" w:color="auto" w:fill="D0CECE" w:themeFill="background2" w:themeFillShade="E6"/>
            <w:vAlign w:val="bottom"/>
          </w:tcPr>
          <w:p w:rsidR="006C1E68" w:rsidRPr="0059557E" w:rsidRDefault="006C1E68" w:rsidP="00187303">
            <w:pPr>
              <w:jc w:val="right"/>
              <w:rPr>
                <w:b/>
              </w:rPr>
            </w:pPr>
            <w:r w:rsidRPr="0059557E">
              <w:rPr>
                <w:b/>
              </w:rPr>
              <w:t>Serial#</w:t>
            </w:r>
          </w:p>
        </w:tc>
        <w:tc>
          <w:tcPr>
            <w:tcW w:w="1457" w:type="dxa"/>
            <w:shd w:val="clear" w:color="auto" w:fill="D0CECE" w:themeFill="background2" w:themeFillShade="E6"/>
            <w:vAlign w:val="bottom"/>
          </w:tcPr>
          <w:p w:rsidR="006C1E68" w:rsidRPr="0059557E" w:rsidRDefault="006C1E68" w:rsidP="00187303">
            <w:pPr>
              <w:rPr>
                <w:b/>
              </w:rPr>
            </w:pPr>
            <w:r w:rsidRPr="0059557E">
              <w:rPr>
                <w:b/>
              </w:rPr>
              <w:t>Test Scenarios</w:t>
            </w:r>
          </w:p>
        </w:tc>
        <w:tc>
          <w:tcPr>
            <w:tcW w:w="6957" w:type="dxa"/>
            <w:shd w:val="clear" w:color="auto" w:fill="D0CECE" w:themeFill="background2" w:themeFillShade="E6"/>
            <w:vAlign w:val="bottom"/>
          </w:tcPr>
          <w:p w:rsidR="006C1E68" w:rsidRPr="0059557E" w:rsidRDefault="006C1E68" w:rsidP="00187303">
            <w:pPr>
              <w:rPr>
                <w:b/>
              </w:rPr>
            </w:pPr>
            <w:r w:rsidRPr="0059557E">
              <w:rPr>
                <w:b/>
              </w:rPr>
              <w:t>Link for Postman Collection</w:t>
            </w:r>
          </w:p>
        </w:tc>
      </w:tr>
      <w:tr w:rsidR="00AE79DD" w:rsidTr="00AE79DD">
        <w:tc>
          <w:tcPr>
            <w:tcW w:w="936" w:type="dxa"/>
          </w:tcPr>
          <w:p w:rsidR="006C1E68" w:rsidRPr="00AE79DD" w:rsidRDefault="006C1E68" w:rsidP="006C1E68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AE79DD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457" w:type="dxa"/>
          </w:tcPr>
          <w:p w:rsidR="00AE79DD" w:rsidRDefault="00AE79DD" w:rsidP="00D1482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XML</w:t>
            </w:r>
          </w:p>
          <w:p w:rsidR="006C1E68" w:rsidRPr="00AE79DD" w:rsidRDefault="006C1E68" w:rsidP="00D14827">
            <w:pPr>
              <w:rPr>
                <w:rFonts w:ascii="Arial" w:hAnsi="Arial"/>
                <w:sz w:val="20"/>
                <w:szCs w:val="20"/>
              </w:rPr>
            </w:pPr>
            <w:r w:rsidRPr="00AE79DD">
              <w:rPr>
                <w:rFonts w:ascii="Arial" w:hAnsi="Arial"/>
                <w:sz w:val="20"/>
                <w:szCs w:val="20"/>
              </w:rPr>
              <w:t>Validate</w:t>
            </w:r>
          </w:p>
        </w:tc>
        <w:tc>
          <w:tcPr>
            <w:tcW w:w="6957" w:type="dxa"/>
          </w:tcPr>
          <w:p w:rsidR="006C1E68" w:rsidRDefault="003F0E55" w:rsidP="00D14827">
            <w:hyperlink r:id="rId10" w:history="1">
              <w:r w:rsidR="006C1E68" w:rsidRPr="006C1E68">
                <w:rPr>
                  <w:rStyle w:val="Hyperlink"/>
                </w:rPr>
                <w:t>https://github.com/apibanking/e-collect/blob/master/ecollect-xml-validate.postman_collection</w:t>
              </w:r>
            </w:hyperlink>
          </w:p>
        </w:tc>
      </w:tr>
      <w:tr w:rsidR="00AE79DD" w:rsidTr="00AE79DD">
        <w:tc>
          <w:tcPr>
            <w:tcW w:w="936" w:type="dxa"/>
          </w:tcPr>
          <w:p w:rsidR="006C1E68" w:rsidRPr="00AE79DD" w:rsidRDefault="006C1E68" w:rsidP="006C1E68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AE79DD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457" w:type="dxa"/>
          </w:tcPr>
          <w:p w:rsidR="00AE79DD" w:rsidRDefault="006C1E68" w:rsidP="00D14827">
            <w:pPr>
              <w:rPr>
                <w:rFonts w:ascii="Arial" w:hAnsi="Arial"/>
                <w:sz w:val="20"/>
                <w:szCs w:val="20"/>
              </w:rPr>
            </w:pPr>
            <w:r w:rsidRPr="00AE79DD">
              <w:rPr>
                <w:rFonts w:ascii="Arial" w:hAnsi="Arial"/>
                <w:sz w:val="20"/>
                <w:szCs w:val="20"/>
              </w:rPr>
              <w:t xml:space="preserve">XML </w:t>
            </w:r>
          </w:p>
          <w:p w:rsidR="006C1E68" w:rsidRPr="00AE79DD" w:rsidRDefault="006C1E68" w:rsidP="00D14827">
            <w:pPr>
              <w:rPr>
                <w:rFonts w:ascii="Arial" w:hAnsi="Arial"/>
                <w:sz w:val="20"/>
                <w:szCs w:val="20"/>
              </w:rPr>
            </w:pPr>
            <w:r w:rsidRPr="00AE79DD">
              <w:rPr>
                <w:rFonts w:ascii="Arial" w:hAnsi="Arial"/>
                <w:sz w:val="20"/>
                <w:szCs w:val="20"/>
              </w:rPr>
              <w:t>Notify</w:t>
            </w:r>
          </w:p>
        </w:tc>
        <w:tc>
          <w:tcPr>
            <w:tcW w:w="6957" w:type="dxa"/>
          </w:tcPr>
          <w:p w:rsidR="006C1E68" w:rsidRPr="006C1E68" w:rsidRDefault="006C1E68" w:rsidP="00D14827">
            <w:pPr>
              <w:rPr>
                <w:rStyle w:val="Hyperlink"/>
              </w:rPr>
            </w:pPr>
            <w:r w:rsidRPr="006C1E68">
              <w:rPr>
                <w:rStyle w:val="Hyperlink"/>
              </w:rPr>
              <w:t>https://github.com/apibanking/e-collect/blob/master/ecollect-xml-notify.postman_collection</w:t>
            </w:r>
          </w:p>
        </w:tc>
      </w:tr>
      <w:tr w:rsidR="00AE79DD" w:rsidTr="00AE79DD">
        <w:tc>
          <w:tcPr>
            <w:tcW w:w="936" w:type="dxa"/>
          </w:tcPr>
          <w:p w:rsidR="006C1E68" w:rsidRPr="00AE79DD" w:rsidRDefault="006C1E68" w:rsidP="006C1E68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AE79DD"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1457" w:type="dxa"/>
          </w:tcPr>
          <w:p w:rsidR="006C1E68" w:rsidRPr="00AE79DD" w:rsidRDefault="006C1E68" w:rsidP="00D14827">
            <w:pPr>
              <w:rPr>
                <w:rFonts w:ascii="Arial" w:hAnsi="Arial"/>
                <w:sz w:val="20"/>
                <w:szCs w:val="20"/>
              </w:rPr>
            </w:pPr>
            <w:r w:rsidRPr="00AE79DD">
              <w:rPr>
                <w:rFonts w:ascii="Arial" w:hAnsi="Arial"/>
                <w:sz w:val="20"/>
                <w:szCs w:val="20"/>
              </w:rPr>
              <w:t>JSON Validate</w:t>
            </w:r>
          </w:p>
        </w:tc>
        <w:tc>
          <w:tcPr>
            <w:tcW w:w="6957" w:type="dxa"/>
          </w:tcPr>
          <w:p w:rsidR="006C1E68" w:rsidRPr="006C1E68" w:rsidRDefault="006C1E68" w:rsidP="00D14827">
            <w:pPr>
              <w:rPr>
                <w:rStyle w:val="Hyperlink"/>
              </w:rPr>
            </w:pPr>
            <w:r w:rsidRPr="006C1E68">
              <w:rPr>
                <w:rStyle w:val="Hyperlink"/>
              </w:rPr>
              <w:t>https://github.com/apibanking/e-collect/blob/master/ecollect-json-validate.postman_collection</w:t>
            </w:r>
          </w:p>
        </w:tc>
      </w:tr>
      <w:tr w:rsidR="00AE79DD" w:rsidTr="00AE79DD">
        <w:tc>
          <w:tcPr>
            <w:tcW w:w="936" w:type="dxa"/>
          </w:tcPr>
          <w:p w:rsidR="006C1E68" w:rsidRPr="00AE79DD" w:rsidRDefault="006C1E68" w:rsidP="006C1E68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AE79DD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1457" w:type="dxa"/>
          </w:tcPr>
          <w:p w:rsidR="006C1E68" w:rsidRPr="00AE79DD" w:rsidRDefault="006C1E68" w:rsidP="00D14827">
            <w:pPr>
              <w:rPr>
                <w:rFonts w:ascii="Arial" w:hAnsi="Arial"/>
                <w:sz w:val="20"/>
                <w:szCs w:val="20"/>
              </w:rPr>
            </w:pPr>
            <w:r w:rsidRPr="00AE79DD">
              <w:rPr>
                <w:rFonts w:ascii="Arial" w:hAnsi="Arial"/>
                <w:sz w:val="20"/>
                <w:szCs w:val="20"/>
              </w:rPr>
              <w:t>JSON Notify</w:t>
            </w:r>
          </w:p>
        </w:tc>
        <w:tc>
          <w:tcPr>
            <w:tcW w:w="6957" w:type="dxa"/>
          </w:tcPr>
          <w:p w:rsidR="006C1E68" w:rsidRPr="006C1E68" w:rsidRDefault="006C1E68" w:rsidP="00D14827">
            <w:pPr>
              <w:rPr>
                <w:rStyle w:val="Hyperlink"/>
              </w:rPr>
            </w:pPr>
            <w:r w:rsidRPr="006C1E68">
              <w:rPr>
                <w:rStyle w:val="Hyperlink"/>
              </w:rPr>
              <w:t>https://github.com/apibanking/e-collect/blob/master/ecollect-json-notify.postman_collection</w:t>
            </w:r>
          </w:p>
        </w:tc>
      </w:tr>
    </w:tbl>
    <w:p w:rsidR="003D6A54" w:rsidRDefault="003D6A54" w:rsidP="003D6A54">
      <w:pPr>
        <w:pStyle w:val="Heading1"/>
        <w:numPr>
          <w:ilvl w:val="0"/>
          <w:numId w:val="0"/>
        </w:numPr>
        <w:ind w:left="-450" w:right="540"/>
      </w:pPr>
      <w:bookmarkStart w:id="48" w:name="_APPENDIX-A:_Optional_Fields"/>
      <w:bookmarkStart w:id="49" w:name="_APPENDIX-A:_Optional_Fields_1"/>
      <w:bookmarkStart w:id="50" w:name="_Frequently_Asked_Questions:"/>
      <w:bookmarkStart w:id="51" w:name="_Toc502058908"/>
      <w:bookmarkEnd w:id="48"/>
      <w:bookmarkEnd w:id="49"/>
      <w:bookmarkEnd w:id="50"/>
    </w:p>
    <w:p w:rsidR="003D6A54" w:rsidRPr="003D6A54" w:rsidRDefault="003D6A54" w:rsidP="003D6A54">
      <w:pPr>
        <w:pStyle w:val="Heading1"/>
        <w:numPr>
          <w:ilvl w:val="0"/>
          <w:numId w:val="0"/>
        </w:numPr>
        <w:ind w:left="432"/>
        <w:rPr>
          <w:szCs w:val="40"/>
        </w:rPr>
      </w:pPr>
    </w:p>
    <w:p w:rsidR="00CE57E7" w:rsidRDefault="00CE57E7" w:rsidP="003D6A54">
      <w:pPr>
        <w:pStyle w:val="Heading1"/>
        <w:rPr>
          <w:szCs w:val="40"/>
        </w:rPr>
      </w:pPr>
      <w:r w:rsidRPr="00CE57E7">
        <w:t>F</w:t>
      </w:r>
      <w:r>
        <w:t>requently Asked Questions</w:t>
      </w:r>
      <w:r w:rsidRPr="00CE57E7">
        <w:t>:</w:t>
      </w:r>
      <w:bookmarkEnd w:id="51"/>
    </w:p>
    <w:p w:rsidR="00CE57E7" w:rsidRDefault="00CE57E7" w:rsidP="00CE57E7">
      <w:pPr>
        <w:pStyle w:val="ListParagraph"/>
        <w:numPr>
          <w:ilvl w:val="0"/>
          <w:numId w:val="26"/>
        </w:numPr>
        <w:jc w:val="both"/>
      </w:pPr>
      <w:r>
        <w:t xml:space="preserve">What is the significance of </w:t>
      </w:r>
      <w:proofErr w:type="spellStart"/>
      <w:r>
        <w:t>attempt_no</w:t>
      </w:r>
      <w:proofErr w:type="spellEnd"/>
      <w:r>
        <w:t xml:space="preserve"> field?</w:t>
      </w:r>
    </w:p>
    <w:p w:rsidR="00404599" w:rsidRPr="00404599" w:rsidRDefault="002548A0" w:rsidP="00404599">
      <w:pPr>
        <w:pStyle w:val="ListParagraph"/>
        <w:numPr>
          <w:ilvl w:val="0"/>
          <w:numId w:val="29"/>
        </w:numPr>
        <w:jc w:val="both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t>The</w:t>
      </w:r>
      <w:r w:rsidR="00CE57E7">
        <w:t xml:space="preserve"> </w:t>
      </w:r>
      <w:proofErr w:type="spellStart"/>
      <w:r w:rsidR="00CE57E7" w:rsidRPr="00404599">
        <w:rPr>
          <w:b/>
          <w:bCs/>
        </w:rPr>
        <w:t>attempt_no</w:t>
      </w:r>
      <w:proofErr w:type="spellEnd"/>
      <w:r w:rsidR="00CE57E7" w:rsidRPr="00CE57E7">
        <w:t xml:space="preserve"> is </w:t>
      </w:r>
      <w:r>
        <w:t>used</w:t>
      </w:r>
      <w:r w:rsidR="00CE57E7" w:rsidRPr="00CE57E7">
        <w:t xml:space="preserve"> internal</w:t>
      </w:r>
      <w:r>
        <w:t>ly</w:t>
      </w:r>
      <w:r w:rsidR="00CE57E7" w:rsidRPr="00CE57E7">
        <w:t xml:space="preserve"> </w:t>
      </w:r>
      <w:r>
        <w:t>a</w:t>
      </w:r>
      <w:r w:rsidR="00CE57E7" w:rsidRPr="00CE57E7">
        <w:t xml:space="preserve">nd </w:t>
      </w:r>
      <w:r>
        <w:t>this tag</w:t>
      </w:r>
      <w:r w:rsidR="00CE57E7" w:rsidRPr="00CE57E7">
        <w:t xml:space="preserve"> can be ignored </w:t>
      </w:r>
      <w:r w:rsidR="00CE57E7">
        <w:t>by</w:t>
      </w:r>
      <w:r w:rsidR="00CE57E7" w:rsidRPr="00CE57E7">
        <w:t xml:space="preserve"> </w:t>
      </w:r>
      <w:r w:rsidR="00CE57E7">
        <w:t xml:space="preserve">the </w:t>
      </w:r>
      <w:r w:rsidR="00CE57E7" w:rsidRPr="00CE57E7">
        <w:t>service.</w:t>
      </w:r>
    </w:p>
    <w:p w:rsidR="00404599" w:rsidRPr="00404599" w:rsidRDefault="00404599" w:rsidP="00404599">
      <w:pPr>
        <w:pStyle w:val="ListParagraph"/>
        <w:ind w:left="360"/>
        <w:jc w:val="both"/>
        <w:rPr>
          <w:rFonts w:asciiTheme="majorHAnsi" w:eastAsiaTheme="majorEastAsia" w:hAnsiTheme="majorHAnsi" w:cstheme="majorBidi"/>
          <w:color w:val="1F3763" w:themeColor="accent1" w:themeShade="7F"/>
        </w:rPr>
      </w:pPr>
    </w:p>
    <w:p w:rsidR="00404599" w:rsidRDefault="00404599" w:rsidP="00404599">
      <w:pPr>
        <w:pStyle w:val="ListParagraph"/>
        <w:numPr>
          <w:ilvl w:val="0"/>
          <w:numId w:val="26"/>
        </w:numPr>
        <w:jc w:val="both"/>
      </w:pPr>
      <w:r>
        <w:t>Why are we receiving the Schema error?</w:t>
      </w:r>
    </w:p>
    <w:p w:rsidR="006107C5" w:rsidRPr="006107C5" w:rsidRDefault="00404599" w:rsidP="00404599">
      <w:pPr>
        <w:pStyle w:val="ListParagraph"/>
        <w:numPr>
          <w:ilvl w:val="0"/>
          <w:numId w:val="29"/>
        </w:numPr>
        <w:jc w:val="both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t>Please compare the response that is being sent by the Service with that specified in the document. There will be a difference between the two. You are required to rectify this at the Service end.</w:t>
      </w:r>
    </w:p>
    <w:p w:rsidR="006107C5" w:rsidRDefault="006107C5" w:rsidP="006107C5">
      <w:pPr>
        <w:jc w:val="both"/>
      </w:pPr>
    </w:p>
    <w:p w:rsidR="006107C5" w:rsidRDefault="006107C5" w:rsidP="006107C5">
      <w:pPr>
        <w:pStyle w:val="ListParagraph"/>
        <w:numPr>
          <w:ilvl w:val="0"/>
          <w:numId w:val="26"/>
        </w:numPr>
        <w:jc w:val="both"/>
      </w:pPr>
      <w:r>
        <w:t xml:space="preserve">Why there is no </w:t>
      </w:r>
      <w:r w:rsidRPr="00F56937">
        <w:rPr>
          <w:i/>
          <w:iCs/>
          <w:u w:val="single"/>
        </w:rPr>
        <w:t>Duplicate</w:t>
      </w:r>
      <w:r w:rsidR="00F56937">
        <w:t xml:space="preserve"> case for Notify API call</w:t>
      </w:r>
      <w:r>
        <w:t>?</w:t>
      </w:r>
    </w:p>
    <w:p w:rsidR="00F56937" w:rsidRPr="00F56937" w:rsidRDefault="00F56937" w:rsidP="00F56937">
      <w:pPr>
        <w:pStyle w:val="ListParagraph"/>
        <w:numPr>
          <w:ilvl w:val="0"/>
          <w:numId w:val="29"/>
        </w:numPr>
        <w:jc w:val="both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t xml:space="preserve">For Validate: There is no </w:t>
      </w:r>
      <w:r w:rsidRPr="00F56937">
        <w:rPr>
          <w:i/>
          <w:iCs/>
        </w:rPr>
        <w:t>Duplicate</w:t>
      </w:r>
      <w:r>
        <w:t xml:space="preserve"> case for Validate </w:t>
      </w:r>
      <w:r w:rsidR="00D709E5">
        <w:t>API</w:t>
      </w:r>
      <w:r>
        <w:t>. (</w:t>
      </w:r>
      <w:proofErr w:type="gramStart"/>
      <w:r>
        <w:t>‘pass</w:t>
      </w:r>
      <w:proofErr w:type="gramEnd"/>
      <w:r>
        <w:t>’, ‘reject’, ‘pending’</w:t>
      </w:r>
      <w:r w:rsidR="00D709E5">
        <w:t>…</w:t>
      </w:r>
      <w:r>
        <w:t>)</w:t>
      </w:r>
    </w:p>
    <w:p w:rsidR="00404599" w:rsidRPr="003D6A54" w:rsidRDefault="00F56937" w:rsidP="006107C5">
      <w:pPr>
        <w:pStyle w:val="ListParagraph"/>
        <w:numPr>
          <w:ilvl w:val="0"/>
          <w:numId w:val="29"/>
        </w:numPr>
        <w:jc w:val="both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t>For Notif</w:t>
      </w:r>
      <w:r w:rsidR="00D709E5">
        <w:t>y</w:t>
      </w:r>
      <w:r w:rsidR="00D709E5">
        <w:tab/>
      </w:r>
      <w:r w:rsidR="00194380">
        <w:t xml:space="preserve">  </w:t>
      </w:r>
      <w:r>
        <w:t xml:space="preserve">: </w:t>
      </w:r>
      <w:r w:rsidR="006107C5">
        <w:t xml:space="preserve">Service should either return the </w:t>
      </w:r>
      <w:r w:rsidR="006107C5" w:rsidRPr="006107C5">
        <w:rPr>
          <w:b/>
          <w:bCs/>
        </w:rPr>
        <w:t>ok</w:t>
      </w:r>
      <w:r w:rsidR="006107C5">
        <w:t xml:space="preserve"> or </w:t>
      </w:r>
      <w:r w:rsidR="006107C5" w:rsidRPr="006107C5">
        <w:rPr>
          <w:b/>
          <w:bCs/>
        </w:rPr>
        <w:t>retry</w:t>
      </w:r>
      <w:r w:rsidR="006107C5">
        <w:t xml:space="preserve"> for NOTIFICATION API call. In real </w:t>
      </w:r>
      <w:r w:rsidR="001722B3">
        <w:t>scenario,</w:t>
      </w:r>
      <w:r w:rsidR="006107C5">
        <w:t xml:space="preserve"> </w:t>
      </w:r>
      <w:r>
        <w:t xml:space="preserve">seldom </w:t>
      </w:r>
      <w:r w:rsidR="006107C5">
        <w:t xml:space="preserve">there are chances that </w:t>
      </w:r>
      <w:r>
        <w:t>the</w:t>
      </w:r>
      <w:r w:rsidR="006107C5">
        <w:t xml:space="preserve"> same request will be fired twice.</w:t>
      </w:r>
      <w:r w:rsidR="001722B3">
        <w:t xml:space="preserve"> </w:t>
      </w:r>
      <w:r w:rsidR="00167008">
        <w:t>To</w:t>
      </w:r>
      <w:r w:rsidR="001722B3">
        <w:t xml:space="preserve"> avoid </w:t>
      </w:r>
      <w:r w:rsidR="001722B3" w:rsidRPr="001722B3">
        <w:rPr>
          <w:b/>
          <w:bCs/>
        </w:rPr>
        <w:t>retry</w:t>
      </w:r>
      <w:r w:rsidR="001722B3" w:rsidRPr="001722B3">
        <w:t xml:space="preserve"> in</w:t>
      </w:r>
      <w:r w:rsidR="001722B3">
        <w:t xml:space="preserve"> such cases, Service should return </w:t>
      </w:r>
      <w:r w:rsidR="001722B3" w:rsidRPr="001722B3">
        <w:rPr>
          <w:b/>
          <w:bCs/>
        </w:rPr>
        <w:t>‘ok’</w:t>
      </w:r>
    </w:p>
    <w:p w:rsidR="003D6A54" w:rsidRDefault="003D6A54" w:rsidP="003D6A54">
      <w:pPr>
        <w:jc w:val="both"/>
        <w:rPr>
          <w:rFonts w:asciiTheme="majorHAnsi" w:eastAsiaTheme="majorEastAsia" w:hAnsiTheme="majorHAnsi" w:cstheme="majorBidi"/>
          <w:color w:val="1F3763" w:themeColor="accent1" w:themeShade="7F"/>
        </w:rPr>
      </w:pPr>
    </w:p>
    <w:p w:rsidR="003D6A54" w:rsidRDefault="003D6A54" w:rsidP="003D6A54">
      <w:pPr>
        <w:jc w:val="both"/>
        <w:rPr>
          <w:rFonts w:asciiTheme="majorHAnsi" w:eastAsiaTheme="majorEastAsia" w:hAnsiTheme="majorHAnsi" w:cstheme="majorBidi"/>
          <w:color w:val="1F3763" w:themeColor="accent1" w:themeShade="7F"/>
        </w:rPr>
      </w:pPr>
    </w:p>
    <w:p w:rsidR="003D6A54" w:rsidRDefault="003D6A54" w:rsidP="003D6A54">
      <w:pPr>
        <w:pStyle w:val="Heading1"/>
        <w:numPr>
          <w:ilvl w:val="0"/>
          <w:numId w:val="0"/>
        </w:numPr>
        <w:ind w:right="540"/>
        <w:rPr>
          <w:szCs w:val="40"/>
        </w:rPr>
      </w:pPr>
      <w:bookmarkStart w:id="52" w:name="_Toc502058909"/>
      <w:proofErr w:type="gramStart"/>
      <w:r>
        <w:rPr>
          <w:szCs w:val="40"/>
        </w:rPr>
        <w:t xml:space="preserve">8  </w:t>
      </w:r>
      <w:r w:rsidRPr="00241C6B">
        <w:rPr>
          <w:szCs w:val="40"/>
        </w:rPr>
        <w:t>APPENDIX</w:t>
      </w:r>
      <w:proofErr w:type="gramEnd"/>
      <w:r>
        <w:rPr>
          <w:szCs w:val="40"/>
        </w:rPr>
        <w:t>-A</w:t>
      </w:r>
      <w:r w:rsidRPr="00241C6B">
        <w:rPr>
          <w:szCs w:val="40"/>
        </w:rPr>
        <w:t xml:space="preserve">: </w:t>
      </w:r>
      <w:r>
        <w:rPr>
          <w:szCs w:val="40"/>
        </w:rPr>
        <w:t xml:space="preserve">Optional Fields in </w:t>
      </w:r>
      <w:r w:rsidRPr="00C9666E">
        <w:rPr>
          <w:b w:val="0"/>
          <w:bCs w:val="0"/>
          <w:i/>
          <w:iCs/>
          <w:szCs w:val="40"/>
        </w:rPr>
        <w:t>Request</w:t>
      </w:r>
      <w:r w:rsidRPr="00C9666E">
        <w:rPr>
          <w:i/>
          <w:iCs/>
          <w:szCs w:val="40"/>
        </w:rPr>
        <w:t xml:space="preserve"> &amp; Response</w:t>
      </w:r>
      <w:r w:rsidRPr="00C9666E">
        <w:rPr>
          <w:szCs w:val="40"/>
        </w:rPr>
        <w:t xml:space="preserve"> and the Fields </w:t>
      </w:r>
      <w:r>
        <w:rPr>
          <w:szCs w:val="40"/>
        </w:rPr>
        <w:t>M</w:t>
      </w:r>
      <w:r w:rsidRPr="00C9666E">
        <w:rPr>
          <w:szCs w:val="40"/>
        </w:rPr>
        <w:t>apping</w:t>
      </w:r>
      <w:bookmarkEnd w:id="52"/>
    </w:p>
    <w:p w:rsidR="003D6A54" w:rsidRDefault="003D6A54" w:rsidP="003D6A54">
      <w:r>
        <w:t xml:space="preserve">Following fields are </w:t>
      </w:r>
      <w:r w:rsidRPr="00241C6B">
        <w:rPr>
          <w:b/>
          <w:bCs/>
        </w:rPr>
        <w:t>non-mandatory</w:t>
      </w:r>
      <w:r>
        <w:t xml:space="preserve"> in the </w:t>
      </w:r>
      <w:r w:rsidRPr="00241C6B">
        <w:rPr>
          <w:u w:val="single"/>
        </w:rPr>
        <w:t>Validate</w:t>
      </w:r>
      <w:r>
        <w:t xml:space="preserve"> and </w:t>
      </w:r>
      <w:r w:rsidRPr="00241C6B">
        <w:rPr>
          <w:u w:val="single"/>
        </w:rPr>
        <w:t>Notify</w:t>
      </w:r>
      <w:r>
        <w:t xml:space="preserve"> request and response.</w:t>
      </w:r>
    </w:p>
    <w:p w:rsidR="003D6A54" w:rsidRDefault="003D6A54" w:rsidP="003D6A54">
      <w:pPr>
        <w:rPr>
          <w:rFonts w:ascii="Arial" w:eastAsia="Times New Roman" w:hAnsi="Arial"/>
          <w:color w:val="222222"/>
          <w:sz w:val="19"/>
          <w:szCs w:val="19"/>
          <w:shd w:val="clear" w:color="auto" w:fill="FFFFFF"/>
          <w:lang w:bidi="hi-IN"/>
        </w:rPr>
      </w:pPr>
    </w:p>
    <w:p w:rsidR="003D6A54" w:rsidRDefault="003D6A54" w:rsidP="003D6A54">
      <w:pPr>
        <w:tabs>
          <w:tab w:val="left" w:pos="4320"/>
        </w:tabs>
        <w:rPr>
          <w:rFonts w:ascii="Arial" w:eastAsia="Times New Roman" w:hAnsi="Arial"/>
          <w:b/>
          <w:bCs/>
          <w:color w:val="222222"/>
          <w:sz w:val="19"/>
          <w:szCs w:val="19"/>
          <w:shd w:val="clear" w:color="auto" w:fill="FFFFFF"/>
          <w:lang w:bidi="hi-IN"/>
        </w:rPr>
      </w:pPr>
      <w:r w:rsidRPr="00241C6B">
        <w:rPr>
          <w:rFonts w:ascii="Arial" w:eastAsia="Times New Roman" w:hAnsi="Arial"/>
          <w:b/>
          <w:bCs/>
          <w:color w:val="222222"/>
          <w:sz w:val="19"/>
          <w:szCs w:val="19"/>
          <w:shd w:val="clear" w:color="auto" w:fill="FFFFFF"/>
          <w:lang w:bidi="hi-IN"/>
        </w:rPr>
        <w:t>Request Fields:</w:t>
      </w:r>
      <w:r>
        <w:rPr>
          <w:rFonts w:ascii="Arial" w:eastAsia="Times New Roman" w:hAnsi="Arial"/>
          <w:b/>
          <w:bCs/>
          <w:color w:val="222222"/>
          <w:sz w:val="19"/>
          <w:szCs w:val="19"/>
          <w:shd w:val="clear" w:color="auto" w:fill="FFFFFF"/>
          <w:lang w:bidi="hi-IN"/>
        </w:rPr>
        <w:t xml:space="preserve">                                                      </w:t>
      </w:r>
    </w:p>
    <w:p w:rsidR="003D6A54" w:rsidRDefault="003D6A54" w:rsidP="003D6A54">
      <w:pPr>
        <w:pStyle w:val="ListParagraph"/>
        <w:numPr>
          <w:ilvl w:val="0"/>
          <w:numId w:val="24"/>
        </w:numPr>
        <w:rPr>
          <w:rFonts w:ascii="Arial" w:eastAsia="Times New Roman" w:hAnsi="Arial"/>
          <w:color w:val="222222"/>
          <w:sz w:val="19"/>
          <w:szCs w:val="19"/>
          <w:shd w:val="clear" w:color="auto" w:fill="FFFFFF"/>
          <w:lang w:bidi="hi-IN"/>
        </w:rPr>
      </w:pPr>
      <w:proofErr w:type="spellStart"/>
      <w:r w:rsidRPr="005256FB">
        <w:rPr>
          <w:rFonts w:ascii="Arial" w:eastAsia="Times New Roman" w:hAnsi="Arial"/>
          <w:color w:val="222222"/>
          <w:sz w:val="19"/>
          <w:szCs w:val="19"/>
          <w:shd w:val="clear" w:color="auto" w:fill="FFFFFF"/>
          <w:lang w:bidi="hi-IN"/>
        </w:rPr>
        <w:t>bene_full_name</w:t>
      </w:r>
      <w:proofErr w:type="spellEnd"/>
    </w:p>
    <w:p w:rsidR="003D6A54" w:rsidRPr="005256FB" w:rsidRDefault="003D6A54" w:rsidP="003D6A54">
      <w:pPr>
        <w:pStyle w:val="ListParagraph"/>
        <w:numPr>
          <w:ilvl w:val="0"/>
          <w:numId w:val="24"/>
        </w:numPr>
        <w:rPr>
          <w:rFonts w:ascii="Arial" w:eastAsia="Times New Roman" w:hAnsi="Arial"/>
          <w:color w:val="222222"/>
          <w:sz w:val="19"/>
          <w:szCs w:val="19"/>
          <w:shd w:val="clear" w:color="auto" w:fill="FFFFFF"/>
          <w:lang w:bidi="hi-IN"/>
        </w:rPr>
      </w:pPr>
      <w:proofErr w:type="spellStart"/>
      <w:r>
        <w:rPr>
          <w:rFonts w:ascii="Arial" w:eastAsia="Times New Roman" w:hAnsi="Arial"/>
          <w:color w:val="222222"/>
          <w:sz w:val="19"/>
          <w:szCs w:val="19"/>
          <w:shd w:val="clear" w:color="auto" w:fill="FFFFFF"/>
          <w:lang w:bidi="hi-IN"/>
        </w:rPr>
        <w:t>rmtr_account_type</w:t>
      </w:r>
      <w:proofErr w:type="spellEnd"/>
      <w:r w:rsidR="001D6347">
        <w:rPr>
          <w:rFonts w:ascii="Arial" w:eastAsia="Times New Roman" w:hAnsi="Arial"/>
          <w:color w:val="222222"/>
          <w:sz w:val="19"/>
          <w:szCs w:val="19"/>
          <w:shd w:val="clear" w:color="auto" w:fill="FFFFFF"/>
          <w:lang w:bidi="hi-IN"/>
        </w:rPr>
        <w:t xml:space="preserve">  (If this parameter is blank the Tag is dropped)</w:t>
      </w:r>
    </w:p>
    <w:p w:rsidR="003D6A54" w:rsidRPr="005256FB" w:rsidRDefault="003D6A54" w:rsidP="003D6A54">
      <w:pPr>
        <w:pStyle w:val="ListParagraph"/>
        <w:numPr>
          <w:ilvl w:val="0"/>
          <w:numId w:val="24"/>
        </w:numPr>
        <w:shd w:val="clear" w:color="auto" w:fill="FFFFFF"/>
        <w:rPr>
          <w:rFonts w:ascii="Arial" w:eastAsia="Times New Roman" w:hAnsi="Arial"/>
          <w:color w:val="222222"/>
          <w:sz w:val="19"/>
          <w:szCs w:val="19"/>
          <w:lang w:bidi="hi-IN"/>
        </w:rPr>
      </w:pPr>
      <w:proofErr w:type="spellStart"/>
      <w:r w:rsidRPr="005256FB">
        <w:rPr>
          <w:rFonts w:ascii="Arial" w:eastAsia="Times New Roman" w:hAnsi="Arial"/>
          <w:color w:val="222222"/>
          <w:sz w:val="19"/>
          <w:szCs w:val="19"/>
          <w:lang w:bidi="hi-IN"/>
        </w:rPr>
        <w:t>rmtr_address</w:t>
      </w:r>
      <w:proofErr w:type="spellEnd"/>
    </w:p>
    <w:p w:rsidR="003D6A54" w:rsidRPr="005256FB" w:rsidRDefault="003D6A54" w:rsidP="003D6A54">
      <w:pPr>
        <w:pStyle w:val="ListParagraph"/>
        <w:numPr>
          <w:ilvl w:val="0"/>
          <w:numId w:val="24"/>
        </w:numPr>
        <w:shd w:val="clear" w:color="auto" w:fill="FFFFFF"/>
        <w:rPr>
          <w:rFonts w:ascii="Arial" w:eastAsia="Times New Roman" w:hAnsi="Arial"/>
          <w:color w:val="222222"/>
          <w:sz w:val="19"/>
          <w:szCs w:val="19"/>
          <w:lang w:bidi="hi-IN"/>
        </w:rPr>
      </w:pPr>
      <w:proofErr w:type="spellStart"/>
      <w:r w:rsidRPr="005256FB">
        <w:rPr>
          <w:rFonts w:ascii="Arial" w:eastAsia="Times New Roman" w:hAnsi="Arial"/>
          <w:color w:val="222222"/>
          <w:sz w:val="19"/>
          <w:szCs w:val="19"/>
          <w:lang w:bidi="hi-IN"/>
        </w:rPr>
        <w:t>rmtr_to_bene_note</w:t>
      </w:r>
      <w:proofErr w:type="spellEnd"/>
      <w:r w:rsidR="001D6347">
        <w:rPr>
          <w:rFonts w:ascii="Arial" w:eastAsia="Times New Roman" w:hAnsi="Arial"/>
          <w:color w:val="222222"/>
          <w:sz w:val="19"/>
          <w:szCs w:val="19"/>
          <w:lang w:bidi="hi-IN"/>
        </w:rPr>
        <w:t xml:space="preserve"> </w:t>
      </w:r>
      <w:r w:rsidR="001D6347">
        <w:rPr>
          <w:rFonts w:ascii="Arial" w:eastAsia="Times New Roman" w:hAnsi="Arial"/>
          <w:color w:val="222222"/>
          <w:sz w:val="19"/>
          <w:szCs w:val="19"/>
          <w:shd w:val="clear" w:color="auto" w:fill="FFFFFF"/>
          <w:lang w:bidi="hi-IN"/>
        </w:rPr>
        <w:t>(If this parameter is blank the Tag is dropped)</w:t>
      </w:r>
    </w:p>
    <w:p w:rsidR="003D6A54" w:rsidRPr="005256FB" w:rsidRDefault="003D6A54" w:rsidP="003D6A54">
      <w:pPr>
        <w:pStyle w:val="ListParagraph"/>
        <w:numPr>
          <w:ilvl w:val="0"/>
          <w:numId w:val="24"/>
        </w:numPr>
        <w:shd w:val="clear" w:color="auto" w:fill="FFFFFF"/>
        <w:rPr>
          <w:rFonts w:ascii="Arial" w:eastAsia="Times New Roman" w:hAnsi="Arial"/>
          <w:color w:val="222222"/>
          <w:sz w:val="19"/>
          <w:szCs w:val="19"/>
          <w:lang w:bidi="hi-IN"/>
        </w:rPr>
      </w:pPr>
      <w:proofErr w:type="spellStart"/>
      <w:r w:rsidRPr="005256FB">
        <w:rPr>
          <w:rFonts w:ascii="Arial" w:eastAsia="Times New Roman" w:hAnsi="Arial"/>
          <w:color w:val="222222"/>
          <w:sz w:val="19"/>
          <w:szCs w:val="19"/>
          <w:lang w:bidi="hi-IN"/>
        </w:rPr>
        <w:t>attempt_no</w:t>
      </w:r>
      <w:proofErr w:type="spellEnd"/>
    </w:p>
    <w:p w:rsidR="003D6A54" w:rsidRPr="005256FB" w:rsidRDefault="003D6A54" w:rsidP="003D6A54">
      <w:pPr>
        <w:pStyle w:val="ListParagraph"/>
        <w:numPr>
          <w:ilvl w:val="0"/>
          <w:numId w:val="24"/>
        </w:numPr>
        <w:shd w:val="clear" w:color="auto" w:fill="FFFFFF"/>
        <w:rPr>
          <w:rFonts w:ascii="Arial" w:eastAsia="Times New Roman" w:hAnsi="Arial"/>
          <w:color w:val="222222"/>
          <w:sz w:val="19"/>
          <w:szCs w:val="19"/>
          <w:lang w:bidi="hi-IN"/>
        </w:rPr>
      </w:pPr>
      <w:proofErr w:type="spellStart"/>
      <w:r w:rsidRPr="005256FB">
        <w:rPr>
          <w:rFonts w:ascii="Arial" w:eastAsia="Times New Roman" w:hAnsi="Arial"/>
          <w:color w:val="222222"/>
          <w:sz w:val="19"/>
          <w:szCs w:val="19"/>
          <w:lang w:bidi="hi-IN"/>
        </w:rPr>
        <w:t>credit_acct_no</w:t>
      </w:r>
      <w:proofErr w:type="spellEnd"/>
    </w:p>
    <w:p w:rsidR="003D6A54" w:rsidRPr="005256FB" w:rsidRDefault="003D6A54" w:rsidP="003D6A54">
      <w:pPr>
        <w:pStyle w:val="ListParagraph"/>
        <w:numPr>
          <w:ilvl w:val="0"/>
          <w:numId w:val="24"/>
        </w:numPr>
        <w:shd w:val="clear" w:color="auto" w:fill="FFFFFF"/>
        <w:rPr>
          <w:rFonts w:ascii="Arial" w:eastAsia="Times New Roman" w:hAnsi="Arial"/>
          <w:color w:val="222222"/>
          <w:sz w:val="19"/>
          <w:szCs w:val="19"/>
          <w:lang w:bidi="hi-IN"/>
        </w:rPr>
      </w:pPr>
      <w:proofErr w:type="spellStart"/>
      <w:r w:rsidRPr="005256FB">
        <w:rPr>
          <w:rFonts w:ascii="Arial" w:eastAsia="Times New Roman" w:hAnsi="Arial"/>
          <w:color w:val="222222"/>
          <w:sz w:val="19"/>
          <w:szCs w:val="19"/>
          <w:lang w:bidi="hi-IN"/>
        </w:rPr>
        <w:t>credited_at</w:t>
      </w:r>
      <w:bookmarkStart w:id="53" w:name="_GoBack"/>
      <w:bookmarkEnd w:id="53"/>
      <w:proofErr w:type="spellEnd"/>
    </w:p>
    <w:p w:rsidR="003D6A54" w:rsidRDefault="003D6A54" w:rsidP="003D6A54">
      <w:pPr>
        <w:pStyle w:val="ListParagraph"/>
        <w:numPr>
          <w:ilvl w:val="0"/>
          <w:numId w:val="24"/>
        </w:numPr>
        <w:shd w:val="clear" w:color="auto" w:fill="FFFFFF"/>
        <w:rPr>
          <w:rFonts w:ascii="Arial" w:eastAsia="Times New Roman" w:hAnsi="Arial"/>
          <w:color w:val="222222"/>
          <w:sz w:val="19"/>
          <w:szCs w:val="19"/>
          <w:lang w:bidi="hi-IN"/>
        </w:rPr>
      </w:pPr>
      <w:proofErr w:type="spellStart"/>
      <w:r w:rsidRPr="005256FB">
        <w:rPr>
          <w:rFonts w:ascii="Arial" w:eastAsia="Times New Roman" w:hAnsi="Arial"/>
          <w:color w:val="222222"/>
          <w:sz w:val="19"/>
          <w:szCs w:val="19"/>
          <w:lang w:bidi="hi-IN"/>
        </w:rPr>
        <w:t>returned_at</w:t>
      </w:r>
      <w:proofErr w:type="spellEnd"/>
    </w:p>
    <w:p w:rsidR="003D6A54" w:rsidRDefault="003D6A54" w:rsidP="003D6A54">
      <w:pPr>
        <w:pStyle w:val="ListParagraph"/>
        <w:numPr>
          <w:ilvl w:val="0"/>
          <w:numId w:val="24"/>
        </w:numPr>
        <w:shd w:val="clear" w:color="auto" w:fill="FFFFFF"/>
        <w:rPr>
          <w:rFonts w:ascii="Arial" w:eastAsia="Times New Roman" w:hAnsi="Arial"/>
          <w:color w:val="222222"/>
          <w:sz w:val="19"/>
          <w:szCs w:val="19"/>
          <w:lang w:bidi="hi-IN"/>
        </w:rPr>
      </w:pPr>
      <w:r>
        <w:rPr>
          <w:rFonts w:ascii="Arial" w:eastAsia="Times New Roman" w:hAnsi="Arial"/>
          <w:color w:val="222222"/>
          <w:sz w:val="19"/>
          <w:szCs w:val="19"/>
          <w:lang w:bidi="hi-IN"/>
        </w:rPr>
        <w:t xml:space="preserve">Custom: </w:t>
      </w:r>
      <w:r w:rsidRPr="00C360A7">
        <w:rPr>
          <w:rFonts w:ascii="Arial" w:eastAsia="Times New Roman" w:hAnsi="Arial"/>
          <w:b/>
          <w:bCs/>
          <w:color w:val="222222"/>
          <w:sz w:val="19"/>
          <w:szCs w:val="19"/>
          <w:lang w:bidi="hi-IN"/>
        </w:rPr>
        <w:t>Setting1</w:t>
      </w:r>
      <w:r>
        <w:rPr>
          <w:rFonts w:ascii="Arial" w:eastAsia="Times New Roman" w:hAnsi="Arial"/>
          <w:color w:val="222222"/>
          <w:sz w:val="19"/>
          <w:szCs w:val="19"/>
          <w:lang w:bidi="hi-IN"/>
        </w:rPr>
        <w:t xml:space="preserve"> through </w:t>
      </w:r>
      <w:r w:rsidRPr="00C360A7">
        <w:rPr>
          <w:rFonts w:ascii="Arial" w:eastAsia="Times New Roman" w:hAnsi="Arial"/>
          <w:b/>
          <w:bCs/>
          <w:color w:val="222222"/>
          <w:sz w:val="19"/>
          <w:szCs w:val="19"/>
          <w:lang w:bidi="hi-IN"/>
        </w:rPr>
        <w:t>Setting5</w:t>
      </w:r>
    </w:p>
    <w:p w:rsidR="003D6A54" w:rsidRPr="005256FB" w:rsidRDefault="003D6A54" w:rsidP="003D6A54">
      <w:pPr>
        <w:pStyle w:val="ListParagraph"/>
        <w:shd w:val="clear" w:color="auto" w:fill="FFFFFF"/>
        <w:rPr>
          <w:rFonts w:ascii="Arial" w:eastAsia="Times New Roman" w:hAnsi="Arial"/>
          <w:color w:val="222222"/>
          <w:sz w:val="19"/>
          <w:szCs w:val="19"/>
          <w:lang w:bidi="hi-IN"/>
        </w:rPr>
      </w:pPr>
      <w:r>
        <w:rPr>
          <w:rFonts w:ascii="Arial" w:eastAsia="Times New Roman" w:hAnsi="Arial"/>
          <w:color w:val="222222"/>
          <w:sz w:val="19"/>
          <w:szCs w:val="19"/>
          <w:lang w:bidi="hi-IN"/>
        </w:rPr>
        <w:t>(User Defined Fields; i.e., Fixed values that are passed to the Service)</w:t>
      </w:r>
    </w:p>
    <w:p w:rsidR="003D6A54" w:rsidRDefault="003D6A54" w:rsidP="003D6A54">
      <w:pPr>
        <w:tabs>
          <w:tab w:val="left" w:pos="4320"/>
        </w:tabs>
        <w:rPr>
          <w:rFonts w:ascii="Arial" w:eastAsia="Times New Roman" w:hAnsi="Arial"/>
          <w:b/>
          <w:bCs/>
          <w:color w:val="222222"/>
          <w:sz w:val="19"/>
          <w:szCs w:val="19"/>
          <w:shd w:val="clear" w:color="auto" w:fill="FFFFFF"/>
          <w:lang w:bidi="hi-IN"/>
        </w:rPr>
      </w:pPr>
    </w:p>
    <w:p w:rsidR="003D6A54" w:rsidRDefault="003D6A54" w:rsidP="003D6A54">
      <w:pPr>
        <w:tabs>
          <w:tab w:val="left" w:pos="4320"/>
        </w:tabs>
        <w:rPr>
          <w:rFonts w:ascii="Arial" w:eastAsia="Times New Roman" w:hAnsi="Arial"/>
          <w:b/>
          <w:bCs/>
          <w:color w:val="222222"/>
          <w:sz w:val="19"/>
          <w:szCs w:val="19"/>
          <w:shd w:val="clear" w:color="auto" w:fill="FFFFFF"/>
          <w:lang w:bidi="hi-IN"/>
        </w:rPr>
      </w:pPr>
      <w:r>
        <w:rPr>
          <w:rFonts w:ascii="Arial" w:eastAsia="Times New Roman" w:hAnsi="Arial"/>
          <w:b/>
          <w:bCs/>
          <w:color w:val="222222"/>
          <w:sz w:val="19"/>
          <w:szCs w:val="19"/>
          <w:shd w:val="clear" w:color="auto" w:fill="FFFFFF"/>
          <w:lang w:bidi="hi-IN"/>
        </w:rPr>
        <w:t>Response Fields:</w:t>
      </w:r>
    </w:p>
    <w:p w:rsidR="003D6A54" w:rsidRPr="005256FB" w:rsidRDefault="003D6A54" w:rsidP="003D6A54">
      <w:pPr>
        <w:pStyle w:val="ListParagraph"/>
        <w:numPr>
          <w:ilvl w:val="0"/>
          <w:numId w:val="25"/>
        </w:numPr>
        <w:shd w:val="clear" w:color="auto" w:fill="FFFFFF"/>
        <w:rPr>
          <w:rFonts w:ascii="Arial" w:eastAsia="Times New Roman" w:hAnsi="Arial"/>
          <w:color w:val="222222"/>
          <w:sz w:val="19"/>
          <w:szCs w:val="19"/>
          <w:lang w:bidi="hi-IN"/>
        </w:rPr>
      </w:pPr>
      <w:proofErr w:type="spellStart"/>
      <w:r w:rsidRPr="005256FB">
        <w:rPr>
          <w:rFonts w:ascii="Arial" w:eastAsia="Times New Roman" w:hAnsi="Arial"/>
          <w:color w:val="222222"/>
          <w:sz w:val="19"/>
          <w:szCs w:val="19"/>
          <w:lang w:bidi="hi-IN"/>
        </w:rPr>
        <w:t>credit_account_no</w:t>
      </w:r>
      <w:proofErr w:type="spellEnd"/>
    </w:p>
    <w:p w:rsidR="003D6A54" w:rsidRDefault="003D6A54" w:rsidP="003D6A54">
      <w:pPr>
        <w:pStyle w:val="ListParagraph"/>
        <w:numPr>
          <w:ilvl w:val="0"/>
          <w:numId w:val="25"/>
        </w:numPr>
        <w:shd w:val="clear" w:color="auto" w:fill="FFFFFF"/>
        <w:rPr>
          <w:rFonts w:ascii="Arial" w:eastAsia="Times New Roman" w:hAnsi="Arial"/>
          <w:color w:val="222222"/>
          <w:sz w:val="19"/>
          <w:szCs w:val="19"/>
          <w:lang w:bidi="hi-IN"/>
        </w:rPr>
      </w:pPr>
      <w:proofErr w:type="spellStart"/>
      <w:r>
        <w:rPr>
          <w:rFonts w:ascii="Arial" w:eastAsia="Times New Roman" w:hAnsi="Arial"/>
          <w:color w:val="222222"/>
          <w:sz w:val="19"/>
          <w:szCs w:val="19"/>
          <w:lang w:bidi="hi-IN"/>
        </w:rPr>
        <w:t>reject_reason</w:t>
      </w:r>
      <w:proofErr w:type="spellEnd"/>
    </w:p>
    <w:p w:rsidR="003D6A54" w:rsidRDefault="003D6A54" w:rsidP="003D6A54">
      <w:pPr>
        <w:shd w:val="clear" w:color="auto" w:fill="FFFFFF"/>
        <w:rPr>
          <w:rFonts w:ascii="Arial" w:eastAsia="Times New Roman" w:hAnsi="Arial"/>
          <w:color w:val="222222"/>
          <w:sz w:val="19"/>
          <w:szCs w:val="19"/>
          <w:lang w:bidi="hi-IN"/>
        </w:rPr>
      </w:pPr>
    </w:p>
    <w:p w:rsidR="003D6A54" w:rsidRDefault="003D6A54" w:rsidP="003D6A54">
      <w:pPr>
        <w:shd w:val="clear" w:color="auto" w:fill="FFFFFF"/>
        <w:rPr>
          <w:rFonts w:ascii="Arial" w:eastAsia="Times New Roman" w:hAnsi="Arial"/>
          <w:color w:val="222222"/>
          <w:sz w:val="19"/>
          <w:szCs w:val="19"/>
          <w:lang w:bidi="hi-IN"/>
        </w:rPr>
      </w:pPr>
    </w:p>
    <w:p w:rsidR="003D6A54" w:rsidRDefault="003D6A54" w:rsidP="003D6A54">
      <w:pPr>
        <w:shd w:val="clear" w:color="auto" w:fill="FFFFFF"/>
        <w:rPr>
          <w:rFonts w:ascii="Arial" w:eastAsia="Times New Roman" w:hAnsi="Arial"/>
          <w:color w:val="222222"/>
          <w:sz w:val="19"/>
          <w:szCs w:val="19"/>
          <w:lang w:bidi="hi-IN"/>
        </w:rPr>
      </w:pPr>
    </w:p>
    <w:p w:rsidR="003D6A54" w:rsidRDefault="003D6A54" w:rsidP="003D6A54">
      <w:pPr>
        <w:shd w:val="clear" w:color="auto" w:fill="FFFFFF"/>
        <w:rPr>
          <w:rFonts w:ascii="Arial" w:eastAsia="Times New Roman" w:hAnsi="Arial"/>
          <w:color w:val="222222"/>
          <w:sz w:val="19"/>
          <w:szCs w:val="19"/>
          <w:lang w:bidi="hi-IN"/>
        </w:rPr>
      </w:pPr>
    </w:p>
    <w:p w:rsidR="003D6A54" w:rsidRDefault="003D6A54" w:rsidP="003D6A54">
      <w:pPr>
        <w:shd w:val="clear" w:color="auto" w:fill="FFFFFF"/>
        <w:rPr>
          <w:rFonts w:ascii="Arial" w:eastAsia="Times New Roman" w:hAnsi="Arial"/>
          <w:color w:val="222222"/>
          <w:sz w:val="19"/>
          <w:szCs w:val="19"/>
          <w:lang w:bidi="hi-IN"/>
        </w:rPr>
      </w:pPr>
    </w:p>
    <w:p w:rsidR="003D6A54" w:rsidRDefault="003D6A54" w:rsidP="003D6A54">
      <w:pPr>
        <w:shd w:val="clear" w:color="auto" w:fill="FFFFFF"/>
        <w:rPr>
          <w:rFonts w:ascii="Arial" w:eastAsia="Times New Roman" w:hAnsi="Arial"/>
          <w:color w:val="222222"/>
          <w:sz w:val="19"/>
          <w:szCs w:val="19"/>
          <w:lang w:bidi="hi-IN"/>
        </w:rPr>
      </w:pPr>
    </w:p>
    <w:p w:rsidR="003D6A54" w:rsidRDefault="003D6A54" w:rsidP="003D6A54">
      <w:pPr>
        <w:shd w:val="clear" w:color="auto" w:fill="FFFFFF"/>
        <w:rPr>
          <w:rFonts w:ascii="Arial" w:eastAsia="Times New Roman" w:hAnsi="Arial"/>
          <w:color w:val="222222"/>
          <w:sz w:val="19"/>
          <w:szCs w:val="19"/>
          <w:lang w:bidi="hi-IN"/>
        </w:rPr>
      </w:pPr>
    </w:p>
    <w:p w:rsidR="003D6A54" w:rsidRDefault="003D6A54" w:rsidP="003D6A54">
      <w:pPr>
        <w:shd w:val="clear" w:color="auto" w:fill="FFFFFF"/>
        <w:rPr>
          <w:rFonts w:ascii="Arial" w:eastAsia="Times New Roman" w:hAnsi="Arial"/>
          <w:color w:val="222222"/>
          <w:sz w:val="19"/>
          <w:szCs w:val="19"/>
          <w:lang w:bidi="hi-IN"/>
        </w:rPr>
      </w:pPr>
    </w:p>
    <w:p w:rsidR="003D6A54" w:rsidRPr="003D6A54" w:rsidRDefault="003D6A54" w:rsidP="003D6A54">
      <w:pPr>
        <w:shd w:val="clear" w:color="auto" w:fill="FFFFFF"/>
        <w:jc w:val="center"/>
        <w:rPr>
          <w:rFonts w:ascii="Arial" w:eastAsia="Times New Roman" w:hAnsi="Arial"/>
          <w:color w:val="222222"/>
          <w:sz w:val="19"/>
          <w:szCs w:val="19"/>
          <w:lang w:bidi="hi-IN"/>
        </w:rPr>
        <w:sectPr w:rsidR="003D6A54" w:rsidRPr="003D6A54" w:rsidSect="00AE79DD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3461" w:type="dxa"/>
        <w:tblInd w:w="-236" w:type="dxa"/>
        <w:tblLayout w:type="fixed"/>
        <w:tblLook w:val="04A0" w:firstRow="1" w:lastRow="0" w:firstColumn="1" w:lastColumn="0" w:noHBand="0" w:noVBand="1"/>
      </w:tblPr>
      <w:tblGrid>
        <w:gridCol w:w="545"/>
        <w:gridCol w:w="1692"/>
        <w:gridCol w:w="1410"/>
        <w:gridCol w:w="1217"/>
        <w:gridCol w:w="3827"/>
        <w:gridCol w:w="2291"/>
        <w:gridCol w:w="2479"/>
      </w:tblGrid>
      <w:tr w:rsidR="00FD4DDE" w:rsidRPr="000D3AAB" w:rsidTr="001C7B5D">
        <w:trPr>
          <w:trHeight w:val="4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hideMark/>
          </w:tcPr>
          <w:p w:rsidR="00FD4DDE" w:rsidRPr="000D3AAB" w:rsidRDefault="00FD4DDE" w:rsidP="00FD4DDE">
            <w:pPr>
              <w:ind w:left="-330" w:right="-520"/>
              <w:jc w:val="right"/>
              <w:rPr>
                <w:rFonts w:ascii="Arial" w:eastAsia="Times New Roman" w:hAnsi="Arial"/>
                <w:b/>
                <w:bCs/>
                <w:sz w:val="20"/>
                <w:szCs w:val="20"/>
                <w:lang w:bidi="hi-IN"/>
              </w:rPr>
            </w:pPr>
            <w:bookmarkStart w:id="54" w:name="_APPENDIX-A:_Optional_Fields_2"/>
            <w:bookmarkEnd w:id="54"/>
            <w:proofErr w:type="spellStart"/>
            <w:r w:rsidRPr="000D3AAB">
              <w:rPr>
                <w:rFonts w:ascii="Arial" w:eastAsia="Times New Roman" w:hAnsi="Arial"/>
                <w:b/>
                <w:bCs/>
                <w:sz w:val="20"/>
                <w:szCs w:val="20"/>
                <w:lang w:bidi="hi-IN"/>
              </w:rPr>
              <w:lastRenderedPageBreak/>
              <w:t>Srl</w:t>
            </w:r>
            <w:proofErr w:type="spellEnd"/>
            <w:r w:rsidRPr="000D3AAB">
              <w:rPr>
                <w:rFonts w:ascii="Arial" w:eastAsia="Times New Roman" w:hAnsi="Arial"/>
                <w:b/>
                <w:bCs/>
                <w:sz w:val="20"/>
                <w:szCs w:val="20"/>
                <w:lang w:bidi="hi-IN"/>
              </w:rPr>
              <w:t>#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b/>
                <w:bCs/>
                <w:sz w:val="20"/>
                <w:szCs w:val="20"/>
                <w:lang w:bidi="hi-IN"/>
              </w:rPr>
            </w:pPr>
            <w:proofErr w:type="spellStart"/>
            <w:r w:rsidRPr="000D3AAB">
              <w:rPr>
                <w:rFonts w:ascii="Arial" w:eastAsia="Times New Roman" w:hAnsi="Arial"/>
                <w:b/>
                <w:bCs/>
                <w:sz w:val="20"/>
                <w:szCs w:val="20"/>
                <w:lang w:bidi="hi-IN"/>
              </w:rPr>
              <w:t>TagName</w:t>
            </w:r>
            <w:proofErr w:type="spellEnd"/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hideMark/>
          </w:tcPr>
          <w:p w:rsidR="00FD4DDE" w:rsidRDefault="00FD4DDE" w:rsidP="00453674">
            <w:pPr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bidi="hi-IN"/>
              </w:rPr>
            </w:pPr>
            <w:r w:rsidRPr="000D3AAB">
              <w:rPr>
                <w:rFonts w:ascii="Arial" w:eastAsia="Times New Roman" w:hAnsi="Arial"/>
                <w:b/>
                <w:bCs/>
                <w:sz w:val="20"/>
                <w:szCs w:val="20"/>
                <w:lang w:bidi="hi-IN"/>
              </w:rPr>
              <w:t>Mandatory</w:t>
            </w:r>
          </w:p>
          <w:p w:rsidR="00FD4DDE" w:rsidRPr="000D3AAB" w:rsidRDefault="00FD4DDE" w:rsidP="00453674">
            <w:pPr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bidi="hi-IN"/>
              </w:rPr>
              <w:t>&lt;Y/N&gt;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b/>
                <w:bCs/>
                <w:sz w:val="20"/>
                <w:szCs w:val="20"/>
                <w:lang w:bidi="hi-IN"/>
              </w:rPr>
            </w:pPr>
            <w:proofErr w:type="spellStart"/>
            <w:r w:rsidRPr="000D3AAB">
              <w:rPr>
                <w:rFonts w:ascii="Arial" w:eastAsia="Times New Roman" w:hAnsi="Arial"/>
                <w:b/>
                <w:bCs/>
                <w:sz w:val="20"/>
                <w:szCs w:val="20"/>
                <w:lang w:bidi="hi-IN"/>
              </w:rPr>
              <w:t>DataType</w:t>
            </w:r>
            <w:proofErr w:type="spellEnd"/>
            <w:r w:rsidRPr="000D3AAB">
              <w:rPr>
                <w:rFonts w:ascii="Arial" w:eastAsia="Times New Roman" w:hAnsi="Arial"/>
                <w:b/>
                <w:bCs/>
                <w:sz w:val="20"/>
                <w:szCs w:val="20"/>
                <w:lang w:bidi="hi-IN"/>
              </w:rPr>
              <w:br/>
              <w:t>(Length)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b/>
                <w:bCs/>
                <w:sz w:val="20"/>
                <w:szCs w:val="20"/>
                <w:lang w:bidi="hi-IN"/>
              </w:rPr>
            </w:pPr>
            <w:r w:rsidRPr="000D3AAB">
              <w:rPr>
                <w:rFonts w:ascii="Arial" w:eastAsia="Times New Roman" w:hAnsi="Arial"/>
                <w:b/>
                <w:bCs/>
                <w:sz w:val="20"/>
                <w:szCs w:val="20"/>
                <w:lang w:bidi="hi-IN"/>
              </w:rPr>
              <w:t>Source/Value</w:t>
            </w:r>
          </w:p>
        </w:tc>
        <w:tc>
          <w:tcPr>
            <w:tcW w:w="2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b/>
                <w:bCs/>
                <w:sz w:val="20"/>
                <w:szCs w:val="20"/>
                <w:lang w:bidi="hi-IN"/>
              </w:rPr>
            </w:pPr>
            <w:r w:rsidRPr="000D3AAB">
              <w:rPr>
                <w:rFonts w:ascii="Arial" w:eastAsia="Times New Roman" w:hAnsi="Arial"/>
                <w:b/>
                <w:bCs/>
                <w:sz w:val="20"/>
                <w:szCs w:val="20"/>
                <w:lang w:bidi="hi-IN"/>
              </w:rPr>
              <w:t>Format</w:t>
            </w:r>
          </w:p>
        </w:tc>
        <w:tc>
          <w:tcPr>
            <w:tcW w:w="2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b/>
                <w:bCs/>
                <w:sz w:val="20"/>
                <w:szCs w:val="20"/>
                <w:lang w:bidi="hi-IN"/>
              </w:rPr>
            </w:pPr>
            <w:r w:rsidRPr="000D3AAB">
              <w:rPr>
                <w:rFonts w:ascii="Arial" w:eastAsia="Times New Roman" w:hAnsi="Arial"/>
                <w:b/>
                <w:bCs/>
                <w:sz w:val="20"/>
                <w:szCs w:val="20"/>
                <w:lang w:bidi="hi-IN"/>
              </w:rPr>
              <w:t>Sample Value</w:t>
            </w:r>
          </w:p>
        </w:tc>
      </w:tr>
      <w:tr w:rsidR="00FD4DDE" w:rsidRPr="000D3AAB" w:rsidTr="001C7B5D">
        <w:trPr>
          <w:trHeight w:val="321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jc w:val="right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763E18"/>
              <w:right w:val="single" w:sz="4" w:space="0" w:color="763E18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customer_code</w:t>
            </w:r>
            <w:proofErr w:type="spellEnd"/>
          </w:p>
        </w:tc>
        <w:tc>
          <w:tcPr>
            <w:tcW w:w="14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center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Y</w:t>
            </w:r>
          </w:p>
        </w:tc>
        <w:tc>
          <w:tcPr>
            <w:tcW w:w="1217" w:type="dxa"/>
            <w:tcBorders>
              <w:top w:val="nil"/>
              <w:left w:val="single" w:sz="4" w:space="0" w:color="763E18"/>
              <w:bottom w:val="single" w:sz="4" w:space="0" w:color="763E18"/>
              <w:right w:val="single" w:sz="4" w:space="0" w:color="763E18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String (15)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$</w:t>
            </w: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ecol_transactions.CUSTOMER_CODE</w:t>
            </w:r>
            <w:proofErr w:type="spellEnd"/>
          </w:p>
        </w:tc>
        <w:tc>
          <w:tcPr>
            <w:tcW w:w="2291" w:type="dxa"/>
            <w:tcBorders>
              <w:top w:val="nil"/>
              <w:left w:val="single" w:sz="4" w:space="0" w:color="763E18"/>
              <w:bottom w:val="nil"/>
              <w:right w:val="single" w:sz="4" w:space="0" w:color="763E18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single" w:sz="4" w:space="0" w:color="763E18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NEWCUST</w:t>
            </w:r>
          </w:p>
        </w:tc>
      </w:tr>
      <w:tr w:rsidR="00FD4DDE" w:rsidRPr="000D3AAB" w:rsidTr="001C7B5D">
        <w:trPr>
          <w:trHeight w:val="321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right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2</w:t>
            </w:r>
          </w:p>
        </w:tc>
        <w:tc>
          <w:tcPr>
            <w:tcW w:w="169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bene_account_no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center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Y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String (64)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$</w:t>
            </w: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ecol_transactions.BENE_ACCOUNT_NO</w:t>
            </w:r>
            <w:proofErr w:type="spellEnd"/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 </w:t>
            </w:r>
          </w:p>
        </w:tc>
        <w:tc>
          <w:tcPr>
            <w:tcW w:w="24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ABCDEF23456789</w:t>
            </w:r>
          </w:p>
        </w:tc>
      </w:tr>
      <w:tr w:rsidR="00FD4DDE" w:rsidRPr="000D3AAB" w:rsidTr="001C7B5D">
        <w:trPr>
          <w:trHeight w:val="321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jc w:val="right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3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bene_account_ifsc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center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Y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String (20)</w:t>
            </w:r>
          </w:p>
        </w:tc>
        <w:tc>
          <w:tcPr>
            <w:tcW w:w="3827" w:type="dxa"/>
            <w:tcBorders>
              <w:top w:val="nil"/>
              <w:left w:val="single" w:sz="4" w:space="0" w:color="763E18"/>
              <w:bottom w:val="single" w:sz="4" w:space="0" w:color="000000"/>
              <w:right w:val="single" w:sz="4" w:space="0" w:color="763E18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$</w:t>
            </w: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ecol_transactions.BENE_ACCOUNT_IFSC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 </w:t>
            </w:r>
          </w:p>
        </w:tc>
        <w:tc>
          <w:tcPr>
            <w:tcW w:w="2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0987654321</w:t>
            </w:r>
          </w:p>
        </w:tc>
      </w:tr>
      <w:tr w:rsidR="00FD4DDE" w:rsidRPr="000D3AAB" w:rsidTr="001C7B5D">
        <w:trPr>
          <w:trHeight w:val="321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right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bene_full_name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center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N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String (255)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$</w:t>
            </w: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ecol_transactions.BENE_FULL_NAME</w:t>
            </w:r>
            <w:proofErr w:type="spellEnd"/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ASHOKA KING</w:t>
            </w:r>
          </w:p>
        </w:tc>
      </w:tr>
      <w:tr w:rsidR="00FD4DDE" w:rsidRPr="000D3AAB" w:rsidTr="001C7B5D">
        <w:trPr>
          <w:trHeight w:val="321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jc w:val="right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transfer_type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center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Y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String (04)</w:t>
            </w:r>
          </w:p>
        </w:tc>
        <w:tc>
          <w:tcPr>
            <w:tcW w:w="3827" w:type="dxa"/>
            <w:tcBorders>
              <w:top w:val="nil"/>
              <w:left w:val="single" w:sz="4" w:space="0" w:color="763E18"/>
              <w:bottom w:val="single" w:sz="4" w:space="0" w:color="000000"/>
              <w:right w:val="single" w:sz="4" w:space="0" w:color="763E18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$</w:t>
            </w: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ecol_transactions.TRANSFER_TYPE</w:t>
            </w:r>
            <w:proofErr w:type="spellEnd"/>
          </w:p>
        </w:tc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NEFT | RTGS | IMPS | UPI</w:t>
            </w:r>
          </w:p>
        </w:tc>
      </w:tr>
      <w:tr w:rsidR="00FD4DDE" w:rsidRPr="000D3AAB" w:rsidTr="001C7B5D">
        <w:trPr>
          <w:trHeight w:val="321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right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transfer_unique_no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center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Y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String (64)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$</w:t>
            </w: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ecol_transactions.TRNSFER_UNIQUE_NO</w:t>
            </w:r>
            <w:proofErr w:type="spellEnd"/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PQRS39856574893</w:t>
            </w:r>
          </w:p>
        </w:tc>
      </w:tr>
      <w:tr w:rsidR="00FD4DDE" w:rsidRPr="000D3AAB" w:rsidTr="001C7B5D">
        <w:trPr>
          <w:trHeight w:val="321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jc w:val="right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transfer_timestamp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center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Y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Date</w:t>
            </w:r>
          </w:p>
        </w:tc>
        <w:tc>
          <w:tcPr>
            <w:tcW w:w="3827" w:type="dxa"/>
            <w:tcBorders>
              <w:top w:val="nil"/>
              <w:left w:val="single" w:sz="4" w:space="0" w:color="763E18"/>
              <w:bottom w:val="single" w:sz="4" w:space="0" w:color="000000"/>
              <w:right w:val="single" w:sz="4" w:space="0" w:color="763E18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$</w:t>
            </w: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ecol_transactions.CREATED_AT</w:t>
            </w:r>
            <w:proofErr w:type="spellEnd"/>
          </w:p>
        </w:tc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Calibri" w:eastAsia="Times New Roman" w:hAnsi="Calibri"/>
                <w:sz w:val="16"/>
                <w:szCs w:val="16"/>
                <w:lang w:bidi="hi-IN"/>
              </w:rPr>
            </w:pPr>
            <w:r w:rsidRPr="000D3AAB">
              <w:rPr>
                <w:rFonts w:ascii="Calibri" w:eastAsia="Times New Roman" w:hAnsi="Calibri"/>
                <w:sz w:val="16"/>
                <w:szCs w:val="16"/>
                <w:lang w:bidi="hi-IN"/>
              </w:rPr>
              <w:t>YYYY-MM-DDT24HH:MM:SS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2017-06-30T07:59:02</w:t>
            </w:r>
          </w:p>
        </w:tc>
      </w:tr>
      <w:tr w:rsidR="00FD4DDE" w:rsidRPr="000D3AAB" w:rsidTr="001C7B5D">
        <w:trPr>
          <w:trHeight w:val="321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right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transfer_ccy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center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Y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String (05)</w:t>
            </w:r>
          </w:p>
        </w:tc>
        <w:tc>
          <w:tcPr>
            <w:tcW w:w="3827" w:type="dxa"/>
            <w:tcBorders>
              <w:top w:val="nil"/>
              <w:left w:val="single" w:sz="4" w:space="0" w:color="763E18"/>
              <w:bottom w:val="single" w:sz="4" w:space="0" w:color="000000"/>
              <w:right w:val="single" w:sz="4" w:space="0" w:color="763E18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$</w:t>
            </w: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ecol_transactions.TRANSFER_CCY</w:t>
            </w:r>
            <w:proofErr w:type="spellEnd"/>
          </w:p>
        </w:tc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Calibri" w:eastAsia="Times New Roman" w:hAnsi="Calibri"/>
                <w:sz w:val="16"/>
                <w:szCs w:val="16"/>
                <w:lang w:bidi="hi-IN"/>
              </w:rPr>
            </w:pPr>
            <w:r w:rsidRPr="000D3AAB">
              <w:rPr>
                <w:rFonts w:ascii="Calibri" w:eastAsia="Times New Roman" w:hAnsi="Calibri"/>
                <w:sz w:val="16"/>
                <w:szCs w:val="16"/>
                <w:lang w:bidi="hi-IN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INR</w:t>
            </w:r>
          </w:p>
        </w:tc>
      </w:tr>
      <w:tr w:rsidR="00FD4DDE" w:rsidRPr="000D3AAB" w:rsidTr="001C7B5D">
        <w:trPr>
          <w:trHeight w:val="321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jc w:val="right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transfer_amt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center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Y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Number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$</w:t>
            </w: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ecol_transactions.TRNSFER_AMOUNT</w:t>
            </w:r>
            <w:proofErr w:type="spellEnd"/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453674">
            <w:pPr>
              <w:rPr>
                <w:rFonts w:ascii="Calibri" w:eastAsia="Times New Roman" w:hAnsi="Calibri"/>
                <w:sz w:val="16"/>
                <w:szCs w:val="16"/>
                <w:lang w:bidi="hi-IN"/>
              </w:rPr>
            </w:pPr>
            <w:r w:rsidRPr="000D3AAB">
              <w:rPr>
                <w:rFonts w:ascii="Calibri" w:eastAsia="Times New Roman" w:hAnsi="Calibri"/>
                <w:sz w:val="16"/>
                <w:szCs w:val="16"/>
                <w:lang w:bidi="hi-IN"/>
              </w:rPr>
              <w:t>+</w:t>
            </w:r>
            <w:proofErr w:type="spellStart"/>
            <w:r w:rsidRPr="000D3AAB">
              <w:rPr>
                <w:rFonts w:ascii="Calibri" w:eastAsia="Times New Roman" w:hAnsi="Calibri"/>
                <w:sz w:val="16"/>
                <w:szCs w:val="16"/>
                <w:lang w:bidi="hi-IN"/>
              </w:rPr>
              <w:t>ve</w:t>
            </w:r>
            <w:proofErr w:type="spellEnd"/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1400.00</w:t>
            </w:r>
          </w:p>
        </w:tc>
      </w:tr>
      <w:tr w:rsidR="00FD4DDE" w:rsidRPr="000D3AAB" w:rsidTr="001C7B5D">
        <w:trPr>
          <w:trHeight w:val="321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right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rmtr_account_no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center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Y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String (64)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$</w:t>
            </w: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ecol_transactions.RMTR_ACCOUNT_NO</w:t>
            </w:r>
            <w:proofErr w:type="spellEnd"/>
          </w:p>
        </w:tc>
        <w:tc>
          <w:tcPr>
            <w:tcW w:w="2291" w:type="dxa"/>
            <w:tcBorders>
              <w:top w:val="single" w:sz="4" w:space="0" w:color="763E18"/>
              <w:left w:val="single" w:sz="4" w:space="0" w:color="763E18"/>
              <w:bottom w:val="nil"/>
              <w:right w:val="single" w:sz="4" w:space="0" w:color="763E18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 </w:t>
            </w:r>
          </w:p>
        </w:tc>
        <w:tc>
          <w:tcPr>
            <w:tcW w:w="2479" w:type="dxa"/>
            <w:tcBorders>
              <w:top w:val="single" w:sz="4" w:space="0" w:color="763E18"/>
              <w:left w:val="nil"/>
              <w:bottom w:val="nil"/>
              <w:right w:val="single" w:sz="4" w:space="0" w:color="763E18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8291800010588</w:t>
            </w:r>
          </w:p>
        </w:tc>
      </w:tr>
      <w:tr w:rsidR="00FD4DDE" w:rsidRPr="000D3AAB" w:rsidTr="001C7B5D">
        <w:trPr>
          <w:trHeight w:val="321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jc w:val="right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11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rmtr_account_ifsc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center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Y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String (20)</w:t>
            </w:r>
          </w:p>
        </w:tc>
        <w:tc>
          <w:tcPr>
            <w:tcW w:w="3827" w:type="dxa"/>
            <w:tcBorders>
              <w:top w:val="nil"/>
              <w:left w:val="single" w:sz="4" w:space="0" w:color="763E18"/>
              <w:bottom w:val="single" w:sz="4" w:space="0" w:color="000000"/>
              <w:right w:val="single" w:sz="4" w:space="0" w:color="763E18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$</w:t>
            </w: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ecol_transactions.RMTR_ACCOUNT_IFSC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Calibri" w:eastAsia="Times New Roman" w:hAnsi="Calibri"/>
                <w:sz w:val="16"/>
                <w:szCs w:val="16"/>
                <w:lang w:bidi="hi-IN"/>
              </w:rPr>
            </w:pPr>
            <w:r w:rsidRPr="000D3AAB">
              <w:rPr>
                <w:rFonts w:ascii="Calibri" w:eastAsia="Times New Roman" w:hAnsi="Calibri"/>
                <w:sz w:val="16"/>
                <w:szCs w:val="16"/>
                <w:lang w:bidi="hi-IN"/>
              </w:rPr>
              <w:t> </w:t>
            </w:r>
          </w:p>
        </w:tc>
        <w:tc>
          <w:tcPr>
            <w:tcW w:w="2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Calibri" w:eastAsia="Times New Roman" w:hAnsi="Calibri"/>
                <w:sz w:val="16"/>
                <w:szCs w:val="16"/>
                <w:lang w:bidi="hi-IN"/>
              </w:rPr>
            </w:pPr>
            <w:r w:rsidRPr="000D3AAB">
              <w:rPr>
                <w:rFonts w:ascii="Calibri" w:eastAsia="Times New Roman" w:hAnsi="Calibri"/>
                <w:sz w:val="16"/>
                <w:szCs w:val="16"/>
                <w:lang w:bidi="hi-IN"/>
              </w:rPr>
              <w:t>1234567890</w:t>
            </w:r>
          </w:p>
        </w:tc>
      </w:tr>
      <w:tr w:rsidR="00FD4DDE" w:rsidRPr="000D3AAB" w:rsidTr="001C7B5D">
        <w:trPr>
          <w:trHeight w:val="321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right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rmtr_account_type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center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N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String (10)</w:t>
            </w:r>
          </w:p>
        </w:tc>
        <w:tc>
          <w:tcPr>
            <w:tcW w:w="3827" w:type="dxa"/>
            <w:tcBorders>
              <w:top w:val="nil"/>
              <w:left w:val="single" w:sz="4" w:space="0" w:color="763E18"/>
              <w:bottom w:val="single" w:sz="4" w:space="0" w:color="000000"/>
              <w:right w:val="single" w:sz="4" w:space="0" w:color="763E18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$</w:t>
            </w: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ecol_transactions.RMTR_ACCOUNT_TYPE</w:t>
            </w:r>
            <w:proofErr w:type="spellEnd"/>
          </w:p>
        </w:tc>
        <w:tc>
          <w:tcPr>
            <w:tcW w:w="2291" w:type="dxa"/>
            <w:tcBorders>
              <w:top w:val="single" w:sz="4" w:space="0" w:color="763E18"/>
              <w:left w:val="nil"/>
              <w:bottom w:val="nil"/>
              <w:right w:val="single" w:sz="4" w:space="0" w:color="763E18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 </w:t>
            </w:r>
          </w:p>
        </w:tc>
        <w:tc>
          <w:tcPr>
            <w:tcW w:w="2479" w:type="dxa"/>
            <w:tcBorders>
              <w:top w:val="single" w:sz="4" w:space="0" w:color="763E18"/>
              <w:left w:val="nil"/>
              <w:bottom w:val="nil"/>
              <w:right w:val="single" w:sz="4" w:space="0" w:color="763E18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SB</w:t>
            </w:r>
          </w:p>
        </w:tc>
      </w:tr>
      <w:tr w:rsidR="00FD4DDE" w:rsidRPr="000D3AAB" w:rsidTr="001C7B5D">
        <w:trPr>
          <w:trHeight w:val="321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jc w:val="right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rmtr_full_name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center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Y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String (255)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$</w:t>
            </w: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ecol_transactions.RMTR_FULL_NAME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Calibri" w:eastAsia="Times New Roman" w:hAnsi="Calibri"/>
                <w:sz w:val="16"/>
                <w:szCs w:val="16"/>
                <w:lang w:bidi="hi-IN"/>
              </w:rPr>
            </w:pPr>
            <w:r w:rsidRPr="000D3AAB">
              <w:rPr>
                <w:rFonts w:ascii="Calibri" w:eastAsia="Times New Roman" w:hAnsi="Calibri"/>
                <w:sz w:val="16"/>
                <w:szCs w:val="16"/>
                <w:lang w:bidi="hi-IN"/>
              </w:rPr>
              <w:t> </w:t>
            </w:r>
          </w:p>
        </w:tc>
        <w:tc>
          <w:tcPr>
            <w:tcW w:w="2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CHINESE CHECKERS</w:t>
            </w:r>
            <w:r w:rsidR="008B582C">
              <w:rPr>
                <w:rFonts w:ascii="Arial" w:eastAsia="Times New Roman" w:hAnsi="Arial"/>
                <w:sz w:val="16"/>
                <w:szCs w:val="16"/>
                <w:lang w:bidi="hi-IN"/>
              </w:rPr>
              <w:t xml:space="preserve"> || </w:t>
            </w:r>
            <w:r w:rsidR="008B582C" w:rsidRPr="008B582C">
              <w:rPr>
                <w:rFonts w:ascii="Arial" w:eastAsia="Times New Roman" w:hAnsi="Arial"/>
                <w:color w:val="FF0000"/>
                <w:sz w:val="16"/>
                <w:szCs w:val="16"/>
                <w:lang w:bidi="hi-IN"/>
              </w:rPr>
              <w:t>Can have special characters</w:t>
            </w:r>
          </w:p>
        </w:tc>
      </w:tr>
      <w:tr w:rsidR="00FD4DDE" w:rsidRPr="000D3AAB" w:rsidTr="001C7B5D">
        <w:trPr>
          <w:trHeight w:val="321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right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rmtr_address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center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N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String (255)</w:t>
            </w:r>
          </w:p>
        </w:tc>
        <w:tc>
          <w:tcPr>
            <w:tcW w:w="3827" w:type="dxa"/>
            <w:tcBorders>
              <w:top w:val="nil"/>
              <w:left w:val="single" w:sz="4" w:space="0" w:color="763E18"/>
              <w:bottom w:val="single" w:sz="4" w:space="0" w:color="000000"/>
              <w:right w:val="single" w:sz="4" w:space="0" w:color="763E18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$</w:t>
            </w: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ecol_transactions.RMTR_ADDRESS</w:t>
            </w:r>
            <w:proofErr w:type="spellEnd"/>
          </w:p>
        </w:tc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BANARASI HERITAGE</w:t>
            </w:r>
            <w:r w:rsidR="008B582C">
              <w:rPr>
                <w:rFonts w:ascii="Arial" w:eastAsia="Times New Roman" w:hAnsi="Arial"/>
                <w:sz w:val="16"/>
                <w:szCs w:val="16"/>
                <w:lang w:bidi="hi-IN"/>
              </w:rPr>
              <w:t xml:space="preserve"> || </w:t>
            </w:r>
            <w:r w:rsidR="008B582C" w:rsidRPr="008B582C">
              <w:rPr>
                <w:rFonts w:ascii="Arial" w:eastAsia="Times New Roman" w:hAnsi="Arial"/>
                <w:color w:val="FF0000"/>
                <w:sz w:val="16"/>
                <w:szCs w:val="16"/>
                <w:lang w:bidi="hi-IN"/>
              </w:rPr>
              <w:t>Can have special characters</w:t>
            </w:r>
          </w:p>
        </w:tc>
      </w:tr>
      <w:tr w:rsidR="00FD4DDE" w:rsidRPr="000D3AAB" w:rsidTr="001C7B5D">
        <w:trPr>
          <w:trHeight w:val="321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jc w:val="right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15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rmtr_to_bene_note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center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N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String (255)</w:t>
            </w:r>
          </w:p>
        </w:tc>
        <w:tc>
          <w:tcPr>
            <w:tcW w:w="3827" w:type="dxa"/>
            <w:tcBorders>
              <w:top w:val="nil"/>
              <w:left w:val="single" w:sz="4" w:space="0" w:color="763E18"/>
              <w:bottom w:val="nil"/>
              <w:right w:val="single" w:sz="4" w:space="0" w:color="763E18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$</w:t>
            </w: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ecol_transactions.REMITTER_TO_BENE_NOTE</w:t>
            </w:r>
            <w:proofErr w:type="spellEnd"/>
          </w:p>
        </w:tc>
        <w:tc>
          <w:tcPr>
            <w:tcW w:w="22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Calibri" w:eastAsia="Times New Roman" w:hAnsi="Calibri"/>
                <w:sz w:val="16"/>
                <w:szCs w:val="16"/>
                <w:lang w:bidi="hi-IN"/>
              </w:rPr>
            </w:pPr>
            <w:r w:rsidRPr="000D3AAB">
              <w:rPr>
                <w:rFonts w:ascii="Calibri" w:eastAsia="Times New Roman" w:hAnsi="Calibri"/>
                <w:sz w:val="16"/>
                <w:szCs w:val="16"/>
                <w:lang w:bidi="hi-IN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Calibri" w:eastAsia="Times New Roman" w:hAnsi="Calibri"/>
                <w:sz w:val="16"/>
                <w:szCs w:val="16"/>
                <w:lang w:bidi="hi-IN"/>
              </w:rPr>
            </w:pPr>
            <w:proofErr w:type="spellStart"/>
            <w:r w:rsidRPr="000D3AAB">
              <w:rPr>
                <w:rFonts w:ascii="Calibri" w:eastAsia="Times New Roman" w:hAnsi="Calibri"/>
                <w:sz w:val="16"/>
                <w:szCs w:val="16"/>
                <w:lang w:bidi="hi-IN"/>
              </w:rPr>
              <w:t>Xgdgjhf</w:t>
            </w:r>
            <w:proofErr w:type="spellEnd"/>
            <w:r w:rsidRPr="000D3AAB">
              <w:rPr>
                <w:rFonts w:ascii="Calibri" w:eastAsia="Times New Roman" w:hAnsi="Calibri"/>
                <w:sz w:val="16"/>
                <w:szCs w:val="16"/>
                <w:lang w:bidi="hi-IN"/>
              </w:rPr>
              <w:t xml:space="preserve"> 6576789988 ADDC</w:t>
            </w:r>
            <w:r w:rsidR="008B582C">
              <w:rPr>
                <w:rFonts w:ascii="Arial" w:eastAsia="Times New Roman" w:hAnsi="Arial"/>
                <w:sz w:val="16"/>
                <w:szCs w:val="16"/>
                <w:lang w:bidi="hi-IN"/>
              </w:rPr>
              <w:t xml:space="preserve"> || </w:t>
            </w:r>
            <w:r w:rsidR="008B582C" w:rsidRPr="008B582C">
              <w:rPr>
                <w:rFonts w:ascii="Arial" w:eastAsia="Times New Roman" w:hAnsi="Arial"/>
                <w:color w:val="FF0000"/>
                <w:sz w:val="16"/>
                <w:szCs w:val="16"/>
                <w:lang w:bidi="hi-IN"/>
              </w:rPr>
              <w:t>Can have special characters</w:t>
            </w:r>
          </w:p>
        </w:tc>
      </w:tr>
      <w:tr w:rsidR="00FD4DDE" w:rsidRPr="000D3AAB" w:rsidTr="001C7B5D">
        <w:trPr>
          <w:trHeight w:val="321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right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16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attempt_no</w:t>
            </w:r>
            <w:proofErr w:type="spellEnd"/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center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N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String (38)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$</w:t>
            </w: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ecol_transactions.CREDIT_ATTEMPT_NO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Calibri" w:eastAsia="Times New Roman" w:hAnsi="Calibri"/>
                <w:sz w:val="16"/>
                <w:szCs w:val="16"/>
                <w:lang w:bidi="hi-IN"/>
              </w:rPr>
            </w:pPr>
            <w:r w:rsidRPr="000D3AAB">
              <w:rPr>
                <w:rFonts w:ascii="Calibri" w:eastAsia="Times New Roman" w:hAnsi="Calibri"/>
                <w:sz w:val="16"/>
                <w:szCs w:val="16"/>
                <w:lang w:bidi="hi-IN"/>
              </w:rPr>
              <w:t> </w:t>
            </w:r>
          </w:p>
        </w:tc>
        <w:tc>
          <w:tcPr>
            <w:tcW w:w="2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Calibri" w:eastAsia="Times New Roman" w:hAnsi="Calibri"/>
                <w:sz w:val="16"/>
                <w:szCs w:val="16"/>
                <w:lang w:bidi="hi-IN"/>
              </w:rPr>
            </w:pPr>
            <w:r w:rsidRPr="000D3AAB">
              <w:rPr>
                <w:rFonts w:ascii="Calibri" w:eastAsia="Times New Roman" w:hAnsi="Calibri"/>
                <w:sz w:val="16"/>
                <w:szCs w:val="16"/>
                <w:lang w:bidi="hi-IN"/>
              </w:rPr>
              <w:t>1</w:t>
            </w:r>
          </w:p>
        </w:tc>
      </w:tr>
      <w:tr w:rsidR="00FD4DDE" w:rsidRPr="000D3AAB" w:rsidTr="001C7B5D">
        <w:trPr>
          <w:trHeight w:val="321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jc w:val="right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17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status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center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Y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String (20)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$</w:t>
            </w: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ecol_transactions.STATUS</w:t>
            </w:r>
            <w:proofErr w:type="spellEnd"/>
          </w:p>
        </w:tc>
        <w:tc>
          <w:tcPr>
            <w:tcW w:w="2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Calibri" w:eastAsia="Times New Roman" w:hAnsi="Calibri"/>
                <w:sz w:val="16"/>
                <w:szCs w:val="16"/>
                <w:lang w:bidi="hi-IN"/>
              </w:rPr>
            </w:pPr>
            <w:r w:rsidRPr="000D3AAB">
              <w:rPr>
                <w:rFonts w:ascii="Calibri" w:eastAsia="Times New Roman" w:hAnsi="Calibri"/>
                <w:sz w:val="16"/>
                <w:szCs w:val="16"/>
                <w:lang w:bidi="hi-IN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Calibri" w:eastAsia="Times New Roman" w:hAnsi="Calibri"/>
                <w:sz w:val="16"/>
                <w:szCs w:val="16"/>
                <w:lang w:bidi="hi-IN"/>
              </w:rPr>
            </w:pPr>
            <w:r w:rsidRPr="000D3AAB">
              <w:rPr>
                <w:rFonts w:ascii="Calibri" w:eastAsia="Times New Roman" w:hAnsi="Calibri"/>
                <w:sz w:val="16"/>
                <w:szCs w:val="16"/>
                <w:lang w:bidi="hi-IN"/>
              </w:rPr>
              <w:t>NEW</w:t>
            </w:r>
          </w:p>
        </w:tc>
      </w:tr>
      <w:tr w:rsidR="00FD4DDE" w:rsidRPr="000D3AAB" w:rsidTr="001C7B5D">
        <w:trPr>
          <w:trHeight w:val="321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right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18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credit_acct_no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center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N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String (25)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$</w:t>
            </w: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ecol_transactions.CREDIT_ACCOUNT_NO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Calibri" w:eastAsia="Times New Roman" w:hAnsi="Calibri"/>
                <w:sz w:val="16"/>
                <w:szCs w:val="16"/>
                <w:lang w:bidi="hi-IN"/>
              </w:rPr>
            </w:pPr>
            <w:r w:rsidRPr="000D3AAB">
              <w:rPr>
                <w:rFonts w:ascii="Calibri" w:eastAsia="Times New Roman" w:hAnsi="Calibri"/>
                <w:sz w:val="16"/>
                <w:szCs w:val="16"/>
                <w:lang w:bidi="hi-IN"/>
              </w:rPr>
              <w:t> </w:t>
            </w:r>
          </w:p>
        </w:tc>
        <w:tc>
          <w:tcPr>
            <w:tcW w:w="2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Calibri" w:eastAsia="Times New Roman" w:hAnsi="Calibri"/>
                <w:sz w:val="16"/>
                <w:szCs w:val="16"/>
                <w:lang w:bidi="hi-IN"/>
              </w:rPr>
            </w:pPr>
            <w:r w:rsidRPr="000D3AAB">
              <w:rPr>
                <w:rFonts w:ascii="Calibri" w:eastAsia="Times New Roman" w:hAnsi="Calibri"/>
                <w:sz w:val="16"/>
                <w:szCs w:val="16"/>
                <w:lang w:bidi="hi-IN"/>
              </w:rPr>
              <w:t>1234567890123</w:t>
            </w:r>
          </w:p>
        </w:tc>
      </w:tr>
      <w:tr w:rsidR="00FD4DDE" w:rsidRPr="000D3AAB" w:rsidTr="001C7B5D">
        <w:trPr>
          <w:trHeight w:val="321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jc w:val="right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19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credited_at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center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N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Date</w:t>
            </w:r>
          </w:p>
        </w:tc>
        <w:tc>
          <w:tcPr>
            <w:tcW w:w="3827" w:type="dxa"/>
            <w:tcBorders>
              <w:top w:val="nil"/>
              <w:left w:val="single" w:sz="4" w:space="0" w:color="763E18"/>
              <w:bottom w:val="single" w:sz="4" w:space="0" w:color="000000"/>
              <w:right w:val="single" w:sz="4" w:space="0" w:color="763E18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$</w:t>
            </w: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ecol_transactions.CREDITED_AT</w:t>
            </w:r>
            <w:proofErr w:type="spellEnd"/>
          </w:p>
        </w:tc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Calibri" w:eastAsia="Times New Roman" w:hAnsi="Calibri"/>
                <w:sz w:val="16"/>
                <w:szCs w:val="16"/>
                <w:lang w:bidi="hi-IN"/>
              </w:rPr>
            </w:pPr>
            <w:r w:rsidRPr="000D3AAB">
              <w:rPr>
                <w:rFonts w:ascii="Calibri" w:eastAsia="Times New Roman" w:hAnsi="Calibri"/>
                <w:sz w:val="16"/>
                <w:szCs w:val="16"/>
                <w:lang w:bidi="hi-IN"/>
              </w:rPr>
              <w:t>YYYY-MM-DD 24HH:MM:SS</w:t>
            </w:r>
          </w:p>
        </w:tc>
        <w:tc>
          <w:tcPr>
            <w:tcW w:w="2479" w:type="dxa"/>
            <w:tcBorders>
              <w:top w:val="single" w:sz="4" w:space="0" w:color="763E18"/>
              <w:left w:val="single" w:sz="4" w:space="0" w:color="763E18"/>
              <w:bottom w:val="nil"/>
              <w:right w:val="single" w:sz="4" w:space="0" w:color="763E18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2017-06-30 13:15:00</w:t>
            </w:r>
          </w:p>
        </w:tc>
      </w:tr>
      <w:tr w:rsidR="00FD4DDE" w:rsidRPr="000D3AAB" w:rsidTr="001C7B5D">
        <w:trPr>
          <w:trHeight w:val="321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right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returned_at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jc w:val="center"/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N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Date</w:t>
            </w:r>
          </w:p>
        </w:tc>
        <w:tc>
          <w:tcPr>
            <w:tcW w:w="3827" w:type="dxa"/>
            <w:tcBorders>
              <w:top w:val="nil"/>
              <w:left w:val="single" w:sz="4" w:space="0" w:color="763E18"/>
              <w:bottom w:val="single" w:sz="4" w:space="0" w:color="000000"/>
              <w:right w:val="single" w:sz="4" w:space="0" w:color="763E18"/>
            </w:tcBorders>
            <w:shd w:val="clear" w:color="000000" w:fill="FFFFFF"/>
            <w:noWrap/>
            <w:hideMark/>
          </w:tcPr>
          <w:p w:rsidR="00FD4DDE" w:rsidRPr="000D3AAB" w:rsidRDefault="00FD4DDE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$</w:t>
            </w:r>
            <w:proofErr w:type="spellStart"/>
            <w:r w:rsidRPr="000D3AAB">
              <w:rPr>
                <w:rFonts w:ascii="Arial" w:eastAsia="Times New Roman" w:hAnsi="Arial"/>
                <w:sz w:val="16"/>
                <w:szCs w:val="16"/>
                <w:lang w:bidi="hi-IN"/>
              </w:rPr>
              <w:t>ecol_transactions.RETURNED_AT</w:t>
            </w:r>
            <w:proofErr w:type="spellEnd"/>
          </w:p>
        </w:tc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DDE" w:rsidRPr="000D3AAB" w:rsidRDefault="00FD4DDE" w:rsidP="000D3AAB">
            <w:pPr>
              <w:rPr>
                <w:rFonts w:ascii="Calibri" w:eastAsia="Times New Roman" w:hAnsi="Calibri"/>
                <w:sz w:val="16"/>
                <w:szCs w:val="16"/>
                <w:lang w:bidi="hi-IN"/>
              </w:rPr>
            </w:pPr>
            <w:r w:rsidRPr="000D3AAB">
              <w:rPr>
                <w:rFonts w:ascii="Calibri" w:eastAsia="Times New Roman" w:hAnsi="Calibri"/>
                <w:sz w:val="16"/>
                <w:szCs w:val="16"/>
                <w:lang w:bidi="hi-IN"/>
              </w:rPr>
              <w:t>YYYY-MM-DD 24HH:MM:SS</w:t>
            </w:r>
            <w:r w:rsidR="001C7B5D" w:rsidRPr="001C7B5D">
              <w:rPr>
                <w:rFonts w:ascii="Calibri" w:eastAsia="Times New Roman" w:hAnsi="Calibri"/>
                <w:sz w:val="16"/>
                <w:szCs w:val="16"/>
                <w:lang w:bidi="hi-IN"/>
              </w:rPr>
              <w:t>.SSS</w:t>
            </w:r>
          </w:p>
        </w:tc>
        <w:tc>
          <w:tcPr>
            <w:tcW w:w="2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D4DDE" w:rsidRPr="000D3AAB" w:rsidRDefault="001C7B5D" w:rsidP="000D3AAB">
            <w:pPr>
              <w:rPr>
                <w:rFonts w:ascii="Arial" w:eastAsia="Times New Roman" w:hAnsi="Arial"/>
                <w:sz w:val="16"/>
                <w:szCs w:val="16"/>
                <w:lang w:bidi="hi-IN"/>
              </w:rPr>
            </w:pPr>
            <w:r w:rsidRPr="001C7B5D">
              <w:rPr>
                <w:rFonts w:ascii="Arial" w:eastAsia="Times New Roman" w:hAnsi="Arial"/>
                <w:sz w:val="16"/>
                <w:szCs w:val="16"/>
                <w:lang w:bidi="hi-IN"/>
              </w:rPr>
              <w:t>2018-01-24 15:27:46.009928</w:t>
            </w:r>
          </w:p>
        </w:tc>
      </w:tr>
    </w:tbl>
    <w:p w:rsidR="002459BF" w:rsidRDefault="002459BF" w:rsidP="002459BF">
      <w:pPr>
        <w:shd w:val="clear" w:color="auto" w:fill="FFFFFF"/>
        <w:rPr>
          <w:rFonts w:ascii="Arial" w:eastAsia="Times New Roman" w:hAnsi="Arial"/>
          <w:color w:val="222222"/>
          <w:sz w:val="19"/>
          <w:szCs w:val="19"/>
          <w:lang w:bidi="hi-IN"/>
        </w:rPr>
      </w:pPr>
    </w:p>
    <w:p w:rsidR="000D3AAB" w:rsidRDefault="000D3AAB" w:rsidP="002459BF">
      <w:pPr>
        <w:shd w:val="clear" w:color="auto" w:fill="FFFFFF"/>
        <w:rPr>
          <w:rFonts w:ascii="Arial" w:eastAsia="Times New Roman" w:hAnsi="Arial"/>
          <w:color w:val="222222"/>
          <w:sz w:val="19"/>
          <w:szCs w:val="19"/>
          <w:lang w:bidi="hi-IN"/>
        </w:rPr>
      </w:pPr>
    </w:p>
    <w:p w:rsidR="000D3AAB" w:rsidRPr="002459BF" w:rsidRDefault="000D3AAB" w:rsidP="002459BF">
      <w:pPr>
        <w:shd w:val="clear" w:color="auto" w:fill="FFFFFF"/>
        <w:rPr>
          <w:rFonts w:ascii="Arial" w:eastAsia="Times New Roman" w:hAnsi="Arial"/>
          <w:color w:val="222222"/>
          <w:sz w:val="19"/>
          <w:szCs w:val="19"/>
          <w:lang w:bidi="hi-IN"/>
        </w:rPr>
        <w:sectPr w:rsidR="000D3AAB" w:rsidRPr="002459BF" w:rsidSect="00AE79DD">
          <w:headerReference w:type="default" r:id="rId12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6483B" w:rsidRPr="0076483B" w:rsidRDefault="009E3DDF" w:rsidP="0076483B">
      <w:pPr>
        <w:pStyle w:val="Heading1"/>
        <w:ind w:left="-450" w:right="540"/>
        <w:rPr>
          <w:szCs w:val="40"/>
        </w:rPr>
      </w:pPr>
      <w:bookmarkStart w:id="55" w:name="_APPENDIX:_SCHEMA_for"/>
      <w:bookmarkStart w:id="56" w:name="_APPENDIX:_SCHEMA_for_1"/>
      <w:bookmarkStart w:id="57" w:name="_APPENDIX:_SCHEMA_for_2"/>
      <w:bookmarkStart w:id="58" w:name="_APPENDIX:_SCHEMA_for_3"/>
      <w:bookmarkStart w:id="59" w:name="_APPENDIX:_SCHEMA_for_4"/>
      <w:bookmarkStart w:id="60" w:name="_APPENDIX-B:_SCHEMA_for"/>
      <w:bookmarkStart w:id="61" w:name="_Toc502058910"/>
      <w:bookmarkEnd w:id="55"/>
      <w:bookmarkEnd w:id="56"/>
      <w:bookmarkEnd w:id="57"/>
      <w:bookmarkEnd w:id="58"/>
      <w:bookmarkEnd w:id="59"/>
      <w:bookmarkEnd w:id="60"/>
      <w:r>
        <w:rPr>
          <w:szCs w:val="40"/>
        </w:rPr>
        <w:lastRenderedPageBreak/>
        <w:t>APPENDIX</w:t>
      </w:r>
      <w:r w:rsidR="00241C6B">
        <w:rPr>
          <w:szCs w:val="40"/>
        </w:rPr>
        <w:t>-</w:t>
      </w:r>
      <w:r w:rsidR="00241C6B">
        <w:rPr>
          <w:b w:val="0"/>
          <w:bCs w:val="0"/>
          <w:szCs w:val="40"/>
        </w:rPr>
        <w:t>B</w:t>
      </w:r>
      <w:r>
        <w:rPr>
          <w:szCs w:val="40"/>
        </w:rPr>
        <w:t xml:space="preserve">: </w:t>
      </w:r>
      <w:r w:rsidR="0076483B" w:rsidRPr="0076483B">
        <w:rPr>
          <w:szCs w:val="40"/>
        </w:rPr>
        <w:t>SCHEMA for REQUEST / RESPONSE</w:t>
      </w:r>
      <w:bookmarkEnd w:id="61"/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  <w:lang w:bidi="hi-IN"/>
        </w:rPr>
      </w:pPr>
      <w:r w:rsidRPr="004664AB">
        <w:rPr>
          <w:rFonts w:asciiTheme="majorHAnsi" w:eastAsia="Times New Roman" w:hAnsiTheme="majorHAnsi"/>
          <w:color w:val="222222"/>
        </w:rPr>
        <w:t>&lt;?xml version="1.0" encoding="UTF-8"?&gt;&lt;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xsd:schema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 </w:t>
      </w:r>
      <w:proofErr w:type="spellStart"/>
      <w:r w:rsidRPr="004664AB">
        <w:rPr>
          <w:rFonts w:asciiTheme="majorHAnsi" w:eastAsia="Times New Roman" w:hAnsiTheme="majorHAnsi"/>
          <w:color w:val="222222"/>
        </w:rPr>
        <w:t>xmlns:xsd</w:t>
      </w:r>
      <w:proofErr w:type="spellEnd"/>
      <w:r w:rsidRPr="004664AB">
        <w:rPr>
          <w:rFonts w:asciiTheme="majorHAnsi" w:eastAsia="Times New Roman" w:hAnsiTheme="majorHAnsi"/>
          <w:color w:val="222222"/>
        </w:rPr>
        <w:t>="</w:t>
      </w:r>
      <w:hyperlink r:id="rId13" w:tgtFrame="_blank" w:history="1">
        <w:r w:rsidRPr="004664AB">
          <w:rPr>
            <w:rStyle w:val="Hyperlink"/>
            <w:rFonts w:asciiTheme="majorHAnsi" w:eastAsia="Times New Roman" w:hAnsiTheme="majorHAnsi"/>
            <w:color w:val="1155CC"/>
          </w:rPr>
          <w:t>http://www.w3.org/2001/XMLSchema</w:t>
        </w:r>
      </w:hyperlink>
      <w:r w:rsidRPr="004664AB">
        <w:rPr>
          <w:rFonts w:asciiTheme="majorHAnsi" w:eastAsia="Times New Roman" w:hAnsiTheme="majorHAnsi"/>
          <w:color w:val="222222"/>
        </w:rPr>
        <w:t xml:space="preserve">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elementFormDefault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="qualified"  </w:t>
      </w:r>
      <w:proofErr w:type="spellStart"/>
      <w:r w:rsidRPr="004664AB">
        <w:rPr>
          <w:rFonts w:asciiTheme="majorHAnsi" w:eastAsia="Times New Roman" w:hAnsiTheme="majorHAnsi"/>
          <w:color w:val="222222"/>
        </w:rPr>
        <w:t>xmlns:http</w:t>
      </w:r>
      <w:proofErr w:type="spellEnd"/>
      <w:r w:rsidRPr="004664AB">
        <w:rPr>
          <w:rFonts w:asciiTheme="majorHAnsi" w:eastAsia="Times New Roman" w:hAnsiTheme="majorHAnsi"/>
          <w:color w:val="222222"/>
        </w:rPr>
        <w:t>="</w:t>
      </w:r>
      <w:hyperlink r:id="rId14" w:tgtFrame="_blank" w:history="1">
        <w:r w:rsidRPr="004664AB">
          <w:rPr>
            <w:rStyle w:val="Hyperlink"/>
            <w:rFonts w:asciiTheme="majorHAnsi" w:eastAsia="Times New Roman" w:hAnsiTheme="majorHAnsi"/>
            <w:color w:val="1155CC"/>
          </w:rPr>
          <w:t>http://schemas.xmlsoap.org/wsdl/http/</w:t>
        </w:r>
      </w:hyperlink>
      <w:r w:rsidRPr="004664AB">
        <w:rPr>
          <w:rFonts w:asciiTheme="majorHAnsi" w:eastAsia="Times New Roman" w:hAnsiTheme="majorHAnsi"/>
          <w:color w:val="222222"/>
        </w:rPr>
        <w:t xml:space="preserve">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xmlns:ibmSchExtn</w:t>
      </w:r>
      <w:proofErr w:type="spellEnd"/>
      <w:r w:rsidRPr="004664AB">
        <w:rPr>
          <w:rFonts w:asciiTheme="majorHAnsi" w:eastAsia="Times New Roman" w:hAnsiTheme="majorHAnsi"/>
          <w:color w:val="222222"/>
        </w:rPr>
        <w:t>="</w:t>
      </w:r>
      <w:hyperlink r:id="rId15" w:tgtFrame="_blank" w:history="1">
        <w:r w:rsidRPr="004664AB">
          <w:rPr>
            <w:rStyle w:val="Hyperlink"/>
            <w:rFonts w:asciiTheme="majorHAnsi" w:eastAsia="Times New Roman" w:hAnsiTheme="majorHAnsi"/>
            <w:color w:val="1155CC"/>
          </w:rPr>
          <w:t>http://www.ibm.com/schema/extensions</w:t>
        </w:r>
      </w:hyperlink>
      <w:r w:rsidRPr="004664AB">
        <w:rPr>
          <w:rFonts w:asciiTheme="majorHAnsi" w:eastAsia="Times New Roman" w:hAnsiTheme="majorHAnsi"/>
          <w:color w:val="222222"/>
        </w:rPr>
        <w:t xml:space="preserve">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xmlns:mime</w:t>
      </w:r>
      <w:proofErr w:type="spellEnd"/>
      <w:r w:rsidRPr="004664AB">
        <w:rPr>
          <w:rFonts w:asciiTheme="majorHAnsi" w:eastAsia="Times New Roman" w:hAnsiTheme="majorHAnsi"/>
          <w:color w:val="222222"/>
        </w:rPr>
        <w:t>="</w:t>
      </w:r>
      <w:hyperlink r:id="rId16" w:tgtFrame="_blank" w:history="1">
        <w:r w:rsidRPr="004664AB">
          <w:rPr>
            <w:rStyle w:val="Hyperlink"/>
            <w:rFonts w:asciiTheme="majorHAnsi" w:eastAsia="Times New Roman" w:hAnsiTheme="majorHAnsi"/>
            <w:color w:val="1155CC"/>
          </w:rPr>
          <w:t>http://schemas.xmlsoap.org/wsdl/mime/</w:t>
        </w:r>
      </w:hyperlink>
      <w:r w:rsidRPr="004664AB">
        <w:rPr>
          <w:rFonts w:asciiTheme="majorHAnsi" w:eastAsia="Times New Roman" w:hAnsiTheme="majorHAnsi"/>
          <w:color w:val="222222"/>
        </w:rPr>
        <w:t xml:space="preserve">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xmlns:soap</w:t>
      </w:r>
      <w:proofErr w:type="spellEnd"/>
      <w:r w:rsidRPr="004664AB">
        <w:rPr>
          <w:rFonts w:asciiTheme="majorHAnsi" w:eastAsia="Times New Roman" w:hAnsiTheme="majorHAnsi"/>
          <w:color w:val="222222"/>
        </w:rPr>
        <w:t>="</w:t>
      </w:r>
      <w:hyperlink r:id="rId17" w:tgtFrame="_blank" w:history="1">
        <w:r w:rsidRPr="004664AB">
          <w:rPr>
            <w:rStyle w:val="Hyperlink"/>
            <w:rFonts w:asciiTheme="majorHAnsi" w:eastAsia="Times New Roman" w:hAnsiTheme="majorHAnsi"/>
            <w:color w:val="1155CC"/>
          </w:rPr>
          <w:t>http://schemas.xmlsoap.org/wsdl/soap/</w:t>
        </w:r>
      </w:hyperlink>
      <w:r w:rsidRPr="004664AB">
        <w:rPr>
          <w:rFonts w:asciiTheme="majorHAnsi" w:eastAsia="Times New Roman" w:hAnsiTheme="majorHAnsi"/>
          <w:color w:val="222222"/>
        </w:rPr>
        <w:t>" xmlns:soap12="</w:t>
      </w:r>
      <w:hyperlink r:id="rId18" w:tgtFrame="_blank" w:history="1">
        <w:r w:rsidRPr="004664AB">
          <w:rPr>
            <w:rStyle w:val="Hyperlink"/>
            <w:rFonts w:asciiTheme="majorHAnsi" w:eastAsia="Times New Roman" w:hAnsiTheme="majorHAnsi"/>
            <w:color w:val="1155CC"/>
          </w:rPr>
          <w:t>http://schemas.xmlsoap.org/wsdl/soap12/</w:t>
        </w:r>
      </w:hyperlink>
      <w:r w:rsidRPr="004664AB">
        <w:rPr>
          <w:rFonts w:asciiTheme="majorHAnsi" w:eastAsia="Times New Roman" w:hAnsiTheme="majorHAnsi"/>
          <w:color w:val="222222"/>
        </w:rPr>
        <w:t xml:space="preserve">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xmlns:soapenc</w:t>
      </w:r>
      <w:proofErr w:type="spellEnd"/>
      <w:r w:rsidRPr="004664AB">
        <w:rPr>
          <w:rFonts w:asciiTheme="majorHAnsi" w:eastAsia="Times New Roman" w:hAnsiTheme="majorHAnsi"/>
          <w:color w:val="222222"/>
        </w:rPr>
        <w:t>="</w:t>
      </w:r>
      <w:hyperlink r:id="rId19" w:tgtFrame="_blank" w:history="1">
        <w:r w:rsidRPr="004664AB">
          <w:rPr>
            <w:rStyle w:val="Hyperlink"/>
            <w:rFonts w:asciiTheme="majorHAnsi" w:eastAsia="Times New Roman" w:hAnsiTheme="majorHAnsi"/>
            <w:color w:val="1155CC"/>
          </w:rPr>
          <w:t>http://schemas.xmlsoap.org/soap/encoding/</w:t>
        </w:r>
      </w:hyperlink>
      <w:r w:rsidRPr="004664AB">
        <w:rPr>
          <w:rFonts w:asciiTheme="majorHAnsi" w:eastAsia="Times New Roman" w:hAnsiTheme="majorHAnsi"/>
          <w:color w:val="222222"/>
        </w:rPr>
        <w:t xml:space="preserve">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xmlns:tm</w:t>
      </w:r>
      <w:proofErr w:type="spellEnd"/>
      <w:r w:rsidRPr="004664AB">
        <w:rPr>
          <w:rFonts w:asciiTheme="majorHAnsi" w:eastAsia="Times New Roman" w:hAnsiTheme="majorHAnsi"/>
          <w:color w:val="222222"/>
        </w:rPr>
        <w:t>="</w:t>
      </w:r>
      <w:hyperlink r:id="rId20" w:tgtFrame="_blank" w:history="1">
        <w:r w:rsidRPr="004664AB">
          <w:rPr>
            <w:rStyle w:val="Hyperlink"/>
            <w:rFonts w:asciiTheme="majorHAnsi" w:eastAsia="Times New Roman" w:hAnsiTheme="majorHAnsi"/>
            <w:color w:val="1155CC"/>
          </w:rPr>
          <w:t>http://microsoft.com/wsdl/mime/textMatching/</w:t>
        </w:r>
      </w:hyperlink>
      <w:r w:rsidRPr="004664AB">
        <w:rPr>
          <w:rFonts w:asciiTheme="majorHAnsi" w:eastAsia="Times New Roman" w:hAnsiTheme="majorHAnsi"/>
          <w:color w:val="222222"/>
        </w:rPr>
        <w:t xml:space="preserve">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xmlns:tns</w:t>
      </w:r>
      <w:proofErr w:type="spellEnd"/>
      <w:r w:rsidRPr="004664AB">
        <w:rPr>
          <w:rFonts w:asciiTheme="majorHAnsi" w:eastAsia="Times New Roman" w:hAnsiTheme="majorHAnsi"/>
          <w:color w:val="222222"/>
        </w:rPr>
        <w:t>="</w:t>
      </w:r>
      <w:hyperlink r:id="rId21" w:tgtFrame="_blank" w:history="1">
        <w:r w:rsidRPr="004664AB">
          <w:rPr>
            <w:rStyle w:val="Hyperlink"/>
            <w:rFonts w:asciiTheme="majorHAnsi" w:eastAsia="Times New Roman" w:hAnsiTheme="majorHAnsi"/>
            <w:color w:val="1155CC"/>
          </w:rPr>
          <w:t>http://tempuri.org/</w:t>
        </w:r>
      </w:hyperlink>
      <w:r w:rsidRPr="004664AB">
        <w:rPr>
          <w:rFonts w:asciiTheme="majorHAnsi" w:eastAsia="Times New Roman" w:hAnsiTheme="majorHAnsi"/>
          <w:color w:val="222222"/>
        </w:rPr>
        <w:t xml:space="preserve">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xmlns:wsdl</w:t>
      </w:r>
      <w:proofErr w:type="spellEnd"/>
      <w:r w:rsidRPr="004664AB">
        <w:rPr>
          <w:rFonts w:asciiTheme="majorHAnsi" w:eastAsia="Times New Roman" w:hAnsiTheme="majorHAnsi"/>
          <w:color w:val="222222"/>
        </w:rPr>
        <w:t>="</w:t>
      </w:r>
      <w:hyperlink r:id="rId22" w:tgtFrame="_blank" w:history="1">
        <w:r w:rsidRPr="004664AB">
          <w:rPr>
            <w:rStyle w:val="Hyperlink"/>
            <w:rFonts w:asciiTheme="majorHAnsi" w:eastAsia="Times New Roman" w:hAnsiTheme="majorHAnsi"/>
            <w:color w:val="1155CC"/>
          </w:rPr>
          <w:t>http://schemas.xmlsoap.org/wsdl/</w:t>
        </w:r>
      </w:hyperlink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  name="validate"&gt;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complexType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all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customer_code</w:t>
      </w:r>
      <w:proofErr w:type="spellEnd"/>
      <w:r w:rsidRPr="004664AB">
        <w:rPr>
          <w:rFonts w:asciiTheme="majorHAnsi" w:eastAsia="Times New Roman" w:hAnsiTheme="majorHAnsi"/>
          <w:color w:val="222222"/>
        </w:rPr>
        <w:t>" 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customerCodeType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"/&gt;     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bene_account_no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beneficiaryAccountNoType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"/&gt;      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bene_account_ifsc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beneficiaryAccountIFSCType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"/&gt;    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bene_full_name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benificiaryfullNameType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maxOccurs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="1"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minOccurs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>="0"/&gt;      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transfer_type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 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transferType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"/&gt;          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transfer_unique_no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transferUniqueNoType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"/&gt;         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 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transfer_timestamp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dateTimeType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"/&gt;   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 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transfer_ccy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transferCcyType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"/&gt;    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 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transfer_amt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transferAmountType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"/&gt;  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 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rmtr_account_no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remitterAccountNoType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"/&gt;       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 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rmtr_account_ifsc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remitterIFSCType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"/&gt;    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 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rmtr_account_type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remitterAccountType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"/&gt;  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 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rmtr_full_name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remitterNameType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maxOccurs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="1"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minOccurs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>="0"/&gt;   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 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rmtr_address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remitterAddressType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maxOccurs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="1"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minOccurs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>="0"/&gt;    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 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rmtr_to_bene_note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remitterToBeneficiaryNoteType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maxOccurs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="1"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minOccurs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>="0"/&gt;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 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attempt_no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attempt_noType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maxOccurs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="1"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minOccurs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>="1"/&gt;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name="settings"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settingsType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maxOccurs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="1"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minOccurs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>="0"&gt;&lt;/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xsd:element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:all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lastRenderedPageBreak/>
        <w:t>    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:complexType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validateResponse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complexType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all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  name="decision"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decisionType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"/&gt;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 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credit_account_no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xsd:string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maxOccurs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="1"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minOccurs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>="0"/&gt;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 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reject_reason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xsd:string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maxOccurs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="1"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minOccurs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>="0"/&gt;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:all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:complexType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name="notify"&gt;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complexType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all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customer_code</w:t>
      </w:r>
      <w:proofErr w:type="spellEnd"/>
      <w:r w:rsidRPr="004664AB">
        <w:rPr>
          <w:rFonts w:asciiTheme="majorHAnsi" w:eastAsia="Times New Roman" w:hAnsiTheme="majorHAnsi"/>
          <w:color w:val="222222"/>
        </w:rPr>
        <w:t>" 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customerCodeType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"/&gt;     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bene_account_no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beneficiaryAccountNoType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"/&gt;      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bene_account_ifsc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beneficiaryAccountIFSCType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"/&gt;    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bene_full_name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benificiaryfullNameType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maxOccurs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="1"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minOccurs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>="0"/&gt;      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transfer_type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 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transferType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"/&gt;          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transfer_unique_no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transferUniqueNoType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"/&gt;         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 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transfer_timestamp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dateTimeType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"/&gt;   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 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transfer_ccy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transferCcyType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"/&gt;    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 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transfer_amt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transferAmountType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"/&gt;  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 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rmtr_account_no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remitterAccountNoType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"/&gt;       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 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rmtr_account_ifsc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remitterIFSCType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"/&gt;    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 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rmtr_account_type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remitterAccountType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"/&gt;  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 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rmtr_full_name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remitterNameType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maxOccurs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="1"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minOccurs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>="0"/&gt;   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 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rmtr_address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remitterAddressType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maxOccurs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="1"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minOccurs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>="0"/&gt;       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 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rmtr_to_bene_note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remitterToBeneficiaryNoteType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maxOccurs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="1"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minOccurs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>="0"/&gt;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lastRenderedPageBreak/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 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attempt_no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attempt_noType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maxOccurs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="1"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minOccurs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>="1"/&gt;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  name="status"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xsd:string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    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annotation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:documentation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&gt;The status of the transaction&lt;/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xsd:documentation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:annotation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xsd:element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 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credit_acct_no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xsd:string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maxOccurs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="1"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minOccurs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>="0"&gt;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    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annotation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:documentation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&gt;The credit account number which is credited after validation transaction success&lt;/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xsd:documentation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:annotation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xsd:element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 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credited_at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xsd:dateTime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maxOccurs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="1"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minOccurs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>="0"&gt;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        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annotation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:documentation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&gt;The time when credit happened&lt;/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xsd:documentation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:annotation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xsd:element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 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returned_at</w:t>
      </w:r>
      <w:proofErr w:type="spellEnd"/>
      <w:r w:rsidRPr="004664AB">
        <w:rPr>
          <w:rFonts w:asciiTheme="majorHAnsi" w:eastAsia="Times New Roman" w:hAnsiTheme="majorHAnsi"/>
          <w:color w:val="222222"/>
        </w:rPr>
        <w:t>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xsd:dateTime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maxOccurs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="1"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minOccurs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>="0"&gt;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        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annotation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:documentation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&gt;The time when return happened&lt;/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xsd:documentation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:annotation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xsd:element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    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name="settings"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settingsType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maxOccurs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="1" </w:t>
      </w:r>
      <w:proofErr w:type="spellStart"/>
      <w:r w:rsidRPr="004664AB">
        <w:rPr>
          <w:rFonts w:asciiTheme="majorHAnsi" w:eastAsia="Times New Roman" w:hAnsiTheme="majorHAnsi"/>
          <w:color w:val="222222"/>
        </w:rPr>
        <w:t>minOccurs</w:t>
      </w:r>
      <w:proofErr w:type="spellEnd"/>
      <w:r w:rsidRPr="004664AB">
        <w:rPr>
          <w:rFonts w:asciiTheme="majorHAnsi" w:eastAsia="Times New Roman" w:hAnsiTheme="majorHAnsi"/>
          <w:color w:val="222222"/>
        </w:rPr>
        <w:t>="0"&gt;&lt;/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xsd:element</w:t>
      </w:r>
      <w:proofErr w:type="spellEnd"/>
      <w:r w:rsidRPr="004664AB">
        <w:rPr>
          <w:rFonts w:asciiTheme="majorHAnsi" w:eastAsia="Times New Roman" w:hAnsiTheme="majorHAnsi"/>
          <w:color w:val="222222"/>
        </w:rPr>
        <w:t xml:space="preserve">&gt;               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:all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:complexType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notifyResult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complexType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all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  name="result" type="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resultType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"/&gt;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:all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:complexType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:element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customerCodeType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lastRenderedPageBreak/>
        <w:t>       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annotation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:documentation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&gt;The customer ID that is allocated to the corporate, accessing the service.&lt;/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xsd:documentation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:annotation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base="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xsd:string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:maxLength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value="15" /&gt;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:whiteSpace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value="collapse"&gt;&lt;/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xsd:whiteSpace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:minLength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value="4"&gt;&lt;/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xsd:minLength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beneficiaryAccountNoType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annotation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:documentation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&gt;The account number of the beneficiary.&lt;/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xsd:documentation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:annotation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base="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xsd:string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:maxLength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value="64"/&gt;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beneficiaryAccountIFSCType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annotation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:documentation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&gt;The IFSC code of the beneficiary&lt;/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xsd:documentation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:annotation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base="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xsd:string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:maxLength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value="20"/&gt;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benificiaryfullNameType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annotation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:documentation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&gt;The full name of the beneficiary&lt;/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xsd:documentation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:annotation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base="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xsd:string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lastRenderedPageBreak/>
        <w:t>  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:maxLength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value="255"/&gt;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transferUniqueNoType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annotation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:documentation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&gt;The unique number of the transactions&lt;/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xsd:documentation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:annotation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base="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xsd:string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:maxLength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value="64"/&gt;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&gt; 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transferType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annotation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:documentation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&gt;The transfer type of the transactions&lt;/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xsd:documentation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:annotation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base="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xsd:string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:enumeration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value="NEFT"&gt;&lt;/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xsd:enumeration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:enumeration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value="IMPS"&gt;&lt;/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xsd:enumeration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:enumeration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value="RTGS"&gt;&lt;/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xsd:enumeration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:enumeration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value="UPI"&gt;&lt;/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xsd:enumeration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dateTimeType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annotation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:documentation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&gt;The  timestamp when the transaction was happened&lt;/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xsd:documentation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:annotation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base="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xsd:dateTime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transferCcyType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lastRenderedPageBreak/>
        <w:t>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annotation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:documentation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&gt;The currency code for the transaction&lt;/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xsd:documentation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:annotation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base="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xsd:string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:maxLength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value="5"/&gt;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transferAmountType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annotation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:documentation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&gt;The amount which was transferred in the transaction&lt;/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xsd:documentation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:annotation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base="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xsd:decimal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remitterAccountNoType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annotation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:documentation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 The account number of the remitter&lt;/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xsd:documentation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:annotation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base="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xsd:string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:maxLength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value="64"/&gt;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remitterIFSCType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annotation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:documentation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&gt;The IFSC code of the remitter.&lt;/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xsd:documentation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:annotation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base="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xsd:string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:maxLength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value="20"/&gt;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remitterAccountType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lastRenderedPageBreak/>
        <w:t>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annotation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:documentation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 The account type of the remitter&lt;/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xsd:documentation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:annotation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base="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xsd:string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:maxLength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value="10"/&gt;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remitterNameType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annotation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:documentation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&gt;The full name of the remitter,&lt;/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xsd:documentation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:annotation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base="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xsd:string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:maxLength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value="255"/&gt;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remitterAddressType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annotation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:documentation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&gt;The address of the remitter&lt;/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xsd:documentation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:annotation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base="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xsd:string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:maxLength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value="255"/&gt;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remitterToBeneficiaryNoteType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annotation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:documentation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&gt;The friendly note from the remitter to beneficiary&lt;/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xsd:documentation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:annotation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base="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xsd:string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:maxLength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value="255"/&gt;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lastRenderedPageBreak/>
        <w:t>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decisionType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annotation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:documentation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&gt;The transfer type of the transactions&lt;/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xsd:documentation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:annotation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base="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xsd:string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:enumeration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value="pass"&gt;&lt;/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xsd:enumeration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:enumeration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value="reject"&gt;&lt;/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xsd:enumeration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:enumeration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value="pending"&gt;&lt;/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xsd:enumeration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resultType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annotation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:documentation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&gt;The transfer type of the transactions&lt;/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xsd:documentation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:annotation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base="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xsd:string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:enumeration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value="ok"&gt;&lt;/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xsd:enumeration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:enumeration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value="retry"&gt;&lt;/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xsd:enumeration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 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attempt_noType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annotation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:documentation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&gt;The attempt for the transaction&lt;/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xsd:documentation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:annotation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base="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xsd:integer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:restriction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:simpleType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:complexType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 name="</w:t>
      </w:r>
      <w:proofErr w:type="spellStart"/>
      <w:r w:rsidRPr="004664AB">
        <w:rPr>
          <w:rFonts w:asciiTheme="majorHAnsi" w:eastAsia="Times New Roman" w:hAnsiTheme="majorHAnsi"/>
          <w:color w:val="222222"/>
        </w:rPr>
        <w:t>settingsType</w:t>
      </w:r>
      <w:proofErr w:type="spellEnd"/>
      <w:r w:rsidRPr="004664AB">
        <w:rPr>
          <w:rFonts w:asciiTheme="majorHAnsi" w:eastAsia="Times New Roman" w:hAnsiTheme="majorHAnsi"/>
          <w:color w:val="222222"/>
        </w:rPr>
        <w:t>"&gt;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  &lt;</w:t>
      </w:r>
      <w:proofErr w:type="spellStart"/>
      <w:proofErr w:type="gramStart"/>
      <w:r w:rsidRPr="004664AB">
        <w:rPr>
          <w:rFonts w:asciiTheme="majorHAnsi" w:eastAsia="Times New Roman" w:hAnsiTheme="majorHAnsi"/>
          <w:color w:val="222222"/>
        </w:rPr>
        <w:t>xsd:</w:t>
      </w:r>
      <w:proofErr w:type="gramEnd"/>
      <w:r w:rsidRPr="004664AB">
        <w:rPr>
          <w:rFonts w:asciiTheme="majorHAnsi" w:eastAsia="Times New Roman" w:hAnsiTheme="majorHAnsi"/>
          <w:color w:val="222222"/>
        </w:rPr>
        <w:t>sequence</w:t>
      </w:r>
      <w:proofErr w:type="spell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lastRenderedPageBreak/>
        <w:t>     &lt;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:any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/&gt;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:sequence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p w:rsidR="004664AB" w:rsidRPr="004664AB" w:rsidRDefault="004664AB" w:rsidP="004664AB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:complexType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 xml:space="preserve">&gt; </w:t>
      </w:r>
    </w:p>
    <w:p w:rsidR="0076483B" w:rsidRPr="00C93994" w:rsidRDefault="004664AB" w:rsidP="00C93994">
      <w:pPr>
        <w:shd w:val="clear" w:color="auto" w:fill="FFFFFF"/>
        <w:rPr>
          <w:rFonts w:asciiTheme="majorHAnsi" w:eastAsia="Times New Roman" w:hAnsiTheme="majorHAnsi"/>
          <w:color w:val="222222"/>
        </w:rPr>
      </w:pPr>
      <w:r w:rsidRPr="004664AB">
        <w:rPr>
          <w:rFonts w:asciiTheme="majorHAnsi" w:eastAsia="Times New Roman" w:hAnsiTheme="majorHAnsi"/>
          <w:color w:val="222222"/>
        </w:rPr>
        <w:t>      &lt;/</w:t>
      </w:r>
      <w:proofErr w:type="spellStart"/>
      <w:r w:rsidRPr="004664AB">
        <w:rPr>
          <w:rFonts w:asciiTheme="majorHAnsi" w:eastAsia="Times New Roman" w:hAnsiTheme="majorHAnsi"/>
          <w:color w:val="222222"/>
        </w:rPr>
        <w:t>xsd</w:t>
      </w:r>
      <w:proofErr w:type="gramStart"/>
      <w:r w:rsidRPr="004664AB">
        <w:rPr>
          <w:rFonts w:asciiTheme="majorHAnsi" w:eastAsia="Times New Roman" w:hAnsiTheme="majorHAnsi"/>
          <w:color w:val="222222"/>
        </w:rPr>
        <w:t>:schema</w:t>
      </w:r>
      <w:proofErr w:type="spellEnd"/>
      <w:proofErr w:type="gramEnd"/>
      <w:r w:rsidRPr="004664AB">
        <w:rPr>
          <w:rFonts w:asciiTheme="majorHAnsi" w:eastAsia="Times New Roman" w:hAnsiTheme="majorHAnsi"/>
          <w:color w:val="222222"/>
        </w:rPr>
        <w:t>&gt;</w:t>
      </w:r>
    </w:p>
    <w:sectPr w:rsidR="0076483B" w:rsidRPr="00C93994" w:rsidSect="00AE79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E55" w:rsidRDefault="003F0E55" w:rsidP="001A4763">
      <w:r>
        <w:separator/>
      </w:r>
    </w:p>
  </w:endnote>
  <w:endnote w:type="continuationSeparator" w:id="0">
    <w:p w:rsidR="003F0E55" w:rsidRDefault="003F0E55" w:rsidP="001A4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-Bold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Verdana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4940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605C" w:rsidRDefault="00877ED0" w:rsidP="00877ED0">
        <w:pPr>
          <w:pStyle w:val="Footer"/>
        </w:pPr>
        <w:r>
          <w:tab/>
        </w:r>
        <w:r>
          <w:tab/>
        </w:r>
        <w:r w:rsidR="00CC605C">
          <w:fldChar w:fldCharType="begin"/>
        </w:r>
        <w:r w:rsidR="00CC605C">
          <w:instrText xml:space="preserve"> PAGE   \* MERGEFORMAT </w:instrText>
        </w:r>
        <w:r w:rsidR="00CC605C">
          <w:fldChar w:fldCharType="separate"/>
        </w:r>
        <w:r w:rsidR="001D6347">
          <w:rPr>
            <w:noProof/>
          </w:rPr>
          <w:t>25</w:t>
        </w:r>
        <w:r w:rsidR="00CC605C">
          <w:rPr>
            <w:noProof/>
          </w:rPr>
          <w:fldChar w:fldCharType="end"/>
        </w:r>
      </w:p>
    </w:sdtContent>
  </w:sdt>
  <w:p w:rsidR="00CC605C" w:rsidRDefault="00CC60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E55" w:rsidRDefault="003F0E55" w:rsidP="001A4763">
      <w:r>
        <w:separator/>
      </w:r>
    </w:p>
  </w:footnote>
  <w:footnote w:type="continuationSeparator" w:id="0">
    <w:p w:rsidR="003F0E55" w:rsidRDefault="003F0E55" w:rsidP="001A47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4C5" w:rsidRDefault="004334C5" w:rsidP="00267414">
    <w:pPr>
      <w:pStyle w:val="Header"/>
      <w:ind w:left="-450"/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ACF62B7" wp14:editId="46F5A476">
          <wp:simplePos x="0" y="0"/>
          <wp:positionH relativeFrom="column">
            <wp:posOffset>-394335</wp:posOffset>
          </wp:positionH>
          <wp:positionV relativeFrom="paragraph">
            <wp:posOffset>-196215</wp:posOffset>
          </wp:positionV>
          <wp:extent cx="1371600" cy="567690"/>
          <wp:effectExtent l="19050" t="0" r="0" b="0"/>
          <wp:wrapTopAndBottom/>
          <wp:docPr id="3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67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725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32B357E"/>
    <w:multiLevelType w:val="hybridMultilevel"/>
    <w:tmpl w:val="A1246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9B58F2"/>
    <w:multiLevelType w:val="hybridMultilevel"/>
    <w:tmpl w:val="AA889D44"/>
    <w:lvl w:ilvl="0" w:tplc="85383C9C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77F5E"/>
    <w:multiLevelType w:val="multilevel"/>
    <w:tmpl w:val="AA889D44"/>
    <w:lvl w:ilvl="0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451E8A"/>
    <w:multiLevelType w:val="hybridMultilevel"/>
    <w:tmpl w:val="B34AD66A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B43AE1"/>
    <w:multiLevelType w:val="hybridMultilevel"/>
    <w:tmpl w:val="7C40FF1A"/>
    <w:lvl w:ilvl="0" w:tplc="442A71A0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10CE71CD"/>
    <w:multiLevelType w:val="multilevel"/>
    <w:tmpl w:val="7ABCFABC"/>
    <w:lvl w:ilvl="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FE36CC"/>
    <w:multiLevelType w:val="hybridMultilevel"/>
    <w:tmpl w:val="F2AC5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0A7920"/>
    <w:multiLevelType w:val="hybridMultilevel"/>
    <w:tmpl w:val="FAD2F528"/>
    <w:lvl w:ilvl="0" w:tplc="85383C9C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D61E4"/>
    <w:multiLevelType w:val="hybridMultilevel"/>
    <w:tmpl w:val="63E22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6487C"/>
    <w:multiLevelType w:val="hybridMultilevel"/>
    <w:tmpl w:val="FE34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127CF9"/>
    <w:multiLevelType w:val="hybridMultilevel"/>
    <w:tmpl w:val="72A0C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86123"/>
    <w:multiLevelType w:val="hybridMultilevel"/>
    <w:tmpl w:val="9230CB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3F5F85"/>
    <w:multiLevelType w:val="hybridMultilevel"/>
    <w:tmpl w:val="72D247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70C5D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B5676C5"/>
    <w:multiLevelType w:val="hybridMultilevel"/>
    <w:tmpl w:val="452AB4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C4D5DE8"/>
    <w:multiLevelType w:val="hybridMultilevel"/>
    <w:tmpl w:val="B23EA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FD75D4"/>
    <w:multiLevelType w:val="hybridMultilevel"/>
    <w:tmpl w:val="090EC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9357EBF"/>
    <w:multiLevelType w:val="hybridMultilevel"/>
    <w:tmpl w:val="F4BED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8B5503"/>
    <w:multiLevelType w:val="hybridMultilevel"/>
    <w:tmpl w:val="F4BED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634B71"/>
    <w:multiLevelType w:val="hybridMultilevel"/>
    <w:tmpl w:val="7ABCFABC"/>
    <w:lvl w:ilvl="0" w:tplc="0A9C4D0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8F70977"/>
    <w:multiLevelType w:val="hybridMultilevel"/>
    <w:tmpl w:val="594AB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7B20ED"/>
    <w:multiLevelType w:val="hybridMultilevel"/>
    <w:tmpl w:val="D4787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AB3B37"/>
    <w:multiLevelType w:val="hybridMultilevel"/>
    <w:tmpl w:val="DE7A693E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4">
    <w:nsid w:val="70CB721C"/>
    <w:multiLevelType w:val="hybridMultilevel"/>
    <w:tmpl w:val="00540B70"/>
    <w:lvl w:ilvl="0" w:tplc="85383C9C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11196F"/>
    <w:multiLevelType w:val="multilevel"/>
    <w:tmpl w:val="FAD2F528"/>
    <w:lvl w:ilvl="0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FC025D"/>
    <w:multiLevelType w:val="hybridMultilevel"/>
    <w:tmpl w:val="B84A8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7"/>
  </w:num>
  <w:num w:numId="4">
    <w:abstractNumId w:val="24"/>
  </w:num>
  <w:num w:numId="5">
    <w:abstractNumId w:val="20"/>
  </w:num>
  <w:num w:numId="6">
    <w:abstractNumId w:val="2"/>
  </w:num>
  <w:num w:numId="7">
    <w:abstractNumId w:val="3"/>
  </w:num>
  <w:num w:numId="8">
    <w:abstractNumId w:val="6"/>
  </w:num>
  <w:num w:numId="9">
    <w:abstractNumId w:val="4"/>
  </w:num>
  <w:num w:numId="10">
    <w:abstractNumId w:val="23"/>
  </w:num>
  <w:num w:numId="11">
    <w:abstractNumId w:val="15"/>
  </w:num>
  <w:num w:numId="12">
    <w:abstractNumId w:val="12"/>
  </w:num>
  <w:num w:numId="13">
    <w:abstractNumId w:val="8"/>
  </w:num>
  <w:num w:numId="14">
    <w:abstractNumId w:val="25"/>
  </w:num>
  <w:num w:numId="15">
    <w:abstractNumId w:val="5"/>
  </w:num>
  <w:num w:numId="16">
    <w:abstractNumId w:val="11"/>
  </w:num>
  <w:num w:numId="17">
    <w:abstractNumId w:val="9"/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6"/>
  </w:num>
  <w:num w:numId="22">
    <w:abstractNumId w:val="0"/>
  </w:num>
  <w:num w:numId="23">
    <w:abstractNumId w:val="18"/>
  </w:num>
  <w:num w:numId="24">
    <w:abstractNumId w:val="19"/>
  </w:num>
  <w:num w:numId="25">
    <w:abstractNumId w:val="22"/>
  </w:num>
  <w:num w:numId="26">
    <w:abstractNumId w:val="14"/>
  </w:num>
  <w:num w:numId="27">
    <w:abstractNumId w:val="1"/>
  </w:num>
  <w:num w:numId="28">
    <w:abstractNumId w:val="17"/>
  </w:num>
  <w:num w:numId="29">
    <w:abstractNumId w:val="13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D8"/>
    <w:rsid w:val="000129A8"/>
    <w:rsid w:val="00023504"/>
    <w:rsid w:val="00023D95"/>
    <w:rsid w:val="00035613"/>
    <w:rsid w:val="0004109E"/>
    <w:rsid w:val="00046D0D"/>
    <w:rsid w:val="0004709E"/>
    <w:rsid w:val="00057C78"/>
    <w:rsid w:val="000654C7"/>
    <w:rsid w:val="00072A07"/>
    <w:rsid w:val="0008730F"/>
    <w:rsid w:val="00087787"/>
    <w:rsid w:val="0009089E"/>
    <w:rsid w:val="00096B70"/>
    <w:rsid w:val="000A290A"/>
    <w:rsid w:val="000B5A08"/>
    <w:rsid w:val="000D0309"/>
    <w:rsid w:val="000D3AAB"/>
    <w:rsid w:val="000D5590"/>
    <w:rsid w:val="000D565B"/>
    <w:rsid w:val="000D57EC"/>
    <w:rsid w:val="000E125D"/>
    <w:rsid w:val="000E23CD"/>
    <w:rsid w:val="000E3104"/>
    <w:rsid w:val="000F7A33"/>
    <w:rsid w:val="00116A63"/>
    <w:rsid w:val="00120705"/>
    <w:rsid w:val="00125F79"/>
    <w:rsid w:val="00134022"/>
    <w:rsid w:val="001443E4"/>
    <w:rsid w:val="00150025"/>
    <w:rsid w:val="00163513"/>
    <w:rsid w:val="00166931"/>
    <w:rsid w:val="00167008"/>
    <w:rsid w:val="001722B3"/>
    <w:rsid w:val="00177F07"/>
    <w:rsid w:val="0018025D"/>
    <w:rsid w:val="001858B2"/>
    <w:rsid w:val="00187303"/>
    <w:rsid w:val="00194380"/>
    <w:rsid w:val="00197E20"/>
    <w:rsid w:val="001A396A"/>
    <w:rsid w:val="001A3F1B"/>
    <w:rsid w:val="001A4763"/>
    <w:rsid w:val="001C7B5D"/>
    <w:rsid w:val="001D4557"/>
    <w:rsid w:val="001D4C8B"/>
    <w:rsid w:val="001D6347"/>
    <w:rsid w:val="001D6CF0"/>
    <w:rsid w:val="001E0B7B"/>
    <w:rsid w:val="001E46B6"/>
    <w:rsid w:val="001E5F9C"/>
    <w:rsid w:val="001F22A9"/>
    <w:rsid w:val="001F40BF"/>
    <w:rsid w:val="0021041A"/>
    <w:rsid w:val="00226750"/>
    <w:rsid w:val="002316BA"/>
    <w:rsid w:val="002414E3"/>
    <w:rsid w:val="00241C6B"/>
    <w:rsid w:val="00243112"/>
    <w:rsid w:val="002459BF"/>
    <w:rsid w:val="00247E63"/>
    <w:rsid w:val="0025395A"/>
    <w:rsid w:val="002548A0"/>
    <w:rsid w:val="00255586"/>
    <w:rsid w:val="00264295"/>
    <w:rsid w:val="002657B7"/>
    <w:rsid w:val="00267414"/>
    <w:rsid w:val="00275037"/>
    <w:rsid w:val="00285183"/>
    <w:rsid w:val="00296E56"/>
    <w:rsid w:val="0029753C"/>
    <w:rsid w:val="002A0090"/>
    <w:rsid w:val="002B5EAF"/>
    <w:rsid w:val="002B6CAF"/>
    <w:rsid w:val="002B6FB6"/>
    <w:rsid w:val="002C0EAF"/>
    <w:rsid w:val="002D6751"/>
    <w:rsid w:val="002E7A46"/>
    <w:rsid w:val="002F7845"/>
    <w:rsid w:val="003034B2"/>
    <w:rsid w:val="00304674"/>
    <w:rsid w:val="00310A11"/>
    <w:rsid w:val="00315320"/>
    <w:rsid w:val="003154E4"/>
    <w:rsid w:val="003325A8"/>
    <w:rsid w:val="00332CCF"/>
    <w:rsid w:val="00334C5A"/>
    <w:rsid w:val="00340830"/>
    <w:rsid w:val="0035230C"/>
    <w:rsid w:val="00372AD7"/>
    <w:rsid w:val="0038530F"/>
    <w:rsid w:val="003A12E3"/>
    <w:rsid w:val="003A20B2"/>
    <w:rsid w:val="003B1DDF"/>
    <w:rsid w:val="003B6F9E"/>
    <w:rsid w:val="003C04E6"/>
    <w:rsid w:val="003C29B0"/>
    <w:rsid w:val="003C63A3"/>
    <w:rsid w:val="003D05E2"/>
    <w:rsid w:val="003D6A54"/>
    <w:rsid w:val="003E4DC1"/>
    <w:rsid w:val="003E6356"/>
    <w:rsid w:val="003F03A9"/>
    <w:rsid w:val="003F0E55"/>
    <w:rsid w:val="003F0F0C"/>
    <w:rsid w:val="003F31ED"/>
    <w:rsid w:val="003F38F3"/>
    <w:rsid w:val="003F4670"/>
    <w:rsid w:val="003F5E44"/>
    <w:rsid w:val="003F7A7A"/>
    <w:rsid w:val="00404599"/>
    <w:rsid w:val="00405397"/>
    <w:rsid w:val="0042048D"/>
    <w:rsid w:val="00423BA2"/>
    <w:rsid w:val="004334C5"/>
    <w:rsid w:val="004402EA"/>
    <w:rsid w:val="00451C23"/>
    <w:rsid w:val="004527F8"/>
    <w:rsid w:val="0045356E"/>
    <w:rsid w:val="00453674"/>
    <w:rsid w:val="004546FF"/>
    <w:rsid w:val="00456A8A"/>
    <w:rsid w:val="004641A5"/>
    <w:rsid w:val="004664AB"/>
    <w:rsid w:val="00467704"/>
    <w:rsid w:val="00475FD2"/>
    <w:rsid w:val="00477D09"/>
    <w:rsid w:val="004841FE"/>
    <w:rsid w:val="004877AC"/>
    <w:rsid w:val="00491E42"/>
    <w:rsid w:val="004A0109"/>
    <w:rsid w:val="004A2F42"/>
    <w:rsid w:val="004A66E5"/>
    <w:rsid w:val="004B2B30"/>
    <w:rsid w:val="004B4765"/>
    <w:rsid w:val="004C27C0"/>
    <w:rsid w:val="004C2BB5"/>
    <w:rsid w:val="004C4F3B"/>
    <w:rsid w:val="004C5924"/>
    <w:rsid w:val="004D2334"/>
    <w:rsid w:val="004E17CA"/>
    <w:rsid w:val="004F2CA4"/>
    <w:rsid w:val="004F4B0B"/>
    <w:rsid w:val="0050234C"/>
    <w:rsid w:val="00503ECE"/>
    <w:rsid w:val="005075BA"/>
    <w:rsid w:val="0051169F"/>
    <w:rsid w:val="00512A91"/>
    <w:rsid w:val="005145A1"/>
    <w:rsid w:val="00515142"/>
    <w:rsid w:val="005169DD"/>
    <w:rsid w:val="0052143E"/>
    <w:rsid w:val="005240C4"/>
    <w:rsid w:val="005256FB"/>
    <w:rsid w:val="00526A1C"/>
    <w:rsid w:val="00533C26"/>
    <w:rsid w:val="00540CE4"/>
    <w:rsid w:val="005444CF"/>
    <w:rsid w:val="00545EFA"/>
    <w:rsid w:val="00551EFC"/>
    <w:rsid w:val="00555C2C"/>
    <w:rsid w:val="00556DFE"/>
    <w:rsid w:val="005733E8"/>
    <w:rsid w:val="005777B4"/>
    <w:rsid w:val="00580258"/>
    <w:rsid w:val="00583535"/>
    <w:rsid w:val="00583B7E"/>
    <w:rsid w:val="00585506"/>
    <w:rsid w:val="00587E77"/>
    <w:rsid w:val="0059007F"/>
    <w:rsid w:val="0059131D"/>
    <w:rsid w:val="0059557E"/>
    <w:rsid w:val="005A1F00"/>
    <w:rsid w:val="005A4958"/>
    <w:rsid w:val="005B0751"/>
    <w:rsid w:val="005B1387"/>
    <w:rsid w:val="005B46C0"/>
    <w:rsid w:val="005C0C0E"/>
    <w:rsid w:val="005C144E"/>
    <w:rsid w:val="005C2BA4"/>
    <w:rsid w:val="005C6BAC"/>
    <w:rsid w:val="005D313C"/>
    <w:rsid w:val="005D6F7E"/>
    <w:rsid w:val="005E1E75"/>
    <w:rsid w:val="005F1560"/>
    <w:rsid w:val="005F7E60"/>
    <w:rsid w:val="006107C5"/>
    <w:rsid w:val="00611946"/>
    <w:rsid w:val="0061440D"/>
    <w:rsid w:val="00627D79"/>
    <w:rsid w:val="00627EBF"/>
    <w:rsid w:val="00636529"/>
    <w:rsid w:val="00644344"/>
    <w:rsid w:val="00653478"/>
    <w:rsid w:val="006607D1"/>
    <w:rsid w:val="006679D5"/>
    <w:rsid w:val="0067311C"/>
    <w:rsid w:val="00677E77"/>
    <w:rsid w:val="00682559"/>
    <w:rsid w:val="0068492E"/>
    <w:rsid w:val="00693A5D"/>
    <w:rsid w:val="006A055E"/>
    <w:rsid w:val="006B02E0"/>
    <w:rsid w:val="006B5DA7"/>
    <w:rsid w:val="006C1E68"/>
    <w:rsid w:val="006C7256"/>
    <w:rsid w:val="006F0668"/>
    <w:rsid w:val="006F4409"/>
    <w:rsid w:val="00706797"/>
    <w:rsid w:val="0071101A"/>
    <w:rsid w:val="00721E7E"/>
    <w:rsid w:val="00731E29"/>
    <w:rsid w:val="00743AFF"/>
    <w:rsid w:val="00757AD1"/>
    <w:rsid w:val="0076483B"/>
    <w:rsid w:val="00764886"/>
    <w:rsid w:val="00766B16"/>
    <w:rsid w:val="00773B6A"/>
    <w:rsid w:val="007764F2"/>
    <w:rsid w:val="007805ED"/>
    <w:rsid w:val="00782959"/>
    <w:rsid w:val="00783D65"/>
    <w:rsid w:val="0079086D"/>
    <w:rsid w:val="00792618"/>
    <w:rsid w:val="00794757"/>
    <w:rsid w:val="007A28BA"/>
    <w:rsid w:val="007A40CC"/>
    <w:rsid w:val="007A4997"/>
    <w:rsid w:val="007A6934"/>
    <w:rsid w:val="007A6D28"/>
    <w:rsid w:val="007B7FC6"/>
    <w:rsid w:val="007C0940"/>
    <w:rsid w:val="007C326D"/>
    <w:rsid w:val="007C52CD"/>
    <w:rsid w:val="007D4590"/>
    <w:rsid w:val="007E3CD6"/>
    <w:rsid w:val="007E5746"/>
    <w:rsid w:val="007F2D33"/>
    <w:rsid w:val="007F429F"/>
    <w:rsid w:val="007F78A2"/>
    <w:rsid w:val="008001E5"/>
    <w:rsid w:val="008005EA"/>
    <w:rsid w:val="00800BB2"/>
    <w:rsid w:val="0082197D"/>
    <w:rsid w:val="00825877"/>
    <w:rsid w:val="00831CAC"/>
    <w:rsid w:val="00837F97"/>
    <w:rsid w:val="008456A0"/>
    <w:rsid w:val="00847B62"/>
    <w:rsid w:val="00860064"/>
    <w:rsid w:val="00872298"/>
    <w:rsid w:val="00875D69"/>
    <w:rsid w:val="00877ED0"/>
    <w:rsid w:val="00882395"/>
    <w:rsid w:val="008859A5"/>
    <w:rsid w:val="008865BE"/>
    <w:rsid w:val="008908A2"/>
    <w:rsid w:val="00890C20"/>
    <w:rsid w:val="00892F82"/>
    <w:rsid w:val="00897F30"/>
    <w:rsid w:val="008A48D6"/>
    <w:rsid w:val="008B582C"/>
    <w:rsid w:val="008B78AA"/>
    <w:rsid w:val="008C0884"/>
    <w:rsid w:val="008C09BE"/>
    <w:rsid w:val="008C1E95"/>
    <w:rsid w:val="008C2C5E"/>
    <w:rsid w:val="008C423C"/>
    <w:rsid w:val="008D1943"/>
    <w:rsid w:val="008D4C8E"/>
    <w:rsid w:val="008E1F22"/>
    <w:rsid w:val="008E4D94"/>
    <w:rsid w:val="008E726E"/>
    <w:rsid w:val="008E7C69"/>
    <w:rsid w:val="008F0736"/>
    <w:rsid w:val="008F091C"/>
    <w:rsid w:val="008F57ED"/>
    <w:rsid w:val="008F703C"/>
    <w:rsid w:val="009008E9"/>
    <w:rsid w:val="00901D73"/>
    <w:rsid w:val="00905AB3"/>
    <w:rsid w:val="009074E6"/>
    <w:rsid w:val="00910A56"/>
    <w:rsid w:val="00911AA9"/>
    <w:rsid w:val="00912650"/>
    <w:rsid w:val="00912E01"/>
    <w:rsid w:val="00913467"/>
    <w:rsid w:val="00917EBF"/>
    <w:rsid w:val="00922203"/>
    <w:rsid w:val="009275E5"/>
    <w:rsid w:val="00930F2D"/>
    <w:rsid w:val="00935305"/>
    <w:rsid w:val="00935C49"/>
    <w:rsid w:val="009361C7"/>
    <w:rsid w:val="0094610E"/>
    <w:rsid w:val="00951CF1"/>
    <w:rsid w:val="009530E1"/>
    <w:rsid w:val="009671F6"/>
    <w:rsid w:val="009756AD"/>
    <w:rsid w:val="0097640D"/>
    <w:rsid w:val="00985419"/>
    <w:rsid w:val="009A2873"/>
    <w:rsid w:val="009B0075"/>
    <w:rsid w:val="009B73EE"/>
    <w:rsid w:val="009C01D0"/>
    <w:rsid w:val="009C3B9B"/>
    <w:rsid w:val="009C734F"/>
    <w:rsid w:val="009D35DA"/>
    <w:rsid w:val="009D7A26"/>
    <w:rsid w:val="009E0C9F"/>
    <w:rsid w:val="009E23D6"/>
    <w:rsid w:val="009E3DDF"/>
    <w:rsid w:val="009F050F"/>
    <w:rsid w:val="009F50D8"/>
    <w:rsid w:val="009F6E1F"/>
    <w:rsid w:val="00A0300A"/>
    <w:rsid w:val="00A102B9"/>
    <w:rsid w:val="00A14C76"/>
    <w:rsid w:val="00A20886"/>
    <w:rsid w:val="00A20BF9"/>
    <w:rsid w:val="00A30A04"/>
    <w:rsid w:val="00A317DC"/>
    <w:rsid w:val="00A378C5"/>
    <w:rsid w:val="00A47A50"/>
    <w:rsid w:val="00A50F32"/>
    <w:rsid w:val="00A52725"/>
    <w:rsid w:val="00A54BC8"/>
    <w:rsid w:val="00A63CA7"/>
    <w:rsid w:val="00A751F6"/>
    <w:rsid w:val="00A841DB"/>
    <w:rsid w:val="00A85794"/>
    <w:rsid w:val="00A90CD4"/>
    <w:rsid w:val="00A91778"/>
    <w:rsid w:val="00A97E20"/>
    <w:rsid w:val="00AA3797"/>
    <w:rsid w:val="00AB45F2"/>
    <w:rsid w:val="00AC708F"/>
    <w:rsid w:val="00AD098B"/>
    <w:rsid w:val="00AD2303"/>
    <w:rsid w:val="00AD5368"/>
    <w:rsid w:val="00AE5C1E"/>
    <w:rsid w:val="00AE79DD"/>
    <w:rsid w:val="00AF755C"/>
    <w:rsid w:val="00B04922"/>
    <w:rsid w:val="00B063BE"/>
    <w:rsid w:val="00B07900"/>
    <w:rsid w:val="00B07F0A"/>
    <w:rsid w:val="00B11499"/>
    <w:rsid w:val="00B1394E"/>
    <w:rsid w:val="00B147F2"/>
    <w:rsid w:val="00B17178"/>
    <w:rsid w:val="00B22A0A"/>
    <w:rsid w:val="00B24FAA"/>
    <w:rsid w:val="00B33136"/>
    <w:rsid w:val="00B3333D"/>
    <w:rsid w:val="00B34CCB"/>
    <w:rsid w:val="00B42D3E"/>
    <w:rsid w:val="00B45D50"/>
    <w:rsid w:val="00B57C21"/>
    <w:rsid w:val="00B616E7"/>
    <w:rsid w:val="00B77254"/>
    <w:rsid w:val="00B80717"/>
    <w:rsid w:val="00B80BC7"/>
    <w:rsid w:val="00B81787"/>
    <w:rsid w:val="00B933B9"/>
    <w:rsid w:val="00B95CCC"/>
    <w:rsid w:val="00B97588"/>
    <w:rsid w:val="00BA1949"/>
    <w:rsid w:val="00BA67D8"/>
    <w:rsid w:val="00BA7E7B"/>
    <w:rsid w:val="00BB12C5"/>
    <w:rsid w:val="00BB1913"/>
    <w:rsid w:val="00BB2685"/>
    <w:rsid w:val="00BB5545"/>
    <w:rsid w:val="00BC1FB8"/>
    <w:rsid w:val="00BD4820"/>
    <w:rsid w:val="00BD4F00"/>
    <w:rsid w:val="00BD5444"/>
    <w:rsid w:val="00BD660B"/>
    <w:rsid w:val="00BE1A04"/>
    <w:rsid w:val="00BE6EEF"/>
    <w:rsid w:val="00BF5B8F"/>
    <w:rsid w:val="00C0308D"/>
    <w:rsid w:val="00C032D9"/>
    <w:rsid w:val="00C04003"/>
    <w:rsid w:val="00C057C5"/>
    <w:rsid w:val="00C0778D"/>
    <w:rsid w:val="00C14B06"/>
    <w:rsid w:val="00C150C0"/>
    <w:rsid w:val="00C21F62"/>
    <w:rsid w:val="00C34CB0"/>
    <w:rsid w:val="00C360A7"/>
    <w:rsid w:val="00C36AE7"/>
    <w:rsid w:val="00C36DC5"/>
    <w:rsid w:val="00C402B2"/>
    <w:rsid w:val="00C40800"/>
    <w:rsid w:val="00C420C9"/>
    <w:rsid w:val="00C4583A"/>
    <w:rsid w:val="00C45D6F"/>
    <w:rsid w:val="00C47DDA"/>
    <w:rsid w:val="00C50206"/>
    <w:rsid w:val="00C5129F"/>
    <w:rsid w:val="00C71C17"/>
    <w:rsid w:val="00C742E5"/>
    <w:rsid w:val="00C75B94"/>
    <w:rsid w:val="00C81C12"/>
    <w:rsid w:val="00C83E05"/>
    <w:rsid w:val="00C925BC"/>
    <w:rsid w:val="00C93994"/>
    <w:rsid w:val="00C9666E"/>
    <w:rsid w:val="00C96789"/>
    <w:rsid w:val="00CA0EED"/>
    <w:rsid w:val="00CA473E"/>
    <w:rsid w:val="00CA4C65"/>
    <w:rsid w:val="00CA59C1"/>
    <w:rsid w:val="00CC2FBD"/>
    <w:rsid w:val="00CC605C"/>
    <w:rsid w:val="00CD2205"/>
    <w:rsid w:val="00CD2695"/>
    <w:rsid w:val="00CD3FBA"/>
    <w:rsid w:val="00CE57E7"/>
    <w:rsid w:val="00CF1D0F"/>
    <w:rsid w:val="00CF47F7"/>
    <w:rsid w:val="00D01935"/>
    <w:rsid w:val="00D01C31"/>
    <w:rsid w:val="00D10D54"/>
    <w:rsid w:val="00D1300A"/>
    <w:rsid w:val="00D14827"/>
    <w:rsid w:val="00D2034E"/>
    <w:rsid w:val="00D20591"/>
    <w:rsid w:val="00D3049C"/>
    <w:rsid w:val="00D41FDB"/>
    <w:rsid w:val="00D4367A"/>
    <w:rsid w:val="00D44B21"/>
    <w:rsid w:val="00D46A41"/>
    <w:rsid w:val="00D46EA9"/>
    <w:rsid w:val="00D527CD"/>
    <w:rsid w:val="00D5329D"/>
    <w:rsid w:val="00D56143"/>
    <w:rsid w:val="00D6118B"/>
    <w:rsid w:val="00D612E0"/>
    <w:rsid w:val="00D709E5"/>
    <w:rsid w:val="00D800B9"/>
    <w:rsid w:val="00D810F2"/>
    <w:rsid w:val="00D84168"/>
    <w:rsid w:val="00D87667"/>
    <w:rsid w:val="00D87FA5"/>
    <w:rsid w:val="00D93DA4"/>
    <w:rsid w:val="00DA1E3C"/>
    <w:rsid w:val="00DA1F46"/>
    <w:rsid w:val="00DA2329"/>
    <w:rsid w:val="00DA52C5"/>
    <w:rsid w:val="00DB1C11"/>
    <w:rsid w:val="00DD10D7"/>
    <w:rsid w:val="00DD6941"/>
    <w:rsid w:val="00DE121E"/>
    <w:rsid w:val="00DF4EC1"/>
    <w:rsid w:val="00E0383C"/>
    <w:rsid w:val="00E03B8F"/>
    <w:rsid w:val="00E126B3"/>
    <w:rsid w:val="00E14D52"/>
    <w:rsid w:val="00E208EA"/>
    <w:rsid w:val="00E27816"/>
    <w:rsid w:val="00E401F0"/>
    <w:rsid w:val="00E403ED"/>
    <w:rsid w:val="00E45348"/>
    <w:rsid w:val="00E503F6"/>
    <w:rsid w:val="00E509D5"/>
    <w:rsid w:val="00E53D1C"/>
    <w:rsid w:val="00E64AE3"/>
    <w:rsid w:val="00E72746"/>
    <w:rsid w:val="00E72829"/>
    <w:rsid w:val="00E73968"/>
    <w:rsid w:val="00E761F0"/>
    <w:rsid w:val="00E763A1"/>
    <w:rsid w:val="00E8129D"/>
    <w:rsid w:val="00E94933"/>
    <w:rsid w:val="00E9585A"/>
    <w:rsid w:val="00EA04BB"/>
    <w:rsid w:val="00EA14D5"/>
    <w:rsid w:val="00EA5530"/>
    <w:rsid w:val="00EB70A8"/>
    <w:rsid w:val="00EC1AA8"/>
    <w:rsid w:val="00EC329D"/>
    <w:rsid w:val="00EC3DD9"/>
    <w:rsid w:val="00EC4752"/>
    <w:rsid w:val="00EC4A3A"/>
    <w:rsid w:val="00EC4DE4"/>
    <w:rsid w:val="00EC661F"/>
    <w:rsid w:val="00EE214A"/>
    <w:rsid w:val="00EE6BDD"/>
    <w:rsid w:val="00EE767D"/>
    <w:rsid w:val="00F019CF"/>
    <w:rsid w:val="00F17F8A"/>
    <w:rsid w:val="00F3195D"/>
    <w:rsid w:val="00F34036"/>
    <w:rsid w:val="00F350F8"/>
    <w:rsid w:val="00F36C5A"/>
    <w:rsid w:val="00F36D10"/>
    <w:rsid w:val="00F37027"/>
    <w:rsid w:val="00F408FA"/>
    <w:rsid w:val="00F50A99"/>
    <w:rsid w:val="00F50D47"/>
    <w:rsid w:val="00F56937"/>
    <w:rsid w:val="00F56CEB"/>
    <w:rsid w:val="00F62FFF"/>
    <w:rsid w:val="00F82C79"/>
    <w:rsid w:val="00F866CD"/>
    <w:rsid w:val="00F91C2B"/>
    <w:rsid w:val="00F97651"/>
    <w:rsid w:val="00F9770C"/>
    <w:rsid w:val="00F97D6A"/>
    <w:rsid w:val="00FA11D8"/>
    <w:rsid w:val="00FA1A5B"/>
    <w:rsid w:val="00FA433D"/>
    <w:rsid w:val="00FA48A4"/>
    <w:rsid w:val="00FA4B72"/>
    <w:rsid w:val="00FA6A10"/>
    <w:rsid w:val="00FB35E1"/>
    <w:rsid w:val="00FB51B3"/>
    <w:rsid w:val="00FB55FB"/>
    <w:rsid w:val="00FC742B"/>
    <w:rsid w:val="00FD1FF8"/>
    <w:rsid w:val="00FD4DDE"/>
    <w:rsid w:val="00FD5624"/>
    <w:rsid w:val="00FF38CA"/>
    <w:rsid w:val="00FF38E3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B0B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763"/>
    <w:pPr>
      <w:keepNext/>
      <w:keepLines/>
      <w:numPr>
        <w:numId w:val="18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11C"/>
    <w:pPr>
      <w:keepNext/>
      <w:keepLines/>
      <w:numPr>
        <w:ilvl w:val="1"/>
        <w:numId w:val="18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7D1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797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5BE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5BE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5BE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5BE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5BE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0D8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5900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F36D10"/>
    <w:rPr>
      <w:color w:val="2F5496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76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qFormat/>
    <w:rsid w:val="001A4763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A4763"/>
  </w:style>
  <w:style w:type="paragraph" w:styleId="Footer">
    <w:name w:val="footer"/>
    <w:basedOn w:val="Normal"/>
    <w:link w:val="FooterChar"/>
    <w:uiPriority w:val="99"/>
    <w:unhideWhenUsed/>
    <w:rsid w:val="001A4763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A4763"/>
  </w:style>
  <w:style w:type="paragraph" w:styleId="TOC1">
    <w:name w:val="toc 1"/>
    <w:basedOn w:val="Normal"/>
    <w:next w:val="Normal"/>
    <w:autoRedefine/>
    <w:uiPriority w:val="39"/>
    <w:unhideWhenUsed/>
    <w:rsid w:val="00E03B8F"/>
    <w:pPr>
      <w:tabs>
        <w:tab w:val="left" w:pos="480"/>
        <w:tab w:val="right" w:leader="dot" w:pos="9360"/>
      </w:tabs>
      <w:ind w:left="-270"/>
    </w:pPr>
    <w:rPr>
      <w:rFonts w:asciiTheme="minorHAnsi" w:hAnsiTheme="minorHAnsi" w:cstheme="minorBidi"/>
    </w:rPr>
  </w:style>
  <w:style w:type="paragraph" w:styleId="TOC2">
    <w:name w:val="toc 2"/>
    <w:basedOn w:val="Normal"/>
    <w:next w:val="Normal"/>
    <w:autoRedefine/>
    <w:uiPriority w:val="39"/>
    <w:unhideWhenUsed/>
    <w:rsid w:val="001A4763"/>
    <w:pPr>
      <w:ind w:left="240"/>
    </w:pPr>
    <w:rPr>
      <w:rFonts w:asciiTheme="minorHAnsi" w:hAnsiTheme="minorHAnsi" w:cstheme="minorBidi"/>
    </w:rPr>
  </w:style>
  <w:style w:type="paragraph" w:styleId="TOC3">
    <w:name w:val="toc 3"/>
    <w:basedOn w:val="Normal"/>
    <w:next w:val="Normal"/>
    <w:autoRedefine/>
    <w:uiPriority w:val="39"/>
    <w:unhideWhenUsed/>
    <w:rsid w:val="001A4763"/>
    <w:pPr>
      <w:ind w:left="480"/>
    </w:pPr>
    <w:rPr>
      <w:rFonts w:asciiTheme="minorHAnsi" w:hAnsiTheme="minorHAnsi" w:cstheme="minorBidi"/>
    </w:rPr>
  </w:style>
  <w:style w:type="paragraph" w:styleId="TOC4">
    <w:name w:val="toc 4"/>
    <w:basedOn w:val="Normal"/>
    <w:next w:val="Normal"/>
    <w:autoRedefine/>
    <w:uiPriority w:val="39"/>
    <w:unhideWhenUsed/>
    <w:rsid w:val="001A4763"/>
    <w:pPr>
      <w:ind w:left="720"/>
    </w:pPr>
    <w:rPr>
      <w:rFonts w:asciiTheme="minorHAnsi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1A4763"/>
    <w:pPr>
      <w:ind w:left="960"/>
    </w:pPr>
    <w:rPr>
      <w:rFonts w:asciiTheme="minorHAnsi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1A4763"/>
    <w:pPr>
      <w:ind w:left="1200"/>
    </w:pPr>
    <w:rPr>
      <w:rFonts w:asciiTheme="minorHAnsi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1A4763"/>
    <w:pPr>
      <w:ind w:left="1440"/>
    </w:pPr>
    <w:rPr>
      <w:rFonts w:asciiTheme="minorHAnsi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1A4763"/>
    <w:pPr>
      <w:ind w:left="1680"/>
    </w:pPr>
    <w:rPr>
      <w:rFonts w:asciiTheme="minorHAnsi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1A4763"/>
    <w:pPr>
      <w:ind w:left="1920"/>
    </w:pPr>
    <w:rPr>
      <w:rFonts w:asciiTheme="minorHAnsi" w:hAnsiTheme="minorHAnsi" w:cstheme="minorBidi"/>
    </w:rPr>
  </w:style>
  <w:style w:type="paragraph" w:customStyle="1" w:styleId="m206310583581886500gmail-p1">
    <w:name w:val="m_206310583581886500gmail-p1"/>
    <w:basedOn w:val="Normal"/>
    <w:rsid w:val="008D4C8E"/>
    <w:pPr>
      <w:spacing w:before="100" w:beforeAutospacing="1" w:after="100" w:afterAutospacing="1"/>
    </w:pPr>
  </w:style>
  <w:style w:type="character" w:customStyle="1" w:styleId="m206310583581886500gmail-s1">
    <w:name w:val="m_206310583581886500gmail-s1"/>
    <w:basedOn w:val="DefaultParagraphFont"/>
    <w:rsid w:val="008D4C8E"/>
  </w:style>
  <w:style w:type="character" w:customStyle="1" w:styleId="m206310583581886500gmail-apple-converted-space">
    <w:name w:val="m_206310583581886500gmail-apple-converted-space"/>
    <w:basedOn w:val="DefaultParagraphFont"/>
    <w:rsid w:val="008D4C8E"/>
  </w:style>
  <w:style w:type="character" w:customStyle="1" w:styleId="apple-converted-space">
    <w:name w:val="apple-converted-space"/>
    <w:basedOn w:val="DefaultParagraphFont"/>
    <w:rsid w:val="008D4C8E"/>
  </w:style>
  <w:style w:type="paragraph" w:styleId="Date">
    <w:name w:val="Date"/>
    <w:basedOn w:val="Normal"/>
    <w:next w:val="Title"/>
    <w:link w:val="DateChar"/>
    <w:uiPriority w:val="2"/>
    <w:qFormat/>
    <w:rsid w:val="008859A5"/>
    <w:pPr>
      <w:spacing w:after="360" w:line="288" w:lineRule="auto"/>
    </w:pPr>
    <w:rPr>
      <w:rFonts w:asciiTheme="minorHAnsi" w:hAnsiTheme="minorHAnsi" w:cstheme="minorBidi"/>
      <w:color w:val="4472C4" w:themeColor="accent1"/>
      <w:sz w:val="28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2"/>
    <w:rsid w:val="008859A5"/>
    <w:rPr>
      <w:color w:val="4472C4" w:themeColor="accent1"/>
      <w:sz w:val="28"/>
      <w:szCs w:val="22"/>
      <w:lang w:eastAsia="ja-JP"/>
    </w:rPr>
  </w:style>
  <w:style w:type="paragraph" w:customStyle="1" w:styleId="BodyA">
    <w:name w:val="Body A"/>
    <w:rsid w:val="008859A5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  <w:style w:type="paragraph" w:styleId="Title">
    <w:name w:val="Title"/>
    <w:basedOn w:val="Normal"/>
    <w:next w:val="Normal"/>
    <w:link w:val="TitleChar"/>
    <w:uiPriority w:val="10"/>
    <w:qFormat/>
    <w:rsid w:val="008859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3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07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67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14827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5B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5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5B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5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5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2B5EAF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614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56143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D56143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87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7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1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3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2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7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9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2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4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1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8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1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09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4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6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4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3018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8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2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0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0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1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74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9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38EFA.929F54C0" TargetMode="External"/><Relationship Id="rId13" Type="http://schemas.openxmlformats.org/officeDocument/2006/relationships/hyperlink" Target="http://www.w3.org/2001/XMLSchema" TargetMode="External"/><Relationship Id="rId18" Type="http://schemas.openxmlformats.org/officeDocument/2006/relationships/hyperlink" Target="http://schemas.xmlsoap.org/wsdl/soap1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empuri.org/" TargetMode="Externa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hyperlink" Target="http://schemas.xmlsoap.org/wsdl/soap/" TargetMode="External"/><Relationship Id="rId2" Type="http://schemas.openxmlformats.org/officeDocument/2006/relationships/styles" Target="styles.xml"/><Relationship Id="rId16" Type="http://schemas.openxmlformats.org/officeDocument/2006/relationships/hyperlink" Target="http://schemas.xmlsoap.org/wsdl/mime/" TargetMode="External"/><Relationship Id="rId20" Type="http://schemas.openxmlformats.org/officeDocument/2006/relationships/hyperlink" Target="http://microsoft.com/wsdl/mime/textMatchi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ibm.com/schema/extension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pibanking/e-collect/blob/master/ecollect-xml-validate.postman_collection" TargetMode="External"/><Relationship Id="rId19" Type="http://schemas.openxmlformats.org/officeDocument/2006/relationships/hyperlink" Target="http://schemas.xmlsoap.org/soap/encod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schemas.xmlsoap.org/wsdl/http/" TargetMode="External"/><Relationship Id="rId22" Type="http://schemas.openxmlformats.org/officeDocument/2006/relationships/hyperlink" Target="http://schemas.xmlsoap.org/wsd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26</Pages>
  <Words>4960</Words>
  <Characters>28272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Khopkar</dc:creator>
  <cp:keywords/>
  <dc:description/>
  <cp:lastModifiedBy>Merwyn Fernandes (TBG)</cp:lastModifiedBy>
  <cp:revision>4</cp:revision>
  <dcterms:created xsi:type="dcterms:W3CDTF">2018-03-27T12:31:00Z</dcterms:created>
  <dcterms:modified xsi:type="dcterms:W3CDTF">2018-03-27T12:43:00Z</dcterms:modified>
  <cp:category/>
</cp:coreProperties>
</file>