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u w:val="single"/>
        </w:rPr>
      </w:pPr>
      <w:r>
        <w:rPr>
          <w:b/>
          <w:bCs/>
          <w:sz w:val="24"/>
          <w:szCs w:val="24"/>
          <w:u w:val="single"/>
        </w:rPr>
        <w:t>Independent study – Week 2 Writing activity</w:t>
      </w:r>
    </w:p>
    <w:p>
      <w:pPr>
        <w:pStyle w:val="Normal"/>
        <w:jc w:val="both"/>
        <w:rPr>
          <w:sz w:val="24"/>
          <w:szCs w:val="24"/>
        </w:rPr>
      </w:pPr>
      <w:r>
        <w:rPr>
          <w:sz w:val="24"/>
          <w:szCs w:val="24"/>
        </w:rPr>
        <w:t xml:space="preserve">Choose one of the following aspects of your ARUL student life and write an </w:t>
      </w:r>
      <w:r>
        <w:rPr>
          <w:color w:val="FF0000"/>
          <w:sz w:val="24"/>
          <w:szCs w:val="24"/>
        </w:rPr>
        <w:t>Introduction</w:t>
      </w:r>
      <w:r>
        <w:rPr>
          <w:sz w:val="24"/>
          <w:szCs w:val="24"/>
        </w:rPr>
        <w:t xml:space="preserve"> paragraph of about 150 words. We discussed in class in Week 2 what should go in the Introduction section of a reflective writing. Bring your paragraph to class next week. </w:t>
      </w:r>
    </w:p>
    <w:p>
      <w:pPr>
        <w:pStyle w:val="ListParagraph"/>
        <w:numPr>
          <w:ilvl w:val="0"/>
          <w:numId w:val="1"/>
        </w:numPr>
        <w:jc w:val="both"/>
        <w:rPr>
          <w:rFonts w:ascii="Raleway" w:hAnsi="Raleway"/>
          <w:sz w:val="24"/>
          <w:szCs w:val="24"/>
        </w:rPr>
      </w:pPr>
      <w:r>
        <w:rPr>
          <w:rFonts w:ascii="Raleway" w:hAnsi="Raleway"/>
          <w:sz w:val="24"/>
          <w:szCs w:val="24"/>
        </w:rPr>
        <w:t>Materials and activities used in your lessons/lectures</w:t>
      </w:r>
    </w:p>
    <w:p>
      <w:pPr>
        <w:pStyle w:val="ListParagraph"/>
        <w:numPr>
          <w:ilvl w:val="0"/>
          <w:numId w:val="1"/>
        </w:numPr>
        <w:jc w:val="both"/>
        <w:rPr>
          <w:rFonts w:ascii="Raleway" w:hAnsi="Raleway"/>
          <w:sz w:val="24"/>
          <w:szCs w:val="24"/>
        </w:rPr>
      </w:pPr>
      <w:r>
        <w:rPr>
          <w:rFonts w:ascii="Raleway" w:hAnsi="Raleway"/>
          <w:sz w:val="24"/>
          <w:szCs w:val="24"/>
        </w:rPr>
        <w:t>ARUL campus facilities and amenities</w:t>
      </w:r>
    </w:p>
    <w:p>
      <w:pPr>
        <w:pStyle w:val="ListParagraph"/>
        <w:numPr>
          <w:ilvl w:val="0"/>
          <w:numId w:val="1"/>
        </w:numPr>
        <w:jc w:val="both"/>
        <w:rPr>
          <w:rFonts w:ascii="Raleway" w:hAnsi="Raleway"/>
          <w:sz w:val="24"/>
          <w:szCs w:val="24"/>
        </w:rPr>
      </w:pPr>
      <w:r>
        <w:rPr>
          <w:rFonts w:ascii="Raleway" w:hAnsi="Raleway"/>
          <w:sz w:val="24"/>
          <w:szCs w:val="24"/>
        </w:rPr>
        <w:t>Involvement and participation in your lessons/lectures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rPr>
                <w:sz w:val="24"/>
                <w:szCs w:val="24"/>
              </w:rPr>
            </w:pPr>
            <w:r>
              <w:rPr>
                <w:sz w:val="24"/>
                <w:szCs w:val="24"/>
              </w:rPr>
            </w:r>
          </w:p>
          <w:p>
            <w:pPr>
              <w:pStyle w:val="ListParagraph"/>
              <w:widowControl w:val="false"/>
              <w:numPr>
                <w:ilvl w:val="0"/>
                <w:numId w:val="0"/>
              </w:numPr>
              <w:suppressAutoHyphens w:val="true"/>
              <w:spacing w:lineRule="auto" w:line="240" w:before="0" w:after="0"/>
              <w:ind w:left="1440" w:hanging="0"/>
              <w:contextualSpacing/>
              <w:jc w:val="both"/>
              <w:rPr>
                <w:rFonts w:ascii="Raleway" w:hAnsi="Raleway"/>
                <w:sz w:val="24"/>
                <w:szCs w:val="24"/>
              </w:rPr>
            </w:pPr>
            <w:r>
              <w:rPr>
                <w:rFonts w:ascii="Raleway" w:hAnsi="Raleway"/>
                <w:sz w:val="24"/>
                <w:szCs w:val="24"/>
              </w:rPr>
              <w:t>Materials and activities used in your lessons/lectures</w:t>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t>Technology has made it possible for people to learn and grow in ways that were never before possible.</w:t>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t xml:space="preserve">The adaption of technology at Educational institutes i.e. Universities and Schools has improved communication and knowledge transfer immensely. During The first lecture at ARUL it was evidently clear  most of the materials used are digital i.e. no paper. </w:t>
            </w:r>
          </w:p>
          <w:p>
            <w:pPr>
              <w:pStyle w:val="Normal"/>
              <w:widowControl w:val="false"/>
              <w:suppressAutoHyphens w:val="true"/>
              <w:spacing w:lineRule="auto" w:line="240" w:before="0" w:after="0"/>
              <w:rPr>
                <w:sz w:val="24"/>
                <w:szCs w:val="24"/>
              </w:rPr>
            </w:pPr>
            <w:r>
              <w:rPr>
                <w:sz w:val="24"/>
                <w:szCs w:val="24"/>
              </w:rPr>
              <w:t>Laptops and Tablets are used for in class activity and taking notes with very limited use of pen and paper.</w:t>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t>Composed with reflective writing on **Materials and activities used in lessons/lectures**.  this document will present my feelings and thoughts using the  digital(online)resources.</w:t>
            </w:r>
          </w:p>
          <w:p>
            <w:pPr>
              <w:pStyle w:val="Normal"/>
              <w:widowControl w:val="false"/>
              <w:suppressAutoHyphens w:val="true"/>
              <w:spacing w:lineRule="auto" w:line="240" w:before="0" w:after="0"/>
              <w:rPr>
                <w:sz w:val="24"/>
                <w:szCs w:val="24"/>
              </w:rPr>
            </w:pPr>
            <w:r>
              <w:rPr>
                <w:sz w:val="24"/>
                <w:szCs w:val="24"/>
              </w:rPr>
              <w:t xml:space="preserve">The main focus of the document will be the VLE.  After introducing the topics, I will explain, evaluate and analyse  my interactions so far. </w:t>
            </w:r>
          </w:p>
          <w:p>
            <w:pPr>
              <w:pStyle w:val="Normal"/>
              <w:widowControl w:val="false"/>
              <w:suppressAutoHyphens w:val="true"/>
              <w:spacing w:lineRule="auto" w:line="240" w:before="0" w:after="0"/>
              <w:rPr>
                <w:sz w:val="24"/>
                <w:szCs w:val="24"/>
              </w:rPr>
            </w:pPr>
            <w:r>
              <w:rPr>
                <w:sz w:val="24"/>
                <w:szCs w:val="24"/>
              </w:rPr>
              <w:t xml:space="preserve">followed by conclusion of my reflections with possible action plan. </w:t>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p>
            <w:pPr>
              <w:pStyle w:val="Normal"/>
              <w:widowControl w:val="false"/>
              <w:suppressAutoHyphens w:val="true"/>
              <w:spacing w:lineRule="auto" w:line="240" w:before="0" w:after="0"/>
              <w:rPr>
                <w:sz w:val="24"/>
                <w:szCs w:val="24"/>
              </w:rPr>
            </w:pPr>
            <w:r>
              <w:rPr>
                <w:sz w:val="24"/>
                <w:szCs w:val="24"/>
              </w:rPr>
            </w:r>
          </w:p>
        </w:tc>
      </w:tr>
    </w:tbl>
    <w:p>
      <w:pPr>
        <w:pStyle w:val="Normal"/>
        <w:spacing w:before="0" w:after="160"/>
        <w:rPr>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alewa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4fee"/>
    <w:pPr>
      <w:spacing w:lineRule="auto" w:line="276"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836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LibreOffice/7.0.4.2$Linux_X86_64 LibreOffice_project/00$Build-2</Application>
  <AppVersion>15.0000</AppVersion>
  <DocSecurity>0</DocSecurity>
  <Pages>2</Pages>
  <Words>211</Words>
  <Characters>1152</Characters>
  <CharactersWithSpaces>1358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2022-06-27T05:58:00Z</dcterms:created>
  <dc:creator>Jay Joseph</dc:creator>
  <dc:description/>
  <dc:language>en-GB</dc:language>
  <cp:lastModifiedBy/>
  <dcterms:modified xsi:type="dcterms:W3CDTF">2023-06-01T16:16:07Z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