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2810" w14:textId="77777777" w:rsidR="00C2533F" w:rsidRPr="00073C01" w:rsidRDefault="00000000" w:rsidP="00EA513D">
      <w:pPr>
        <w:spacing w:before="86"/>
        <w:jc w:val="center"/>
        <w:rPr>
          <w:rFonts w:ascii="Times New Roman" w:hAnsi="Times New Roman" w:cs="Times New Roman"/>
          <w:b/>
        </w:rPr>
      </w:pPr>
      <w:r w:rsidRPr="00073C01">
        <w:rPr>
          <w:rFonts w:ascii="Times New Roman" w:hAnsi="Times New Roman" w:cs="Times New Roman"/>
          <w:b/>
          <w:w w:val="80"/>
        </w:rPr>
        <w:t>ARULKUMAR.</w:t>
      </w:r>
      <w:r w:rsidRPr="00073C01">
        <w:rPr>
          <w:rFonts w:ascii="Times New Roman" w:hAnsi="Times New Roman" w:cs="Times New Roman"/>
          <w:spacing w:val="9"/>
        </w:rPr>
        <w:t xml:space="preserve"> </w:t>
      </w:r>
      <w:r w:rsidRPr="00073C01">
        <w:rPr>
          <w:rFonts w:ascii="Times New Roman" w:hAnsi="Times New Roman" w:cs="Times New Roman"/>
          <w:b/>
          <w:spacing w:val="-10"/>
          <w:w w:val="95"/>
        </w:rPr>
        <w:t>A</w:t>
      </w:r>
    </w:p>
    <w:p w14:paraId="2A7FD630" w14:textId="77777777" w:rsidR="00C2533F" w:rsidRPr="00073C01" w:rsidRDefault="00C2533F" w:rsidP="00EA513D">
      <w:pPr>
        <w:pStyle w:val="BodyText"/>
        <w:spacing w:before="95"/>
        <w:rPr>
          <w:rFonts w:ascii="Times New Roman" w:hAnsi="Times New Roman" w:cs="Times New Roman"/>
          <w:b/>
          <w:sz w:val="22"/>
          <w:szCs w:val="22"/>
        </w:rPr>
      </w:pPr>
    </w:p>
    <w:p w14:paraId="0548CA54" w14:textId="78035C03" w:rsidR="00C2533F" w:rsidRPr="00073C01" w:rsidRDefault="00000000" w:rsidP="00EA513D">
      <w:pPr>
        <w:jc w:val="center"/>
        <w:rPr>
          <w:rFonts w:ascii="Times New Roman" w:hAnsi="Times New Roman" w:cs="Times New Roman"/>
          <w:b/>
        </w:rPr>
      </w:pPr>
      <w:r w:rsidRPr="00073C01">
        <w:rPr>
          <w:rFonts w:ascii="Times New Roman" w:hAnsi="Times New Roman" w:cs="Times New Roman"/>
          <w:b/>
          <w:w w:val="85"/>
        </w:rPr>
        <w:t>Mobile:</w:t>
      </w:r>
      <w:r w:rsidRPr="00073C01">
        <w:rPr>
          <w:rFonts w:ascii="Times New Roman" w:hAnsi="Times New Roman" w:cs="Times New Roman"/>
          <w:spacing w:val="-5"/>
          <w:w w:val="85"/>
        </w:rPr>
        <w:t xml:space="preserve"> </w:t>
      </w:r>
      <w:r w:rsidR="000128AD" w:rsidRPr="000128AD">
        <w:rPr>
          <w:rFonts w:ascii="Times New Roman" w:hAnsi="Times New Roman" w:cs="Times New Roman"/>
          <w:b/>
          <w:bCs/>
          <w:spacing w:val="-5"/>
          <w:w w:val="85"/>
        </w:rPr>
        <w:t>(91)</w:t>
      </w:r>
      <w:r w:rsidR="000128AD">
        <w:rPr>
          <w:rFonts w:ascii="Times New Roman" w:hAnsi="Times New Roman" w:cs="Times New Roman"/>
          <w:spacing w:val="-5"/>
          <w:w w:val="85"/>
        </w:rPr>
        <w:t xml:space="preserve"> </w:t>
      </w:r>
      <w:r w:rsidRPr="00073C01">
        <w:rPr>
          <w:rFonts w:ascii="Times New Roman" w:hAnsi="Times New Roman" w:cs="Times New Roman"/>
          <w:b/>
          <w:w w:val="85"/>
        </w:rPr>
        <w:t>8754300277</w:t>
      </w:r>
      <w:r w:rsidRPr="00073C01">
        <w:rPr>
          <w:rFonts w:ascii="Times New Roman" w:hAnsi="Times New Roman" w:cs="Times New Roman"/>
          <w:spacing w:val="23"/>
        </w:rPr>
        <w:t xml:space="preserve"> </w:t>
      </w:r>
      <w:r w:rsidR="007C1469" w:rsidRPr="00073C01">
        <w:rPr>
          <w:rFonts w:ascii="Times New Roman" w:hAnsi="Times New Roman" w:cs="Times New Roman"/>
          <w:b/>
          <w:w w:val="85"/>
        </w:rPr>
        <w:t>Email</w:t>
      </w:r>
      <w:r w:rsidR="007C1469" w:rsidRPr="00073C01">
        <w:rPr>
          <w:rFonts w:ascii="Times New Roman" w:hAnsi="Times New Roman" w:cs="Times New Roman"/>
          <w:spacing w:val="44"/>
        </w:rPr>
        <w:t>:</w:t>
      </w:r>
      <w:r w:rsidRPr="00073C01">
        <w:rPr>
          <w:rFonts w:ascii="Times New Roman" w:hAnsi="Times New Roman" w:cs="Times New Roman"/>
          <w:spacing w:val="-1"/>
          <w:w w:val="85"/>
        </w:rPr>
        <w:t xml:space="preserve"> </w:t>
      </w:r>
      <w:hyperlink r:id="rId7">
        <w:r w:rsidR="00C2533F" w:rsidRPr="00073C01">
          <w:rPr>
            <w:rFonts w:ascii="Times New Roman" w:hAnsi="Times New Roman" w:cs="Times New Roman"/>
            <w:b/>
            <w:spacing w:val="-2"/>
            <w:w w:val="85"/>
          </w:rPr>
          <w:t>a.arulkumar@gmail.com</w:t>
        </w:r>
      </w:hyperlink>
    </w:p>
    <w:p w14:paraId="5486B8A7" w14:textId="77777777" w:rsidR="00C2533F" w:rsidRPr="00073C01" w:rsidRDefault="00000000" w:rsidP="00EA513D">
      <w:pPr>
        <w:pStyle w:val="BodyText"/>
        <w:spacing w:before="75"/>
        <w:rPr>
          <w:rFonts w:ascii="Times New Roman" w:hAnsi="Times New Roman" w:cs="Times New Roman"/>
          <w:b/>
          <w:sz w:val="22"/>
          <w:szCs w:val="22"/>
        </w:rPr>
      </w:pPr>
      <w:r w:rsidRPr="00073C01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DD0709" wp14:editId="08639ABF">
                <wp:simplePos x="0" y="0"/>
                <wp:positionH relativeFrom="page">
                  <wp:posOffset>919484</wp:posOffset>
                </wp:positionH>
                <wp:positionV relativeFrom="paragraph">
                  <wp:posOffset>209329</wp:posOffset>
                </wp:positionV>
                <wp:extent cx="63906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0640" h="635">
                              <a:moveTo>
                                <a:pt x="0" y="0"/>
                              </a:moveTo>
                              <a:lnTo>
                                <a:pt x="6390625" y="640"/>
                              </a:lnTo>
                            </a:path>
                          </a:pathLst>
                        </a:custGeom>
                        <a:ln w="36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C326" id="Graphic 2" o:spid="_x0000_s1026" style="position:absolute;margin-left:72.4pt;margin-top:16.5pt;width:503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064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" path="m,l6390625,640e" filled="f" strokeweight="1.02mm">
                <v:path arrowok="t"/>
                <w10:wrap type="topAndBottom" anchorx="page"/>
              </v:shape>
            </w:pict>
          </mc:Fallback>
        </mc:AlternateContent>
      </w:r>
    </w:p>
    <w:p w14:paraId="4F66CB17" w14:textId="77777777" w:rsidR="00C2533F" w:rsidRPr="00073C01" w:rsidRDefault="00C2533F" w:rsidP="00EA513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358A04D4" w14:textId="77777777" w:rsidR="00C2533F" w:rsidRPr="00073C01" w:rsidRDefault="00C2533F" w:rsidP="00EA513D">
      <w:pPr>
        <w:pStyle w:val="BodyText"/>
        <w:spacing w:before="28"/>
        <w:rPr>
          <w:rFonts w:ascii="Times New Roman" w:hAnsi="Times New Roman" w:cs="Times New Roman"/>
          <w:b/>
          <w:sz w:val="22"/>
          <w:szCs w:val="22"/>
        </w:rPr>
      </w:pPr>
    </w:p>
    <w:p w14:paraId="0AE7F9D5" w14:textId="77777777" w:rsidR="00C2533F" w:rsidRPr="00073C01" w:rsidRDefault="00000000" w:rsidP="00EA513D">
      <w:pPr>
        <w:spacing w:before="1"/>
        <w:rPr>
          <w:rFonts w:ascii="Times New Roman" w:hAnsi="Times New Roman" w:cs="Times New Roman"/>
          <w:b/>
        </w:rPr>
      </w:pPr>
      <w:r w:rsidRPr="00073C01">
        <w:rPr>
          <w:rFonts w:ascii="Times New Roman" w:hAnsi="Times New Roman" w:cs="Times New Roman"/>
          <w:b/>
          <w:w w:val="80"/>
        </w:rPr>
        <w:t>Career</w:t>
      </w:r>
      <w:r w:rsidRPr="00073C01">
        <w:rPr>
          <w:rFonts w:ascii="Times New Roman" w:hAnsi="Times New Roman" w:cs="Times New Roman"/>
          <w:spacing w:val="14"/>
        </w:rPr>
        <w:t xml:space="preserve"> </w:t>
      </w:r>
      <w:r w:rsidRPr="00073C01">
        <w:rPr>
          <w:rFonts w:ascii="Times New Roman" w:hAnsi="Times New Roman" w:cs="Times New Roman"/>
          <w:b/>
          <w:spacing w:val="-2"/>
          <w:w w:val="95"/>
        </w:rPr>
        <w:t>Objective:</w:t>
      </w:r>
    </w:p>
    <w:p w14:paraId="0068186E" w14:textId="77777777" w:rsidR="00C2533F" w:rsidRPr="00073C01" w:rsidRDefault="00C2533F" w:rsidP="00EA513D">
      <w:pPr>
        <w:pStyle w:val="BodyText"/>
        <w:spacing w:before="75"/>
        <w:rPr>
          <w:rFonts w:ascii="Times New Roman" w:hAnsi="Times New Roman" w:cs="Times New Roman"/>
          <w:b/>
          <w:sz w:val="22"/>
          <w:szCs w:val="22"/>
        </w:rPr>
      </w:pPr>
    </w:p>
    <w:p w14:paraId="347DE258" w14:textId="77777777" w:rsidR="00C2533F" w:rsidRPr="00073C01" w:rsidRDefault="00000000" w:rsidP="00EA513D">
      <w:pPr>
        <w:pStyle w:val="BodyText"/>
        <w:spacing w:before="1" w:line="266" w:lineRule="auto"/>
        <w:ind w:firstLine="721"/>
        <w:rPr>
          <w:rFonts w:ascii="Times New Roman" w:hAnsi="Times New Roman" w:cs="Times New Roman"/>
          <w:sz w:val="22"/>
          <w:szCs w:val="22"/>
        </w:rPr>
      </w:pPr>
      <w:r w:rsidRPr="00073C01">
        <w:rPr>
          <w:rFonts w:ascii="Times New Roman" w:hAnsi="Times New Roman" w:cs="Times New Roman"/>
          <w:w w:val="80"/>
          <w:sz w:val="22"/>
          <w:szCs w:val="22"/>
        </w:rPr>
        <w:t>In</w:t>
      </w:r>
      <w:r w:rsidRPr="00073C01"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the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quest</w:t>
      </w:r>
      <w:r w:rsidRPr="00073C01">
        <w:rPr>
          <w:rFonts w:ascii="Times New Roman" w:hAnsi="Times New Roman" w:cs="Times New Roman"/>
          <w:spacing w:val="-4"/>
          <w:w w:val="80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of</w:t>
      </w:r>
      <w:r w:rsidRPr="00073C01">
        <w:rPr>
          <w:rFonts w:ascii="Times New Roman" w:hAnsi="Times New Roman" w:cs="Times New Roman"/>
          <w:spacing w:val="-4"/>
          <w:w w:val="80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senior level assignments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over innovative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software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projects</w:t>
      </w:r>
      <w:r w:rsidRPr="00073C01"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that will reveal my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R&amp;D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skills,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through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which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I</w:t>
      </w:r>
      <w:r w:rsidRPr="00073C01">
        <w:rPr>
          <w:rFonts w:ascii="Times New Roman" w:hAnsi="Times New Roman" w:cs="Times New Roman"/>
          <w:spacing w:val="-4"/>
          <w:w w:val="80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could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put forth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my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valuable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b/>
          <w:bCs/>
          <w:w w:val="85"/>
          <w:sz w:val="22"/>
          <w:szCs w:val="22"/>
        </w:rPr>
        <w:t>Technical</w:t>
      </w:r>
      <w:r w:rsidRPr="00073C01">
        <w:rPr>
          <w:rFonts w:ascii="Times New Roman" w:hAnsi="Times New Roman" w:cs="Times New Roman"/>
          <w:w w:val="85"/>
          <w:sz w:val="22"/>
          <w:szCs w:val="22"/>
        </w:rPr>
        <w:t xml:space="preserve"> &amp; </w:t>
      </w:r>
      <w:r w:rsidRPr="00073C01">
        <w:rPr>
          <w:rFonts w:ascii="Times New Roman" w:hAnsi="Times New Roman" w:cs="Times New Roman"/>
          <w:b/>
          <w:bCs/>
          <w:w w:val="85"/>
          <w:sz w:val="22"/>
          <w:szCs w:val="22"/>
        </w:rPr>
        <w:t>Managerial</w:t>
      </w:r>
      <w:r w:rsidRPr="00073C01">
        <w:rPr>
          <w:rFonts w:ascii="Times New Roman" w:hAnsi="Times New Roman" w:cs="Times New Roman"/>
          <w:w w:val="85"/>
          <w:sz w:val="22"/>
          <w:szCs w:val="22"/>
        </w:rPr>
        <w:t xml:space="preserve"> contribution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5"/>
          <w:sz w:val="22"/>
          <w:szCs w:val="22"/>
        </w:rPr>
        <w:t>to</w:t>
      </w:r>
      <w:r w:rsidRPr="00073C01">
        <w:rPr>
          <w:rFonts w:ascii="Times New Roman" w:hAnsi="Times New Roman" w:cs="Times New Roman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5"/>
          <w:sz w:val="22"/>
          <w:szCs w:val="22"/>
        </w:rPr>
        <w:t>IT industry</w:t>
      </w:r>
    </w:p>
    <w:p w14:paraId="3CED4D6E" w14:textId="77777777" w:rsidR="00EA513D" w:rsidRPr="00073C01" w:rsidRDefault="00EA513D" w:rsidP="00EA513D">
      <w:pPr>
        <w:rPr>
          <w:rFonts w:ascii="Times New Roman" w:hAnsi="Times New Roman" w:cs="Times New Roman"/>
          <w:b/>
          <w:w w:val="80"/>
        </w:rPr>
      </w:pPr>
    </w:p>
    <w:p w14:paraId="3B52870D" w14:textId="21BBCE7D" w:rsidR="00C2533F" w:rsidRPr="00073C01" w:rsidRDefault="00EA513D" w:rsidP="00EA513D">
      <w:pPr>
        <w:rPr>
          <w:rFonts w:ascii="Times New Roman" w:hAnsi="Times New Roman" w:cs="Times New Roman"/>
        </w:rPr>
      </w:pPr>
      <w:r w:rsidRPr="00073C01">
        <w:rPr>
          <w:rFonts w:ascii="Times New Roman" w:hAnsi="Times New Roman" w:cs="Times New Roman"/>
          <w:b/>
          <w:w w:val="80"/>
        </w:rPr>
        <w:t>IT</w:t>
      </w:r>
      <w:r w:rsidRPr="00073C01">
        <w:rPr>
          <w:rFonts w:ascii="Times New Roman" w:hAnsi="Times New Roman" w:cs="Times New Roman"/>
          <w:spacing w:val="4"/>
        </w:rPr>
        <w:t xml:space="preserve"> </w:t>
      </w:r>
      <w:r w:rsidRPr="00073C01">
        <w:rPr>
          <w:rFonts w:ascii="Times New Roman" w:hAnsi="Times New Roman" w:cs="Times New Roman"/>
          <w:b/>
          <w:w w:val="80"/>
        </w:rPr>
        <w:t>Experience:</w:t>
      </w:r>
      <w:r w:rsidRPr="00073C01">
        <w:rPr>
          <w:rFonts w:ascii="Times New Roman" w:hAnsi="Times New Roman" w:cs="Times New Roman"/>
          <w:spacing w:val="1"/>
        </w:rPr>
        <w:t xml:space="preserve"> </w:t>
      </w:r>
      <w:r w:rsidRPr="00073C01">
        <w:rPr>
          <w:rFonts w:ascii="Times New Roman" w:hAnsi="Times New Roman" w:cs="Times New Roman"/>
          <w:w w:val="80"/>
        </w:rPr>
        <w:t>2</w:t>
      </w:r>
      <w:r w:rsidR="002241B6" w:rsidRPr="00073C01">
        <w:rPr>
          <w:rFonts w:ascii="Times New Roman" w:hAnsi="Times New Roman" w:cs="Times New Roman"/>
          <w:w w:val="80"/>
        </w:rPr>
        <w:t>4</w:t>
      </w:r>
      <w:r w:rsidRPr="00073C01">
        <w:rPr>
          <w:rFonts w:ascii="Times New Roman" w:hAnsi="Times New Roman" w:cs="Times New Roman"/>
          <w:w w:val="80"/>
        </w:rPr>
        <w:t>+</w:t>
      </w:r>
      <w:r w:rsidRPr="00073C01">
        <w:rPr>
          <w:rFonts w:ascii="Times New Roman" w:hAnsi="Times New Roman" w:cs="Times New Roman"/>
          <w:spacing w:val="-2"/>
        </w:rPr>
        <w:t xml:space="preserve"> </w:t>
      </w:r>
      <w:r w:rsidRPr="00073C01">
        <w:rPr>
          <w:rFonts w:ascii="Times New Roman" w:hAnsi="Times New Roman" w:cs="Times New Roman"/>
          <w:w w:val="80"/>
        </w:rPr>
        <w:t>years</w:t>
      </w:r>
      <w:r w:rsidRPr="00073C01">
        <w:rPr>
          <w:rFonts w:ascii="Times New Roman" w:hAnsi="Times New Roman" w:cs="Times New Roman"/>
          <w:spacing w:val="3"/>
        </w:rPr>
        <w:t xml:space="preserve"> </w:t>
      </w:r>
      <w:r w:rsidRPr="00073C01">
        <w:rPr>
          <w:rFonts w:ascii="Times New Roman" w:hAnsi="Times New Roman" w:cs="Times New Roman"/>
          <w:w w:val="80"/>
        </w:rPr>
        <w:t>into</w:t>
      </w:r>
      <w:r w:rsidRPr="00073C01">
        <w:rPr>
          <w:rFonts w:ascii="Times New Roman" w:hAnsi="Times New Roman" w:cs="Times New Roman"/>
          <w:spacing w:val="4"/>
        </w:rPr>
        <w:t xml:space="preserve"> </w:t>
      </w:r>
      <w:r w:rsidRPr="00073C01">
        <w:rPr>
          <w:rFonts w:ascii="Times New Roman" w:hAnsi="Times New Roman" w:cs="Times New Roman"/>
          <w:w w:val="80"/>
        </w:rPr>
        <w:t>Software</w:t>
      </w:r>
      <w:r w:rsidRPr="00073C01">
        <w:rPr>
          <w:rFonts w:ascii="Times New Roman" w:hAnsi="Times New Roman" w:cs="Times New Roman"/>
          <w:spacing w:val="3"/>
        </w:rPr>
        <w:t xml:space="preserve"> </w:t>
      </w:r>
      <w:r w:rsidRPr="00073C01">
        <w:rPr>
          <w:rFonts w:ascii="Times New Roman" w:hAnsi="Times New Roman" w:cs="Times New Roman"/>
          <w:spacing w:val="-2"/>
          <w:w w:val="80"/>
        </w:rPr>
        <w:t>Development</w:t>
      </w:r>
    </w:p>
    <w:p w14:paraId="6813D8FC" w14:textId="77777777" w:rsidR="00C2533F" w:rsidRPr="00073C01" w:rsidRDefault="00C2533F" w:rsidP="00EA513D">
      <w:pPr>
        <w:pStyle w:val="BodyText"/>
        <w:spacing w:before="86"/>
        <w:rPr>
          <w:rFonts w:ascii="Times New Roman" w:hAnsi="Times New Roman" w:cs="Times New Roman"/>
          <w:sz w:val="22"/>
          <w:szCs w:val="22"/>
        </w:rPr>
      </w:pPr>
    </w:p>
    <w:p w14:paraId="5C781E87" w14:textId="5958415D" w:rsidR="00C2533F" w:rsidRPr="00073C01" w:rsidRDefault="00000000" w:rsidP="00EA513D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073C01">
        <w:rPr>
          <w:rFonts w:ascii="Times New Roman" w:hAnsi="Times New Roman" w:cs="Times New Roman"/>
          <w:w w:val="80"/>
          <w:sz w:val="22"/>
          <w:szCs w:val="22"/>
        </w:rPr>
        <w:t>10+</w:t>
      </w:r>
      <w:r w:rsidRPr="00073C01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years</w:t>
      </w:r>
      <w:r w:rsidRPr="00073C01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as</w:t>
      </w:r>
      <w:r w:rsidRPr="00073C01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b/>
          <w:bCs/>
          <w:w w:val="80"/>
          <w:sz w:val="22"/>
          <w:szCs w:val="22"/>
        </w:rPr>
        <w:t>Technical</w:t>
      </w:r>
      <w:r w:rsidRPr="00073C01">
        <w:rPr>
          <w:rFonts w:ascii="Times New Roman" w:hAnsi="Times New Roman" w:cs="Times New Roman"/>
          <w:b/>
          <w:bCs/>
          <w:spacing w:val="-1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b/>
          <w:bCs/>
          <w:w w:val="80"/>
          <w:sz w:val="22"/>
          <w:szCs w:val="22"/>
        </w:rPr>
        <w:t>Architect</w:t>
      </w:r>
      <w:r w:rsidRPr="00073C01">
        <w:rPr>
          <w:rFonts w:ascii="Times New Roman" w:hAnsi="Times New Roman" w:cs="Times New Roman"/>
          <w:spacing w:val="-4"/>
          <w:w w:val="80"/>
          <w:sz w:val="22"/>
          <w:szCs w:val="22"/>
        </w:rPr>
        <w:t xml:space="preserve"> </w:t>
      </w:r>
      <w:r w:rsidR="00EA513D" w:rsidRPr="00073C01">
        <w:rPr>
          <w:rFonts w:ascii="Times New Roman" w:hAnsi="Times New Roman" w:cs="Times New Roman"/>
          <w:spacing w:val="-4"/>
          <w:w w:val="80"/>
          <w:sz w:val="22"/>
          <w:szCs w:val="22"/>
        </w:rPr>
        <w:t xml:space="preserve">&amp; Being as </w:t>
      </w:r>
      <w:r w:rsidR="00EA513D" w:rsidRPr="00073C01">
        <w:rPr>
          <w:rFonts w:ascii="Times New Roman" w:hAnsi="Times New Roman" w:cs="Times New Roman"/>
          <w:b/>
          <w:bCs/>
          <w:spacing w:val="-4"/>
          <w:w w:val="80"/>
          <w:sz w:val="22"/>
          <w:szCs w:val="22"/>
        </w:rPr>
        <w:t>Technical Project Manager</w:t>
      </w:r>
      <w:r w:rsidR="00EA513D" w:rsidRPr="00073C01">
        <w:rPr>
          <w:rFonts w:ascii="Times New Roman" w:hAnsi="Times New Roman" w:cs="Times New Roman"/>
          <w:spacing w:val="-4"/>
          <w:w w:val="80"/>
          <w:sz w:val="22"/>
          <w:szCs w:val="22"/>
        </w:rPr>
        <w:t xml:space="preserve"> &amp;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guiding</w:t>
      </w:r>
      <w:r w:rsidRPr="00073C01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large</w:t>
      </w:r>
      <w:r w:rsidRPr="00073C01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volume</w:t>
      </w:r>
      <w:r w:rsidRPr="00073C01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of</w:t>
      </w:r>
      <w:r w:rsidRPr="00073C01">
        <w:rPr>
          <w:rFonts w:ascii="Times New Roman" w:hAnsi="Times New Roman" w:cs="Times New Roman"/>
          <w:spacing w:val="-4"/>
          <w:w w:val="80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development</w:t>
      </w:r>
      <w:r w:rsidRPr="00073C01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team</w:t>
      </w:r>
      <w:r w:rsidRPr="00073C01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across</w:t>
      </w:r>
      <w:r w:rsidRPr="00073C01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the</w:t>
      </w:r>
      <w:r w:rsidRPr="00073C01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globe</w:t>
      </w:r>
      <w:r w:rsidRPr="00073C01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both</w:t>
      </w:r>
      <w:r w:rsidRPr="00073C01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on-site</w:t>
      </w:r>
      <w:r w:rsidRPr="00073C01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w w:val="80"/>
          <w:sz w:val="22"/>
          <w:szCs w:val="22"/>
        </w:rPr>
        <w:t>&amp;</w:t>
      </w:r>
      <w:r w:rsidRPr="00073C01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73C01">
        <w:rPr>
          <w:rFonts w:ascii="Times New Roman" w:hAnsi="Times New Roman" w:cs="Times New Roman"/>
          <w:spacing w:val="-2"/>
          <w:w w:val="80"/>
          <w:sz w:val="22"/>
          <w:szCs w:val="22"/>
        </w:rPr>
        <w:t>offshore.</w:t>
      </w:r>
    </w:p>
    <w:p w14:paraId="0737F8DD" w14:textId="77777777" w:rsidR="00C2533F" w:rsidRPr="00073C01" w:rsidRDefault="00C2533F" w:rsidP="00EA513D">
      <w:pPr>
        <w:pStyle w:val="BodyText"/>
        <w:spacing w:before="95"/>
        <w:rPr>
          <w:rFonts w:ascii="Times New Roman" w:hAnsi="Times New Roman" w:cs="Times New Roman"/>
          <w:sz w:val="22"/>
          <w:szCs w:val="22"/>
        </w:rPr>
      </w:pPr>
    </w:p>
    <w:p w14:paraId="42492B51" w14:textId="6E3591F9" w:rsidR="00073C01" w:rsidRPr="00073C01" w:rsidRDefault="002241B6" w:rsidP="00EA513D">
      <w:pPr>
        <w:spacing w:line="583" w:lineRule="auto"/>
        <w:rPr>
          <w:rFonts w:ascii="Times New Roman" w:hAnsi="Times New Roman" w:cs="Times New Roman"/>
          <w:spacing w:val="-5"/>
        </w:rPr>
      </w:pPr>
      <w:r w:rsidRPr="00073C01">
        <w:rPr>
          <w:rFonts w:ascii="Times New Roman" w:hAnsi="Times New Roman" w:cs="Times New Roman"/>
          <w:b/>
          <w:spacing w:val="-2"/>
          <w:w w:val="90"/>
        </w:rPr>
        <w:t>Last Served</w:t>
      </w:r>
      <w:r w:rsidRPr="00073C01">
        <w:rPr>
          <w:rFonts w:ascii="Times New Roman" w:hAnsi="Times New Roman" w:cs="Times New Roman"/>
          <w:spacing w:val="-5"/>
          <w:w w:val="90"/>
        </w:rPr>
        <w:t xml:space="preserve"> </w:t>
      </w:r>
      <w:r w:rsidRPr="00073C01">
        <w:rPr>
          <w:rFonts w:ascii="Times New Roman" w:hAnsi="Times New Roman" w:cs="Times New Roman"/>
          <w:b/>
          <w:spacing w:val="-2"/>
          <w:w w:val="90"/>
        </w:rPr>
        <w:t>Company:</w:t>
      </w:r>
      <w:r w:rsidRPr="00073C01">
        <w:rPr>
          <w:rFonts w:ascii="Times New Roman" w:hAnsi="Times New Roman" w:cs="Times New Roman"/>
          <w:spacing w:val="-5"/>
          <w:w w:val="90"/>
        </w:rPr>
        <w:t xml:space="preserve"> </w:t>
      </w:r>
      <w:r w:rsidRPr="00073C01">
        <w:rPr>
          <w:rFonts w:ascii="Times New Roman" w:hAnsi="Times New Roman" w:cs="Times New Roman"/>
          <w:spacing w:val="-2"/>
          <w:w w:val="90"/>
        </w:rPr>
        <w:t>Tech Mahindra Ltd</w:t>
      </w:r>
      <w:r w:rsidRPr="00073C01">
        <w:rPr>
          <w:rFonts w:ascii="Times New Roman" w:hAnsi="Times New Roman" w:cs="Times New Roman"/>
          <w:spacing w:val="-5"/>
        </w:rPr>
        <w:t xml:space="preserve"> </w:t>
      </w:r>
      <w:r w:rsidR="00073C01">
        <w:rPr>
          <w:rFonts w:ascii="Times New Roman" w:hAnsi="Times New Roman" w:cs="Times New Roman"/>
          <w:spacing w:val="-5"/>
        </w:rPr>
        <w:t>from 24</w:t>
      </w:r>
      <w:r w:rsidR="00073C01" w:rsidRPr="00073C01">
        <w:rPr>
          <w:rFonts w:ascii="Times New Roman" w:hAnsi="Times New Roman" w:cs="Times New Roman"/>
          <w:spacing w:val="-5"/>
          <w:vertAlign w:val="superscript"/>
        </w:rPr>
        <w:t>th</w:t>
      </w:r>
      <w:r w:rsidR="00073C01">
        <w:rPr>
          <w:rFonts w:ascii="Times New Roman" w:hAnsi="Times New Roman" w:cs="Times New Roman"/>
          <w:spacing w:val="-5"/>
        </w:rPr>
        <w:t xml:space="preserve"> Nov 2023 to 13</w:t>
      </w:r>
      <w:r w:rsidR="00073C01" w:rsidRPr="00073C01">
        <w:rPr>
          <w:rFonts w:ascii="Times New Roman" w:hAnsi="Times New Roman" w:cs="Times New Roman"/>
          <w:spacing w:val="-5"/>
          <w:vertAlign w:val="superscript"/>
        </w:rPr>
        <w:t>th</w:t>
      </w:r>
      <w:r w:rsidR="00073C01">
        <w:rPr>
          <w:rFonts w:ascii="Times New Roman" w:hAnsi="Times New Roman" w:cs="Times New Roman"/>
          <w:spacing w:val="-5"/>
        </w:rPr>
        <w:t xml:space="preserve"> Jan 2025</w:t>
      </w:r>
    </w:p>
    <w:p w14:paraId="699371F2" w14:textId="68E0F48F" w:rsidR="002241B6" w:rsidRPr="00073C01" w:rsidRDefault="002241B6" w:rsidP="00EA513D">
      <w:pPr>
        <w:spacing w:line="583" w:lineRule="auto"/>
        <w:rPr>
          <w:rFonts w:ascii="Times New Roman" w:hAnsi="Times New Roman" w:cs="Times New Roman"/>
          <w:spacing w:val="-5"/>
          <w:w w:val="90"/>
        </w:rPr>
      </w:pPr>
      <w:r w:rsidRPr="00073C01">
        <w:rPr>
          <w:rFonts w:ascii="Times New Roman" w:hAnsi="Times New Roman" w:cs="Times New Roman"/>
          <w:spacing w:val="-5"/>
          <w:w w:val="90"/>
        </w:rPr>
        <w:t xml:space="preserve"> </w:t>
      </w:r>
      <w:r w:rsidRPr="00073C01">
        <w:rPr>
          <w:rFonts w:ascii="Times New Roman" w:hAnsi="Times New Roman" w:cs="Times New Roman"/>
          <w:b/>
          <w:spacing w:val="-2"/>
          <w:w w:val="90"/>
        </w:rPr>
        <w:t>Last Played</w:t>
      </w:r>
      <w:r w:rsidRPr="00073C01">
        <w:rPr>
          <w:rFonts w:ascii="Times New Roman" w:hAnsi="Times New Roman" w:cs="Times New Roman"/>
          <w:spacing w:val="-5"/>
          <w:w w:val="90"/>
        </w:rPr>
        <w:t xml:space="preserve"> </w:t>
      </w:r>
      <w:r w:rsidRPr="00073C01">
        <w:rPr>
          <w:rFonts w:ascii="Times New Roman" w:hAnsi="Times New Roman" w:cs="Times New Roman"/>
          <w:b/>
          <w:spacing w:val="-2"/>
          <w:w w:val="90"/>
        </w:rPr>
        <w:t>Role</w:t>
      </w:r>
      <w:r w:rsidR="00BD1184" w:rsidRPr="00073C01">
        <w:rPr>
          <w:rFonts w:ascii="Times New Roman" w:hAnsi="Times New Roman" w:cs="Times New Roman"/>
          <w:b/>
          <w:spacing w:val="-2"/>
          <w:w w:val="90"/>
        </w:rPr>
        <w:t>s</w:t>
      </w:r>
      <w:r w:rsidRPr="00073C01">
        <w:rPr>
          <w:rFonts w:ascii="Times New Roman" w:hAnsi="Times New Roman" w:cs="Times New Roman"/>
          <w:b/>
          <w:spacing w:val="-2"/>
          <w:w w:val="90"/>
        </w:rPr>
        <w:t>:</w:t>
      </w:r>
      <w:r w:rsidRPr="00073C01">
        <w:rPr>
          <w:rFonts w:ascii="Times New Roman" w:hAnsi="Times New Roman" w:cs="Times New Roman"/>
          <w:spacing w:val="-5"/>
          <w:w w:val="90"/>
        </w:rPr>
        <w:t xml:space="preserve"> </w:t>
      </w:r>
      <w:r w:rsidR="00BD1184" w:rsidRPr="00073C01">
        <w:rPr>
          <w:rFonts w:ascii="Times New Roman" w:hAnsi="Times New Roman" w:cs="Times New Roman"/>
          <w:spacing w:val="-5"/>
          <w:w w:val="90"/>
        </w:rPr>
        <w:t xml:space="preserve">Managing the Development Team sized </w:t>
      </w:r>
      <w:r w:rsidR="00073C01">
        <w:rPr>
          <w:rFonts w:ascii="Times New Roman" w:hAnsi="Times New Roman" w:cs="Times New Roman"/>
          <w:spacing w:val="-5"/>
          <w:w w:val="90"/>
        </w:rPr>
        <w:t>1</w:t>
      </w:r>
      <w:r w:rsidR="00BD1184" w:rsidRPr="00073C01">
        <w:rPr>
          <w:rFonts w:ascii="Times New Roman" w:hAnsi="Times New Roman" w:cs="Times New Roman"/>
          <w:spacing w:val="-5"/>
          <w:w w:val="90"/>
        </w:rPr>
        <w:t>75 and above</w:t>
      </w:r>
    </w:p>
    <w:p w14:paraId="6C01BFDE" w14:textId="6D0C15CA" w:rsidR="00E22214" w:rsidRPr="005E429E" w:rsidRDefault="00073C01" w:rsidP="00EA513D">
      <w:pPr>
        <w:pStyle w:val="BodyText"/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</w:pPr>
      <w:r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Technica </w:t>
      </w:r>
      <w:r w:rsidR="00E07F79"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Stack</w:t>
      </w:r>
      <w:r w:rsidR="00E22214"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:</w:t>
      </w:r>
    </w:p>
    <w:p w14:paraId="62B59119" w14:textId="77777777" w:rsidR="00E22214" w:rsidRDefault="00E22214" w:rsidP="00EA513D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>H</w:t>
      </w:r>
      <w:r w:rsidR="00073C01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ands-on -; </w:t>
      </w:r>
    </w:p>
    <w:p w14:paraId="3574E71B" w14:textId="517DD086" w:rsidR="00DC2784" w:rsidRDefault="00073C01" w:rsidP="00EA513D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Java.J2EE, Spring </w:t>
      </w:r>
      <w:r w:rsidR="00E22214">
        <w:rPr>
          <w:rFonts w:ascii="Times New Roman" w:hAnsi="Times New Roman" w:cs="Times New Roman"/>
          <w:spacing w:val="-2"/>
          <w:w w:val="80"/>
          <w:sz w:val="22"/>
          <w:szCs w:val="22"/>
        </w:rPr>
        <w:t>Framework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, </w:t>
      </w:r>
      <w:r w:rsidR="00E22214">
        <w:rPr>
          <w:rFonts w:ascii="Times New Roman" w:hAnsi="Times New Roman" w:cs="Times New Roman"/>
          <w:spacing w:val="-2"/>
          <w:w w:val="80"/>
          <w:sz w:val="22"/>
          <w:szCs w:val="22"/>
        </w:rPr>
        <w:t>Spring Boot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, Hibernate, AWS – SQS, MSK(Kafka), S3, Credential Manager, Lambda, </w:t>
      </w:r>
      <w:r w:rsidR="00E22214">
        <w:rPr>
          <w:rFonts w:ascii="Times New Roman" w:hAnsi="Times New Roman" w:cs="Times New Roman"/>
          <w:spacing w:val="-2"/>
          <w:w w:val="80"/>
          <w:sz w:val="22"/>
          <w:szCs w:val="22"/>
        </w:rPr>
        <w:t>Event Source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Mapping, Cloud Watch Log / Alarm, Step Fun</w:t>
      </w:r>
      <w:r w:rsidR="00E22214">
        <w:rPr>
          <w:rFonts w:ascii="Times New Roman" w:hAnsi="Times New Roman" w:cs="Times New Roman"/>
          <w:spacing w:val="-2"/>
          <w:w w:val="80"/>
          <w:sz w:val="22"/>
          <w:szCs w:val="22"/>
        </w:rPr>
        <w:t>c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tion, State Machines, RDBMA- Oracle – CDC (Change Data </w:t>
      </w:r>
      <w:r w:rsidR="00E22214">
        <w:rPr>
          <w:rFonts w:ascii="Times New Roman" w:hAnsi="Times New Roman" w:cs="Times New Roman"/>
          <w:spacing w:val="-2"/>
          <w:w w:val="80"/>
          <w:sz w:val="22"/>
          <w:szCs w:val="22"/>
        </w:rPr>
        <w:t>Capture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– Golden Gateway), </w:t>
      </w:r>
      <w:r w:rsidR="00E22214">
        <w:rPr>
          <w:rFonts w:ascii="Times New Roman" w:hAnsi="Times New Roman" w:cs="Times New Roman"/>
          <w:spacing w:val="-2"/>
          <w:w w:val="80"/>
          <w:sz w:val="22"/>
          <w:szCs w:val="22"/>
        </w:rPr>
        <w:t>PostgreSQL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– With Materialistic views for transactional tables</w:t>
      </w:r>
      <w:r w:rsidR="00E22214">
        <w:rPr>
          <w:rFonts w:ascii="Times New Roman" w:hAnsi="Times New Roman" w:cs="Times New Roman"/>
          <w:spacing w:val="-2"/>
          <w:w w:val="80"/>
          <w:sz w:val="22"/>
          <w:szCs w:val="22"/>
        </w:rPr>
        <w:t>.</w:t>
      </w:r>
    </w:p>
    <w:p w14:paraId="272EA930" w14:textId="77777777" w:rsidR="00E22214" w:rsidRDefault="00E22214" w:rsidP="00EA513D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</w:p>
    <w:p w14:paraId="3358BFCB" w14:textId="3F8BD01E" w:rsidR="00E22214" w:rsidRDefault="00E22214" w:rsidP="00EA513D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Design Patterns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: Singleton, Factory, Abstract Factory, Observer (observable – Spring Actuator </w:t>
      </w:r>
      <w:proofErr w:type="spellStart"/>
      <w:r>
        <w:rPr>
          <w:rFonts w:ascii="Times New Roman" w:hAnsi="Times New Roman" w:cs="Times New Roman"/>
          <w:spacing w:val="-2"/>
          <w:w w:val="80"/>
          <w:sz w:val="22"/>
          <w:szCs w:val="22"/>
        </w:rPr>
        <w:t>atc</w:t>
      </w:r>
      <w:proofErr w:type="spellEnd"/>
      <w:r>
        <w:rPr>
          <w:rFonts w:ascii="Times New Roman" w:hAnsi="Times New Roman" w:cs="Times New Roman"/>
          <w:spacing w:val="-2"/>
          <w:w w:val="80"/>
          <w:sz w:val="22"/>
          <w:szCs w:val="22"/>
        </w:rPr>
        <w:t>.,)</w:t>
      </w:r>
    </w:p>
    <w:p w14:paraId="510A6A43" w14:textId="4F141B52" w:rsidR="00E22214" w:rsidRPr="005E429E" w:rsidRDefault="00E22214" w:rsidP="00C1407A">
      <w:pPr>
        <w:pStyle w:val="BodyText"/>
        <w:numPr>
          <w:ilvl w:val="0"/>
          <w:numId w:val="12"/>
        </w:numPr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</w:pPr>
      <w:r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Microservices </w:t>
      </w:r>
      <w:r w:rsidR="001F1B31"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Patterns:</w:t>
      </w:r>
      <w:r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 - </w:t>
      </w:r>
    </w:p>
    <w:p w14:paraId="2775987B" w14:textId="3539D244" w:rsidR="00E22214" w:rsidRDefault="00E22214" w:rsidP="00C1407A">
      <w:pPr>
        <w:pStyle w:val="BodyText"/>
        <w:numPr>
          <w:ilvl w:val="0"/>
          <w:numId w:val="9"/>
        </w:numPr>
        <w:ind w:left="1080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B8408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Saaga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– </w:t>
      </w:r>
    </w:p>
    <w:p w14:paraId="2E0C7D64" w14:textId="7460E263" w:rsidR="00E22214" w:rsidRDefault="00E22214" w:rsidP="00C1407A">
      <w:pPr>
        <w:pStyle w:val="BodyText"/>
        <w:numPr>
          <w:ilvl w:val="0"/>
          <w:numId w:val="10"/>
        </w:numPr>
        <w:ind w:left="1800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B8408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Choreography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– Using Rest Template – Used to avail asynchronous &amp; reduced http  https calls from one microservice to another..</w:t>
      </w:r>
    </w:p>
    <w:p w14:paraId="0B1B7C25" w14:textId="7C1B0102" w:rsidR="00E22214" w:rsidRDefault="00E22214" w:rsidP="00C1407A">
      <w:pPr>
        <w:pStyle w:val="BodyText"/>
        <w:numPr>
          <w:ilvl w:val="0"/>
          <w:numId w:val="10"/>
        </w:numPr>
        <w:ind w:left="1800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B8408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Orchestrator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– Which I have not used &amp; no hands on</w:t>
      </w:r>
    </w:p>
    <w:p w14:paraId="379AD2D0" w14:textId="7D2165A0" w:rsidR="00C1407A" w:rsidRDefault="00C1407A" w:rsidP="00C1407A">
      <w:pPr>
        <w:pStyle w:val="BodyText"/>
        <w:numPr>
          <w:ilvl w:val="0"/>
          <w:numId w:val="9"/>
        </w:numPr>
        <w:ind w:left="1080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B8408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Bounded Context </w:t>
      </w:r>
      <w:r w:rsidR="001F1B31" w:rsidRPr="00B8408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Pattern</w:t>
      </w:r>
      <w:r w:rsidR="001F1B31">
        <w:rPr>
          <w:rFonts w:ascii="Times New Roman" w:hAnsi="Times New Roman" w:cs="Times New Roman"/>
          <w:spacing w:val="-2"/>
          <w:w w:val="80"/>
          <w:sz w:val="22"/>
          <w:szCs w:val="22"/>
        </w:rPr>
        <w:t>: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Microservice per Schema like Table per microservice</w:t>
      </w:r>
    </w:p>
    <w:p w14:paraId="4322F0B5" w14:textId="16DAF9CF" w:rsidR="00C1407A" w:rsidRDefault="00C1407A" w:rsidP="00C1407A">
      <w:pPr>
        <w:pStyle w:val="BodyText"/>
        <w:numPr>
          <w:ilvl w:val="0"/>
          <w:numId w:val="9"/>
        </w:numPr>
        <w:ind w:left="1080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B8408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Transactional Outbox Pattern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: I have implemented in places where we were in need to use dual &amp; concurrent writing such as a producer writing in Topic of Partition &amp; Parallelly writing it to DB or Rabbit </w:t>
      </w:r>
      <w:r w:rsidR="006E7F66">
        <w:rPr>
          <w:rFonts w:ascii="Times New Roman" w:hAnsi="Times New Roman" w:cs="Times New Roman"/>
          <w:spacing w:val="-2"/>
          <w:w w:val="80"/>
          <w:sz w:val="22"/>
          <w:szCs w:val="22"/>
        </w:rPr>
        <w:t>MQ.</w:t>
      </w:r>
    </w:p>
    <w:p w14:paraId="46A2FA5A" w14:textId="53ED7DEB" w:rsidR="00C1407A" w:rsidRDefault="00C1407A" w:rsidP="00C1407A">
      <w:pPr>
        <w:pStyle w:val="BodyText"/>
        <w:numPr>
          <w:ilvl w:val="0"/>
          <w:numId w:val="9"/>
        </w:numPr>
        <w:ind w:left="1080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B8408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CQRS 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– we had the scenario but I did not implement it. I </w:t>
      </w:r>
      <w:r w:rsidR="000E392B">
        <w:rPr>
          <w:rFonts w:ascii="Times New Roman" w:hAnsi="Times New Roman" w:cs="Times New Roman"/>
          <w:spacing w:val="-2"/>
          <w:w w:val="80"/>
          <w:sz w:val="22"/>
          <w:szCs w:val="22"/>
        </w:rPr>
        <w:t>know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it’s a clear segregation of read &amp; other write, update operations pattern</w:t>
      </w:r>
    </w:p>
    <w:p w14:paraId="77A8C672" w14:textId="7690EFF2" w:rsidR="00C1407A" w:rsidRDefault="00C1407A" w:rsidP="00AC5C06">
      <w:pPr>
        <w:pStyle w:val="BodyText"/>
        <w:numPr>
          <w:ilvl w:val="0"/>
          <w:numId w:val="12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4967DF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AWS – SQS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– It provides built in FIFO mechanism but it hits in perspective of Performance &amp; Cost of implementation, Therefore I have suggested to use </w:t>
      </w:r>
      <w:r w:rsidRPr="00B8408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MSK (Managed Services on Kafka)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which has no restriction on messages </w:t>
      </w:r>
      <w:r w:rsidR="00B84089">
        <w:rPr>
          <w:rFonts w:ascii="Times New Roman" w:hAnsi="Times New Roman" w:cs="Times New Roman"/>
          <w:spacing w:val="-2"/>
          <w:w w:val="80"/>
          <w:sz w:val="22"/>
          <w:szCs w:val="22"/>
        </w:rPr>
        <w:t>memory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limit. It provides 1 MB default.</w:t>
      </w:r>
    </w:p>
    <w:p w14:paraId="6CCAD2A6" w14:textId="77777777" w:rsidR="00B84089" w:rsidRDefault="00B84089" w:rsidP="00C1407A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</w:p>
    <w:p w14:paraId="6ADC37FF" w14:textId="7925CFE8" w:rsidR="00B84089" w:rsidRDefault="00B84089" w:rsidP="00B84089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AWD MSK Producer </w:t>
      </w:r>
      <w:r w:rsidR="005E429E">
        <w:rPr>
          <w:rFonts w:ascii="Times New Roman" w:hAnsi="Times New Roman" w:cs="Times New Roman"/>
          <w:spacing w:val="-2"/>
          <w:w w:val="80"/>
          <w:sz w:val="22"/>
          <w:szCs w:val="22"/>
        </w:rPr>
        <w:t>Configuration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– Producer with </w:t>
      </w:r>
      <w:r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Linger.ms as 5 to 10 milli second</w:t>
      </w:r>
      <w:r w:rsidR="005E429E" w:rsidRPr="005E429E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s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to avail it ad batch service &amp; increased the default batch </w:t>
      </w:r>
      <w:r w:rsidR="005E429E">
        <w:rPr>
          <w:rFonts w:ascii="Times New Roman" w:hAnsi="Times New Roman" w:cs="Times New Roman"/>
          <w:spacing w:val="-2"/>
          <w:w w:val="80"/>
          <w:sz w:val="22"/>
          <w:szCs w:val="22"/>
        </w:rPr>
        <w:t>size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from </w:t>
      </w:r>
      <w:proofErr w:type="spellStart"/>
      <w:r w:rsidR="005E429E">
        <w:rPr>
          <w:rFonts w:ascii="Times New Roman" w:hAnsi="Times New Roman" w:cs="Times New Roman"/>
          <w:spacing w:val="-2"/>
          <w:w w:val="80"/>
          <w:sz w:val="22"/>
          <w:szCs w:val="22"/>
        </w:rPr>
        <w:t>it’s</w:t>
      </w:r>
      <w:proofErr w:type="spellEnd"/>
      <w:r w:rsidR="005E429E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default 16kb to 12bkb for performance &amp; cost effectiveness.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</w:t>
      </w:r>
    </w:p>
    <w:p w14:paraId="4D3320DD" w14:textId="7DC31225" w:rsidR="005E429E" w:rsidRDefault="005E429E" w:rsidP="005E429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>Consumer – Should be Ensured with it confirmation on Acknowledgement &amp; Offset Commit, therefore it will not be redundant reading the same message again.</w:t>
      </w:r>
      <w:r w:rsidR="00B95034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Consumer should be configured with batch consumption by changing it’s default value from 500 to 1000 or 5000 messages at a particular time </w:t>
      </w:r>
    </w:p>
    <w:p w14:paraId="6383DAD7" w14:textId="5834B510" w:rsidR="00B95034" w:rsidRDefault="00B95034" w:rsidP="005E429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To handle exception during push &amp; consumption, I have configured three retry mechanisms such as Plain java try catch, Resilience Framework’s callback method &amp; in AWS cloud side with Step Function / State Machines call wait &amp; retry </w:t>
      </w:r>
      <w:r w:rsidR="0063301B">
        <w:rPr>
          <w:rFonts w:ascii="Times New Roman" w:hAnsi="Times New Roman" w:cs="Times New Roman"/>
          <w:spacing w:val="-2"/>
          <w:w w:val="80"/>
          <w:sz w:val="22"/>
          <w:szCs w:val="22"/>
        </w:rPr>
        <w:t>mechanism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along with</w:t>
      </w:r>
      <w:r w:rsidR="00A16BC9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Enabling &amp; disabling Event source mapping configured with Kafka Listener… </w:t>
      </w:r>
    </w:p>
    <w:p w14:paraId="54E75220" w14:textId="5560FE86" w:rsidR="005E429E" w:rsidRDefault="005E429E" w:rsidP="005E429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>Idempotency Implemented</w:t>
      </w:r>
    </w:p>
    <w:p w14:paraId="48F0E5C3" w14:textId="77777777" w:rsidR="005E429E" w:rsidRDefault="005E429E" w:rsidP="005E429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>Lambda – Implemented Nodejs for simple message push &amp; Implemented Java for SOAP to parse complicated SOAP messages into JSON / XML.</w:t>
      </w:r>
    </w:p>
    <w:p w14:paraId="01C7D098" w14:textId="78E90E9F" w:rsidR="005E429E" w:rsidRDefault="005E429E" w:rsidP="005E429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>Event Source Mapping configured across Topic &amp; Lambda and other EC2 hosted microservices</w:t>
      </w:r>
    </w:p>
    <w:p w14:paraId="0735E610" w14:textId="61313F42" w:rsidR="005E429E" w:rsidRDefault="005E429E" w:rsidP="005E429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Used Cloud </w:t>
      </w:r>
      <w:r w:rsidRPr="005E429E">
        <w:rPr>
          <w:rFonts w:ascii="Times New Roman" w:hAnsi="Times New Roman" w:cs="Times New Roman"/>
          <w:spacing w:val="-2"/>
          <w:w w:val="80"/>
          <w:sz w:val="22"/>
          <w:szCs w:val="22"/>
        </w:rPr>
        <w:t>watch Log &amp;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Alarm Configured with Error Metrics combined with Step Functions and State Machines.</w:t>
      </w:r>
    </w:p>
    <w:p w14:paraId="00DACA62" w14:textId="77777777" w:rsidR="005E429E" w:rsidRDefault="005E429E" w:rsidP="005E429E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</w:p>
    <w:p w14:paraId="1065C91A" w14:textId="1AEFF0DC" w:rsidR="005E429E" w:rsidRPr="00AC5C06" w:rsidRDefault="005E429E" w:rsidP="00AC5C06">
      <w:pPr>
        <w:pStyle w:val="BodyText"/>
        <w:numPr>
          <w:ilvl w:val="0"/>
          <w:numId w:val="12"/>
        </w:numPr>
        <w:tabs>
          <w:tab w:val="left" w:pos="1212"/>
        </w:tabs>
        <w:ind w:left="720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AC5C06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Data</w:t>
      </w:r>
      <w:r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t>:</w:t>
      </w:r>
      <w:r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tab/>
        <w:t xml:space="preserve"> Based on CAP Theorem for Consistency, Availability &amp; Tolerance  </w:t>
      </w:r>
    </w:p>
    <w:p w14:paraId="68E62576" w14:textId="5FE6C07D" w:rsidR="005E429E" w:rsidRPr="00AC5C06" w:rsidRDefault="005E429E" w:rsidP="00AC5C06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lastRenderedPageBreak/>
        <w:t xml:space="preserve">Transactional: </w:t>
      </w:r>
      <w:r w:rsidR="002556BA"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t>RDBMS:</w:t>
      </w:r>
      <w:r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Oracle</w:t>
      </w:r>
      <w:r w:rsidR="006508AB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with </w:t>
      </w:r>
      <w:r w:rsidR="006508AB" w:rsidRPr="006C34D9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MVCC</w:t>
      </w:r>
      <w:r w:rsidR="006508AB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</w:t>
      </w:r>
      <w:r w:rsidR="00F84EBE">
        <w:rPr>
          <w:rFonts w:ascii="Times New Roman" w:hAnsi="Times New Roman" w:cs="Times New Roman"/>
          <w:spacing w:val="-2"/>
          <w:w w:val="80"/>
          <w:sz w:val="22"/>
          <w:szCs w:val="22"/>
        </w:rPr>
        <w:t>(Multi</w:t>
      </w:r>
      <w:r w:rsidR="006508AB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Version Concurrency Control Along </w:t>
      </w:r>
      <w:r w:rsidR="006508AB" w:rsidRPr="00CE4D6B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with </w:t>
      </w:r>
      <w:r w:rsidR="00CE4D6B" w:rsidRPr="00CE4D6B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CDC - </w:t>
      </w:r>
      <w:r w:rsidR="006508AB" w:rsidRPr="00CE4D6B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Change Data Capture</w:t>
      </w:r>
      <w:r w:rsidR="006508AB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which uses </w:t>
      </w:r>
      <w:r w:rsidR="006508AB" w:rsidRPr="00CE4D6B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Golden Gate</w:t>
      </w:r>
      <w:r w:rsidR="006508AB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works without intrusiveness in case of data insert, update or </w:t>
      </w:r>
      <w:r w:rsidR="00F84EBE">
        <w:rPr>
          <w:rFonts w:ascii="Times New Roman" w:hAnsi="Times New Roman" w:cs="Times New Roman"/>
          <w:spacing w:val="-2"/>
          <w:w w:val="80"/>
          <w:sz w:val="22"/>
          <w:szCs w:val="22"/>
        </w:rPr>
        <w:t>delete -</w:t>
      </w:r>
      <w:r w:rsidR="006508AB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DML operations).</w:t>
      </w:r>
      <w:r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t>, PostgreSQL</w:t>
      </w:r>
    </w:p>
    <w:p w14:paraId="1F15CC8E" w14:textId="33FBFBB1" w:rsidR="002556BA" w:rsidRDefault="005E429E" w:rsidP="005E429E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Non </w:t>
      </w:r>
      <w:r w:rsidR="002556BA"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t>Transactional:</w:t>
      </w:r>
      <w:r w:rsidRP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NoSQL such as MongoDB (Document Based)</w:t>
      </w:r>
    </w:p>
    <w:p w14:paraId="23F16894" w14:textId="70CE4A0C" w:rsidR="002556BA" w:rsidRPr="004967DF" w:rsidRDefault="002556BA" w:rsidP="00AC5C06">
      <w:pPr>
        <w:pStyle w:val="BodyText"/>
        <w:numPr>
          <w:ilvl w:val="0"/>
          <w:numId w:val="12"/>
        </w:numPr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</w:pPr>
      <w:r w:rsidRPr="004967DF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Code Quality:</w:t>
      </w:r>
    </w:p>
    <w:p w14:paraId="68A32FD2" w14:textId="198EFCB3" w:rsidR="002556BA" w:rsidRDefault="002556BA" w:rsidP="002556BA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>Sonar – Scanner, Lint (For On the Fly notification / suggestions) , Sonar Qube Server Integration with Quality Gate &amp; Profile</w:t>
      </w:r>
    </w:p>
    <w:p w14:paraId="6A319B4D" w14:textId="76BA2F24" w:rsidR="008920D7" w:rsidRDefault="008920D7" w:rsidP="002556BA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Veracode – Security Vulnerability with both Code </w:t>
      </w:r>
      <w:r w:rsidR="00F84EBE">
        <w:rPr>
          <w:rFonts w:ascii="Times New Roman" w:hAnsi="Times New Roman" w:cs="Times New Roman"/>
          <w:spacing w:val="-2"/>
          <w:w w:val="80"/>
          <w:sz w:val="22"/>
          <w:szCs w:val="22"/>
        </w:rPr>
        <w:t>based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such as SQL Injection, OS command Injection &amp; other  HTML encoding etc., along with SCA (Software Component </w:t>
      </w:r>
      <w:r w:rsidR="00F84EBE">
        <w:rPr>
          <w:rFonts w:ascii="Times New Roman" w:hAnsi="Times New Roman" w:cs="Times New Roman"/>
          <w:spacing w:val="-2"/>
          <w:w w:val="80"/>
          <w:sz w:val="22"/>
          <w:szCs w:val="22"/>
        </w:rPr>
        <w:t>Analysis) Vulnerabilities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like Log4j with JNDI etc.,</w:t>
      </w:r>
    </w:p>
    <w:p w14:paraId="37CFFD00" w14:textId="409DC6F0" w:rsidR="008920D7" w:rsidRDefault="008920D7" w:rsidP="002556BA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Manual vulnerability checks such as Code Comments, Readabilities, Simplicity, and other robust Patterns etc., </w:t>
      </w:r>
    </w:p>
    <w:p w14:paraId="6BA24DF5" w14:textId="2E5B0587" w:rsidR="00AC5C06" w:rsidRDefault="00D3586B" w:rsidP="00AC5C06">
      <w:pPr>
        <w:pStyle w:val="BodyText"/>
        <w:numPr>
          <w:ilvl w:val="0"/>
          <w:numId w:val="12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AC5C06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DevOps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>: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Jenkins with </w:t>
      </w:r>
      <w:r w:rsidR="00AC5C06" w:rsidRPr="00AC5C06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Maven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, </w:t>
      </w:r>
      <w:r w:rsidR="00AC5C06" w:rsidRPr="00AC5C06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Gradle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</w:t>
      </w:r>
      <w:r w:rsidR="00A32EC5">
        <w:rPr>
          <w:rFonts w:ascii="Times New Roman" w:hAnsi="Times New Roman" w:cs="Times New Roman"/>
          <w:spacing w:val="-2"/>
          <w:w w:val="80"/>
          <w:sz w:val="22"/>
          <w:szCs w:val="22"/>
        </w:rPr>
        <w:t>(For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fast </w:t>
      </w:r>
      <w:r w:rsidR="00A32EC5">
        <w:rPr>
          <w:rFonts w:ascii="Times New Roman" w:hAnsi="Times New Roman" w:cs="Times New Roman"/>
          <w:spacing w:val="-2"/>
          <w:w w:val="80"/>
          <w:sz w:val="22"/>
          <w:szCs w:val="22"/>
        </w:rPr>
        <w:t>build, Build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Cache &amp; For Multi Modular Project), SonarQube, Veracode, </w:t>
      </w:r>
      <w:r w:rsidR="00AC5C06" w:rsidRPr="00AC5C06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Lattix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, </w:t>
      </w:r>
      <w:r w:rsidR="00AC5C06" w:rsidRPr="00AC5C06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JFrog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</w:t>
      </w:r>
      <w:r w:rsidR="00AC5C06" w:rsidRPr="00AC5C06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Artifactory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&amp; </w:t>
      </w:r>
      <w:r w:rsidR="00AC5C06" w:rsidRPr="00AC5C06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Argo CD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</w:t>
      </w:r>
      <w:r w:rsidR="00CA5BF2">
        <w:rPr>
          <w:rFonts w:ascii="Times New Roman" w:hAnsi="Times New Roman" w:cs="Times New Roman"/>
          <w:spacing w:val="-2"/>
          <w:w w:val="80"/>
          <w:sz w:val="22"/>
          <w:szCs w:val="22"/>
        </w:rPr>
        <w:t>(For</w:t>
      </w:r>
      <w:r w:rsidR="00AC5C06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Continuous Deployment)</w:t>
      </w:r>
    </w:p>
    <w:p w14:paraId="63F0AECA" w14:textId="40B031E0" w:rsidR="00823A43" w:rsidRPr="00823A43" w:rsidRDefault="00B95034" w:rsidP="00823A43">
      <w:pPr>
        <w:pStyle w:val="BodyText"/>
        <w:numPr>
          <w:ilvl w:val="0"/>
          <w:numId w:val="12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JDK 1</w:t>
      </w:r>
      <w:r w:rsidRPr="00B95034">
        <w:rPr>
          <w:rFonts w:ascii="Times New Roman" w:hAnsi="Times New Roman" w:cs="Times New Roman"/>
          <w:spacing w:val="-2"/>
          <w:w w:val="80"/>
          <w:sz w:val="22"/>
          <w:szCs w:val="22"/>
        </w:rPr>
        <w:t>.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8 with Streams &amp; Executor for </w:t>
      </w:r>
      <w:r w:rsidR="00A32EC5">
        <w:rPr>
          <w:rFonts w:ascii="Times New Roman" w:hAnsi="Times New Roman" w:cs="Times New Roman"/>
          <w:spacing w:val="-2"/>
          <w:w w:val="80"/>
          <w:sz w:val="22"/>
          <w:szCs w:val="22"/>
        </w:rPr>
        <w:t>concurrency then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JDK 21 – For</w:t>
      </w:r>
      <w:r w:rsidRPr="00B95034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 Virtual Thread</w:t>
      </w:r>
    </w:p>
    <w:p w14:paraId="2B4ECD99" w14:textId="0F171EE7" w:rsidR="00823A43" w:rsidRDefault="00823A43" w:rsidP="00823A43">
      <w:pPr>
        <w:pStyle w:val="BodyText"/>
        <w:numPr>
          <w:ilvl w:val="0"/>
          <w:numId w:val="12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APM – </w:t>
      </w:r>
      <w:r w:rsidRPr="00823A43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I have created my own tool of APM with the use of 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Java </w:t>
      </w:r>
      <w:r w:rsidRPr="00823A43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reflection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API &amp; </w:t>
      </w:r>
      <w:r w:rsidRPr="00823A43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Instrumentation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API to identify the runtime classes &amp; objects with </w:t>
      </w:r>
      <w:r w:rsidR="00F65248">
        <w:rPr>
          <w:rFonts w:ascii="Times New Roman" w:hAnsi="Times New Roman" w:cs="Times New Roman"/>
          <w:spacing w:val="-2"/>
          <w:w w:val="80"/>
          <w:sz w:val="22"/>
          <w:szCs w:val="22"/>
        </w:rPr>
        <w:t>its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complete details along with their runtime params, memory consumptions etc., This I have used for Developer machine. Client used </w:t>
      </w:r>
      <w:r w:rsidRPr="00823A43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AppDynamics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in other Dev, QA, Stage, Pre-Prod &amp; Prod environments</w:t>
      </w:r>
      <w:r w:rsidR="00C3552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. Thru which we can identify the clear </w:t>
      </w:r>
      <w:proofErr w:type="spellStart"/>
      <w:r w:rsidR="00C35527">
        <w:rPr>
          <w:rFonts w:ascii="Times New Roman" w:hAnsi="Times New Roman" w:cs="Times New Roman"/>
          <w:spacing w:val="-2"/>
          <w:w w:val="80"/>
          <w:sz w:val="22"/>
          <w:szCs w:val="22"/>
        </w:rPr>
        <w:t>cal</w:t>
      </w:r>
      <w:proofErr w:type="spellEnd"/>
      <w:r w:rsidR="00C3552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; trace from UI </w:t>
      </w:r>
      <w:r w:rsidR="00C35527" w:rsidRPr="00C35527">
        <w:rPr>
          <w:rFonts w:ascii="Times New Roman" w:hAnsi="Times New Roman" w:cs="Times New Roman"/>
          <w:spacing w:val="-2"/>
          <w:w w:val="80"/>
          <w:sz w:val="22"/>
          <w:szCs w:val="22"/>
        </w:rPr>
        <w:sym w:font="Wingdings" w:char="F0E0"/>
      </w:r>
      <w:r w:rsidR="00C3552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Microservice. Controller, Service, DAO (Hibernate Layer with </w:t>
      </w:r>
      <w:proofErr w:type="spellStart"/>
      <w:r w:rsidR="00C35527">
        <w:rPr>
          <w:rFonts w:ascii="Times New Roman" w:hAnsi="Times New Roman" w:cs="Times New Roman"/>
          <w:spacing w:val="-2"/>
          <w:w w:val="80"/>
          <w:sz w:val="22"/>
          <w:szCs w:val="22"/>
        </w:rPr>
        <w:t>it’s</w:t>
      </w:r>
      <w:proofErr w:type="spellEnd"/>
      <w:r w:rsidR="00C3552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dynamic Query params etc.,)</w:t>
      </w:r>
    </w:p>
    <w:p w14:paraId="6DDBBF38" w14:textId="6003B10C" w:rsidR="005E429E" w:rsidRDefault="00FF4B03" w:rsidP="006218BF">
      <w:pPr>
        <w:pStyle w:val="BodyText"/>
        <w:numPr>
          <w:ilvl w:val="0"/>
          <w:numId w:val="12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 w:rsidRPr="00FF4B03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Technical Team </w:t>
      </w:r>
      <w:r w:rsidR="00D36A3B" w:rsidRPr="00FF4B03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Management:</w:t>
      </w:r>
      <w:r w:rsidRPr="00FF4B03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Java 2.0 to 21, AWS – till 2025 Jan, Angular17, Kafka 2.8, Spring 4.x, Swagger Open API, </w:t>
      </w:r>
      <w:r w:rsidR="00C32E64">
        <w:rPr>
          <w:rFonts w:ascii="Times New Roman" w:hAnsi="Times New Roman" w:cs="Times New Roman"/>
          <w:spacing w:val="-2"/>
          <w:w w:val="80"/>
          <w:sz w:val="22"/>
          <w:szCs w:val="22"/>
        </w:rPr>
        <w:t>Lombok – to reduce boiler plate code etc.,</w:t>
      </w:r>
    </w:p>
    <w:p w14:paraId="622A5B28" w14:textId="0B747D34" w:rsidR="00FF4B03" w:rsidRPr="00FF4B03" w:rsidRDefault="00FF4B03" w:rsidP="006218BF">
      <w:pPr>
        <w:pStyle w:val="BodyText"/>
        <w:numPr>
          <w:ilvl w:val="0"/>
          <w:numId w:val="12"/>
        </w:numPr>
        <w:rPr>
          <w:rFonts w:ascii="Times New Roman" w:hAnsi="Times New Roman" w:cs="Times New Roman"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Domain :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Core Banking Sift Connect with java wife API, Forex with cross currency pair – Clients CBD </w:t>
      </w:r>
      <w:r w:rsidR="00CC554E">
        <w:rPr>
          <w:rFonts w:ascii="Times New Roman" w:hAnsi="Times New Roman" w:cs="Times New Roman"/>
          <w:spacing w:val="-2"/>
          <w:w w:val="80"/>
          <w:sz w:val="22"/>
          <w:szCs w:val="22"/>
        </w:rPr>
        <w:t>(Commercial</w:t>
      </w:r>
      <w:r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Bank of Dubai, State Bank of Mauritius), Razor Pay – Payment App using Flurt</w:t>
      </w:r>
      <w:r w:rsidR="000E746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, worked on Corporate Banking </w:t>
      </w:r>
      <w:r w:rsidR="000E7467" w:rsidRPr="00A16B80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for First Gulf Bank – Abu Dhabi</w:t>
      </w:r>
      <w:r w:rsidR="000E746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for all </w:t>
      </w:r>
      <w:r w:rsidR="000E7467" w:rsidRPr="00A16B80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Conventional</w:t>
      </w:r>
      <w:r w:rsidR="000E746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, </w:t>
      </w:r>
      <w:r w:rsidR="000E7467" w:rsidRPr="00A16B80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Islamic</w:t>
      </w:r>
      <w:r w:rsidR="000E746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&amp; </w:t>
      </w:r>
      <w:r w:rsidR="000E7467" w:rsidRPr="00A16B80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HNI banking</w:t>
      </w:r>
      <w:r w:rsidR="000E7467">
        <w:rPr>
          <w:rFonts w:ascii="Times New Roman" w:hAnsi="Times New Roman" w:cs="Times New Roman"/>
          <w:spacing w:val="-2"/>
          <w:w w:val="80"/>
          <w:sz w:val="22"/>
          <w:szCs w:val="22"/>
        </w:rPr>
        <w:t xml:space="preserve"> along with</w:t>
      </w:r>
      <w:r w:rsidR="000E7467" w:rsidRPr="000E7467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 Temenos T24</w:t>
      </w:r>
      <w:r w:rsidR="000E7467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 by 2012 to </w:t>
      </w:r>
      <w:r w:rsidR="003C1650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2013</w:t>
      </w:r>
      <w:r w:rsidR="000E7467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 </w:t>
      </w:r>
      <w:r w:rsidR="00DB283C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July</w:t>
      </w:r>
    </w:p>
    <w:p w14:paraId="0535C421" w14:textId="77777777" w:rsidR="00E22214" w:rsidRDefault="00E22214" w:rsidP="00E22214">
      <w:pPr>
        <w:pStyle w:val="BodyText"/>
        <w:ind w:left="720"/>
        <w:rPr>
          <w:rFonts w:ascii="Times New Roman" w:hAnsi="Times New Roman" w:cs="Times New Roman"/>
          <w:spacing w:val="-2"/>
          <w:w w:val="80"/>
          <w:sz w:val="22"/>
          <w:szCs w:val="22"/>
        </w:rPr>
      </w:pPr>
    </w:p>
    <w:p w14:paraId="0B16BA91" w14:textId="77777777" w:rsidR="00073C01" w:rsidRPr="00073C01" w:rsidRDefault="00073C01" w:rsidP="00EA513D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</w:p>
    <w:p w14:paraId="1230E6C4" w14:textId="1DB08138" w:rsidR="00DC2784" w:rsidRPr="00073C01" w:rsidRDefault="00CA641C" w:rsidP="00EA513D">
      <w:pPr>
        <w:pStyle w:val="BodyText"/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</w:pPr>
      <w:r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Previous</w:t>
      </w:r>
      <w:r w:rsidR="00073C01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 xml:space="preserve"> </w:t>
      </w:r>
      <w:r w:rsidR="00DC2784" w:rsidRPr="00073C01">
        <w:rPr>
          <w:rFonts w:ascii="Times New Roman" w:hAnsi="Times New Roman" w:cs="Times New Roman"/>
          <w:b/>
          <w:bCs/>
          <w:spacing w:val="-2"/>
          <w:w w:val="80"/>
          <w:sz w:val="22"/>
          <w:szCs w:val="22"/>
        </w:rPr>
        <w:t>Employment Details:</w:t>
      </w:r>
    </w:p>
    <w:p w14:paraId="6FF66991" w14:textId="77777777" w:rsidR="00DC2784" w:rsidRPr="00073C01" w:rsidRDefault="00DC2784" w:rsidP="00EA513D">
      <w:pPr>
        <w:pStyle w:val="BodyText"/>
        <w:rPr>
          <w:rFonts w:ascii="Times New Roman" w:hAnsi="Times New Roman" w:cs="Times New Roman"/>
          <w:spacing w:val="-2"/>
          <w:w w:val="80"/>
          <w:sz w:val="22"/>
          <w:szCs w:val="22"/>
        </w:rPr>
      </w:pPr>
    </w:p>
    <w:p w14:paraId="7A6610F7" w14:textId="73658BD7" w:rsidR="00F766D8" w:rsidRPr="00073C01" w:rsidRDefault="00F766D8" w:rsidP="00EA513D">
      <w:pPr>
        <w:pStyle w:val="BodyText"/>
        <w:spacing w:after="9" w:line="578" w:lineRule="auto"/>
        <w:rPr>
          <w:rFonts w:ascii="Times New Roman" w:hAnsi="Times New Roman" w:cs="Times New Roman"/>
          <w:sz w:val="22"/>
          <w:szCs w:val="22"/>
        </w:rPr>
      </w:pPr>
      <w:r w:rsidRPr="00073C0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9B2B6F0" wp14:editId="7820C42A">
            <wp:extent cx="7064352" cy="3177815"/>
            <wp:effectExtent l="0" t="0" r="3810" b="3810"/>
            <wp:docPr id="734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E3C8" w14:textId="7B997B17" w:rsidR="00C2533F" w:rsidRPr="00073C01" w:rsidRDefault="00DC2784" w:rsidP="00EA513D">
      <w:pPr>
        <w:pStyle w:val="BodyText"/>
        <w:spacing w:before="101"/>
        <w:rPr>
          <w:rFonts w:ascii="Times New Roman" w:hAnsi="Times New Roman" w:cs="Times New Roman"/>
          <w:b/>
          <w:bCs/>
          <w:sz w:val="22"/>
          <w:szCs w:val="22"/>
        </w:rPr>
      </w:pPr>
      <w:r w:rsidRPr="00073C01">
        <w:rPr>
          <w:rFonts w:ascii="Times New Roman" w:hAnsi="Times New Roman" w:cs="Times New Roman"/>
          <w:b/>
          <w:bCs/>
          <w:sz w:val="22"/>
          <w:szCs w:val="22"/>
        </w:rPr>
        <w:t>Education Details:</w:t>
      </w:r>
    </w:p>
    <w:p w14:paraId="7DA9671D" w14:textId="5E2D09AC" w:rsidR="00DC2784" w:rsidRPr="00073C01" w:rsidRDefault="00DC2784" w:rsidP="00EA513D">
      <w:pPr>
        <w:pStyle w:val="BodyText"/>
        <w:spacing w:before="101"/>
        <w:rPr>
          <w:rFonts w:ascii="Times New Roman" w:hAnsi="Times New Roman" w:cs="Times New Roman"/>
          <w:sz w:val="22"/>
          <w:szCs w:val="22"/>
        </w:rPr>
      </w:pPr>
      <w:r w:rsidRPr="00073C0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D8E7CD" wp14:editId="1C414E8F">
            <wp:extent cx="6759526" cy="929721"/>
            <wp:effectExtent l="0" t="0" r="3810" b="3810"/>
            <wp:docPr id="5479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88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784" w:rsidRPr="00073C01">
      <w:footerReference w:type="default" r:id="rId10"/>
      <w:pgSz w:w="12240" w:h="15840"/>
      <w:pgMar w:top="1060" w:right="0" w:bottom="740" w:left="1080" w:header="0" w:footer="5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90891" w14:textId="77777777" w:rsidR="001E36AE" w:rsidRDefault="001E36AE">
      <w:r>
        <w:separator/>
      </w:r>
    </w:p>
  </w:endnote>
  <w:endnote w:type="continuationSeparator" w:id="0">
    <w:p w14:paraId="5DA01BA0" w14:textId="77777777" w:rsidR="001E36AE" w:rsidRDefault="001E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B7E56" w14:textId="77777777" w:rsidR="00C2533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4400" behindDoc="1" locked="0" layoutInCell="1" allowOverlap="1" wp14:anchorId="5C2FD8DA" wp14:editId="329EF89D">
              <wp:simplePos x="0" y="0"/>
              <wp:positionH relativeFrom="page">
                <wp:posOffset>7424171</wp:posOffset>
              </wp:positionH>
              <wp:positionV relativeFrom="page">
                <wp:posOffset>9568377</wp:posOffset>
              </wp:positionV>
              <wp:extent cx="21018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47B93" w14:textId="77777777" w:rsidR="00C2533F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2FD8D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84.6pt;margin-top:753.4pt;width:16.55pt;height:13.0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" filled="f" stroked="f">
              <v:textbox inset="0,0,0,0">
                <w:txbxContent>
                  <w:p w14:paraId="17B47B93" w14:textId="77777777" w:rsidR="00C2533F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DB55F" w14:textId="77777777" w:rsidR="001E36AE" w:rsidRDefault="001E36AE">
      <w:r>
        <w:separator/>
      </w:r>
    </w:p>
  </w:footnote>
  <w:footnote w:type="continuationSeparator" w:id="0">
    <w:p w14:paraId="6CEBD11C" w14:textId="77777777" w:rsidR="001E36AE" w:rsidRDefault="001E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46AF"/>
    <w:multiLevelType w:val="hybridMultilevel"/>
    <w:tmpl w:val="2FB81BBA"/>
    <w:lvl w:ilvl="0" w:tplc="74AEAC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6C4C63"/>
    <w:multiLevelType w:val="hybridMultilevel"/>
    <w:tmpl w:val="8864FEB6"/>
    <w:lvl w:ilvl="0" w:tplc="57969872">
      <w:start w:val="1"/>
      <w:numFmt w:val="decimal"/>
      <w:lvlText w:val="%1."/>
      <w:lvlJc w:val="left"/>
      <w:pPr>
        <w:ind w:left="524" w:hanging="16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3"/>
        <w:sz w:val="18"/>
        <w:szCs w:val="18"/>
        <w:lang w:val="en-US" w:eastAsia="en-US" w:bidi="ar-SA"/>
      </w:rPr>
    </w:lvl>
    <w:lvl w:ilvl="1" w:tplc="E988858A">
      <w:numFmt w:val="bullet"/>
      <w:lvlText w:val="•"/>
      <w:lvlJc w:val="left"/>
      <w:pPr>
        <w:ind w:left="1584" w:hanging="164"/>
      </w:pPr>
      <w:rPr>
        <w:rFonts w:hint="default"/>
        <w:lang w:val="en-US" w:eastAsia="en-US" w:bidi="ar-SA"/>
      </w:rPr>
    </w:lvl>
    <w:lvl w:ilvl="2" w:tplc="72767F6A">
      <w:numFmt w:val="bullet"/>
      <w:lvlText w:val="•"/>
      <w:lvlJc w:val="left"/>
      <w:pPr>
        <w:ind w:left="2648" w:hanging="164"/>
      </w:pPr>
      <w:rPr>
        <w:rFonts w:hint="default"/>
        <w:lang w:val="en-US" w:eastAsia="en-US" w:bidi="ar-SA"/>
      </w:rPr>
    </w:lvl>
    <w:lvl w:ilvl="3" w:tplc="A6D4B6BC">
      <w:numFmt w:val="bullet"/>
      <w:lvlText w:val="•"/>
      <w:lvlJc w:val="left"/>
      <w:pPr>
        <w:ind w:left="3712" w:hanging="164"/>
      </w:pPr>
      <w:rPr>
        <w:rFonts w:hint="default"/>
        <w:lang w:val="en-US" w:eastAsia="en-US" w:bidi="ar-SA"/>
      </w:rPr>
    </w:lvl>
    <w:lvl w:ilvl="4" w:tplc="C09E1E78">
      <w:numFmt w:val="bullet"/>
      <w:lvlText w:val="•"/>
      <w:lvlJc w:val="left"/>
      <w:pPr>
        <w:ind w:left="4776" w:hanging="164"/>
      </w:pPr>
      <w:rPr>
        <w:rFonts w:hint="default"/>
        <w:lang w:val="en-US" w:eastAsia="en-US" w:bidi="ar-SA"/>
      </w:rPr>
    </w:lvl>
    <w:lvl w:ilvl="5" w:tplc="245C4FDE">
      <w:numFmt w:val="bullet"/>
      <w:lvlText w:val="•"/>
      <w:lvlJc w:val="left"/>
      <w:pPr>
        <w:ind w:left="5840" w:hanging="164"/>
      </w:pPr>
      <w:rPr>
        <w:rFonts w:hint="default"/>
        <w:lang w:val="en-US" w:eastAsia="en-US" w:bidi="ar-SA"/>
      </w:rPr>
    </w:lvl>
    <w:lvl w:ilvl="6" w:tplc="8744DC26">
      <w:numFmt w:val="bullet"/>
      <w:lvlText w:val="•"/>
      <w:lvlJc w:val="left"/>
      <w:pPr>
        <w:ind w:left="6904" w:hanging="164"/>
      </w:pPr>
      <w:rPr>
        <w:rFonts w:hint="default"/>
        <w:lang w:val="en-US" w:eastAsia="en-US" w:bidi="ar-SA"/>
      </w:rPr>
    </w:lvl>
    <w:lvl w:ilvl="7" w:tplc="350C5ACE">
      <w:numFmt w:val="bullet"/>
      <w:lvlText w:val="•"/>
      <w:lvlJc w:val="left"/>
      <w:pPr>
        <w:ind w:left="7968" w:hanging="164"/>
      </w:pPr>
      <w:rPr>
        <w:rFonts w:hint="default"/>
        <w:lang w:val="en-US" w:eastAsia="en-US" w:bidi="ar-SA"/>
      </w:rPr>
    </w:lvl>
    <w:lvl w:ilvl="8" w:tplc="2B9A2848">
      <w:numFmt w:val="bullet"/>
      <w:lvlText w:val="•"/>
      <w:lvlJc w:val="left"/>
      <w:pPr>
        <w:ind w:left="9032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1BFE17BE"/>
    <w:multiLevelType w:val="hybridMultilevel"/>
    <w:tmpl w:val="A9687A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F0E2C"/>
    <w:multiLevelType w:val="hybridMultilevel"/>
    <w:tmpl w:val="B112ADD4"/>
    <w:lvl w:ilvl="0" w:tplc="53707EE8">
      <w:start w:val="1"/>
      <w:numFmt w:val="decimal"/>
      <w:lvlText w:val="%1."/>
      <w:lvlJc w:val="left"/>
      <w:pPr>
        <w:ind w:left="1082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3"/>
        <w:sz w:val="18"/>
        <w:szCs w:val="18"/>
        <w:lang w:val="en-US" w:eastAsia="en-US" w:bidi="ar-SA"/>
      </w:rPr>
    </w:lvl>
    <w:lvl w:ilvl="1" w:tplc="251049DC">
      <w:numFmt w:val="bullet"/>
      <w:lvlText w:val="•"/>
      <w:lvlJc w:val="left"/>
      <w:pPr>
        <w:ind w:left="2088" w:hanging="356"/>
      </w:pPr>
      <w:rPr>
        <w:rFonts w:hint="default"/>
        <w:lang w:val="en-US" w:eastAsia="en-US" w:bidi="ar-SA"/>
      </w:rPr>
    </w:lvl>
    <w:lvl w:ilvl="2" w:tplc="CD1E8718">
      <w:numFmt w:val="bullet"/>
      <w:lvlText w:val="•"/>
      <w:lvlJc w:val="left"/>
      <w:pPr>
        <w:ind w:left="3096" w:hanging="356"/>
      </w:pPr>
      <w:rPr>
        <w:rFonts w:hint="default"/>
        <w:lang w:val="en-US" w:eastAsia="en-US" w:bidi="ar-SA"/>
      </w:rPr>
    </w:lvl>
    <w:lvl w:ilvl="3" w:tplc="02CE0D7C">
      <w:numFmt w:val="bullet"/>
      <w:lvlText w:val="•"/>
      <w:lvlJc w:val="left"/>
      <w:pPr>
        <w:ind w:left="4104" w:hanging="356"/>
      </w:pPr>
      <w:rPr>
        <w:rFonts w:hint="default"/>
        <w:lang w:val="en-US" w:eastAsia="en-US" w:bidi="ar-SA"/>
      </w:rPr>
    </w:lvl>
    <w:lvl w:ilvl="4" w:tplc="8E748956">
      <w:numFmt w:val="bullet"/>
      <w:lvlText w:val="•"/>
      <w:lvlJc w:val="left"/>
      <w:pPr>
        <w:ind w:left="5112" w:hanging="356"/>
      </w:pPr>
      <w:rPr>
        <w:rFonts w:hint="default"/>
        <w:lang w:val="en-US" w:eastAsia="en-US" w:bidi="ar-SA"/>
      </w:rPr>
    </w:lvl>
    <w:lvl w:ilvl="5" w:tplc="3FD4049E">
      <w:numFmt w:val="bullet"/>
      <w:lvlText w:val="•"/>
      <w:lvlJc w:val="left"/>
      <w:pPr>
        <w:ind w:left="6120" w:hanging="356"/>
      </w:pPr>
      <w:rPr>
        <w:rFonts w:hint="default"/>
        <w:lang w:val="en-US" w:eastAsia="en-US" w:bidi="ar-SA"/>
      </w:rPr>
    </w:lvl>
    <w:lvl w:ilvl="6" w:tplc="765ADABC">
      <w:numFmt w:val="bullet"/>
      <w:lvlText w:val="•"/>
      <w:lvlJc w:val="left"/>
      <w:pPr>
        <w:ind w:left="7128" w:hanging="356"/>
      </w:pPr>
      <w:rPr>
        <w:rFonts w:hint="default"/>
        <w:lang w:val="en-US" w:eastAsia="en-US" w:bidi="ar-SA"/>
      </w:rPr>
    </w:lvl>
    <w:lvl w:ilvl="7" w:tplc="FD6C9C9E">
      <w:numFmt w:val="bullet"/>
      <w:lvlText w:val="•"/>
      <w:lvlJc w:val="left"/>
      <w:pPr>
        <w:ind w:left="8136" w:hanging="356"/>
      </w:pPr>
      <w:rPr>
        <w:rFonts w:hint="default"/>
        <w:lang w:val="en-US" w:eastAsia="en-US" w:bidi="ar-SA"/>
      </w:rPr>
    </w:lvl>
    <w:lvl w:ilvl="8" w:tplc="DFD22AD8">
      <w:numFmt w:val="bullet"/>
      <w:lvlText w:val="•"/>
      <w:lvlJc w:val="left"/>
      <w:pPr>
        <w:ind w:left="9144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390E0EDA"/>
    <w:multiLevelType w:val="hybridMultilevel"/>
    <w:tmpl w:val="6CB4B366"/>
    <w:lvl w:ilvl="0" w:tplc="90CEC6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04095"/>
    <w:multiLevelType w:val="hybridMultilevel"/>
    <w:tmpl w:val="BB3A3D64"/>
    <w:lvl w:ilvl="0" w:tplc="42D2EC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F005C"/>
    <w:multiLevelType w:val="hybridMultilevel"/>
    <w:tmpl w:val="098EF440"/>
    <w:lvl w:ilvl="0" w:tplc="29FAE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42425"/>
    <w:multiLevelType w:val="hybridMultilevel"/>
    <w:tmpl w:val="913E75DE"/>
    <w:lvl w:ilvl="0" w:tplc="3A18F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98E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4A7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2E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347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54E4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22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228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E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35843"/>
    <w:multiLevelType w:val="hybridMultilevel"/>
    <w:tmpl w:val="B1187800"/>
    <w:lvl w:ilvl="0" w:tplc="FA82F58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60F8F"/>
    <w:multiLevelType w:val="multilevel"/>
    <w:tmpl w:val="042C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E5F30"/>
    <w:multiLevelType w:val="hybridMultilevel"/>
    <w:tmpl w:val="DC3A3A8E"/>
    <w:lvl w:ilvl="0" w:tplc="2C1EC6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01844"/>
    <w:multiLevelType w:val="hybridMultilevel"/>
    <w:tmpl w:val="2188C330"/>
    <w:lvl w:ilvl="0" w:tplc="79CA9D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FAE151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D68875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AA6EA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36CAD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428B8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194B06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AC86BF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C3203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F4DD1"/>
    <w:multiLevelType w:val="hybridMultilevel"/>
    <w:tmpl w:val="29A86296"/>
    <w:lvl w:ilvl="0" w:tplc="6B925804">
      <w:start w:val="1"/>
      <w:numFmt w:val="lowerRoman"/>
      <w:lvlText w:val="%1."/>
      <w:lvlJc w:val="left"/>
      <w:pPr>
        <w:ind w:left="466" w:hanging="106"/>
      </w:pPr>
      <w:rPr>
        <w:rFonts w:ascii="Arial MT" w:eastAsia="Arial MT" w:hAnsi="Arial MT" w:cs="Arial MT" w:hint="default"/>
        <w:b w:val="0"/>
        <w:bCs w:val="0"/>
        <w:i w:val="0"/>
        <w:iCs w:val="0"/>
        <w:spacing w:val="-5"/>
        <w:w w:val="83"/>
        <w:sz w:val="18"/>
        <w:szCs w:val="18"/>
        <w:lang w:val="en-US" w:eastAsia="en-US" w:bidi="ar-SA"/>
      </w:rPr>
    </w:lvl>
    <w:lvl w:ilvl="1" w:tplc="FFECA61A">
      <w:start w:val="1"/>
      <w:numFmt w:val="decimal"/>
      <w:lvlText w:val="%2."/>
      <w:lvlJc w:val="left"/>
      <w:pPr>
        <w:ind w:left="360" w:hanging="16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3"/>
        <w:sz w:val="18"/>
        <w:szCs w:val="18"/>
        <w:lang w:val="en-US" w:eastAsia="en-US" w:bidi="ar-SA"/>
      </w:rPr>
    </w:lvl>
    <w:lvl w:ilvl="2" w:tplc="E0BAE388"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3" w:tplc="61960E14">
      <w:numFmt w:val="bullet"/>
      <w:lvlText w:val="•"/>
      <w:lvlJc w:val="left"/>
      <w:pPr>
        <w:ind w:left="2837" w:hanging="164"/>
      </w:pPr>
      <w:rPr>
        <w:rFonts w:hint="default"/>
        <w:lang w:val="en-US" w:eastAsia="en-US" w:bidi="ar-SA"/>
      </w:rPr>
    </w:lvl>
    <w:lvl w:ilvl="4" w:tplc="56BCD3AE">
      <w:numFmt w:val="bullet"/>
      <w:lvlText w:val="•"/>
      <w:lvlJc w:val="left"/>
      <w:pPr>
        <w:ind w:left="4026" w:hanging="164"/>
      </w:pPr>
      <w:rPr>
        <w:rFonts w:hint="default"/>
        <w:lang w:val="en-US" w:eastAsia="en-US" w:bidi="ar-SA"/>
      </w:rPr>
    </w:lvl>
    <w:lvl w:ilvl="5" w:tplc="77684B34">
      <w:numFmt w:val="bullet"/>
      <w:lvlText w:val="•"/>
      <w:lvlJc w:val="left"/>
      <w:pPr>
        <w:ind w:left="5215" w:hanging="164"/>
      </w:pPr>
      <w:rPr>
        <w:rFonts w:hint="default"/>
        <w:lang w:val="en-US" w:eastAsia="en-US" w:bidi="ar-SA"/>
      </w:rPr>
    </w:lvl>
    <w:lvl w:ilvl="6" w:tplc="6968589C">
      <w:numFmt w:val="bullet"/>
      <w:lvlText w:val="•"/>
      <w:lvlJc w:val="left"/>
      <w:pPr>
        <w:ind w:left="6404" w:hanging="164"/>
      </w:pPr>
      <w:rPr>
        <w:rFonts w:hint="default"/>
        <w:lang w:val="en-US" w:eastAsia="en-US" w:bidi="ar-SA"/>
      </w:rPr>
    </w:lvl>
    <w:lvl w:ilvl="7" w:tplc="D41000E8">
      <w:numFmt w:val="bullet"/>
      <w:lvlText w:val="•"/>
      <w:lvlJc w:val="left"/>
      <w:pPr>
        <w:ind w:left="7593" w:hanging="164"/>
      </w:pPr>
      <w:rPr>
        <w:rFonts w:hint="default"/>
        <w:lang w:val="en-US" w:eastAsia="en-US" w:bidi="ar-SA"/>
      </w:rPr>
    </w:lvl>
    <w:lvl w:ilvl="8" w:tplc="1D2C84FC">
      <w:numFmt w:val="bullet"/>
      <w:lvlText w:val="•"/>
      <w:lvlJc w:val="left"/>
      <w:pPr>
        <w:ind w:left="8782" w:hanging="164"/>
      </w:pPr>
      <w:rPr>
        <w:rFonts w:hint="default"/>
        <w:lang w:val="en-US" w:eastAsia="en-US" w:bidi="ar-SA"/>
      </w:rPr>
    </w:lvl>
  </w:abstractNum>
  <w:abstractNum w:abstractNumId="13" w15:restartNumberingAfterBreak="0">
    <w:nsid w:val="76322896"/>
    <w:multiLevelType w:val="hybridMultilevel"/>
    <w:tmpl w:val="7DD247DC"/>
    <w:lvl w:ilvl="0" w:tplc="24CAC384">
      <w:start w:val="1"/>
      <w:numFmt w:val="lowerLetter"/>
      <w:lvlText w:val="%1)"/>
      <w:lvlJc w:val="left"/>
      <w:pPr>
        <w:ind w:left="533" w:hanging="17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3"/>
        <w:sz w:val="18"/>
        <w:szCs w:val="18"/>
        <w:lang w:val="en-US" w:eastAsia="en-US" w:bidi="ar-SA"/>
      </w:rPr>
    </w:lvl>
    <w:lvl w:ilvl="1" w:tplc="54E8A36E">
      <w:numFmt w:val="bullet"/>
      <w:lvlText w:val="•"/>
      <w:lvlJc w:val="left"/>
      <w:pPr>
        <w:ind w:left="1602" w:hanging="173"/>
      </w:pPr>
      <w:rPr>
        <w:rFonts w:hint="default"/>
        <w:lang w:val="en-US" w:eastAsia="en-US" w:bidi="ar-SA"/>
      </w:rPr>
    </w:lvl>
    <w:lvl w:ilvl="2" w:tplc="2B8055F4">
      <w:numFmt w:val="bullet"/>
      <w:lvlText w:val="•"/>
      <w:lvlJc w:val="left"/>
      <w:pPr>
        <w:ind w:left="2664" w:hanging="173"/>
      </w:pPr>
      <w:rPr>
        <w:rFonts w:hint="default"/>
        <w:lang w:val="en-US" w:eastAsia="en-US" w:bidi="ar-SA"/>
      </w:rPr>
    </w:lvl>
    <w:lvl w:ilvl="3" w:tplc="D94E1424">
      <w:numFmt w:val="bullet"/>
      <w:lvlText w:val="•"/>
      <w:lvlJc w:val="left"/>
      <w:pPr>
        <w:ind w:left="3726" w:hanging="173"/>
      </w:pPr>
      <w:rPr>
        <w:rFonts w:hint="default"/>
        <w:lang w:val="en-US" w:eastAsia="en-US" w:bidi="ar-SA"/>
      </w:rPr>
    </w:lvl>
    <w:lvl w:ilvl="4" w:tplc="FE1AB550">
      <w:numFmt w:val="bullet"/>
      <w:lvlText w:val="•"/>
      <w:lvlJc w:val="left"/>
      <w:pPr>
        <w:ind w:left="4788" w:hanging="173"/>
      </w:pPr>
      <w:rPr>
        <w:rFonts w:hint="default"/>
        <w:lang w:val="en-US" w:eastAsia="en-US" w:bidi="ar-SA"/>
      </w:rPr>
    </w:lvl>
    <w:lvl w:ilvl="5" w:tplc="5336BFC8">
      <w:numFmt w:val="bullet"/>
      <w:lvlText w:val="•"/>
      <w:lvlJc w:val="left"/>
      <w:pPr>
        <w:ind w:left="5850" w:hanging="173"/>
      </w:pPr>
      <w:rPr>
        <w:rFonts w:hint="default"/>
        <w:lang w:val="en-US" w:eastAsia="en-US" w:bidi="ar-SA"/>
      </w:rPr>
    </w:lvl>
    <w:lvl w:ilvl="6" w:tplc="DBCCDA54">
      <w:numFmt w:val="bullet"/>
      <w:lvlText w:val="•"/>
      <w:lvlJc w:val="left"/>
      <w:pPr>
        <w:ind w:left="6912" w:hanging="173"/>
      </w:pPr>
      <w:rPr>
        <w:rFonts w:hint="default"/>
        <w:lang w:val="en-US" w:eastAsia="en-US" w:bidi="ar-SA"/>
      </w:rPr>
    </w:lvl>
    <w:lvl w:ilvl="7" w:tplc="7DA0F936">
      <w:numFmt w:val="bullet"/>
      <w:lvlText w:val="•"/>
      <w:lvlJc w:val="left"/>
      <w:pPr>
        <w:ind w:left="7974" w:hanging="173"/>
      </w:pPr>
      <w:rPr>
        <w:rFonts w:hint="default"/>
        <w:lang w:val="en-US" w:eastAsia="en-US" w:bidi="ar-SA"/>
      </w:rPr>
    </w:lvl>
    <w:lvl w:ilvl="8" w:tplc="58288698">
      <w:numFmt w:val="bullet"/>
      <w:lvlText w:val="•"/>
      <w:lvlJc w:val="left"/>
      <w:pPr>
        <w:ind w:left="9036" w:hanging="173"/>
      </w:pPr>
      <w:rPr>
        <w:rFonts w:hint="default"/>
        <w:lang w:val="en-US" w:eastAsia="en-US" w:bidi="ar-SA"/>
      </w:rPr>
    </w:lvl>
  </w:abstractNum>
  <w:abstractNum w:abstractNumId="14" w15:restartNumberingAfterBreak="0">
    <w:nsid w:val="785F1ABA"/>
    <w:multiLevelType w:val="hybridMultilevel"/>
    <w:tmpl w:val="19B0C146"/>
    <w:lvl w:ilvl="0" w:tplc="13D43200">
      <w:start w:val="4"/>
      <w:numFmt w:val="lowerLetter"/>
      <w:lvlText w:val="%1)"/>
      <w:lvlJc w:val="left"/>
      <w:pPr>
        <w:ind w:left="533" w:hanging="17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3"/>
        <w:sz w:val="18"/>
        <w:szCs w:val="18"/>
        <w:lang w:val="en-US" w:eastAsia="en-US" w:bidi="ar-SA"/>
      </w:rPr>
    </w:lvl>
    <w:lvl w:ilvl="1" w:tplc="7A5A3276">
      <w:numFmt w:val="bullet"/>
      <w:lvlText w:val="•"/>
      <w:lvlJc w:val="left"/>
      <w:pPr>
        <w:ind w:left="1602" w:hanging="173"/>
      </w:pPr>
      <w:rPr>
        <w:rFonts w:hint="default"/>
        <w:lang w:val="en-US" w:eastAsia="en-US" w:bidi="ar-SA"/>
      </w:rPr>
    </w:lvl>
    <w:lvl w:ilvl="2" w:tplc="217CE532">
      <w:numFmt w:val="bullet"/>
      <w:lvlText w:val="•"/>
      <w:lvlJc w:val="left"/>
      <w:pPr>
        <w:ind w:left="2664" w:hanging="173"/>
      </w:pPr>
      <w:rPr>
        <w:rFonts w:hint="default"/>
        <w:lang w:val="en-US" w:eastAsia="en-US" w:bidi="ar-SA"/>
      </w:rPr>
    </w:lvl>
    <w:lvl w:ilvl="3" w:tplc="39B08B56">
      <w:numFmt w:val="bullet"/>
      <w:lvlText w:val="•"/>
      <w:lvlJc w:val="left"/>
      <w:pPr>
        <w:ind w:left="3726" w:hanging="173"/>
      </w:pPr>
      <w:rPr>
        <w:rFonts w:hint="default"/>
        <w:lang w:val="en-US" w:eastAsia="en-US" w:bidi="ar-SA"/>
      </w:rPr>
    </w:lvl>
    <w:lvl w:ilvl="4" w:tplc="C366D8C8">
      <w:numFmt w:val="bullet"/>
      <w:lvlText w:val="•"/>
      <w:lvlJc w:val="left"/>
      <w:pPr>
        <w:ind w:left="4788" w:hanging="173"/>
      </w:pPr>
      <w:rPr>
        <w:rFonts w:hint="default"/>
        <w:lang w:val="en-US" w:eastAsia="en-US" w:bidi="ar-SA"/>
      </w:rPr>
    </w:lvl>
    <w:lvl w:ilvl="5" w:tplc="0D7EF054">
      <w:numFmt w:val="bullet"/>
      <w:lvlText w:val="•"/>
      <w:lvlJc w:val="left"/>
      <w:pPr>
        <w:ind w:left="5850" w:hanging="173"/>
      </w:pPr>
      <w:rPr>
        <w:rFonts w:hint="default"/>
        <w:lang w:val="en-US" w:eastAsia="en-US" w:bidi="ar-SA"/>
      </w:rPr>
    </w:lvl>
    <w:lvl w:ilvl="6" w:tplc="6B3A010C">
      <w:numFmt w:val="bullet"/>
      <w:lvlText w:val="•"/>
      <w:lvlJc w:val="left"/>
      <w:pPr>
        <w:ind w:left="6912" w:hanging="173"/>
      </w:pPr>
      <w:rPr>
        <w:rFonts w:hint="default"/>
        <w:lang w:val="en-US" w:eastAsia="en-US" w:bidi="ar-SA"/>
      </w:rPr>
    </w:lvl>
    <w:lvl w:ilvl="7" w:tplc="9AB47BF8">
      <w:numFmt w:val="bullet"/>
      <w:lvlText w:val="•"/>
      <w:lvlJc w:val="left"/>
      <w:pPr>
        <w:ind w:left="7974" w:hanging="173"/>
      </w:pPr>
      <w:rPr>
        <w:rFonts w:hint="default"/>
        <w:lang w:val="en-US" w:eastAsia="en-US" w:bidi="ar-SA"/>
      </w:rPr>
    </w:lvl>
    <w:lvl w:ilvl="8" w:tplc="5A6094FA">
      <w:numFmt w:val="bullet"/>
      <w:lvlText w:val="•"/>
      <w:lvlJc w:val="left"/>
      <w:pPr>
        <w:ind w:left="9036" w:hanging="173"/>
      </w:pPr>
      <w:rPr>
        <w:rFonts w:hint="default"/>
        <w:lang w:val="en-US" w:eastAsia="en-US" w:bidi="ar-SA"/>
      </w:rPr>
    </w:lvl>
  </w:abstractNum>
  <w:num w:numId="1" w16cid:durableId="678167202">
    <w:abstractNumId w:val="3"/>
  </w:num>
  <w:num w:numId="2" w16cid:durableId="1341153354">
    <w:abstractNumId w:val="1"/>
  </w:num>
  <w:num w:numId="3" w16cid:durableId="1513102671">
    <w:abstractNumId w:val="14"/>
  </w:num>
  <w:num w:numId="4" w16cid:durableId="375199632">
    <w:abstractNumId w:val="13"/>
  </w:num>
  <w:num w:numId="5" w16cid:durableId="1233737887">
    <w:abstractNumId w:val="12"/>
  </w:num>
  <w:num w:numId="6" w16cid:durableId="1260065099">
    <w:abstractNumId w:val="11"/>
  </w:num>
  <w:num w:numId="7" w16cid:durableId="1270821543">
    <w:abstractNumId w:val="7"/>
  </w:num>
  <w:num w:numId="8" w16cid:durableId="418907994">
    <w:abstractNumId w:val="9"/>
  </w:num>
  <w:num w:numId="9" w16cid:durableId="1000230258">
    <w:abstractNumId w:val="2"/>
  </w:num>
  <w:num w:numId="10" w16cid:durableId="1531411639">
    <w:abstractNumId w:val="4"/>
  </w:num>
  <w:num w:numId="11" w16cid:durableId="785318261">
    <w:abstractNumId w:val="10"/>
  </w:num>
  <w:num w:numId="12" w16cid:durableId="676736273">
    <w:abstractNumId w:val="5"/>
  </w:num>
  <w:num w:numId="13" w16cid:durableId="1745372034">
    <w:abstractNumId w:val="6"/>
  </w:num>
  <w:num w:numId="14" w16cid:durableId="2024236450">
    <w:abstractNumId w:val="0"/>
  </w:num>
  <w:num w:numId="15" w16cid:durableId="1697730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3F"/>
    <w:rsid w:val="000128AD"/>
    <w:rsid w:val="00022627"/>
    <w:rsid w:val="00073C01"/>
    <w:rsid w:val="00097DAB"/>
    <w:rsid w:val="000E392B"/>
    <w:rsid w:val="000E7467"/>
    <w:rsid w:val="0011185A"/>
    <w:rsid w:val="001E36AE"/>
    <w:rsid w:val="001F1B31"/>
    <w:rsid w:val="00222449"/>
    <w:rsid w:val="002241B6"/>
    <w:rsid w:val="002556BA"/>
    <w:rsid w:val="002C232A"/>
    <w:rsid w:val="00344CCA"/>
    <w:rsid w:val="003C1650"/>
    <w:rsid w:val="004967DF"/>
    <w:rsid w:val="004A6EC9"/>
    <w:rsid w:val="005130D6"/>
    <w:rsid w:val="00532512"/>
    <w:rsid w:val="00593CFE"/>
    <w:rsid w:val="005E429E"/>
    <w:rsid w:val="0063301B"/>
    <w:rsid w:val="006505C0"/>
    <w:rsid w:val="006508AB"/>
    <w:rsid w:val="0066711B"/>
    <w:rsid w:val="006C34D9"/>
    <w:rsid w:val="006E7F66"/>
    <w:rsid w:val="007C1469"/>
    <w:rsid w:val="007C5347"/>
    <w:rsid w:val="007C63DD"/>
    <w:rsid w:val="00823A43"/>
    <w:rsid w:val="008920D7"/>
    <w:rsid w:val="008D06EF"/>
    <w:rsid w:val="0094654F"/>
    <w:rsid w:val="009738FA"/>
    <w:rsid w:val="00A16B80"/>
    <w:rsid w:val="00A16BC9"/>
    <w:rsid w:val="00A32EC5"/>
    <w:rsid w:val="00A536CA"/>
    <w:rsid w:val="00AC0F55"/>
    <w:rsid w:val="00AC5C06"/>
    <w:rsid w:val="00AD6EE8"/>
    <w:rsid w:val="00B84089"/>
    <w:rsid w:val="00B95034"/>
    <w:rsid w:val="00BD1184"/>
    <w:rsid w:val="00C1407A"/>
    <w:rsid w:val="00C2533F"/>
    <w:rsid w:val="00C32E64"/>
    <w:rsid w:val="00C35527"/>
    <w:rsid w:val="00CA5BF2"/>
    <w:rsid w:val="00CA641C"/>
    <w:rsid w:val="00CB1062"/>
    <w:rsid w:val="00CC0634"/>
    <w:rsid w:val="00CC554E"/>
    <w:rsid w:val="00CE4D6B"/>
    <w:rsid w:val="00D3586B"/>
    <w:rsid w:val="00D36A3B"/>
    <w:rsid w:val="00DB283C"/>
    <w:rsid w:val="00DC2784"/>
    <w:rsid w:val="00E07F79"/>
    <w:rsid w:val="00E22214"/>
    <w:rsid w:val="00E839E8"/>
    <w:rsid w:val="00E95DC5"/>
    <w:rsid w:val="00EA513D"/>
    <w:rsid w:val="00EF05B0"/>
    <w:rsid w:val="00F2129B"/>
    <w:rsid w:val="00F65248"/>
    <w:rsid w:val="00F766D8"/>
    <w:rsid w:val="00F84EBE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7DDD"/>
  <w15:docId w15:val="{D2AFCD4A-1542-4AF5-89F4-B751907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245" w:lineRule="exact"/>
      <w:ind w:left="2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52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7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.arulkuma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Ajith kumar</cp:lastModifiedBy>
  <cp:revision>4</cp:revision>
  <dcterms:created xsi:type="dcterms:W3CDTF">2025-09-30T22:12:00Z</dcterms:created>
  <dcterms:modified xsi:type="dcterms:W3CDTF">2025-09-30T22:22:00Z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2021-07-31T00:00:00Z</vt:filetime>
  </property>
</Properties>
</file>