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DE" w:rsidRDefault="00CF3036">
      <w:pPr>
        <w:rPr>
          <w:b/>
          <w:lang w:val="en-US"/>
        </w:rPr>
      </w:pPr>
      <w:r w:rsidRPr="00CF3036">
        <w:rPr>
          <w:b/>
          <w:lang w:val="en-US"/>
        </w:rPr>
        <w:t xml:space="preserve">Difference </w:t>
      </w:r>
      <w:proofErr w:type="gramStart"/>
      <w:r w:rsidRPr="00CF3036">
        <w:rPr>
          <w:b/>
          <w:lang w:val="en-US"/>
        </w:rPr>
        <w:t>Between</w:t>
      </w:r>
      <w:proofErr w:type="gramEnd"/>
      <w:r w:rsidRPr="00CF3036">
        <w:rPr>
          <w:b/>
          <w:lang w:val="en-US"/>
        </w:rPr>
        <w:t xml:space="preserve"> HTTP 1.1 and HTTP 2</w:t>
      </w:r>
    </w:p>
    <w:p w:rsidR="00CF3036" w:rsidRDefault="00CF3036" w:rsidP="00CF3036">
      <w:pPr>
        <w:rPr>
          <w:b/>
          <w:lang w:val="en-US"/>
        </w:rPr>
      </w:pPr>
      <w:r>
        <w:rPr>
          <w:b/>
          <w:lang w:val="en-US"/>
        </w:rPr>
        <w:t xml:space="preserve">HTTP </w:t>
      </w:r>
      <w:proofErr w:type="gramStart"/>
      <w:r>
        <w:rPr>
          <w:b/>
          <w:lang w:val="en-US"/>
        </w:rPr>
        <w:t>1.1 :</w:t>
      </w:r>
      <w:proofErr w:type="gramEnd"/>
    </w:p>
    <w:p w:rsidR="00FA5F3F" w:rsidRPr="00FA5F3F" w:rsidRDefault="00FA5F3F" w:rsidP="00FA5F3F">
      <w:pPr>
        <w:pStyle w:val="ListParagraph"/>
        <w:numPr>
          <w:ilvl w:val="0"/>
          <w:numId w:val="2"/>
        </w:numPr>
        <w:rPr>
          <w:b/>
          <w:lang w:val="en-US"/>
        </w:rPr>
      </w:pPr>
      <w:r>
        <w:rPr>
          <w:rFonts w:ascii="Segoe UI" w:hAnsi="Segoe UI" w:cs="Segoe UI"/>
          <w:color w:val="222222"/>
        </w:rPr>
        <w:t>HTTP/2 offers a feature called weighted prioritization. A</w:t>
      </w:r>
      <w:r w:rsidRPr="00FA5F3F">
        <w:rPr>
          <w:rFonts w:ascii="Segoe UI" w:hAnsi="Segoe UI" w:cs="Segoe UI"/>
          <w:color w:val="222222"/>
        </w:rPr>
        <w:t>ctual page load speed to a degree that was not possible in HTTP/1.1.</w:t>
      </w:r>
    </w:p>
    <w:p w:rsidR="00FA5F3F" w:rsidRPr="00FA5F3F" w:rsidRDefault="00FA5F3F" w:rsidP="00FA5F3F">
      <w:pPr>
        <w:pStyle w:val="ListParagraph"/>
        <w:numPr>
          <w:ilvl w:val="0"/>
          <w:numId w:val="2"/>
        </w:numPr>
        <w:rPr>
          <w:rStyle w:val="Strong"/>
          <w:bCs w:val="0"/>
          <w:lang w:val="en-US"/>
        </w:rPr>
      </w:pPr>
      <w:r>
        <w:rPr>
          <w:rFonts w:ascii="Segoe UI" w:hAnsi="Segoe UI" w:cs="Segoe UI"/>
          <w:color w:val="222222"/>
        </w:rPr>
        <w:t>HTTP/1.1 loads resources one after the other, so if one resource cannot be loaded, it blocks all the other resources behind it.(</w:t>
      </w:r>
      <w:r w:rsidRPr="00FA5F3F">
        <w:rPr>
          <w:rFonts w:ascii="Segoe UI" w:hAnsi="Segoe UI" w:cs="Segoe UI"/>
          <w:color w:val="222222"/>
        </w:rPr>
        <w:t xml:space="preserve"> </w:t>
      </w:r>
      <w:r>
        <w:rPr>
          <w:rStyle w:val="Strong"/>
          <w:rFonts w:ascii="Segoe UI" w:hAnsi="Segoe UI" w:cs="Segoe UI"/>
          <w:color w:val="222222"/>
        </w:rPr>
        <w:t>Multiplexing)</w:t>
      </w:r>
    </w:p>
    <w:p w:rsidR="00FA5F3F" w:rsidRPr="00696236" w:rsidRDefault="00696236" w:rsidP="00FA5F3F">
      <w:pPr>
        <w:pStyle w:val="ListParagraph"/>
        <w:numPr>
          <w:ilvl w:val="0"/>
          <w:numId w:val="2"/>
        </w:numPr>
        <w:rPr>
          <w:rStyle w:val="Strong"/>
          <w:bCs w:val="0"/>
          <w:lang w:val="en-US"/>
        </w:rPr>
      </w:pPr>
      <w:r>
        <w:rPr>
          <w:rFonts w:ascii="Segoe UI" w:hAnsi="Segoe UI" w:cs="Segoe UI"/>
          <w:color w:val="222222"/>
        </w:rPr>
        <w:t> A server only serves content to a client device if the client asks for it.(</w:t>
      </w:r>
      <w:r w:rsidRPr="00696236">
        <w:rPr>
          <w:rFonts w:ascii="Segoe UI" w:hAnsi="Segoe UI" w:cs="Segoe UI"/>
          <w:color w:val="222222"/>
        </w:rPr>
        <w:t xml:space="preserve"> </w:t>
      </w:r>
      <w:r>
        <w:rPr>
          <w:rStyle w:val="Strong"/>
          <w:rFonts w:ascii="Segoe UI" w:hAnsi="Segoe UI" w:cs="Segoe UI"/>
          <w:color w:val="222222"/>
        </w:rPr>
        <w:t>Server push)</w:t>
      </w:r>
    </w:p>
    <w:p w:rsidR="00696236" w:rsidRPr="00514148" w:rsidRDefault="00FB68C7" w:rsidP="00FA5F3F">
      <w:pPr>
        <w:pStyle w:val="ListParagraph"/>
        <w:numPr>
          <w:ilvl w:val="0"/>
          <w:numId w:val="2"/>
        </w:numPr>
        <w:rPr>
          <w:rStyle w:val="Strong"/>
          <w:bCs w:val="0"/>
          <w:lang w:val="en-US"/>
        </w:rPr>
      </w:pPr>
      <w:r>
        <w:rPr>
          <w:rFonts w:ascii="Segoe UI" w:hAnsi="Segoe UI" w:cs="Segoe UI"/>
          <w:color w:val="222222"/>
        </w:rPr>
        <w:t>Small files load more quickly than large ones. To speed up web performance HTTP/1.1 compress HTTP messages to make them smaller.(</w:t>
      </w:r>
      <w:r w:rsidRPr="00FB68C7">
        <w:rPr>
          <w:rFonts w:ascii="Segoe UI" w:hAnsi="Segoe UI" w:cs="Segoe UI"/>
          <w:color w:val="222222"/>
        </w:rPr>
        <w:t xml:space="preserve"> </w:t>
      </w:r>
      <w:r>
        <w:rPr>
          <w:rStyle w:val="Strong"/>
          <w:rFonts w:ascii="Segoe UI" w:hAnsi="Segoe UI" w:cs="Segoe UI"/>
          <w:color w:val="222222"/>
        </w:rPr>
        <w:t>Header compression)</w:t>
      </w:r>
    </w:p>
    <w:p w:rsidR="00FA5F3F" w:rsidRPr="00514148" w:rsidRDefault="00514148" w:rsidP="00514148">
      <w:pPr>
        <w:pStyle w:val="ListParagraph"/>
        <w:numPr>
          <w:ilvl w:val="0"/>
          <w:numId w:val="2"/>
        </w:numPr>
        <w:rPr>
          <w:b/>
          <w:lang w:val="en-US"/>
        </w:rPr>
      </w:pPr>
      <w:r w:rsidRPr="00514148">
        <w:rPr>
          <w:rFonts w:ascii="Segoe UI" w:hAnsi="Segoe UI" w:cs="Segoe UI"/>
          <w:color w:val="333333"/>
          <w:shd w:val="clear" w:color="auto" w:fill="FFFFFF"/>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r w:rsidRPr="00514148">
        <w:t xml:space="preserve"> </w:t>
      </w:r>
      <w:r w:rsidRPr="00514148">
        <w:rPr>
          <w:b/>
          <w:lang w:val="en-US"/>
        </w:rPr>
        <w:t>Delivery Models</w:t>
      </w:r>
      <w:r>
        <w:rPr>
          <w:b/>
          <w:lang w:val="en-US"/>
        </w:rPr>
        <w:t>)</w:t>
      </w:r>
    </w:p>
    <w:p w:rsidR="00FA5F3F" w:rsidRDefault="00FA5F3F" w:rsidP="00FA5F3F">
      <w:pPr>
        <w:rPr>
          <w:b/>
          <w:lang w:val="en-US"/>
        </w:rPr>
      </w:pPr>
      <w:r>
        <w:rPr>
          <w:b/>
          <w:lang w:val="en-US"/>
        </w:rPr>
        <w:t xml:space="preserve">HTTP 2: </w:t>
      </w:r>
    </w:p>
    <w:p w:rsidR="00FA5F3F" w:rsidRPr="00FA5F3F" w:rsidRDefault="00FA5F3F" w:rsidP="00FA5F3F">
      <w:pPr>
        <w:pStyle w:val="ListParagraph"/>
        <w:numPr>
          <w:ilvl w:val="0"/>
          <w:numId w:val="2"/>
        </w:numPr>
        <w:rPr>
          <w:b/>
          <w:lang w:val="en-US"/>
        </w:rPr>
      </w:pPr>
      <w:r>
        <w:rPr>
          <w:rFonts w:ascii="Segoe UI" w:hAnsi="Segoe UI" w:cs="Segoe UI"/>
          <w:color w:val="222222"/>
        </w:rPr>
        <w:t>In HTTP/2, developers have hands-on, detailed control over prioritization.</w:t>
      </w:r>
    </w:p>
    <w:p w:rsidR="00FA5F3F" w:rsidRPr="00696236" w:rsidRDefault="00FA5F3F" w:rsidP="00FA5F3F">
      <w:pPr>
        <w:pStyle w:val="ListParagraph"/>
        <w:numPr>
          <w:ilvl w:val="0"/>
          <w:numId w:val="2"/>
        </w:numPr>
        <w:rPr>
          <w:rStyle w:val="Strong"/>
          <w:bCs w:val="0"/>
          <w:lang w:val="en-US"/>
        </w:rPr>
      </w:pPr>
      <w:r>
        <w:rPr>
          <w:rFonts w:ascii="Segoe UI" w:hAnsi="Segoe UI" w:cs="Segoe UI"/>
          <w:color w:val="222222"/>
        </w:rPr>
        <w:t>HTTP/2 is able to use a single </w:t>
      </w:r>
      <w:hyperlink r:id="rId6" w:history="1">
        <w:r>
          <w:rPr>
            <w:rStyle w:val="Hyperlink"/>
            <w:rFonts w:ascii="Segoe UI" w:hAnsi="Segoe UI" w:cs="Segoe UI"/>
            <w:color w:val="0055DC"/>
          </w:rPr>
          <w:t>TCP</w:t>
        </w:r>
      </w:hyperlink>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r w:rsidRPr="00FA5F3F">
        <w:rPr>
          <w:rFonts w:ascii="Segoe UI" w:hAnsi="Segoe UI" w:cs="Segoe UI"/>
          <w:color w:val="222222"/>
        </w:rPr>
        <w:t xml:space="preserve"> </w:t>
      </w:r>
      <w:r>
        <w:rPr>
          <w:rStyle w:val="Strong"/>
          <w:rFonts w:ascii="Segoe UI" w:hAnsi="Segoe UI" w:cs="Segoe UI"/>
          <w:color w:val="222222"/>
        </w:rPr>
        <w:t>Multiplexing)</w:t>
      </w:r>
    </w:p>
    <w:p w:rsidR="00696236" w:rsidRPr="00FB68C7" w:rsidRDefault="00696236" w:rsidP="00FA5F3F">
      <w:pPr>
        <w:pStyle w:val="ListParagraph"/>
        <w:numPr>
          <w:ilvl w:val="0"/>
          <w:numId w:val="2"/>
        </w:numPr>
        <w:rPr>
          <w:rStyle w:val="Strong"/>
          <w:bCs w:val="0"/>
          <w:lang w:val="en-US"/>
        </w:rPr>
      </w:pPr>
      <w:r>
        <w:rPr>
          <w:rFonts w:ascii="Segoe UI" w:hAnsi="Segoe UI" w:cs="Segoe UI"/>
          <w:color w:val="222222"/>
        </w:rPr>
        <w:t> HTTP/2 solves this problem by allowing a server to "push" content to a client before the client asks for it. The server also sends a message letting the client know what pushed content to expect</w:t>
      </w:r>
      <w:r w:rsidR="00D9414C">
        <w:rPr>
          <w:rFonts w:ascii="Segoe UI" w:hAnsi="Segoe UI" w:cs="Segoe UI"/>
          <w:color w:val="222222"/>
        </w:rPr>
        <w:t>.(</w:t>
      </w:r>
      <w:r w:rsidR="00D9414C" w:rsidRPr="00696236">
        <w:rPr>
          <w:rFonts w:ascii="Segoe UI" w:hAnsi="Segoe UI" w:cs="Segoe UI"/>
          <w:color w:val="222222"/>
        </w:rPr>
        <w:t xml:space="preserve"> </w:t>
      </w:r>
      <w:r w:rsidR="00D9414C">
        <w:rPr>
          <w:rStyle w:val="Strong"/>
          <w:rFonts w:ascii="Segoe UI" w:hAnsi="Segoe UI" w:cs="Segoe UI"/>
          <w:color w:val="222222"/>
        </w:rPr>
        <w:t>Server push)</w:t>
      </w:r>
    </w:p>
    <w:p w:rsidR="00FB68C7" w:rsidRDefault="00FB68C7" w:rsidP="00FA5F3F">
      <w:pPr>
        <w:pStyle w:val="ListParagraph"/>
        <w:numPr>
          <w:ilvl w:val="0"/>
          <w:numId w:val="2"/>
        </w:numPr>
        <w:rPr>
          <w:b/>
          <w:lang w:val="en-US"/>
        </w:rPr>
      </w:pPr>
      <w:r>
        <w:rPr>
          <w:rFonts w:ascii="Segoe UI" w:hAnsi="Segoe UI" w:cs="Segoe UI"/>
          <w:color w:val="222222"/>
        </w:rPr>
        <w:t xml:space="preserve"> HTTP/2 uses a more advanced compression method called HPACK that eliminates redundant information in </w:t>
      </w:r>
      <w:r w:rsidRPr="00514148">
        <w:rPr>
          <w:b/>
          <w:lang w:val="en-US"/>
        </w:rPr>
        <w:t>HTTP</w:t>
      </w:r>
      <w:r>
        <w:rPr>
          <w:rFonts w:ascii="Segoe UI" w:hAnsi="Segoe UI" w:cs="Segoe UI"/>
          <w:color w:val="222222"/>
        </w:rPr>
        <w:t xml:space="preserve"> header packets. This eliminates a few </w:t>
      </w:r>
      <w:proofErr w:type="spellStart"/>
      <w:r>
        <w:rPr>
          <w:rFonts w:ascii="Segoe UI" w:hAnsi="Segoe UI" w:cs="Segoe UI"/>
          <w:color w:val="222222"/>
        </w:rPr>
        <w:t>bytes</w:t>
      </w:r>
      <w:proofErr w:type="spellEnd"/>
      <w:r>
        <w:rPr>
          <w:rFonts w:ascii="Segoe UI" w:hAnsi="Segoe UI" w:cs="Segoe UI"/>
          <w:color w:val="222222"/>
        </w:rPr>
        <w:t xml:space="preserve"> from every HTTP packet. Given the volume of HTTP packets involved in loading even a single webpage, those bytes add up quickly, resulting in faster loading.</w:t>
      </w:r>
      <w:r>
        <w:rPr>
          <w:b/>
          <w:lang w:val="en-US"/>
        </w:rPr>
        <w:t>(Header Compression)</w:t>
      </w:r>
    </w:p>
    <w:p w:rsidR="00514148" w:rsidRPr="00514148" w:rsidRDefault="00514148" w:rsidP="00514148">
      <w:pPr>
        <w:pStyle w:val="ListParagraph"/>
        <w:numPr>
          <w:ilvl w:val="0"/>
          <w:numId w:val="2"/>
        </w:numPr>
        <w:rPr>
          <w:rFonts w:ascii="Segoe UI" w:hAnsi="Segoe UI" w:cs="Segoe UI"/>
          <w:color w:val="222222"/>
        </w:rPr>
      </w:pPr>
      <w:r w:rsidRPr="00514148">
        <w:rPr>
          <w:rFonts w:ascii="Segoe UI" w:hAnsi="Segoe UI" w:cs="Segoe UI"/>
          <w:color w:val="222222"/>
        </w:rPr>
        <w:t xml:space="preserve">In HTTP/2, the </w:t>
      </w:r>
      <w:proofErr w:type="spellStart"/>
      <w:r w:rsidRPr="00514148">
        <w:rPr>
          <w:rFonts w:ascii="Segoe UI" w:hAnsi="Segoe UI" w:cs="Segoe UI"/>
          <w:color w:val="222222"/>
        </w:rPr>
        <w:t>b</w:t>
      </w:r>
      <w:r w:rsidR="00C6399C" w:rsidRPr="00514148">
        <w:rPr>
          <w:rFonts w:ascii="Segoe UI" w:hAnsi="Segoe UI" w:cs="Segoe UI"/>
          <w:color w:val="222222"/>
        </w:rPr>
        <w:t>n</w:t>
      </w:r>
      <w:r w:rsidRPr="00514148">
        <w:rPr>
          <w:rFonts w:ascii="Segoe UI" w:hAnsi="Segoe UI" w:cs="Segoe UI"/>
          <w:color w:val="222222"/>
        </w:rPr>
        <w:t>iary</w:t>
      </w:r>
      <w:proofErr w:type="spellEnd"/>
      <w:r w:rsidRPr="00514148">
        <w:rPr>
          <w:rFonts w:ascii="Segoe UI" w:hAnsi="Segoe UI" w:cs="Segoe UI"/>
          <w:color w:val="222222"/>
        </w:rPr>
        <w:t xml:space="preserve"> framing layer encodes requests/responses and cuts them up into smaller packets of information, greatly increasing the flexibility of data transfer. .( </w:t>
      </w:r>
      <w:r w:rsidRPr="007F6B7F">
        <w:rPr>
          <w:rStyle w:val="Strong"/>
        </w:rPr>
        <w:t>Delivery Models)</w:t>
      </w:r>
    </w:p>
    <w:p w:rsidR="00514148" w:rsidRDefault="00514148" w:rsidP="00DC09F3">
      <w:pPr>
        <w:ind w:left="360"/>
        <w:rPr>
          <w:rFonts w:ascii="Segoe UI" w:hAnsi="Segoe UI" w:cs="Segoe UI"/>
          <w:color w:val="222222"/>
        </w:rPr>
      </w:pPr>
    </w:p>
    <w:p w:rsidR="002E072A" w:rsidRDefault="002E072A" w:rsidP="00DC09F3">
      <w:pPr>
        <w:ind w:left="360"/>
        <w:rPr>
          <w:rFonts w:ascii="Segoe UI" w:hAnsi="Segoe UI" w:cs="Segoe UI"/>
          <w:b/>
          <w:color w:val="222222"/>
        </w:rPr>
      </w:pPr>
      <w:r w:rsidRPr="002E072A">
        <w:rPr>
          <w:rFonts w:ascii="Segoe UI" w:hAnsi="Segoe UI" w:cs="Segoe UI"/>
          <w:b/>
          <w:color w:val="222222"/>
        </w:rPr>
        <w:t xml:space="preserve">OBJECTS AND ITS INTERNAL </w:t>
      </w:r>
      <w:proofErr w:type="gramStart"/>
      <w:r w:rsidRPr="002E072A">
        <w:rPr>
          <w:rFonts w:ascii="Segoe UI" w:hAnsi="Segoe UI" w:cs="Segoe UI"/>
          <w:b/>
          <w:color w:val="222222"/>
        </w:rPr>
        <w:t>REPRESENTATION  IN</w:t>
      </w:r>
      <w:proofErr w:type="gramEnd"/>
      <w:r w:rsidRPr="002E072A">
        <w:rPr>
          <w:rFonts w:ascii="Segoe UI" w:hAnsi="Segoe UI" w:cs="Segoe UI"/>
          <w:b/>
          <w:color w:val="222222"/>
        </w:rPr>
        <w:t xml:space="preserve"> JAVASCRIPT :</w:t>
      </w:r>
    </w:p>
    <w:p w:rsidR="002E072A" w:rsidRPr="00A0143E" w:rsidRDefault="00C6399C" w:rsidP="00A0143E">
      <w:pPr>
        <w:pStyle w:val="ListParagraph"/>
        <w:numPr>
          <w:ilvl w:val="0"/>
          <w:numId w:val="3"/>
        </w:numPr>
        <w:rPr>
          <w:rFonts w:ascii="Segoe UI" w:hAnsi="Segoe UI" w:cs="Segoe UI"/>
          <w:color w:val="222222"/>
        </w:rPr>
      </w:pPr>
      <w:r w:rsidRPr="00A0143E">
        <w:rPr>
          <w:rFonts w:ascii="Segoe UI" w:hAnsi="Segoe UI" w:cs="Segoe UI"/>
          <w:color w:val="222222"/>
        </w:rPr>
        <w:t xml:space="preserve">An </w:t>
      </w:r>
      <w:proofErr w:type="gramStart"/>
      <w:r w:rsidRPr="00A0143E">
        <w:rPr>
          <w:rFonts w:ascii="Segoe UI" w:hAnsi="Segoe UI" w:cs="Segoe UI"/>
          <w:color w:val="222222"/>
        </w:rPr>
        <w:t>object,</w:t>
      </w:r>
      <w:proofErr w:type="gramEnd"/>
      <w:r w:rsidRPr="00A0143E">
        <w:rPr>
          <w:rFonts w:ascii="Segoe UI" w:hAnsi="Segoe UI" w:cs="Segoe UI"/>
          <w:color w:val="222222"/>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C6399C" w:rsidRDefault="00C6399C" w:rsidP="00A0143E">
      <w:pPr>
        <w:pStyle w:val="gu"/>
        <w:numPr>
          <w:ilvl w:val="0"/>
          <w:numId w:val="3"/>
        </w:numPr>
        <w:shd w:val="clear" w:color="auto" w:fill="FFFFFF"/>
        <w:spacing w:before="480" w:beforeAutospacing="0" w:after="0" w:afterAutospacing="0" w:line="480" w:lineRule="atLeast"/>
        <w:rPr>
          <w:rFonts w:ascii="Segoe UI" w:eastAsiaTheme="minorHAnsi" w:hAnsi="Segoe UI" w:cs="Segoe UI"/>
          <w:color w:val="222222"/>
          <w:sz w:val="22"/>
          <w:szCs w:val="22"/>
          <w:lang w:eastAsia="en-US"/>
        </w:rPr>
      </w:pPr>
      <w:r w:rsidRPr="00C6399C">
        <w:rPr>
          <w:rFonts w:ascii="Segoe UI" w:eastAsiaTheme="minorHAnsi" w:hAnsi="Segoe UI" w:cs="Segoe UI"/>
          <w:color w:val="222222"/>
          <w:sz w:val="22"/>
          <w:szCs w:val="22"/>
          <w:lang w:eastAsia="en-US"/>
        </w:rPr>
        <w:lastRenderedPageBreak/>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Pr>
          <w:rFonts w:ascii="Segoe UI" w:eastAsiaTheme="minorHAnsi" w:hAnsi="Segoe UI" w:cs="Segoe UI"/>
          <w:color w:val="222222"/>
          <w:sz w:val="22"/>
          <w:szCs w:val="22"/>
          <w:lang w:eastAsia="en-US"/>
        </w:rPr>
        <w:t xml:space="preserve"> </w:t>
      </w:r>
      <w:r w:rsidRPr="00C6399C">
        <w:rPr>
          <w:rFonts w:ascii="Segoe UI" w:eastAsiaTheme="minorHAnsi" w:hAnsi="Segoe UI" w:cs="Segoe UI"/>
          <w:color w:val="222222"/>
          <w:sz w:val="22"/>
          <w:szCs w:val="22"/>
          <w:lang w:eastAsia="en-US"/>
        </w:rPr>
        <w:t xml:space="preserve">For </w:t>
      </w:r>
      <w:proofErr w:type="spellStart"/>
      <w:r w:rsidRPr="00C6399C">
        <w:rPr>
          <w:rFonts w:ascii="Segoe UI" w:eastAsiaTheme="minorHAnsi" w:hAnsi="Segoe UI" w:cs="Segoe UI"/>
          <w:color w:val="222222"/>
          <w:sz w:val="22"/>
          <w:szCs w:val="22"/>
          <w:lang w:eastAsia="en-US"/>
        </w:rPr>
        <w:t>Eg</w:t>
      </w:r>
      <w:proofErr w:type="spellEnd"/>
      <w:r w:rsidRPr="00C6399C">
        <w:rPr>
          <w:rFonts w:ascii="Segoe UI" w:eastAsiaTheme="minorHAnsi" w:hAnsi="Segoe UI" w:cs="Segoe UI"/>
          <w:color w:val="222222"/>
          <w:sz w:val="22"/>
          <w:szCs w:val="22"/>
          <w:lang w:eastAsia="en-US"/>
        </w:rPr>
        <w:t xml:space="preserve">. If your object is a student, it will have properties like name, age, address, id, </w:t>
      </w:r>
      <w:proofErr w:type="spellStart"/>
      <w:r w:rsidRPr="00C6399C">
        <w:rPr>
          <w:rFonts w:ascii="Segoe UI" w:eastAsiaTheme="minorHAnsi" w:hAnsi="Segoe UI" w:cs="Segoe UI"/>
          <w:color w:val="222222"/>
          <w:sz w:val="22"/>
          <w:szCs w:val="22"/>
          <w:lang w:eastAsia="en-US"/>
        </w:rPr>
        <w:t>etc</w:t>
      </w:r>
      <w:proofErr w:type="spellEnd"/>
      <w:r w:rsidRPr="00C6399C">
        <w:rPr>
          <w:rFonts w:ascii="Segoe UI" w:eastAsiaTheme="minorHAnsi" w:hAnsi="Segoe UI" w:cs="Segoe UI"/>
          <w:color w:val="222222"/>
          <w:sz w:val="22"/>
          <w:szCs w:val="22"/>
          <w:lang w:eastAsia="en-US"/>
        </w:rPr>
        <w:t xml:space="preserve"> and methods like </w:t>
      </w:r>
      <w:proofErr w:type="spellStart"/>
      <w:r w:rsidRPr="00C6399C">
        <w:rPr>
          <w:rFonts w:ascii="Segoe UI" w:eastAsiaTheme="minorHAnsi" w:hAnsi="Segoe UI" w:cs="Segoe UI"/>
          <w:color w:val="222222"/>
          <w:sz w:val="22"/>
          <w:szCs w:val="22"/>
          <w:lang w:eastAsia="en-US"/>
        </w:rPr>
        <w:t>updateAddress</w:t>
      </w:r>
      <w:proofErr w:type="spellEnd"/>
      <w:r w:rsidRPr="00C6399C">
        <w:rPr>
          <w:rFonts w:ascii="Segoe UI" w:eastAsiaTheme="minorHAnsi" w:hAnsi="Segoe UI" w:cs="Segoe UI"/>
          <w:color w:val="222222"/>
          <w:sz w:val="22"/>
          <w:szCs w:val="22"/>
          <w:lang w:eastAsia="en-US"/>
        </w:rPr>
        <w:t>, </w:t>
      </w:r>
      <w:proofErr w:type="spellStart"/>
      <w:r w:rsidRPr="00C6399C">
        <w:rPr>
          <w:rFonts w:ascii="Segoe UI" w:eastAsiaTheme="minorHAnsi" w:hAnsi="Segoe UI" w:cs="Segoe UI"/>
          <w:color w:val="222222"/>
          <w:sz w:val="22"/>
          <w:szCs w:val="22"/>
          <w:lang w:eastAsia="en-US"/>
        </w:rPr>
        <w:t>updateNam</w:t>
      </w:r>
      <w:proofErr w:type="spellEnd"/>
      <w:r w:rsidRPr="00C6399C">
        <w:rPr>
          <w:rFonts w:ascii="Segoe UI" w:eastAsiaTheme="minorHAnsi" w:hAnsi="Segoe UI" w:cs="Segoe UI"/>
          <w:color w:val="222222"/>
          <w:sz w:val="22"/>
          <w:szCs w:val="22"/>
          <w:lang w:eastAsia="en-US"/>
        </w:rPr>
        <w:t xml:space="preserve">, </w:t>
      </w:r>
      <w:proofErr w:type="spellStart"/>
      <w:r w:rsidRPr="00C6399C">
        <w:rPr>
          <w:rFonts w:ascii="Segoe UI" w:eastAsiaTheme="minorHAnsi" w:hAnsi="Segoe UI" w:cs="Segoe UI"/>
          <w:color w:val="222222"/>
          <w:sz w:val="22"/>
          <w:szCs w:val="22"/>
          <w:lang w:eastAsia="en-US"/>
        </w:rPr>
        <w:t>etc</w:t>
      </w:r>
      <w:proofErr w:type="spellEnd"/>
    </w:p>
    <w:p w:rsidR="00434281" w:rsidRPr="00434281" w:rsidRDefault="00434281" w:rsidP="00434281">
      <w:pPr>
        <w:shd w:val="clear" w:color="auto" w:fill="FFFFFF"/>
        <w:spacing w:before="468" w:after="0" w:line="540" w:lineRule="atLeast"/>
        <w:outlineLvl w:val="0"/>
        <w:rPr>
          <w:rFonts w:ascii="Segoe UI" w:hAnsi="Segoe UI" w:cs="Segoe UI"/>
          <w:color w:val="222222"/>
        </w:rPr>
      </w:pPr>
      <w:r w:rsidRPr="00434281">
        <w:rPr>
          <w:rFonts w:ascii="Segoe UI" w:hAnsi="Segoe UI" w:cs="Segoe UI"/>
          <w:color w:val="222222"/>
        </w:rPr>
        <w:t>Objects and properties</w:t>
      </w:r>
    </w:p>
    <w:p w:rsidR="00434281" w:rsidRPr="00A0143E" w:rsidRDefault="00434281" w:rsidP="00A0143E">
      <w:pPr>
        <w:pStyle w:val="ListParagraph"/>
        <w:numPr>
          <w:ilvl w:val="0"/>
          <w:numId w:val="4"/>
        </w:numPr>
        <w:shd w:val="clear" w:color="auto" w:fill="FFFFFF"/>
        <w:spacing w:before="206" w:after="0" w:line="480" w:lineRule="atLeast"/>
        <w:rPr>
          <w:rFonts w:ascii="Segoe UI" w:hAnsi="Segoe UI" w:cs="Segoe UI"/>
          <w:color w:val="222222"/>
        </w:rPr>
      </w:pPr>
      <w:r w:rsidRPr="00A0143E">
        <w:rPr>
          <w:rFonts w:ascii="Segoe UI" w:hAnsi="Segoe UI" w:cs="Segoe UI"/>
          <w:color w:val="22222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434281" w:rsidRPr="00434281" w:rsidRDefault="00434281" w:rsidP="004342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22222"/>
        </w:rPr>
      </w:pPr>
      <w:proofErr w:type="spellStart"/>
      <w:r w:rsidRPr="00434281">
        <w:rPr>
          <w:rFonts w:ascii="Segoe UI" w:hAnsi="Segoe UI" w:cs="Segoe UI"/>
          <w:color w:val="222222"/>
        </w:rPr>
        <w:t>objectName.propertyName</w:t>
      </w:r>
      <w:proofErr w:type="spellEnd"/>
    </w:p>
    <w:p w:rsidR="00434281" w:rsidRPr="00434281" w:rsidRDefault="00434281" w:rsidP="00A0143E">
      <w:pPr>
        <w:pStyle w:val="gu"/>
        <w:numPr>
          <w:ilvl w:val="0"/>
          <w:numId w:val="4"/>
        </w:numPr>
        <w:shd w:val="clear" w:color="auto" w:fill="FFFFFF"/>
        <w:spacing w:before="480" w:beforeAutospacing="0" w:after="0" w:afterAutospacing="0" w:line="480" w:lineRule="atLeast"/>
        <w:rPr>
          <w:rFonts w:ascii="Segoe UI" w:eastAsiaTheme="minorHAnsi" w:hAnsi="Segoe UI" w:cs="Segoe UI"/>
          <w:color w:val="222222"/>
          <w:sz w:val="22"/>
          <w:szCs w:val="22"/>
          <w:lang w:eastAsia="en-US"/>
        </w:rPr>
      </w:pPr>
      <w:r w:rsidRPr="00434281">
        <w:rPr>
          <w:rFonts w:ascii="Segoe UI" w:eastAsiaTheme="minorHAnsi" w:hAnsi="Segoe UI" w:cs="Segoe UI"/>
          <w:color w:val="222222"/>
          <w:sz w:val="22"/>
          <w:szCs w:val="22"/>
          <w:lang w:eastAsia="en-US"/>
        </w:rPr>
        <w:t>Unassigned properties of an object are </w:t>
      </w:r>
      <w:hyperlink r:id="rId7" w:tgtFrame="_blank" w:history="1">
        <w:r w:rsidRPr="00434281">
          <w:rPr>
            <w:rFonts w:ascii="Segoe UI" w:eastAsiaTheme="minorHAnsi" w:hAnsi="Segoe UI" w:cs="Segoe UI"/>
            <w:color w:val="222222"/>
            <w:sz w:val="22"/>
            <w:szCs w:val="22"/>
            <w:lang w:eastAsia="en-US"/>
          </w:rPr>
          <w:t>undefined</w:t>
        </w:r>
      </w:hyperlink>
      <w:r w:rsidRPr="00434281">
        <w:rPr>
          <w:rFonts w:ascii="Segoe UI" w:eastAsiaTheme="minorHAnsi" w:hAnsi="Segoe UI" w:cs="Segoe UI"/>
          <w:color w:val="222222"/>
          <w:sz w:val="22"/>
          <w:szCs w:val="22"/>
          <w:lang w:eastAsia="en-US"/>
        </w:rPr>
        <w:t> (and not </w:t>
      </w:r>
      <w:hyperlink r:id="rId8" w:tgtFrame="_blank" w:history="1">
        <w:r w:rsidRPr="00434281">
          <w:rPr>
            <w:rFonts w:ascii="Segoe UI" w:eastAsiaTheme="minorHAnsi" w:hAnsi="Segoe UI" w:cs="Segoe UI"/>
            <w:color w:val="222222"/>
            <w:sz w:val="22"/>
            <w:szCs w:val="22"/>
            <w:lang w:eastAsia="en-US"/>
          </w:rPr>
          <w:t>null</w:t>
        </w:r>
      </w:hyperlink>
      <w:r w:rsidRPr="00434281">
        <w:rPr>
          <w:rFonts w:ascii="Segoe UI" w:eastAsiaTheme="minorHAnsi" w:hAnsi="Segoe UI" w:cs="Segoe UI"/>
          <w:color w:val="222222"/>
          <w:sz w:val="22"/>
          <w:szCs w:val="22"/>
          <w:lang w:eastAsia="en-US"/>
        </w:rPr>
        <w:t>).</w:t>
      </w:r>
    </w:p>
    <w:p w:rsidR="00434281" w:rsidRPr="00434281" w:rsidRDefault="00434281" w:rsidP="00A0143E">
      <w:pPr>
        <w:pStyle w:val="gu"/>
        <w:numPr>
          <w:ilvl w:val="0"/>
          <w:numId w:val="4"/>
        </w:numPr>
        <w:shd w:val="clear" w:color="auto" w:fill="FFFFFF"/>
        <w:spacing w:before="480" w:beforeAutospacing="0" w:after="0" w:afterAutospacing="0" w:line="480" w:lineRule="atLeast"/>
        <w:rPr>
          <w:rFonts w:ascii="Segoe UI" w:eastAsiaTheme="minorHAnsi" w:hAnsi="Segoe UI" w:cs="Segoe UI"/>
          <w:color w:val="222222"/>
          <w:sz w:val="22"/>
          <w:szCs w:val="22"/>
          <w:lang w:eastAsia="en-US"/>
        </w:rPr>
      </w:pPr>
      <w:bookmarkStart w:id="0" w:name="_GoBack"/>
      <w:bookmarkEnd w:id="0"/>
      <w:r w:rsidRPr="00434281">
        <w:rPr>
          <w:rFonts w:ascii="Segoe UI" w:eastAsiaTheme="minorHAnsi" w:hAnsi="Segoe UI" w:cs="Segoe UI"/>
          <w:color w:val="222222"/>
          <w:sz w:val="22"/>
          <w:szCs w:val="22"/>
          <w:lang w:eastAsia="en-US"/>
        </w:rPr>
        <w:t>Properties of JavaScript objects can also be accessed or set using a bracket notation (for more details see </w:t>
      </w:r>
      <w:hyperlink r:id="rId9" w:tgtFrame="_blank" w:history="1">
        <w:r w:rsidRPr="00434281">
          <w:rPr>
            <w:rFonts w:ascii="Segoe UI" w:eastAsiaTheme="minorHAnsi" w:hAnsi="Segoe UI" w:cs="Segoe UI"/>
            <w:color w:val="222222"/>
            <w:sz w:val="22"/>
            <w:szCs w:val="22"/>
            <w:lang w:eastAsia="en-US"/>
          </w:rPr>
          <w:t xml:space="preserve">property </w:t>
        </w:r>
        <w:proofErr w:type="spellStart"/>
        <w:r w:rsidRPr="00434281">
          <w:rPr>
            <w:rFonts w:ascii="Segoe UI" w:eastAsiaTheme="minorHAnsi" w:hAnsi="Segoe UI" w:cs="Segoe UI"/>
            <w:color w:val="222222"/>
            <w:sz w:val="22"/>
            <w:szCs w:val="22"/>
            <w:lang w:eastAsia="en-US"/>
          </w:rPr>
          <w:t>accessors</w:t>
        </w:r>
        <w:proofErr w:type="spellEnd"/>
      </w:hyperlink>
      <w:r w:rsidRPr="00434281">
        <w:rPr>
          <w:rFonts w:ascii="Segoe UI" w:eastAsiaTheme="minorHAnsi" w:hAnsi="Segoe UI" w:cs="Segoe UI"/>
          <w:color w:val="222222"/>
          <w:sz w:val="22"/>
          <w:szCs w:val="22"/>
          <w:lang w:eastAsia="en-US"/>
        </w:rPr>
        <w:t>). Objects are sometimes called </w:t>
      </w:r>
      <w:r w:rsidRPr="00434281">
        <w:rPr>
          <w:rFonts w:ascii="Segoe UI" w:eastAsiaTheme="minorHAnsi" w:hAnsi="Segoe UI" w:cs="Segoe UI"/>
          <w:i/>
          <w:iCs/>
          <w:color w:val="222222"/>
          <w:sz w:val="22"/>
          <w:szCs w:val="22"/>
          <w:lang w:eastAsia="en-US"/>
        </w:rPr>
        <w:t>associative arrays</w:t>
      </w:r>
      <w:r w:rsidRPr="00434281">
        <w:rPr>
          <w:rFonts w:ascii="Segoe UI" w:eastAsiaTheme="minorHAnsi" w:hAnsi="Segoe UI" w:cs="Segoe UI"/>
          <w:color w:val="222222"/>
          <w:sz w:val="22"/>
          <w:szCs w:val="22"/>
          <w:lang w:eastAsia="en-US"/>
        </w:rPr>
        <w:t>, since each property is associated with a string value that can be used to access it. So, for example, you could access the properties of the </w:t>
      </w:r>
      <w:proofErr w:type="spellStart"/>
      <w:r w:rsidRPr="00434281">
        <w:rPr>
          <w:rFonts w:ascii="Segoe UI" w:eastAsiaTheme="minorHAnsi" w:hAnsi="Segoe UI" w:cs="Segoe UI"/>
          <w:color w:val="222222"/>
          <w:sz w:val="22"/>
          <w:szCs w:val="22"/>
          <w:lang w:eastAsia="en-US"/>
        </w:rPr>
        <w:t>myCar</w:t>
      </w:r>
      <w:proofErr w:type="spellEnd"/>
      <w:r w:rsidRPr="00434281">
        <w:rPr>
          <w:rFonts w:ascii="Segoe UI" w:eastAsiaTheme="minorHAnsi" w:hAnsi="Segoe UI" w:cs="Segoe UI"/>
          <w:color w:val="222222"/>
          <w:sz w:val="22"/>
          <w:szCs w:val="22"/>
          <w:lang w:eastAsia="en-US"/>
        </w:rPr>
        <w:t> object as follows:</w:t>
      </w:r>
    </w:p>
    <w:p w:rsidR="00434281" w:rsidRPr="00434281" w:rsidRDefault="00434281" w:rsidP="00434281">
      <w:pPr>
        <w:pStyle w:val="HTMLPreformatted"/>
        <w:shd w:val="clear" w:color="auto" w:fill="F2F2F2"/>
        <w:rPr>
          <w:rFonts w:ascii="Segoe UI" w:eastAsiaTheme="minorHAnsi" w:hAnsi="Segoe UI" w:cs="Segoe UI"/>
          <w:color w:val="222222"/>
          <w:sz w:val="22"/>
          <w:szCs w:val="22"/>
          <w:lang w:eastAsia="en-US"/>
        </w:rPr>
      </w:pPr>
      <w:proofErr w:type="spellStart"/>
      <w:proofErr w:type="gramStart"/>
      <w:r w:rsidRPr="00434281">
        <w:rPr>
          <w:rFonts w:ascii="Segoe UI" w:eastAsiaTheme="minorHAnsi" w:hAnsi="Segoe UI" w:cs="Segoe UI"/>
          <w:color w:val="222222"/>
          <w:sz w:val="22"/>
          <w:szCs w:val="22"/>
          <w:lang w:eastAsia="en-US"/>
        </w:rPr>
        <w:t>myCar</w:t>
      </w:r>
      <w:proofErr w:type="spellEnd"/>
      <w:r w:rsidRPr="00434281">
        <w:rPr>
          <w:rFonts w:ascii="Segoe UI" w:eastAsiaTheme="minorHAnsi" w:hAnsi="Segoe UI" w:cs="Segoe UI"/>
          <w:color w:val="222222"/>
          <w:sz w:val="22"/>
          <w:szCs w:val="22"/>
          <w:lang w:eastAsia="en-US"/>
        </w:rPr>
        <w:t>[</w:t>
      </w:r>
      <w:proofErr w:type="gramEnd"/>
      <w:r w:rsidRPr="00434281">
        <w:rPr>
          <w:rFonts w:ascii="Segoe UI" w:eastAsiaTheme="minorHAnsi" w:hAnsi="Segoe UI" w:cs="Segoe UI"/>
          <w:color w:val="222222"/>
          <w:sz w:val="22"/>
          <w:szCs w:val="22"/>
          <w:lang w:eastAsia="en-US"/>
        </w:rPr>
        <w:t>'make'] = 'Ford';</w:t>
      </w:r>
      <w:r w:rsidRPr="00434281">
        <w:rPr>
          <w:rFonts w:ascii="Segoe UI" w:eastAsiaTheme="minorHAnsi" w:hAnsi="Segoe UI" w:cs="Segoe UI"/>
          <w:color w:val="222222"/>
          <w:sz w:val="22"/>
          <w:szCs w:val="22"/>
          <w:lang w:eastAsia="en-US"/>
        </w:rPr>
        <w:br/>
      </w:r>
      <w:proofErr w:type="spellStart"/>
      <w:r w:rsidRPr="00434281">
        <w:rPr>
          <w:rFonts w:ascii="Segoe UI" w:eastAsiaTheme="minorHAnsi" w:hAnsi="Segoe UI" w:cs="Segoe UI"/>
          <w:color w:val="222222"/>
          <w:sz w:val="22"/>
          <w:szCs w:val="22"/>
          <w:lang w:eastAsia="en-US"/>
        </w:rPr>
        <w:t>myCar</w:t>
      </w:r>
      <w:proofErr w:type="spellEnd"/>
      <w:r w:rsidRPr="00434281">
        <w:rPr>
          <w:rFonts w:ascii="Segoe UI" w:eastAsiaTheme="minorHAnsi" w:hAnsi="Segoe UI" w:cs="Segoe UI"/>
          <w:color w:val="222222"/>
          <w:sz w:val="22"/>
          <w:szCs w:val="22"/>
          <w:lang w:eastAsia="en-US"/>
        </w:rPr>
        <w:t>['model'] = 'Mustang';</w:t>
      </w:r>
      <w:r w:rsidRPr="00434281">
        <w:rPr>
          <w:rFonts w:ascii="Segoe UI" w:eastAsiaTheme="minorHAnsi" w:hAnsi="Segoe UI" w:cs="Segoe UI"/>
          <w:color w:val="222222"/>
          <w:sz w:val="22"/>
          <w:szCs w:val="22"/>
          <w:lang w:eastAsia="en-US"/>
        </w:rPr>
        <w:br/>
      </w:r>
      <w:proofErr w:type="spellStart"/>
      <w:r w:rsidRPr="00434281">
        <w:rPr>
          <w:rFonts w:ascii="Segoe UI" w:eastAsiaTheme="minorHAnsi" w:hAnsi="Segoe UI" w:cs="Segoe UI"/>
          <w:color w:val="222222"/>
          <w:sz w:val="22"/>
          <w:szCs w:val="22"/>
          <w:lang w:eastAsia="en-US"/>
        </w:rPr>
        <w:t>myCar</w:t>
      </w:r>
      <w:proofErr w:type="spellEnd"/>
      <w:r w:rsidRPr="00434281">
        <w:rPr>
          <w:rFonts w:ascii="Segoe UI" w:eastAsiaTheme="minorHAnsi" w:hAnsi="Segoe UI" w:cs="Segoe UI"/>
          <w:color w:val="222222"/>
          <w:sz w:val="22"/>
          <w:szCs w:val="22"/>
          <w:lang w:eastAsia="en-US"/>
        </w:rPr>
        <w:t>['year'] = 1969;</w:t>
      </w:r>
    </w:p>
    <w:p w:rsidR="00434281" w:rsidRDefault="00434281" w:rsidP="00434281">
      <w:pPr>
        <w:pStyle w:val="gu"/>
        <w:shd w:val="clear" w:color="auto" w:fill="FFFFFF"/>
        <w:spacing w:before="480" w:beforeAutospacing="0" w:after="0" w:afterAutospacing="0" w:line="480" w:lineRule="atLeast"/>
        <w:rPr>
          <w:rFonts w:ascii="Georgia" w:hAnsi="Georgia"/>
          <w:color w:val="292929"/>
          <w:spacing w:val="-1"/>
          <w:sz w:val="32"/>
          <w:szCs w:val="32"/>
        </w:rPr>
      </w:pPr>
    </w:p>
    <w:p w:rsidR="00434281" w:rsidRDefault="00434281" w:rsidP="00434281">
      <w:pPr>
        <w:pStyle w:val="gu"/>
        <w:shd w:val="clear" w:color="auto" w:fill="FFFFFF"/>
        <w:spacing w:before="480" w:beforeAutospacing="0" w:after="0" w:afterAutospacing="0" w:line="480" w:lineRule="atLeast"/>
        <w:rPr>
          <w:rFonts w:ascii="Segoe UI" w:eastAsiaTheme="minorHAnsi" w:hAnsi="Segoe UI" w:cs="Segoe UI"/>
          <w:color w:val="222222"/>
          <w:sz w:val="22"/>
          <w:szCs w:val="22"/>
          <w:lang w:eastAsia="en-US"/>
        </w:rPr>
      </w:pPr>
      <w:r>
        <w:br/>
      </w:r>
    </w:p>
    <w:p w:rsidR="00C6399C" w:rsidRPr="00C6399C" w:rsidRDefault="00C6399C" w:rsidP="00C6399C">
      <w:pPr>
        <w:pStyle w:val="gu"/>
        <w:shd w:val="clear" w:color="auto" w:fill="FFFFFF"/>
        <w:spacing w:before="480" w:beforeAutospacing="0" w:after="0" w:afterAutospacing="0" w:line="480" w:lineRule="atLeast"/>
        <w:rPr>
          <w:rFonts w:ascii="Segoe UI" w:eastAsiaTheme="minorHAnsi" w:hAnsi="Segoe UI" w:cs="Segoe UI"/>
          <w:color w:val="222222"/>
          <w:sz w:val="22"/>
          <w:szCs w:val="22"/>
          <w:lang w:eastAsia="en-US"/>
        </w:rPr>
      </w:pPr>
      <w:r w:rsidRPr="00C6399C">
        <w:rPr>
          <w:rFonts w:ascii="Segoe UI" w:eastAsiaTheme="minorHAnsi" w:hAnsi="Segoe UI" w:cs="Segoe UI"/>
          <w:color w:val="222222"/>
          <w:sz w:val="22"/>
          <w:szCs w:val="22"/>
          <w:lang w:eastAsia="en-US"/>
        </w:rPr>
        <w:lastRenderedPageBreak/>
        <w:t>.</w:t>
      </w:r>
    </w:p>
    <w:p w:rsidR="00C6399C" w:rsidRDefault="00C6399C" w:rsidP="00DC09F3">
      <w:pPr>
        <w:ind w:left="360"/>
        <w:rPr>
          <w:rFonts w:ascii="Segoe UI" w:hAnsi="Segoe UI" w:cs="Segoe UI"/>
          <w:color w:val="222222"/>
        </w:rPr>
      </w:pPr>
    </w:p>
    <w:p w:rsidR="00C6399C" w:rsidRPr="00C6399C" w:rsidRDefault="00C6399C" w:rsidP="00DC09F3">
      <w:pPr>
        <w:ind w:left="360"/>
        <w:rPr>
          <w:rFonts w:ascii="Segoe UI" w:hAnsi="Segoe UI" w:cs="Segoe UI"/>
          <w:color w:val="222222"/>
        </w:rPr>
      </w:pPr>
    </w:p>
    <w:sectPr w:rsidR="00C6399C" w:rsidRPr="00C6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E0036"/>
    <w:multiLevelType w:val="hybridMultilevel"/>
    <w:tmpl w:val="F0768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747653"/>
    <w:multiLevelType w:val="hybridMultilevel"/>
    <w:tmpl w:val="19960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2A5185"/>
    <w:multiLevelType w:val="hybridMultilevel"/>
    <w:tmpl w:val="3B36CF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CA66CFA"/>
    <w:multiLevelType w:val="hybridMultilevel"/>
    <w:tmpl w:val="5536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36"/>
    <w:rsid w:val="002E072A"/>
    <w:rsid w:val="003B1AF6"/>
    <w:rsid w:val="00434281"/>
    <w:rsid w:val="00514148"/>
    <w:rsid w:val="00696236"/>
    <w:rsid w:val="007F6B7F"/>
    <w:rsid w:val="009836DE"/>
    <w:rsid w:val="00A0143E"/>
    <w:rsid w:val="00C6399C"/>
    <w:rsid w:val="00CF3036"/>
    <w:rsid w:val="00D9414C"/>
    <w:rsid w:val="00DC09F3"/>
    <w:rsid w:val="00FA5F3F"/>
    <w:rsid w:val="00FB6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036"/>
    <w:pPr>
      <w:ind w:left="720"/>
      <w:contextualSpacing/>
    </w:pPr>
  </w:style>
  <w:style w:type="character" w:styleId="Hyperlink">
    <w:name w:val="Hyperlink"/>
    <w:basedOn w:val="DefaultParagraphFont"/>
    <w:uiPriority w:val="99"/>
    <w:semiHidden/>
    <w:unhideWhenUsed/>
    <w:rsid w:val="00FA5F3F"/>
    <w:rPr>
      <w:color w:val="0000FF"/>
      <w:u w:val="single"/>
    </w:rPr>
  </w:style>
  <w:style w:type="character" w:styleId="Strong">
    <w:name w:val="Strong"/>
    <w:basedOn w:val="DefaultParagraphFont"/>
    <w:uiPriority w:val="22"/>
    <w:qFormat/>
    <w:rsid w:val="00FA5F3F"/>
    <w:rPr>
      <w:b/>
      <w:bCs/>
    </w:rPr>
  </w:style>
  <w:style w:type="paragraph" w:styleId="NormalWeb">
    <w:name w:val="Normal (Web)"/>
    <w:basedOn w:val="Normal"/>
    <w:uiPriority w:val="99"/>
    <w:semiHidden/>
    <w:unhideWhenUsed/>
    <w:rsid w:val="005141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u">
    <w:name w:val="gu"/>
    <w:basedOn w:val="Normal"/>
    <w:rsid w:val="00C63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399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428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43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281"/>
    <w:rPr>
      <w:rFonts w:ascii="Courier New" w:eastAsia="Times New Roman" w:hAnsi="Courier New" w:cs="Courier New"/>
      <w:sz w:val="20"/>
      <w:szCs w:val="20"/>
      <w:lang w:eastAsia="en-IN"/>
    </w:rPr>
  </w:style>
  <w:style w:type="character" w:customStyle="1" w:styleId="el">
    <w:name w:val="el"/>
    <w:basedOn w:val="DefaultParagraphFont"/>
    <w:rsid w:val="00434281"/>
  </w:style>
  <w:style w:type="character" w:styleId="Emphasis">
    <w:name w:val="Emphasis"/>
    <w:basedOn w:val="DefaultParagraphFont"/>
    <w:uiPriority w:val="20"/>
    <w:qFormat/>
    <w:rsid w:val="004342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036"/>
    <w:pPr>
      <w:ind w:left="720"/>
      <w:contextualSpacing/>
    </w:pPr>
  </w:style>
  <w:style w:type="character" w:styleId="Hyperlink">
    <w:name w:val="Hyperlink"/>
    <w:basedOn w:val="DefaultParagraphFont"/>
    <w:uiPriority w:val="99"/>
    <w:semiHidden/>
    <w:unhideWhenUsed/>
    <w:rsid w:val="00FA5F3F"/>
    <w:rPr>
      <w:color w:val="0000FF"/>
      <w:u w:val="single"/>
    </w:rPr>
  </w:style>
  <w:style w:type="character" w:styleId="Strong">
    <w:name w:val="Strong"/>
    <w:basedOn w:val="DefaultParagraphFont"/>
    <w:uiPriority w:val="22"/>
    <w:qFormat/>
    <w:rsid w:val="00FA5F3F"/>
    <w:rPr>
      <w:b/>
      <w:bCs/>
    </w:rPr>
  </w:style>
  <w:style w:type="paragraph" w:styleId="NormalWeb">
    <w:name w:val="Normal (Web)"/>
    <w:basedOn w:val="Normal"/>
    <w:uiPriority w:val="99"/>
    <w:semiHidden/>
    <w:unhideWhenUsed/>
    <w:rsid w:val="005141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u">
    <w:name w:val="gu"/>
    <w:basedOn w:val="Normal"/>
    <w:rsid w:val="00C63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399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428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43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281"/>
    <w:rPr>
      <w:rFonts w:ascii="Courier New" w:eastAsia="Times New Roman" w:hAnsi="Courier New" w:cs="Courier New"/>
      <w:sz w:val="20"/>
      <w:szCs w:val="20"/>
      <w:lang w:eastAsia="en-IN"/>
    </w:rPr>
  </w:style>
  <w:style w:type="character" w:customStyle="1" w:styleId="el">
    <w:name w:val="el"/>
    <w:basedOn w:val="DefaultParagraphFont"/>
    <w:rsid w:val="00434281"/>
  </w:style>
  <w:style w:type="character" w:styleId="Emphasis">
    <w:name w:val="Emphasis"/>
    <w:basedOn w:val="DefaultParagraphFont"/>
    <w:uiPriority w:val="20"/>
    <w:qFormat/>
    <w:rsid w:val="0043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41549">
      <w:bodyDiv w:val="1"/>
      <w:marLeft w:val="0"/>
      <w:marRight w:val="0"/>
      <w:marTop w:val="0"/>
      <w:marBottom w:val="0"/>
      <w:divBdr>
        <w:top w:val="none" w:sz="0" w:space="0" w:color="auto"/>
        <w:left w:val="none" w:sz="0" w:space="0" w:color="auto"/>
        <w:bottom w:val="none" w:sz="0" w:space="0" w:color="auto"/>
        <w:right w:val="none" w:sz="0" w:space="0" w:color="auto"/>
      </w:divBdr>
    </w:div>
    <w:div w:id="731729851">
      <w:bodyDiv w:val="1"/>
      <w:marLeft w:val="0"/>
      <w:marRight w:val="0"/>
      <w:marTop w:val="0"/>
      <w:marBottom w:val="0"/>
      <w:divBdr>
        <w:top w:val="none" w:sz="0" w:space="0" w:color="auto"/>
        <w:left w:val="none" w:sz="0" w:space="0" w:color="auto"/>
        <w:bottom w:val="none" w:sz="0" w:space="0" w:color="auto"/>
        <w:right w:val="none" w:sz="0" w:space="0" w:color="auto"/>
      </w:divBdr>
    </w:div>
    <w:div w:id="739249705">
      <w:bodyDiv w:val="1"/>
      <w:marLeft w:val="0"/>
      <w:marRight w:val="0"/>
      <w:marTop w:val="0"/>
      <w:marBottom w:val="0"/>
      <w:divBdr>
        <w:top w:val="none" w:sz="0" w:space="0" w:color="auto"/>
        <w:left w:val="none" w:sz="0" w:space="0" w:color="auto"/>
        <w:bottom w:val="none" w:sz="0" w:space="0" w:color="auto"/>
        <w:right w:val="none" w:sz="0" w:space="0" w:color="auto"/>
      </w:divBdr>
    </w:div>
    <w:div w:id="1368138341">
      <w:bodyDiv w:val="1"/>
      <w:marLeft w:val="0"/>
      <w:marRight w:val="0"/>
      <w:marTop w:val="0"/>
      <w:marBottom w:val="0"/>
      <w:divBdr>
        <w:top w:val="none" w:sz="0" w:space="0" w:color="auto"/>
        <w:left w:val="none" w:sz="0" w:space="0" w:color="auto"/>
        <w:bottom w:val="none" w:sz="0" w:space="0" w:color="auto"/>
        <w:right w:val="none" w:sz="0" w:space="0" w:color="auto"/>
      </w:divBdr>
    </w:div>
    <w:div w:id="1883209406">
      <w:bodyDiv w:val="1"/>
      <w:marLeft w:val="0"/>
      <w:marRight w:val="0"/>
      <w:marTop w:val="0"/>
      <w:marBottom w:val="0"/>
      <w:divBdr>
        <w:top w:val="none" w:sz="0" w:space="0" w:color="auto"/>
        <w:left w:val="none" w:sz="0" w:space="0" w:color="auto"/>
        <w:bottom w:val="none" w:sz="0" w:space="0" w:color="auto"/>
        <w:right w:val="none" w:sz="0" w:space="0" w:color="auto"/>
      </w:divBdr>
    </w:div>
    <w:div w:id="2002922770">
      <w:bodyDiv w:val="1"/>
      <w:marLeft w:val="0"/>
      <w:marRight w:val="0"/>
      <w:marTop w:val="0"/>
      <w:marBottom w:val="0"/>
      <w:divBdr>
        <w:top w:val="none" w:sz="0" w:space="0" w:color="auto"/>
        <w:left w:val="none" w:sz="0" w:space="0" w:color="auto"/>
        <w:bottom w:val="none" w:sz="0" w:space="0" w:color="auto"/>
        <w:right w:val="none" w:sz="0" w:space="0" w:color="auto"/>
      </w:divBdr>
    </w:div>
    <w:div w:id="2024092083">
      <w:bodyDiv w:val="1"/>
      <w:marLeft w:val="0"/>
      <w:marRight w:val="0"/>
      <w:marTop w:val="0"/>
      <w:marBottom w:val="0"/>
      <w:divBdr>
        <w:top w:val="none" w:sz="0" w:space="0" w:color="auto"/>
        <w:left w:val="none" w:sz="0" w:space="0" w:color="auto"/>
        <w:bottom w:val="none" w:sz="0" w:space="0" w:color="auto"/>
        <w:right w:val="none" w:sz="0" w:space="0" w:color="auto"/>
      </w:divBdr>
    </w:div>
    <w:div w:id="207365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Operators/Property_A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dc:creator>
  <cp:lastModifiedBy>ARUL</cp:lastModifiedBy>
  <cp:revision>10</cp:revision>
  <dcterms:created xsi:type="dcterms:W3CDTF">2021-11-19T04:10:00Z</dcterms:created>
  <dcterms:modified xsi:type="dcterms:W3CDTF">2021-11-19T15:05:00Z</dcterms:modified>
</cp:coreProperties>
</file>