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4B6B94"/>
          <w:sz w:val="22"/>
          <w:szCs w:val="22"/>
        </w:rPr>
        <w:t xml:space="preserve">PRODUCT REQUIREMENTS DOCUMENT (PRD)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65D"/>
          <w:sz w:val="44"/>
          <w:szCs w:val="44"/>
        </w:rPr>
        <w:t xml:space="preserve">SmartScreener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2B2D42"/>
          <w:sz w:val="24"/>
          <w:szCs w:val="24"/>
        </w:rPr>
        <w:t xml:space="preserve">AI-Powered Resume Screening and Candidate Ranking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Product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SmartScreener - web-based resume screening and candidate shortlisting decision-support tool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1.0 - Draft for review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Date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01-Oct-2026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Owner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Project Team (B.Tech 3rd Year Project)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Business Requirements Document (BRD); Software Requirements Specification (SRS, IEEE Std 830-1998)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https://github.com/arun-avasthi/smartscreener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365D" w:sz="24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How to read this PRD. </w:t>
            </w:r>
            <w:r>
              <w:rPr>
                <w:rFonts w:ascii="Arial" w:cs="Arial" w:eastAsia="Arial" w:hAnsi="Arial"/>
                <w:color w:val="2B2D42"/>
                <w:sz w:val="19"/>
                <w:szCs w:val="19"/>
              </w:rPr>
              <w:t xml:space="preserve">Every capability is tagged </w:t>
            </w:r>
            <w:r>
              <w:rPr>
                <w:rFonts w:ascii="Arial" w:cs="Arial" w:eastAsia="Arial" w:hAnsi="Arial"/>
                <w:b/>
                <w:bCs/>
                <w:color w:val="2B2D42"/>
                <w:sz w:val="19"/>
                <w:szCs w:val="19"/>
              </w:rPr>
              <w:t xml:space="preserve">Implemented</w:t>
            </w:r>
            <w:r>
              <w:rPr>
                <w:rFonts w:ascii="Arial" w:cs="Arial" w:eastAsia="Arial" w:hAnsi="Arial"/>
                <w:color w:val="2B2D42"/>
                <w:sz w:val="19"/>
                <w:szCs w:val="19"/>
              </w:rPr>
              <w:t xml:space="preserve"> (present in the current code base) or </w:t>
            </w:r>
            <w:r>
              <w:rPr>
                <w:rFonts w:ascii="Arial" w:cs="Arial" w:eastAsia="Arial" w:hAnsi="Arial"/>
                <w:b/>
                <w:bCs/>
                <w:color w:val="2B2D42"/>
                <w:sz w:val="19"/>
                <w:szCs w:val="19"/>
              </w:rPr>
              <w:t xml:space="preserve">Planned</w:t>
            </w:r>
            <w:r>
              <w:rPr>
                <w:rFonts w:ascii="Arial" w:cs="Arial" w:eastAsia="Arial" w:hAnsi="Arial"/>
                <w:color w:val="2B2D42"/>
                <w:sz w:val="19"/>
                <w:szCs w:val="19"/>
              </w:rPr>
              <w:t xml:space="preserve"> (roadmap, not yet built). Numeric targets are proposals to be validated during pilot testing.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1. Product Overview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1.1 Summary</w:t>
      </w:r>
    </w:p>
    <w:p>
      <w:pPr>
        <w:spacing w:after="120" w:before="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SmartScreener lets a recruiter define a job pipeline from a job description (JD), upload resumes in bulk, and receive a ranked list of candidates with transparent scores. For each resume the system extracts a structured profile (name, contact details, skills, years of experience, roles, companies, education and a two-sentence summary) using a locally hosted LLM through Ollama, and automatically falls back to a rule-based NLP extractor when the LLM is unavailable. A weighted scoring engine then rates the candidate against the JD, and a dashboard supports search, filtering, detailed review and side-by-side comparison.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1.2 Problem Statement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Recruiters receive far more resumes than they can read closely; manual first-pass screening is slow and tiring.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Judgement varies between reviewers and across the day, so equally qualified candidates can be treated inconsistently.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Keyword-only filters miss relevant candidates and offer no explanation for why someone ranked high or low.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Commercial AI screening tools are costly and send candidate personal data to third-party clouds.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1.3 Product Vision</w:t>
      </w:r>
    </w:p>
    <w:p>
      <w:pPr>
        <w:spacing w:after="120" w:before="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A transparent, low-cost, privacy-friendly screening assistant that lets recruiters spend their time evaluating the best-matching candidates instead of filtering resumes. SmartScreener is a </w:t>
      </w:r>
      <w:r>
        <w:rPr>
          <w:rFonts w:ascii="Arial" w:cs="Arial" w:eastAsia="Arial" w:hAnsi="Arial"/>
          <w:b/>
          <w:bCs/>
          <w:color w:val="2B2D42"/>
          <w:sz w:val="21"/>
          <w:szCs w:val="21"/>
        </w:rPr>
        <w:t xml:space="preserve">decision-support system</w:t>
      </w:r>
      <w:r>
        <w:rPr>
          <w:rFonts w:ascii="Arial" w:cs="Arial" w:eastAsia="Arial" w:hAnsi="Arial"/>
          <w:color w:val="2B2D42"/>
          <w:sz w:val="21"/>
          <w:szCs w:val="21"/>
        </w:rPr>
        <w:t xml:space="preserve">: scores prioritise human review and never make the hiring decision.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2. Goals, Non-Goals and Success Metrics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2.1 Goals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Reduce first-pass screening effort by automating resume parsing, profile extraction and scoring.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Provide consistent, explainable scores broken down into technical, experience and education components.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Run fully on a local machine with no paid cloud AI service and no candidate data leaving the organisation.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Remain usable when the LLM is unavailable through an automatic rule-based fallback.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Give recruiters a clear dashboard to rank, filter, inspect and compare candidates.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2.2 Non-Goals (v1.0)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Making or recommending final hiring decisions; scores are advisory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Integration with external ATS/HRMS platforms, e-mail, calendars or interview scheduling.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OCR for scanned/image-only resumes and multi-language resume support.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Live commercial payments or multi-tenant SaaS billing.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2.3 Success Metrics (proposed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260"/>
      </w:tblGrid>
      <w:tr>
        <w:trPr>
          <w:cantSplit/>
          <w:tblHeader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Screening effort per opening</w:t>
            </w:r>
          </w:p>
        </w:tc>
        <w:tc>
          <w:tcPr>
            <w:tcW w:type="dxa" w:w="3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&gt;= 60% reduction vs. manual first pass</w:t>
            </w:r>
          </w:p>
        </w:tc>
        <w:tc>
          <w:tcPr>
            <w:tcW w:type="dxa" w:w="3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Timed pilot: manual vs. SmartScreener-assisted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Processing time per resume</w:t>
            </w:r>
          </w:p>
        </w:tc>
        <w:tc>
          <w:tcPr>
            <w:tcW w:type="dxa" w:w="3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&lt; 10 s with LLM, &lt; 1 s in fallback mode</w:t>
            </w:r>
          </w:p>
        </w:tc>
        <w:tc>
          <w:tcPr>
            <w:tcW w:type="dxa" w:w="3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Server timing on a 4-core laptop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Extraction accuracy (name, email, skills)</w:t>
            </w:r>
          </w:p>
        </w:tc>
        <w:tc>
          <w:tcPr>
            <w:tcW w:type="dxa" w:w="3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&gt;= 85% on the test resume set</w:t>
            </w:r>
          </w:p>
        </w:tc>
        <w:tc>
          <w:tcPr>
            <w:tcW w:type="dxa" w:w="3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Manual comparison against ground truth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Ranking agreement</w:t>
            </w:r>
          </w:p>
        </w:tc>
        <w:tc>
          <w:tcPr>
            <w:tcW w:type="dxa" w:w="3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&gt;= 70% overlap between system top-5 and recruiter top-5</w:t>
            </w:r>
          </w:p>
        </w:tc>
        <w:tc>
          <w:tcPr>
            <w:tcW w:type="dxa" w:w="3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Blind comparison on 3 sample JDs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Time to first result for a new user</w:t>
            </w:r>
          </w:p>
        </w:tc>
        <w:tc>
          <w:tcPr>
            <w:tcW w:type="dxa" w:w="3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&lt; 5 minutes from opening the app</w:t>
            </w:r>
          </w:p>
        </w:tc>
        <w:tc>
          <w:tcPr>
            <w:tcW w:type="dxa" w:w="3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Usability walkthrough with 5 users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3. Target Users and Personas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2B2D42"/>
          <w:sz w:val="21"/>
          <w:szCs w:val="21"/>
        </w:rPr>
        <w:t xml:space="preserve">Personas are illustrative and describe the intended audience.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960"/>
      </w:tblGrid>
      <w:tr>
        <w:trPr>
          <w:cantSplit/>
          <w:tblHeader/>
        </w:trPr>
        <w:tc>
          <w:tcPr>
            <w:tcW w:type="dxa" w:w="19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and Pain Points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Priya (primary)</w:t>
            </w:r>
          </w:p>
        </w:tc>
        <w:tc>
          <w:tcPr>
            <w:tcW w:type="dxa" w:w="2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Recruiter / HR executive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Receives 100+ resumes per opening; needs a quick, defensible shortlist and wants to know why a candidate scored as they did.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Rahul (secondary)</w:t>
            </w:r>
          </w:p>
        </w:tc>
        <w:tc>
          <w:tcPr>
            <w:tcW w:type="dxa" w:w="2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Hiring manager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Reviews the shortlist; wants to compare 2-3 finalists side by side and read a short summary of strengths and gaps.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Anita (tertiary)</w:t>
            </w:r>
          </w:p>
        </w:tc>
        <w:tc>
          <w:tcPr>
            <w:tcW w:type="dxa" w:w="2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System administrator / DevOps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Installs and runs the stack locally, monitors whether the LLM engine is connected, and removes old pipelines.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4. User Stories and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800"/>
        <w:gridCol w:w="4160"/>
        <w:gridCol w:w="1650"/>
      </w:tblGrid>
      <w:tr>
        <w:trPr>
          <w:cantSplit/>
          <w:tblHeader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US-01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 recruiter, I want to create a job pipeline from a title and description so that resumes can be screened against it.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Title and description are mandatory; the pipeline is created, auto-selected and listed; key skills detected in the JD are shown as tags.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US-02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 recruiter, I want ready-made job templates so that I can try the tool quickly.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Three templates (Senior Full-Stack Engineer, AI / Data Scientist, Technical Product Manager) pre-fill the form.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US-03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 recruiter, I want to upload many resumes at once so that I do not process them one by one.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Drag-and-drop or file picker accepts .pdf, .docx, .doc, .txt; other types are rejected; unreadable files are skipped without failing the batch.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US-04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 recruiter, I want candidate details extracted automatically so that I do not retype them.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Name, email, phone, skills, years of experience, roles, companies, education and a summary are stored per candidate.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US-05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 recruiter, I want candidates ranked by match score so that I can review the best first.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Leaderboard is sorted by overall score (descending by default) with colour bands: &gt;= 80, 50-79, &lt; 50.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US-06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 recruiter, I want to search, filter and sort so that I can narrow the list.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Search by name/email; filter by skill; sort by score or years of experience, ascending or descending.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US-07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 recruiter, I want a detail view so that I can understand a candidate's score.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Drawer shows contact info, skills, education, experience timeline, AI verdict summary, score bar chart and the raw extracted resume text.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US-08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 hiring manager, I want to compare candidates so that I can choose finalists.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2 to 3 candidates can be selected; a matrix shows scores, skills and summaries side by side.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US-09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an administrator, I want to delete a pipeline so that old data is removed.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Deletion asks for confirmation and removes the pipeline together with its candidates.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US-10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an administrator, I want to see whether the LLM is connected so that I know which engine is in use.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Header badge shows "Ollama LLM Engine" or "NLP Fallback Engine" from /api/health.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US-11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 recruiter, I want to set shortlist thresholds so that candidates are labelled Shortlist / Review / Not shortlisted.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Configurable cut-offs (for example &gt;= 85 and 70-84) applied to the leaderboard.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US-12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 recruiter, I want to export results so that I can share them.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Download of the ranked list as CSV/XLSX or PDF.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US-13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As an administrator, I want login and roles so that only authorised staff see candidate data.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Registration, login, JWT sessions and role-based access.</w:t>
            </w:r>
          </w:p>
        </w:tc>
        <w:tc>
          <w:tcPr>
            <w:tcW w:type="dxa" w:w="16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5.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150"/>
        <w:gridCol w:w="4160"/>
        <w:gridCol w:w="850"/>
        <w:gridCol w:w="1450"/>
      </w:tblGrid>
      <w:tr>
        <w:trPr>
          <w:cantSplit/>
          <w:tblHeader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F-01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Job pipeline management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Create, list, select and delete job pipelines; required skills are extracted from the JD against a built-in skills dictionary, falling back to up to four title keywords.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P0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F-02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Resume ingestion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Multi-file upload of PDF (pypdf), DOCX/DOC (python-docx, paragraphs and tables) and plain text; whitespace normalised; files with fewer than 50 characters of text are skipped.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P0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F-03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Profile extraction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LLM extraction via Ollama (model "mistral", JSON output, temperature 0.1, 8 s timeout) with automatic rule-based fallback (regex plus skills dictionary).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P0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F-04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Weighted scoring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Technical, experience and education sub-scores combined into an overall score (see Section 6).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P0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F-05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Jobs and candidates stored in SQLite; candidates reference their job.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P0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F-06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Leaderboard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Ranked table with score badges, search, skill filter and sort.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P0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F-07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Candidate detail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Overview tab (scores, verdict, skills, timeline) and raw resume-text tab.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P1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F-08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Comparison matrix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Side-by-side comparison of up to three candidates of one pipeline.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P1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F-09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Engine health indicator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Reports API status and LLM mode (connected or fallback).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P2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F-10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Shortlist classification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Configurable thresholds mapping scores to Shortlist / Review / Not shortlisted.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P1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F-11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Result export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CSV/XLSX/PDF export of ranked results.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P1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F-12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Authentication and roles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User accounts, JWT sessions, role-based access control, audit log.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P1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F-13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Embedding-based matching and RAG evidence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Sentence embeddings with a vector index (for example FAISS) to retrieve resume passages supporting each requirement.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P2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F-14</w:t>
            </w:r>
          </w:p>
        </w:tc>
        <w:tc>
          <w:tcPr>
            <w:tcW w:type="dxa" w:w="21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Recruiter feedback loop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Capture accept/reject decisions to calibrate weights and evaluate ranking quality.</w:t>
            </w:r>
          </w:p>
        </w:tc>
        <w:tc>
          <w:tcPr>
            <w:tcW w:type="dxa" w:w="8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P2</w:t>
            </w:r>
          </w:p>
        </w:tc>
        <w:tc>
          <w:tcPr>
            <w:tcW w:type="dxa" w:w="145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6. Scoring Specification</w:t>
      </w:r>
    </w:p>
    <w:p>
      <w:pPr>
        <w:spacing w:after="120" w:before="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The overall score is a weighted sum of three sub-scores, each on a 0-100 scale, rounded to one decimal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060"/>
      </w:tblGrid>
      <w:tr>
        <w:trPr>
          <w:cantSplit/>
          <w:tblHeader/>
        </w:trPr>
        <w:tc>
          <w:tcPr>
            <w:tcW w:type="dxa" w:w="2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6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Technical score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40%</w:t>
            </w:r>
          </w:p>
        </w:tc>
        <w:tc>
          <w:tcPr>
            <w:tcW w:type="dxa" w:w="6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(0.7 x skill coverage + 0.3 x cosine similarity) x 100. Skill coverage = JD skills found in the candidate profile / JD skills. If the JD names no recognised skills, coverage = min(candidate skills / 8, 1). Cosine similarity is computed on term-frequency vectors of resume text and JD (words longer than two characters).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Experience score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40%</w:t>
            </w:r>
          </w:p>
        </w:tc>
        <w:tc>
          <w:tcPr>
            <w:tcW w:type="dxa" w:w="6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Candidate years / target years x 100, capped at 100. Target years = largest "N years" figure in the JD; otherwise 5 for senior/lead/principal, 2 for junior/associate, 0 for intern (score 100), default 3. Candidate years = the larger of the largest "N years" mention and the sum of date ranges in the resume (default 1.0).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Education score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20%</w:t>
            </w:r>
          </w:p>
        </w:tc>
        <w:tc>
          <w:tcPr>
            <w:tcW w:type="dxa" w:w="6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PhD 100; Master's 90; Bachelor's 80; Associate 70; otherwise 60. If the JD asks for a PhD and the candidate has none, subtract 15 (minimum 40).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2B2D42"/>
          <w:sz w:val="21"/>
          <w:szCs w:val="21"/>
        </w:rPr>
        <w:t xml:space="preserve">Worked example (illustrative).</w:t>
      </w:r>
      <w:r>
        <w:rPr>
          <w:rFonts w:ascii="Arial" w:cs="Arial" w:eastAsia="Arial" w:hAnsi="Arial"/>
          <w:color w:val="2B2D42"/>
          <w:sz w:val="21"/>
          <w:szCs w:val="21"/>
        </w:rPr>
        <w:t xml:space="preserve"> A JD names four recognised skills (Python, FastAPI, Docker, SQL) and asks for 5+ years. The candidate has Python, FastAPI and SQL (coverage 0.75), cosine similarity 0.30, 7 years of experience and a Master's degree.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Technical = (0.7 x 0.75 + 0.3 x 0.30) x 100 = 61.5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Experience = min(7 / 5, 1.2) x 100 = 120, capped to 100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Education = 90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Overall = 0.4 x 61.5 + 0.4 x 100 + 0.2 x 90 = </w:t>
      </w:r>
      <w:r>
        <w:rPr>
          <w:rFonts w:ascii="Arial" w:cs="Arial" w:eastAsia="Arial" w:hAnsi="Arial"/>
          <w:b/>
          <w:bCs/>
          <w:color w:val="2B2D42"/>
          <w:sz w:val="21"/>
          <w:szCs w:val="21"/>
        </w:rPr>
        <w:t xml:space="preserve">82.6</w:t>
      </w:r>
      <w:r>
        <w:rPr>
          <w:rFonts w:ascii="Arial" w:cs="Arial" w:eastAsia="Arial" w:hAnsi="Arial"/>
          <w:color w:val="2B2D42"/>
          <w:sz w:val="21"/>
          <w:szCs w:val="21"/>
        </w:rPr>
        <w:t xml:space="preserve"> (green band, &gt;= 80)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7. User Experience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7.1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and Behaviour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Screening workspace</w:t>
            </w:r>
          </w:p>
        </w:tc>
        <w:tc>
          <w:tcPr>
            <w:tcW w:type="dxa" w:w="67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Left column: Job Specification form (with templates), Upload Resumes drop zone, Existing Pipelines list with delete. Right column: Ranking Leaderboard. Header shows the engine status badge and an Active Pipeline selector.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Candidate detail drawer</w:t>
            </w:r>
          </w:p>
        </w:tc>
        <w:tc>
          <w:tcPr>
            <w:tcW w:type="dxa" w:w="67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Slides over the leaderboard; Overview tab with overall score, AI verdict summary, bar chart of technical / experience / education / overall scores, contact details, skills chips and role timeline; second tab with raw extracted resume text.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Comparison matrix</w:t>
            </w:r>
          </w:p>
        </w:tc>
        <w:tc>
          <w:tcPr>
            <w:tcW w:type="dxa" w:w="67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Modal with one column per selected candidate and rows for scores, experience, skills and summary / gap verdict.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7.2 UX Principles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Immediate feedback: upload progress per file, success/error states, confirmation before destructive actions.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Explainability first: every score is accompanied by its sub-scores, skills and a short verdict.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Responsive layout (single column on small screens, 12-column grid on desktop) with light and dark themes.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8. System Architecture and Technology</w:t>
      </w:r>
    </w:p>
    <w:p>
      <w:pPr>
        <w:spacing w:after="120" w:before="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SmartScreener is a three-tier application: a Next.js web client, a FastAPI service layer containing the parsing, extraction and scoring services, and a SQLite data store. An optional local Ollama service performs LLM extraction.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Frontend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Next.js 16, React 19, TypeScript, Tailwind CSS 4, Recharts, lucide-react (port 3000)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Python, FastAPI, Uvicorn, Pydantic 2, python-multipart (port 8000, Swagger at /docs)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Document parsing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pypdf (PDF), python-docx (DOCX/DOC), UTF-8 text decoding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AI / NLP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Ollama REST API (model "mistral", port 11434) with RuleBasedExtractor fallback; term-frequency cosine similarity for text similarity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Database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SQLite (db.sqlite) accessed through the Python sqlite3 module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Tooling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run.sh launcher starts the backend and frontend together and reports Ollama availability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8.1 Processing Pipeline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Recruiter creates a pipeline; the backend extracts JD skills and stores the job.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Recruiter uploads resumes; each file is parsed to clean text.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The extraction service calls Ollama; on failure or timeout it uses the rule-based extractor.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The scoring engine computes technical, experience, education and overall scores.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The candidate record is saved; the dashboard reloads the ranked leaderboard.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9.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cantSplit/>
          <w:tblHeader/>
        </w:trPr>
        <w:tc>
          <w:tcPr>
            <w:tcW w:type="dxa" w:w="2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job_descriptions</w:t>
            </w:r>
          </w:p>
        </w:tc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id (PK), title, description, requirements (JSON array of skills), created_at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One row per screening pipeline.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candidates</w:t>
            </w:r>
          </w:p>
        </w:tc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id (PK), job_id (FK), name, email, phone, skills (JSON), experience (JSON: years, roles, companies), education, summary, score, technical_score, experience_score, education_score, resume_text, created_at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Many candidates per job; ordered by score descending when listed.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10. API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rPr>
          <w:cantSplit/>
          <w:tblHeader/>
        </w:trPr>
        <w:tc>
          <w:tcPr>
            <w:tcW w:type="dxa" w:w="1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API status and LLM engine mode (connected / fallback_mode).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/api/jobs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Create a job pipeline from {title, description}; returns extracted requirements.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/api/jobs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List all pipelines (newest first).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/api/jobs/{job_id}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Fetch one pipeline.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/api/jobs/{job_id}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Delete a pipeline and its candidates.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/api/jobs/{job_id}/resumes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Upload one or more resume files (multipart); returns processed candidates.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/api/jobs/{job_id}/candidates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List ranked candidates for a pipeline.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/api/candidates/{candidate_id}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Fetch one candidate with full detail.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/api/jobs/{job_id}/compare?ids=1,2,3</w:t>
            </w:r>
          </w:p>
        </w:tc>
        <w:tc>
          <w:tcPr>
            <w:tcW w:type="dxa" w:w="49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Fetch candidates of the pipeline for comparison.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11.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rPr>
          <w:cantSplit/>
          <w:tblHeader/>
        </w:trPr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Dashboard interactions &lt; 1 s; single resume processed in &lt; 10 s with LLM and &lt; 1 s in fallback mode.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Fallback mode is near-instant; LLM latency depends on hardware (8 s timeout).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5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Screening must continue if Ollama is down or returns invalid JSON; one bad file must not fail a batch.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Implemented (automatic fallback, per-file error handling).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Security</w:t>
            </w:r>
          </w:p>
        </w:tc>
        <w:tc>
          <w:tcPr>
            <w:tcW w:type="dxa" w:w="5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Authenticated access, restricted CORS origins, parameterised queries, HTTPS in production.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Parameterised queries implemented; authentication and CORS restriction planned.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Privacy</w:t>
            </w:r>
          </w:p>
        </w:tc>
        <w:tc>
          <w:tcPr>
            <w:tcW w:type="dxa" w:w="5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Candidate data processed locally; delete on request; no data sent to third-party AI services.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Local processing implemented; retention policy planned.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Usability</w:t>
            </w:r>
          </w:p>
        </w:tc>
        <w:tc>
          <w:tcPr>
            <w:tcW w:type="dxa" w:w="5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New user completes a first screening in &lt; 5 minutes; accessible colour contrast; responsive.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Implemented (responsive, dark mode).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5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Runs on Linux, macOS and Windows with Python 3.10+ and Node.js 20+.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Implemented.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5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Layered code (routes, services, models, database); automated tests and CI.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Layering implemented; tests and CI planned.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12. Responsible AI and Compliance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B2D42"/>
          <w:sz w:val="21"/>
          <w:szCs w:val="21"/>
        </w:rPr>
        <w:t xml:space="preserve">Human in the loop:</w:t>
      </w:r>
      <w:r>
        <w:rPr>
          <w:rFonts w:ascii="Arial" w:cs="Arial" w:eastAsia="Arial" w:hAnsi="Arial"/>
          <w:color w:val="2B2D42"/>
          <w:sz w:val="21"/>
          <w:szCs w:val="21"/>
        </w:rPr>
        <w:t xml:space="preserve"> recruiters make all hiring decisions; the UI presents scores as guidance.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B2D42"/>
          <w:sz w:val="21"/>
          <w:szCs w:val="21"/>
        </w:rPr>
        <w:t xml:space="preserve">Job-relevant signals only:</w:t>
      </w:r>
      <w:r>
        <w:rPr>
          <w:rFonts w:ascii="Arial" w:cs="Arial" w:eastAsia="Arial" w:hAnsi="Arial"/>
          <w:color w:val="2B2D42"/>
          <w:sz w:val="21"/>
          <w:szCs w:val="21"/>
        </w:rPr>
        <w:t xml:space="preserve"> scoring uses skills, experience and education; protected characteristics (gender, age, religion, ethnicity, etc.) must never be used as ranking criteria.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B2D42"/>
          <w:sz w:val="21"/>
          <w:szCs w:val="21"/>
        </w:rPr>
        <w:t xml:space="preserve">Transparency:</w:t>
      </w:r>
      <w:r>
        <w:rPr>
          <w:rFonts w:ascii="Arial" w:cs="Arial" w:eastAsia="Arial" w:hAnsi="Arial"/>
          <w:color w:val="2B2D42"/>
          <w:sz w:val="21"/>
          <w:szCs w:val="21"/>
        </w:rPr>
        <w:t xml:space="preserve"> sub-scores, extracted data and raw resume text are visible so that results can be audited.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B2D42"/>
          <w:sz w:val="21"/>
          <w:szCs w:val="21"/>
        </w:rPr>
        <w:t xml:space="preserve">Data protection:</w:t>
      </w:r>
      <w:r>
        <w:rPr>
          <w:rFonts w:ascii="Arial" w:cs="Arial" w:eastAsia="Arial" w:hAnsi="Arial"/>
          <w:color w:val="2B2D42"/>
          <w:sz w:val="21"/>
          <w:szCs w:val="21"/>
        </w:rPr>
        <w:t xml:space="preserve"> resumes contain personal data; deployments should comply with applicable law (for example India's Digital Personal Data Protection Act, 2023, or GDPR) and define retention and deletion rules.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B2D42"/>
          <w:sz w:val="21"/>
          <w:szCs w:val="21"/>
        </w:rPr>
        <w:t xml:space="preserve">Fairness evaluation (planned):</w:t>
      </w:r>
      <w:r>
        <w:rPr>
          <w:rFonts w:ascii="Arial" w:cs="Arial" w:eastAsia="Arial" w:hAnsi="Arial"/>
          <w:color w:val="2B2D42"/>
          <w:sz w:val="21"/>
          <w:szCs w:val="21"/>
        </w:rPr>
        <w:t xml:space="preserve"> periodic bias audits and ranking-quality metrics (Precision@K, NDCG).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13. Release Plan and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cantSplit/>
          <w:tblHeader/>
        </w:trPr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2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54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v1.0 (current MVP)</w:t>
            </w:r>
          </w:p>
        </w:tc>
        <w:tc>
          <w:tcPr>
            <w:tcW w:type="dxa" w:w="2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Core screening</w:t>
            </w:r>
          </w:p>
        </w:tc>
        <w:tc>
          <w:tcPr>
            <w:tcW w:type="dxa" w:w="54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Job pipelines, resume ingestion, LLM + fallback extraction, weighted scoring, leaderboard, detail view, comparison, health indicator.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v1.1</w:t>
            </w:r>
          </w:p>
        </w:tc>
        <w:tc>
          <w:tcPr>
            <w:tcW w:type="dxa" w:w="2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Trust and usability</w:t>
            </w:r>
          </w:p>
        </w:tc>
        <w:tc>
          <w:tcPr>
            <w:tcW w:type="dxa" w:w="54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Shortlist thresholds, CSV/XLSX export, authentication and roles, duplicate-resume detection, automated tests.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v1.2</w:t>
            </w:r>
          </w:p>
        </w:tc>
        <w:tc>
          <w:tcPr>
            <w:tcW w:type="dxa" w:w="2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Semantic matching</w:t>
            </w:r>
          </w:p>
        </w:tc>
        <w:tc>
          <w:tcPr>
            <w:tcW w:type="dxa" w:w="54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Sentence embeddings, vector search and RAG-based evidence snippets per requirement; configurable score weights.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v2.0</w:t>
            </w:r>
          </w:p>
        </w:tc>
        <w:tc>
          <w:tcPr>
            <w:tcW w:type="dxa" w:w="2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Intelligence and integration</w:t>
            </w:r>
          </w:p>
        </w:tc>
        <w:tc>
          <w:tcPr>
            <w:tcW w:type="dxa" w:w="54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Recruiter feedback loop, learning-to-rank, bias auditing, OCR and multi-language support, ATS/e-mail integration, cloud deployment.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14. Assumptions, Dependencies and Risks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14.1 Assumptions and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Resumes are text-based documents (PDF, DOCX, DOC or TXT); scanned images are not supported.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The deployment machine can run Python 3.10+, Node.js 20+ and, optionally, Ollama with the "mistral" model.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Job descriptions mention skills that appear in the built-in skills dictionary.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14.2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260"/>
      </w:tblGrid>
      <w:tr>
        <w:trPr>
          <w:cantSplit/>
          <w:tblHeader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Over-reliance on scores or encoded bias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Decision-support framing, transparent sub-scores, restriction to job-relevant features, planned bias audits.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Extraction errors (name, experience years)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Show raw text next to extracted fields; allow human review; evaluate on a labelled resume set.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LLM slow or unavailable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Automatic rule-based fallback and visible engine status.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Exposure of personal data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Local processing, planned authentication, restricted CORS, retention and deletion policy.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Scope creep from the roadmap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Strict v1.0 scope; roadmap items gated by priority.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15. Known Limitations and Technical Debt</w:t>
      </w:r>
    </w:p>
    <w:p>
      <w:pPr>
        <w:spacing w:after="120" w:before="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A review of the current code base found the following items to track or fix. They are recorded here so that the documentation reflects the product as built.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4560"/>
      </w:tblGrid>
      <w:tr>
        <w:trPr>
          <w:cantSplit/>
          <w:tblHeader/>
        </w:trPr>
        <w:tc>
          <w:tcPr>
            <w:tcW w:type="dxa" w:w="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4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The README describes Streamlit, FAISS, embeddings and RAG; the code is FastAPI + Next.js and uses term-frequency cosine similarity, not embeddings or RAG.</w:t>
            </w:r>
          </w:p>
        </w:tc>
        <w:tc>
          <w:tcPr>
            <w:tcW w:type="dxa" w:w="4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Update the README, or implement F-13.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No authentication; CORS allows all origins.</w:t>
            </w:r>
          </w:p>
        </w:tc>
        <w:tc>
          <w:tcPr>
            <w:tcW w:type="dxa" w:w="4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Implement F-12 and restrict origins.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Deleting a pipeline that has no candidates returns HTTP 404 even though the job row is removed (the row count is read after the second DELETE statement).</w:t>
            </w:r>
          </w:p>
        </w:tc>
        <w:tc>
          <w:tcPr>
            <w:tcW w:type="dxa" w:w="4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Check the row count of the job delete statement.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Education scoring uses substring tests such as "ph", "ms" and "bs", which can match unrelated words (for example "Physics", "Systems").</w:t>
            </w:r>
          </w:p>
        </w:tc>
        <w:tc>
          <w:tcPr>
            <w:tcW w:type="dxa" w:w="4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Match whole words or degree patterns.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Skills dictionary is fixed; very short skills ("r", "go") can produce false positives and unknown skills are ignored.</w:t>
            </w:r>
          </w:p>
        </w:tc>
        <w:tc>
          <w:tcPr>
            <w:tcW w:type="dxa" w:w="4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Extend the dictionary, add context checks, consider LLM-based skill extraction.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The 8 s Ollama timeout and hard-coded model name may force frequent fallback on slower machines.</w:t>
            </w:r>
          </w:p>
        </w:tc>
        <w:tc>
          <w:tcPr>
            <w:tcW w:type="dxa" w:w="4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Make model and timeout configurable.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The fallback extractor hard-codes the current year (2026) and defaults education to "Bachelor's Degree (Estimated)".</w:t>
            </w:r>
          </w:p>
        </w:tc>
        <w:tc>
          <w:tcPr>
            <w:tcW w:type="dxa" w:w="4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Use the system date; mark estimated values clearly.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Re-uploading a resume creates a duplicate candidate; processing is synchronous inside the request.</w:t>
            </w:r>
          </w:p>
        </w:tc>
        <w:tc>
          <w:tcPr>
            <w:tcW w:type="dxa" w:w="4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Add duplicate detection and background processing.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No automated tests or evaluation scripts.</w:t>
            </w:r>
          </w:p>
        </w:tc>
        <w:tc>
          <w:tcPr>
            <w:tcW w:type="dxa" w:w="4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Add unit tests for parser and scorer and an evaluation set.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16. Open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Which shortlist thresholds should be the default (README suggests &gt;= 85 for Shortlist and 70-84 for Review)?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Should score weights be configurable per pipeline?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What retention period applies to uploaded resumes and extracted data?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Which ATS or HR systems, if any, must be integrated after v1.1?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6B94"/>
        <w:sz w:val="16"/>
        <w:szCs w:val="16"/>
      </w:rPr>
      <w:t xml:space="preserve">Page </w:t>
    </w:r>
    <w:r>
      <w:rPr>
        <w:rFonts w:ascii="Arial" w:cs="Arial" w:eastAsia="Arial" w:hAnsi="Arial"/>
        <w:color w:val="4B6B9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6B94"/>
        <w:sz w:val="16"/>
        <w:szCs w:val="16"/>
      </w:rPr>
      <w:t xml:space="preserve"> of </w:t>
    </w:r>
    <w:r>
      <w:rPr>
        <w:rFonts w:ascii="Arial" w:cs="Arial" w:eastAsia="Arial" w:hAnsi="Arial"/>
        <w:color w:val="4B6B9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BECD" w:sz="4" w:space="4"/>
      </w:pBdr>
      <w:jc w:val="right"/>
    </w:pPr>
    <w:r>
      <w:rPr>
        <w:rFonts w:ascii="Arial" w:cs="Arial" w:eastAsia="Arial" w:hAnsi="Arial"/>
        <w:color w:val="4B6B94"/>
        <w:sz w:val="16"/>
        <w:szCs w:val="16"/>
      </w:rPr>
      <w:t xml:space="preserve">Product Requirements Document | SmartScreener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B6B9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SmartScreener PRD</dc:title>
  <dc:creator>SmartScreener Project Team</dc:creator>
  <cp:lastModifiedBy>Un-named</cp:lastModifiedBy>
  <cp:revision>1</cp:revision>
  <dcterms:created xsi:type="dcterms:W3CDTF">2026-10-01T07:53:02.004Z</dcterms:created>
  <dcterms:modified xsi:type="dcterms:W3CDTF">2026-10-01T07:53:02.004Z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