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9E3D" w14:textId="7816EE94" w:rsidR="00A859EF" w:rsidRDefault="00A859EF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CE65276" w14:textId="5D7475A8" w:rsidR="00A859EF" w:rsidRDefault="00A859EF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044BB020" wp14:editId="13DC70A4">
            <wp:extent cx="5382895" cy="34505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919C" w14:textId="5991CA83" w:rsidR="00510884" w:rsidRDefault="00904545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Mushrooms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Predictions CapShape Vs CapSurface (M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ostly eatable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likelihood)</w:t>
      </w:r>
    </w:p>
    <w:p w14:paraId="7293A3BF" w14:textId="2D7B3E2E" w:rsidR="00510884" w:rsidRDefault="00904545" w:rsidP="0090454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Bell shaped Cap.</w:t>
      </w:r>
    </w:p>
    <w:p w14:paraId="1D1A8EF0" w14:textId="548A2134" w:rsidR="00904545" w:rsidRPr="00904545" w:rsidRDefault="00904545" w:rsidP="0090454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Cap shape Knobbed and Sunken with Cap Surface Fibrous.</w:t>
      </w:r>
    </w:p>
    <w:p w14:paraId="4AB685BE" w14:textId="57359A58" w:rsidR="0007707F" w:rsidRDefault="0007707F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3E6F1762" w14:textId="4A21EE11" w:rsidR="0007707F" w:rsidRDefault="0094097E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lastRenderedPageBreak/>
        <w:drawing>
          <wp:inline distT="0" distB="0" distL="0" distR="0" wp14:anchorId="520AE8F3" wp14:editId="12CFD4C3">
            <wp:extent cx="5382895" cy="34505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4D2A" w14:textId="40622943" w:rsidR="0007707F" w:rsidRDefault="0007707F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58C487E9" w14:textId="1A79D750" w:rsidR="00B37F71" w:rsidRDefault="00B37F71" w:rsidP="00B37F7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Mushrooms Predictions 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Stalk Color Above Ring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Vs Stalk Color 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below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Ring (Mostly eatable likelihood)</w:t>
      </w:r>
    </w:p>
    <w:p w14:paraId="10D5C37D" w14:textId="228AD269" w:rsidR="0007707F" w:rsidRPr="00B37F71" w:rsidRDefault="004D2DD3" w:rsidP="00B37F71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Stalk Colure in both cases Above and below Ring with Gray </w:t>
      </w:r>
      <w:r w:rsidR="00F270C0">
        <w:rPr>
          <w:rFonts w:ascii="Lucida Sans Unicode" w:hAnsi="Lucida Sans Unicode" w:cs="Lucida Sans Unicode"/>
          <w:color w:val="333333"/>
          <w:sz w:val="20"/>
          <w:szCs w:val="20"/>
        </w:rPr>
        <w:t xml:space="preserve">, Red </w:t>
      </w:r>
      <w:bookmarkStart w:id="0" w:name="_GoBack"/>
      <w:bookmarkEnd w:id="0"/>
      <w:r>
        <w:rPr>
          <w:rFonts w:ascii="Lucida Sans Unicode" w:hAnsi="Lucida Sans Unicode" w:cs="Lucida Sans Unicode"/>
          <w:color w:val="333333"/>
          <w:sz w:val="20"/>
          <w:szCs w:val="20"/>
        </w:rPr>
        <w:t>and Orange.</w:t>
      </w:r>
    </w:p>
    <w:p w14:paraId="62BADFA4" w14:textId="3E3CCBF9" w:rsidR="0007707F" w:rsidRDefault="0094097E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5180DAC2" wp14:editId="306D5195">
            <wp:extent cx="5382895" cy="34505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5BC7" w14:textId="7307B308" w:rsidR="00CF1E12" w:rsidRDefault="00CF1E12" w:rsidP="00CF1E12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lastRenderedPageBreak/>
        <w:t xml:space="preserve">Mushrooms Predictions 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Spore Print Color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Vs 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Odor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(Mostly eatable likelihood)</w:t>
      </w:r>
    </w:p>
    <w:p w14:paraId="3D69D5E4" w14:textId="69E7538C" w:rsidR="00CF1E12" w:rsidRDefault="00F270C0" w:rsidP="00CF1E12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Odor with Almond and Anise.</w:t>
      </w:r>
    </w:p>
    <w:p w14:paraId="6A7D1519" w14:textId="1D5D5D6B" w:rsidR="00F270C0" w:rsidRPr="00CF1E12" w:rsidRDefault="00F270C0" w:rsidP="00CF1E12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No Odor but excluding spore print color green.</w:t>
      </w:r>
    </w:p>
    <w:p w14:paraId="4AF10591" w14:textId="77777777" w:rsidR="00CF1E12" w:rsidRDefault="00CF1E12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DC20B72" w14:textId="3CA82CF3" w:rsidR="0007707F" w:rsidRDefault="0094097E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6E4D1CBE" wp14:editId="790B2C1C">
            <wp:extent cx="5382895" cy="34505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86CC" w14:textId="2D3DB85C" w:rsidR="00E15A82" w:rsidRDefault="00E15A82"/>
    <w:p w14:paraId="17E08B2B" w14:textId="1C479DBB" w:rsidR="00755B7A" w:rsidRDefault="00755B7A"/>
    <w:p w14:paraId="027ACFC0" w14:textId="3132A62B" w:rsidR="00755B7A" w:rsidRDefault="00F06133">
      <w:r>
        <w:rPr>
          <w:noProof/>
        </w:rPr>
        <w:lastRenderedPageBreak/>
        <w:drawing>
          <wp:inline distT="0" distB="0" distL="0" distR="0" wp14:anchorId="7ABCE30F" wp14:editId="3B5FB920">
            <wp:extent cx="5382895" cy="34505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7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779"/>
      </w:tblGrid>
      <w:tr w:rsidR="00045FBD" w:rsidRPr="00045FBD" w14:paraId="42527103" w14:textId="77777777" w:rsidTr="006355F7">
        <w:trPr>
          <w:trHeight w:val="414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3F28A2" w14:textId="18170EE7" w:rsidR="00045FBD" w:rsidRPr="00045FBD" w:rsidRDefault="005300B5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="008963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r w:rsidR="00045FBD"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MeanDecreaseGini             Variables</w:t>
            </w:r>
          </w:p>
          <w:p w14:paraId="62069A61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Odor                        908.634315                  Odor</w:t>
            </w:r>
          </w:p>
          <w:p w14:paraId="325D58AD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SporePrintColor             516.449435       SporePrintColor</w:t>
            </w:r>
          </w:p>
          <w:p w14:paraId="421FABBB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GillColor                   227.720697             GillColor</w:t>
            </w:r>
          </w:p>
          <w:p w14:paraId="540BF854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StalkSurfaceAboveRing       215.169686 StalkSurfaceAboveRing</w:t>
            </w:r>
          </w:p>
          <w:p w14:paraId="6A428EB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GillSize                    203.893488              GillSize</w:t>
            </w:r>
          </w:p>
          <w:p w14:paraId="166A31BE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StalkSurfaceBelowRing       158.840420 StalkSurfaceBelowRing</w:t>
            </w:r>
          </w:p>
          <w:p w14:paraId="0302F40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Population                  107.222472            Population</w:t>
            </w:r>
          </w:p>
          <w:p w14:paraId="23589E9D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RingType                    105.001048              RingType</w:t>
            </w:r>
          </w:p>
          <w:p w14:paraId="19C9C05C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StalkRoot                    96.770750             StalkRoot</w:t>
            </w:r>
          </w:p>
          <w:p w14:paraId="6BE5534C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Habitat                      94.518617               Habitat</w:t>
            </w:r>
          </w:p>
          <w:p w14:paraId="57B98E8F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Bruises                      83.039555               Bruises</w:t>
            </w:r>
          </w:p>
          <w:p w14:paraId="049ED8D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StalkColorBelowRing          62.045229   StalkColorBelowRing</w:t>
            </w:r>
          </w:p>
          <w:p w14:paraId="5CF1A897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StalkColorAboveRing          61.229446   StalkColorAboveRing</w:t>
            </w:r>
          </w:p>
          <w:p w14:paraId="3DDD85B1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GillSpacing                  47.297690           GillSpacing</w:t>
            </w:r>
          </w:p>
          <w:p w14:paraId="765EB329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StalkShape                   34.606274            StalkShape</w:t>
            </w:r>
          </w:p>
          <w:p w14:paraId="2A0C2043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CapColor                     34.056426              CapColor</w:t>
            </w:r>
          </w:p>
          <w:p w14:paraId="2E3E6144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RingNumber                   32.854662            RingNumber</w:t>
            </w:r>
          </w:p>
          <w:p w14:paraId="2A2626A6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CapSurface                   24.069088            CapSurface</w:t>
            </w:r>
          </w:p>
          <w:p w14:paraId="14A589F2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CapShape                     12.950087              CapShape</w:t>
            </w:r>
          </w:p>
          <w:p w14:paraId="2DA9C203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GillAttachment                1.952445        GillAttachment</w:t>
            </w:r>
          </w:p>
          <w:p w14:paraId="6484B04C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VeilColor                     1.819879             VeilColor</w:t>
            </w:r>
          </w:p>
          <w:p w14:paraId="516C5130" w14:textId="77777777" w:rsidR="00045FBD" w:rsidRPr="00045FBD" w:rsidRDefault="00045FBD" w:rsidP="00954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45F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VeilType                      0.000000              VeilType</w:t>
            </w:r>
          </w:p>
          <w:p w14:paraId="437388C3" w14:textId="77777777" w:rsidR="00045FBD" w:rsidRPr="00045FBD" w:rsidRDefault="00045FBD" w:rsidP="0004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5FBD" w:rsidRPr="00045FBD" w14:paraId="297FF999" w14:textId="77777777" w:rsidTr="006355F7">
        <w:trPr>
          <w:trHeight w:val="122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C66790" w14:textId="77777777" w:rsidR="00045FBD" w:rsidRPr="00045FBD" w:rsidRDefault="00045FBD" w:rsidP="0004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5FBD" w:rsidRPr="00045FBD" w14:paraId="087F8F51" w14:textId="77777777" w:rsidTr="006355F7">
        <w:trPr>
          <w:trHeight w:val="208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F2A09A0" w14:textId="77777777" w:rsidR="00045FBD" w:rsidRDefault="00045FBD"/>
          <w:tbl>
            <w:tblPr>
              <w:tblW w:w="868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9"/>
            </w:tblGrid>
            <w:tr w:rsidR="00045FBD" w:rsidRPr="00045FBD" w14:paraId="1AB9F228" w14:textId="77777777" w:rsidTr="006355F7">
              <w:trPr>
                <w:trHeight w:val="74"/>
                <w:tblCellSpacing w:w="0" w:type="dxa"/>
              </w:trPr>
              <w:tc>
                <w:tcPr>
                  <w:tcW w:w="8689" w:type="dxa"/>
                  <w:hideMark/>
                </w:tcPr>
                <w:p w14:paraId="2D9726D8" w14:textId="02165E3D" w:rsidR="00045FBD" w:rsidRPr="00045FBD" w:rsidRDefault="00045FBD" w:rsidP="00045FB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6A8B9928" w14:textId="77777777" w:rsidR="00045FBD" w:rsidRPr="00045FBD" w:rsidRDefault="00045FBD" w:rsidP="00045FB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76DA67A" w14:textId="77777777" w:rsidR="005300B5" w:rsidRPr="008C2F04" w:rsidRDefault="005300B5" w:rsidP="005300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b/>
          <w:color w:val="000000"/>
          <w:bdr w:val="none" w:sz="0" w:space="0" w:color="auto" w:frame="1"/>
        </w:rPr>
      </w:pPr>
      <w:r w:rsidRPr="008C2F04">
        <w:rPr>
          <w:rStyle w:val="gnkrckgcgsb"/>
          <w:rFonts w:ascii="Verdana" w:hAnsi="Verdana"/>
          <w:b/>
          <w:color w:val="000000"/>
          <w:bdr w:val="none" w:sz="0" w:space="0" w:color="auto" w:frame="1"/>
        </w:rPr>
        <w:t>Confusion Matrix and Statistics</w:t>
      </w:r>
    </w:p>
    <w:p w14:paraId="416DC79E" w14:textId="6D97B16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Reference</w:t>
      </w:r>
    </w:p>
    <w:p w14:paraId="2B8FD310" w14:textId="19BD3BCB" w:rsidR="005300B5" w:rsidRPr="006355F7" w:rsidRDefault="008C2F04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Prediction Edible</w:t>
      </w:r>
      <w:r w:rsidR="005300B5"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Poisonous</w:t>
      </w:r>
    </w:p>
    <w:p w14:paraId="47A0DE69" w14:textId="53AC222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Edible      </w:t>
      </w:r>
      <w:r w:rsid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</w:t>
      </w: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3130         0</w:t>
      </w:r>
    </w:p>
    <w:p w14:paraId="01813492" w14:textId="5B3D6366" w:rsidR="005300B5" w:rsidRPr="006355F7" w:rsidRDefault="008C2F04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Poisonous 0</w:t>
      </w:r>
      <w:r w:rsidR="005300B5"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    </w:t>
      </w:r>
      <w:r w:rsid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  </w:t>
      </w:r>
      <w:r w:rsidR="005300B5"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 xml:space="preserve"> 2953</w:t>
      </w:r>
    </w:p>
    <w:p w14:paraId="54CA7105" w14:textId="41E7BCE0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</w:p>
    <w:p w14:paraId="755EBE8E" w14:textId="6E283787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Accuracy: 1</w:t>
      </w:r>
    </w:p>
    <w:p w14:paraId="4EC14EE9" w14:textId="0517691D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95% CI: (0.9994, 1)</w:t>
      </w:r>
    </w:p>
    <w:p w14:paraId="68FD2E43" w14:textId="508B2501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No Information Rate: 0.5145</w:t>
      </w:r>
    </w:p>
    <w:p w14:paraId="53E4B693" w14:textId="09D52222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P-Value [Acc &gt; NIR]: &lt; 2.2e-16</w:t>
      </w:r>
    </w:p>
    <w:p w14:paraId="083D175F" w14:textId="7302F503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</w:p>
    <w:p w14:paraId="2AB6558E" w14:textId="692D4C4D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Kappa: 1</w:t>
      </w:r>
    </w:p>
    <w:p w14:paraId="2FFCEB59" w14:textId="05780A3C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Mcnemar's Test P-Value: NA</w:t>
      </w:r>
    </w:p>
    <w:p w14:paraId="14DD891B" w14:textId="2840F239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</w:p>
    <w:p w14:paraId="11E18722" w14:textId="07DEB2A5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Sensitivity: 1.0000</w:t>
      </w:r>
    </w:p>
    <w:p w14:paraId="1409F148" w14:textId="790675B6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Specificity: 1.0000</w:t>
      </w:r>
    </w:p>
    <w:p w14:paraId="5C7A0709" w14:textId="77CC708B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Pos Pred Value: 1.0000</w:t>
      </w:r>
    </w:p>
    <w:p w14:paraId="506CC0BB" w14:textId="4CA1D746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Neg Pred Value: 1.0000</w:t>
      </w:r>
    </w:p>
    <w:p w14:paraId="772AA550" w14:textId="1E054E8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Prevalence: 0.5145</w:t>
      </w:r>
    </w:p>
    <w:p w14:paraId="3A14F708" w14:textId="5746FB04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Detection Rate: 0.5145</w:t>
      </w:r>
    </w:p>
    <w:p w14:paraId="5155C93E" w14:textId="5918B3D3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Detection Prevalence: 0.5145</w:t>
      </w:r>
    </w:p>
    <w:p w14:paraId="63163978" w14:textId="23B78AA8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Verdana" w:hAnsi="Verdana"/>
          <w:color w:val="000000"/>
          <w:bdr w:val="none" w:sz="0" w:space="0" w:color="auto" w:frame="1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Balanced Accuracy: 1.0000</w:t>
      </w:r>
    </w:p>
    <w:p w14:paraId="494A9E63" w14:textId="534F232D" w:rsidR="005300B5" w:rsidRPr="006355F7" w:rsidRDefault="005300B5" w:rsidP="006355F7">
      <w:pPr>
        <w:pStyle w:val="HTMLPreformatted"/>
        <w:shd w:val="clear" w:color="auto" w:fill="FFFFFF"/>
        <w:wordWrap w:val="0"/>
        <w:spacing w:line="225" w:lineRule="atLeast"/>
        <w:rPr>
          <w:rFonts w:ascii="Verdana" w:hAnsi="Verdana"/>
          <w:color w:val="000000"/>
        </w:rPr>
      </w:pPr>
      <w:r w:rsidRPr="006355F7">
        <w:rPr>
          <w:rStyle w:val="gnkrckgcgsb"/>
          <w:rFonts w:ascii="Verdana" w:hAnsi="Verdana"/>
          <w:color w:val="000000"/>
          <w:bdr w:val="none" w:sz="0" w:space="0" w:color="auto" w:frame="1"/>
        </w:rPr>
        <w:t>'Positive' Class: Edible</w:t>
      </w:r>
    </w:p>
    <w:p w14:paraId="13455EF6" w14:textId="77777777" w:rsidR="005300B5" w:rsidRPr="006355F7" w:rsidRDefault="005300B5" w:rsidP="006355F7">
      <w:pPr>
        <w:rPr>
          <w:rFonts w:ascii="Verdana" w:hAnsi="Verdana"/>
        </w:rPr>
      </w:pPr>
    </w:p>
    <w:sectPr w:rsidR="005300B5" w:rsidRPr="0063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22397" w14:textId="77777777" w:rsidR="00ED6074" w:rsidRDefault="00ED6074" w:rsidP="00E15A82">
      <w:pPr>
        <w:spacing w:after="0" w:line="240" w:lineRule="auto"/>
      </w:pPr>
      <w:r>
        <w:separator/>
      </w:r>
    </w:p>
  </w:endnote>
  <w:endnote w:type="continuationSeparator" w:id="0">
    <w:p w14:paraId="04F0A568" w14:textId="77777777" w:rsidR="00ED6074" w:rsidRDefault="00ED6074" w:rsidP="00E1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2DC7" w14:textId="77777777" w:rsidR="00ED6074" w:rsidRDefault="00ED6074" w:rsidP="00E15A82">
      <w:pPr>
        <w:spacing w:after="0" w:line="240" w:lineRule="auto"/>
      </w:pPr>
      <w:r>
        <w:separator/>
      </w:r>
    </w:p>
  </w:footnote>
  <w:footnote w:type="continuationSeparator" w:id="0">
    <w:p w14:paraId="3F0E7AB5" w14:textId="77777777" w:rsidR="00ED6074" w:rsidRDefault="00ED6074" w:rsidP="00E1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56DF"/>
    <w:multiLevelType w:val="hybridMultilevel"/>
    <w:tmpl w:val="BDD2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44A3"/>
    <w:multiLevelType w:val="hybridMultilevel"/>
    <w:tmpl w:val="12D8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82"/>
    <w:rsid w:val="00035F6C"/>
    <w:rsid w:val="00045FBD"/>
    <w:rsid w:val="00071599"/>
    <w:rsid w:val="0007707F"/>
    <w:rsid w:val="002045A8"/>
    <w:rsid w:val="00333613"/>
    <w:rsid w:val="004D2DD3"/>
    <w:rsid w:val="00510884"/>
    <w:rsid w:val="005250FF"/>
    <w:rsid w:val="005300B5"/>
    <w:rsid w:val="006355F7"/>
    <w:rsid w:val="00755B7A"/>
    <w:rsid w:val="008304BD"/>
    <w:rsid w:val="0089511C"/>
    <w:rsid w:val="008963FE"/>
    <w:rsid w:val="008C2F04"/>
    <w:rsid w:val="00904545"/>
    <w:rsid w:val="0094097E"/>
    <w:rsid w:val="0095442E"/>
    <w:rsid w:val="0098574F"/>
    <w:rsid w:val="009A4DF1"/>
    <w:rsid w:val="009C44E3"/>
    <w:rsid w:val="009E7CA4"/>
    <w:rsid w:val="00A859EF"/>
    <w:rsid w:val="00B37F71"/>
    <w:rsid w:val="00CF1E12"/>
    <w:rsid w:val="00E15A82"/>
    <w:rsid w:val="00ED6074"/>
    <w:rsid w:val="00F06133"/>
    <w:rsid w:val="00F270C0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4A8C"/>
  <w15:chartTrackingRefBased/>
  <w15:docId w15:val="{09518949-7432-4D1D-A968-4DC4BDA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82"/>
  </w:style>
  <w:style w:type="paragraph" w:styleId="Footer">
    <w:name w:val="footer"/>
    <w:basedOn w:val="Normal"/>
    <w:link w:val="FooterChar"/>
    <w:uiPriority w:val="99"/>
    <w:unhideWhenUsed/>
    <w:rsid w:val="00E1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FB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45FBD"/>
  </w:style>
  <w:style w:type="paragraph" w:styleId="ListParagraph">
    <w:name w:val="List Paragraph"/>
    <w:basedOn w:val="Normal"/>
    <w:uiPriority w:val="34"/>
    <w:qFormat/>
    <w:rsid w:val="0090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4490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singh</dc:creator>
  <cp:keywords/>
  <dc:description/>
  <cp:lastModifiedBy>arun kumar singh</cp:lastModifiedBy>
  <cp:revision>19</cp:revision>
  <dcterms:created xsi:type="dcterms:W3CDTF">2018-04-12T08:09:00Z</dcterms:created>
  <dcterms:modified xsi:type="dcterms:W3CDTF">2018-04-15T10:58:00Z</dcterms:modified>
</cp:coreProperties>
</file>