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70"/>
        <w:gridCol w:w="360"/>
        <w:gridCol w:w="6560"/>
      </w:tblGrid>
      <w:tr w:rsidR="00C82AFE" w:rsidRPr="001F49C6" w14:paraId="2E53671E" w14:textId="77777777" w:rsidTr="00B41C6C">
        <w:trPr>
          <w:trHeight w:val="14580"/>
          <w:jc w:val="center"/>
        </w:trPr>
        <w:tc>
          <w:tcPr>
            <w:tcW w:w="3870" w:type="dxa"/>
          </w:tcPr>
          <w:p w14:paraId="2636C156" w14:textId="77777777" w:rsidR="00C82AFE" w:rsidRPr="00564704" w:rsidRDefault="00643723" w:rsidP="00B30478">
            <w:pPr>
              <w:jc w:val="center"/>
              <w:rPr>
                <w:rFonts w:ascii="Arial" w:hAnsi="Arial" w:cs="Arial"/>
                <w:b/>
                <w:color w:val="000000" w:themeColor="text1"/>
                <w:sz w:val="40"/>
                <w:szCs w:val="40"/>
              </w:rPr>
            </w:pPr>
            <w:r w:rsidRPr="00564704">
              <w:rPr>
                <w:rFonts w:ascii="Arial" w:hAnsi="Arial" w:cs="Arial"/>
                <w:b/>
                <w:color w:val="000000" w:themeColor="text1"/>
                <w:sz w:val="40"/>
                <w:szCs w:val="40"/>
              </w:rPr>
              <w:t>Arun</w:t>
            </w:r>
          </w:p>
          <w:p w14:paraId="1DA3C135" w14:textId="77777777" w:rsidR="00011EBE" w:rsidRPr="00564704" w:rsidRDefault="00643723" w:rsidP="00CE517E">
            <w:pPr>
              <w:jc w:val="center"/>
              <w:rPr>
                <w:rFonts w:ascii="Arial" w:hAnsi="Arial" w:cs="Arial"/>
                <w:color w:val="000000" w:themeColor="text1"/>
                <w:sz w:val="40"/>
                <w:szCs w:val="40"/>
              </w:rPr>
            </w:pPr>
            <w:r w:rsidRPr="00564704">
              <w:rPr>
                <w:rFonts w:ascii="Arial" w:hAnsi="Arial" w:cs="Arial"/>
                <w:b/>
                <w:color w:val="000000" w:themeColor="text1"/>
                <w:sz w:val="40"/>
                <w:szCs w:val="40"/>
              </w:rPr>
              <w:t>Krishnan</w:t>
            </w:r>
          </w:p>
          <w:tbl>
            <w:tblPr>
              <w:tblStyle w:val="TableGrid"/>
              <w:tblW w:w="34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56"/>
            </w:tblGrid>
            <w:tr w:rsidR="006A4446" w:rsidRPr="006A4446" w14:paraId="2ED5F4AA" w14:textId="77777777" w:rsidTr="00CE517E">
              <w:trPr>
                <w:trHeight w:val="350"/>
                <w:jc w:val="center"/>
              </w:trPr>
              <w:tc>
                <w:tcPr>
                  <w:tcW w:w="3456" w:type="dxa"/>
                </w:tcPr>
                <w:p w14:paraId="2E37D43D" w14:textId="77777777" w:rsidR="00C82AFE" w:rsidRPr="006A4446" w:rsidRDefault="00C82AFE" w:rsidP="00CE517E">
                  <w:pPr>
                    <w:rPr>
                      <w:b/>
                      <w:color w:val="000000" w:themeColor="text1"/>
                      <w:sz w:val="40"/>
                    </w:rPr>
                  </w:pPr>
                </w:p>
              </w:tc>
            </w:tr>
            <w:tr w:rsidR="006A4446" w:rsidRPr="006A4446" w14:paraId="6C607E55" w14:textId="77777777" w:rsidTr="00564704">
              <w:trPr>
                <w:trHeight w:val="100"/>
                <w:jc w:val="center"/>
              </w:trPr>
              <w:tc>
                <w:tcPr>
                  <w:tcW w:w="3456" w:type="dxa"/>
                  <w:tcBorders>
                    <w:bottom w:val="single" w:sz="18" w:space="0" w:color="00B0F0"/>
                  </w:tcBorders>
                </w:tcPr>
                <w:p w14:paraId="6117E2B1" w14:textId="77777777" w:rsidR="00B5606E" w:rsidRPr="006A4446" w:rsidRDefault="00B5606E" w:rsidP="00B5606E">
                  <w:pPr>
                    <w:rPr>
                      <w:color w:val="000000" w:themeColor="text1"/>
                      <w:sz w:val="16"/>
                      <w:szCs w:val="16"/>
                    </w:rPr>
                  </w:pPr>
                </w:p>
              </w:tc>
            </w:tr>
            <w:tr w:rsidR="006A4446" w:rsidRPr="006A4446" w14:paraId="1C04312B" w14:textId="77777777" w:rsidTr="00CE517E">
              <w:trPr>
                <w:trHeight w:val="146"/>
                <w:jc w:val="center"/>
              </w:trPr>
              <w:tc>
                <w:tcPr>
                  <w:tcW w:w="3456" w:type="dxa"/>
                  <w:tcBorders>
                    <w:top w:val="single" w:sz="18" w:space="0" w:color="00B0F0"/>
                  </w:tcBorders>
                </w:tcPr>
                <w:p w14:paraId="4CDB8182" w14:textId="77777777" w:rsidR="00C82AFE" w:rsidRPr="006A4446" w:rsidRDefault="00C82AFE" w:rsidP="0070593D">
                  <w:pPr>
                    <w:rPr>
                      <w:color w:val="000000" w:themeColor="text1"/>
                      <w:sz w:val="16"/>
                      <w:szCs w:val="16"/>
                    </w:rPr>
                  </w:pPr>
                </w:p>
              </w:tc>
            </w:tr>
            <w:tr w:rsidR="006A4446" w:rsidRPr="006A4446" w14:paraId="28124946" w14:textId="77777777" w:rsidTr="00B77A4F">
              <w:trPr>
                <w:trHeight w:val="1312"/>
                <w:jc w:val="center"/>
              </w:trPr>
              <w:tc>
                <w:tcPr>
                  <w:tcW w:w="3456" w:type="dxa"/>
                </w:tcPr>
                <w:p w14:paraId="67DF0966" w14:textId="77777777" w:rsidR="00C82AFE" w:rsidRDefault="00604392" w:rsidP="00675CF0">
                  <w:pPr>
                    <w:jc w:val="center"/>
                    <w:rPr>
                      <w:b/>
                      <w:color w:val="000000" w:themeColor="text1"/>
                    </w:rPr>
                  </w:pPr>
                  <w:hyperlink r:id="rId8" w:history="1">
                    <w:r w:rsidR="00BE4F8C" w:rsidRPr="00CA4515">
                      <w:t>A</w:t>
                    </w:r>
                    <w:r w:rsidR="00BE4F8C" w:rsidRPr="00CA4515">
                      <w:rPr>
                        <w:b/>
                        <w:color w:val="000000" w:themeColor="text1"/>
                      </w:rPr>
                      <w:t>run1034@gmail.com</w:t>
                    </w:r>
                  </w:hyperlink>
                </w:p>
                <w:p w14:paraId="72787288" w14:textId="77777777" w:rsidR="0070593D" w:rsidRDefault="0070593D" w:rsidP="00675CF0">
                  <w:pPr>
                    <w:jc w:val="center"/>
                    <w:rPr>
                      <w:b/>
                      <w:color w:val="000000" w:themeColor="text1"/>
                    </w:rPr>
                  </w:pPr>
                </w:p>
                <w:p w14:paraId="11CEBB81" w14:textId="77777777" w:rsidR="00643723" w:rsidRPr="00483A85" w:rsidRDefault="00643723" w:rsidP="00675CF0">
                  <w:pPr>
                    <w:jc w:val="center"/>
                    <w:rPr>
                      <w:b/>
                      <w:color w:val="000000" w:themeColor="text1"/>
                    </w:rPr>
                  </w:pPr>
                  <w:r w:rsidRPr="00483A85">
                    <w:rPr>
                      <w:b/>
                      <w:color w:val="000000" w:themeColor="text1"/>
                    </w:rPr>
                    <w:t>07984593023</w:t>
                  </w:r>
                </w:p>
                <w:p w14:paraId="42FBED26" w14:textId="77777777" w:rsidR="000D74C1" w:rsidRPr="00483A85" w:rsidRDefault="000D74C1" w:rsidP="00675CF0">
                  <w:pPr>
                    <w:jc w:val="center"/>
                    <w:rPr>
                      <w:b/>
                      <w:color w:val="000000" w:themeColor="text1"/>
                    </w:rPr>
                  </w:pPr>
                </w:p>
                <w:p w14:paraId="55C5A7DD" w14:textId="77777777" w:rsidR="003E40C6" w:rsidRDefault="00604392" w:rsidP="003E40C6">
                  <w:pPr>
                    <w:jc w:val="center"/>
                    <w:rPr>
                      <w:b/>
                      <w:color w:val="000000" w:themeColor="text1"/>
                    </w:rPr>
                  </w:pPr>
                  <w:hyperlink r:id="rId9" w:history="1">
                    <w:r w:rsidR="00D9187D" w:rsidRPr="00483A85">
                      <w:rPr>
                        <w:b/>
                        <w:color w:val="000000" w:themeColor="text1"/>
                      </w:rPr>
                      <w:t>https://www.linkedin.com/         in /arunkrishnan1034/</w:t>
                    </w:r>
                  </w:hyperlink>
                </w:p>
                <w:p w14:paraId="1AC5BA0E" w14:textId="77777777" w:rsidR="0070593D" w:rsidRDefault="0070593D" w:rsidP="003E40C6">
                  <w:pPr>
                    <w:jc w:val="center"/>
                    <w:rPr>
                      <w:b/>
                      <w:color w:val="000000" w:themeColor="text1"/>
                    </w:rPr>
                  </w:pPr>
                </w:p>
                <w:p w14:paraId="2E7F6CB9" w14:textId="77777777" w:rsidR="003E40C6" w:rsidRPr="00483A85" w:rsidRDefault="0070593D" w:rsidP="0016508C">
                  <w:pPr>
                    <w:rPr>
                      <w:b/>
                      <w:color w:val="000000" w:themeColor="text1"/>
                    </w:rPr>
                  </w:pPr>
                  <w:r>
                    <w:rPr>
                      <w:b/>
                      <w:color w:val="000000" w:themeColor="text1"/>
                    </w:rPr>
                    <w:t xml:space="preserve">         </w:t>
                  </w:r>
                  <w:r w:rsidR="007F586E">
                    <w:rPr>
                      <w:b/>
                      <w:color w:val="000000" w:themeColor="text1"/>
                    </w:rPr>
                    <w:t>Location: -</w:t>
                  </w:r>
                  <w:r>
                    <w:rPr>
                      <w:b/>
                      <w:color w:val="000000" w:themeColor="text1"/>
                    </w:rPr>
                    <w:t xml:space="preserve"> Cambridge</w:t>
                  </w:r>
                  <w:r w:rsidR="007B345B" w:rsidRPr="00483A85">
                    <w:rPr>
                      <w:b/>
                      <w:color w:val="000000" w:themeColor="text1"/>
                    </w:rPr>
                    <w:t xml:space="preserve">  </w:t>
                  </w:r>
                </w:p>
                <w:p w14:paraId="697AD38A" w14:textId="77777777" w:rsidR="00F9577D" w:rsidRPr="00483A85" w:rsidRDefault="00F9577D" w:rsidP="00F9577D">
                  <w:pPr>
                    <w:rPr>
                      <w:b/>
                      <w:color w:val="000000" w:themeColor="text1"/>
                    </w:rPr>
                  </w:pPr>
                  <w:r w:rsidRPr="00483A85">
                    <w:rPr>
                      <w:color w:val="000000" w:themeColor="text1"/>
                    </w:rPr>
                    <w:t xml:space="preserve">  </w:t>
                  </w:r>
                </w:p>
              </w:tc>
            </w:tr>
          </w:tbl>
          <w:tbl>
            <w:tblPr>
              <w:tblStyle w:val="TableGrid"/>
              <w:tblpPr w:leftFromText="180" w:rightFromText="180" w:vertAnchor="text" w:horzAnchor="margin" w:tblpY="31"/>
              <w:tblOverlap w:val="never"/>
              <w:tblW w:w="35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89"/>
            </w:tblGrid>
            <w:tr w:rsidR="00095F9A" w:rsidRPr="006A4446" w14:paraId="541B7300" w14:textId="77777777" w:rsidTr="00724EAF">
              <w:trPr>
                <w:trHeight w:val="328"/>
              </w:trPr>
              <w:tc>
                <w:tcPr>
                  <w:tcW w:w="3589" w:type="dxa"/>
                </w:tcPr>
                <w:p w14:paraId="6CC13A9A" w14:textId="77777777" w:rsidR="001C0325" w:rsidRDefault="001C0325" w:rsidP="00095F9A">
                  <w:pPr>
                    <w:jc w:val="center"/>
                    <w:rPr>
                      <w:rFonts w:ascii="Arial" w:hAnsi="Arial" w:cs="Arial"/>
                      <w:b/>
                      <w:color w:val="000000" w:themeColor="text1"/>
                      <w:sz w:val="40"/>
                      <w:szCs w:val="40"/>
                    </w:rPr>
                  </w:pPr>
                </w:p>
                <w:p w14:paraId="6091CABC" w14:textId="47F0678C" w:rsidR="00095F9A" w:rsidRPr="005C7F8F" w:rsidRDefault="00095F9A" w:rsidP="00095F9A">
                  <w:pPr>
                    <w:jc w:val="center"/>
                    <w:rPr>
                      <w:rFonts w:ascii="Arial" w:hAnsi="Arial" w:cs="Arial"/>
                      <w:b/>
                      <w:color w:val="000000" w:themeColor="text1"/>
                      <w:sz w:val="40"/>
                      <w:szCs w:val="40"/>
                    </w:rPr>
                  </w:pPr>
                  <w:r w:rsidRPr="005C7F8F">
                    <w:rPr>
                      <w:rFonts w:ascii="Arial" w:hAnsi="Arial" w:cs="Arial"/>
                      <w:b/>
                      <w:color w:val="000000" w:themeColor="text1"/>
                      <w:sz w:val="40"/>
                      <w:szCs w:val="40"/>
                    </w:rPr>
                    <w:t>SKILLS</w:t>
                  </w:r>
                </w:p>
              </w:tc>
            </w:tr>
            <w:tr w:rsidR="00095F9A" w:rsidRPr="006A4446" w14:paraId="723A217F" w14:textId="77777777" w:rsidTr="001C0325">
              <w:trPr>
                <w:trHeight w:val="209"/>
              </w:trPr>
              <w:tc>
                <w:tcPr>
                  <w:tcW w:w="3589" w:type="dxa"/>
                  <w:tcBorders>
                    <w:bottom w:val="single" w:sz="18" w:space="0" w:color="00B0F0"/>
                  </w:tcBorders>
                </w:tcPr>
                <w:p w14:paraId="3C17A5A3" w14:textId="77777777" w:rsidR="00095F9A" w:rsidRPr="006A4446" w:rsidRDefault="00095F9A" w:rsidP="00095F9A">
                  <w:pPr>
                    <w:jc w:val="center"/>
                    <w:rPr>
                      <w:color w:val="000000" w:themeColor="text1"/>
                      <w:sz w:val="16"/>
                      <w:szCs w:val="16"/>
                    </w:rPr>
                  </w:pPr>
                </w:p>
              </w:tc>
            </w:tr>
            <w:tr w:rsidR="00095F9A" w:rsidRPr="006A4446" w14:paraId="709464D9" w14:textId="77777777" w:rsidTr="00724EAF">
              <w:trPr>
                <w:trHeight w:val="144"/>
              </w:trPr>
              <w:tc>
                <w:tcPr>
                  <w:tcW w:w="3589" w:type="dxa"/>
                  <w:tcBorders>
                    <w:top w:val="single" w:sz="18" w:space="0" w:color="00B0F0"/>
                  </w:tcBorders>
                </w:tcPr>
                <w:p w14:paraId="3B2409AF" w14:textId="77777777" w:rsidR="00095F9A" w:rsidRPr="006A4446" w:rsidRDefault="00095F9A" w:rsidP="00095F9A">
                  <w:pPr>
                    <w:jc w:val="center"/>
                    <w:rPr>
                      <w:color w:val="000000" w:themeColor="text1"/>
                      <w:sz w:val="16"/>
                      <w:szCs w:val="16"/>
                    </w:rPr>
                  </w:pPr>
                </w:p>
              </w:tc>
            </w:tr>
          </w:tbl>
          <w:p w14:paraId="07EDD6B7" w14:textId="77777777" w:rsidR="00C573C3" w:rsidRPr="00121F7B" w:rsidRDefault="00C573C3" w:rsidP="00C573C3">
            <w:pPr>
              <w:pStyle w:val="ListParagraph"/>
              <w:spacing w:before="100" w:beforeAutospacing="1" w:after="100" w:afterAutospacing="1"/>
              <w:ind w:right="240"/>
              <w:rPr>
                <w:color w:val="000000" w:themeColor="text1"/>
                <w:lang w:val="en"/>
              </w:rPr>
            </w:pPr>
          </w:p>
          <w:p w14:paraId="4A52E3F3" w14:textId="77777777" w:rsidR="00482DA1" w:rsidRPr="00121F7B" w:rsidRDefault="00D25C68" w:rsidP="00482DA1">
            <w:pPr>
              <w:pStyle w:val="ListParagraph"/>
              <w:numPr>
                <w:ilvl w:val="0"/>
                <w:numId w:val="16"/>
              </w:numPr>
              <w:spacing w:before="100" w:beforeAutospacing="1" w:after="100" w:afterAutospacing="1"/>
              <w:ind w:right="240"/>
              <w:rPr>
                <w:color w:val="000000" w:themeColor="text1"/>
                <w:lang w:val="en"/>
              </w:rPr>
            </w:pPr>
            <w:r w:rsidRPr="00121F7B">
              <w:rPr>
                <w:color w:val="000000" w:themeColor="text1"/>
                <w:lang w:val="en"/>
              </w:rPr>
              <w:t>E-</w:t>
            </w:r>
            <w:r w:rsidR="00CE517E" w:rsidRPr="00121F7B">
              <w:rPr>
                <w:color w:val="000000" w:themeColor="text1"/>
                <w:lang w:val="en"/>
              </w:rPr>
              <w:t>Commerce</w:t>
            </w:r>
            <w:r w:rsidR="009B5A03" w:rsidRPr="00121F7B">
              <w:rPr>
                <w:color w:val="000000" w:themeColor="text1"/>
                <w:lang w:val="en"/>
              </w:rPr>
              <w:t xml:space="preserve"> </w:t>
            </w:r>
            <w:r w:rsidR="005C4407" w:rsidRPr="00121F7B">
              <w:rPr>
                <w:color w:val="000000" w:themeColor="text1"/>
                <w:lang w:val="en"/>
              </w:rPr>
              <w:t xml:space="preserve">testing experience </w:t>
            </w:r>
            <w:r w:rsidR="00BB478C" w:rsidRPr="00121F7B">
              <w:rPr>
                <w:color w:val="000000" w:themeColor="text1"/>
                <w:lang w:val="en"/>
              </w:rPr>
              <w:t xml:space="preserve">(Hybris - </w:t>
            </w:r>
            <w:r w:rsidRPr="00121F7B">
              <w:rPr>
                <w:color w:val="000000" w:themeColor="text1"/>
                <w:lang w:val="en"/>
              </w:rPr>
              <w:t>ATG)</w:t>
            </w:r>
          </w:p>
          <w:p w14:paraId="68FFC754" w14:textId="77777777" w:rsidR="00482DA1" w:rsidRPr="00121F7B" w:rsidRDefault="00482DA1" w:rsidP="00482DA1">
            <w:pPr>
              <w:pStyle w:val="ListParagraph"/>
              <w:spacing w:before="100" w:beforeAutospacing="1" w:after="100" w:afterAutospacing="1"/>
              <w:ind w:right="240"/>
              <w:rPr>
                <w:color w:val="000000" w:themeColor="text1"/>
                <w:lang w:val="en"/>
              </w:rPr>
            </w:pPr>
          </w:p>
          <w:p w14:paraId="378ECA7E" w14:textId="77777777" w:rsidR="00482DA1" w:rsidRPr="00121F7B" w:rsidRDefault="00482DA1" w:rsidP="00482DA1">
            <w:pPr>
              <w:pStyle w:val="ListParagraph"/>
              <w:numPr>
                <w:ilvl w:val="0"/>
                <w:numId w:val="16"/>
              </w:numPr>
              <w:spacing w:before="100" w:beforeAutospacing="1" w:after="100" w:afterAutospacing="1"/>
              <w:ind w:right="240"/>
              <w:rPr>
                <w:color w:val="000000" w:themeColor="text1"/>
                <w:lang w:val="en"/>
              </w:rPr>
            </w:pPr>
            <w:r w:rsidRPr="00121F7B">
              <w:rPr>
                <w:color w:val="000000" w:themeColor="text1"/>
                <w:lang w:val="en"/>
              </w:rPr>
              <w:t>Digital Transformation Experience</w:t>
            </w:r>
            <w:r w:rsidR="00C573C3" w:rsidRPr="00121F7B">
              <w:rPr>
                <w:color w:val="000000" w:themeColor="text1"/>
                <w:lang w:val="en"/>
              </w:rPr>
              <w:t xml:space="preserve"> </w:t>
            </w:r>
          </w:p>
          <w:p w14:paraId="7BFB099A" w14:textId="77777777" w:rsidR="00482DA1" w:rsidRPr="00121F7B" w:rsidRDefault="00482DA1" w:rsidP="00482DA1">
            <w:pPr>
              <w:pStyle w:val="ListParagraph"/>
              <w:spacing w:before="100" w:beforeAutospacing="1" w:after="100" w:afterAutospacing="1"/>
              <w:ind w:right="240"/>
              <w:rPr>
                <w:color w:val="000000" w:themeColor="text1"/>
                <w:lang w:val="en"/>
              </w:rPr>
            </w:pPr>
            <w:r w:rsidRPr="00121F7B">
              <w:rPr>
                <w:color w:val="000000" w:themeColor="text1"/>
                <w:lang w:val="en"/>
              </w:rPr>
              <w:t xml:space="preserve"> </w:t>
            </w:r>
          </w:p>
          <w:p w14:paraId="68AC643C" w14:textId="37A1908D" w:rsidR="00CE517E" w:rsidRPr="00121F7B" w:rsidRDefault="00C103AC" w:rsidP="00CE517E">
            <w:pPr>
              <w:pStyle w:val="ListParagraph"/>
              <w:numPr>
                <w:ilvl w:val="0"/>
                <w:numId w:val="3"/>
              </w:numPr>
              <w:spacing w:before="100" w:beforeAutospacing="1" w:after="100" w:afterAutospacing="1"/>
              <w:ind w:right="240"/>
              <w:rPr>
                <w:color w:val="000000" w:themeColor="text1"/>
                <w:lang w:val="en"/>
              </w:rPr>
            </w:pPr>
            <w:r>
              <w:rPr>
                <w:color w:val="000000" w:themeColor="text1"/>
                <w:lang w:val="en"/>
              </w:rPr>
              <w:t>UAT</w:t>
            </w:r>
            <w:r w:rsidR="00116A47" w:rsidRPr="00121F7B">
              <w:rPr>
                <w:color w:val="000000" w:themeColor="text1"/>
                <w:lang w:val="en"/>
              </w:rPr>
              <w:t xml:space="preserve"> testing experience</w:t>
            </w:r>
            <w:r w:rsidR="00D25C68" w:rsidRPr="00121F7B">
              <w:rPr>
                <w:color w:val="000000" w:themeColor="text1"/>
                <w:lang w:val="en"/>
              </w:rPr>
              <w:t xml:space="preserve"> </w:t>
            </w:r>
            <w:r>
              <w:rPr>
                <w:color w:val="000000" w:themeColor="text1"/>
                <w:lang w:val="en"/>
              </w:rPr>
              <w:t>(Onsite co-ordinator-3</w:t>
            </w:r>
            <w:r w:rsidRPr="00C103AC">
              <w:rPr>
                <w:color w:val="000000" w:themeColor="text1"/>
                <w:vertAlign w:val="superscript"/>
                <w:lang w:val="en"/>
              </w:rPr>
              <w:t>rd</w:t>
            </w:r>
            <w:r>
              <w:rPr>
                <w:color w:val="000000" w:themeColor="text1"/>
                <w:lang w:val="en"/>
              </w:rPr>
              <w:t xml:space="preserve"> Party teams)</w:t>
            </w:r>
          </w:p>
          <w:p w14:paraId="388E4569" w14:textId="77777777" w:rsidR="00CE517E" w:rsidRPr="00121F7B" w:rsidRDefault="00CE517E" w:rsidP="00CE517E">
            <w:pPr>
              <w:pStyle w:val="ListParagraph"/>
              <w:rPr>
                <w:color w:val="000000" w:themeColor="text1"/>
                <w:lang w:val="en"/>
              </w:rPr>
            </w:pPr>
          </w:p>
          <w:p w14:paraId="4509B166" w14:textId="77777777" w:rsidR="005D6810" w:rsidRPr="00121F7B" w:rsidRDefault="005D6810" w:rsidP="005D6810">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Automation Test Mana</w:t>
            </w:r>
            <w:r w:rsidR="002969E5" w:rsidRPr="00121F7B">
              <w:rPr>
                <w:color w:val="000000" w:themeColor="text1"/>
                <w:lang w:val="en"/>
              </w:rPr>
              <w:t>gement (Java-Selenium Webdriver)</w:t>
            </w:r>
            <w:r w:rsidRPr="00121F7B">
              <w:rPr>
                <w:color w:val="000000" w:themeColor="text1"/>
                <w:lang w:val="en"/>
              </w:rPr>
              <w:t xml:space="preserve"> </w:t>
            </w:r>
          </w:p>
          <w:p w14:paraId="1FE7713F" w14:textId="77777777" w:rsidR="00CE517E" w:rsidRPr="00121F7B" w:rsidRDefault="00CE517E" w:rsidP="00CE517E">
            <w:pPr>
              <w:pStyle w:val="ListParagraph"/>
              <w:rPr>
                <w:color w:val="000000" w:themeColor="text1"/>
                <w:lang w:val="en"/>
              </w:rPr>
            </w:pPr>
          </w:p>
          <w:p w14:paraId="0CF0338A" w14:textId="77777777" w:rsidR="00BE5502" w:rsidRPr="00121F7B" w:rsidRDefault="00BE5502" w:rsidP="00BE5502">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 xml:space="preserve">Test Delivery Management </w:t>
            </w:r>
          </w:p>
          <w:p w14:paraId="75F5EAB4" w14:textId="77777777" w:rsidR="00394EFE" w:rsidRPr="00121F7B" w:rsidRDefault="00394EFE" w:rsidP="00394EFE">
            <w:pPr>
              <w:pStyle w:val="ListParagraph"/>
              <w:rPr>
                <w:color w:val="000000" w:themeColor="text1"/>
                <w:lang w:val="en"/>
              </w:rPr>
            </w:pPr>
          </w:p>
          <w:p w14:paraId="7639F6B8" w14:textId="77777777" w:rsidR="00394EFE" w:rsidRPr="00121F7B" w:rsidRDefault="00F4702C" w:rsidP="00BE5502">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Functional testing experience (</w:t>
            </w:r>
            <w:r w:rsidR="00394EFE" w:rsidRPr="00121F7B">
              <w:rPr>
                <w:color w:val="000000" w:themeColor="text1"/>
                <w:lang w:val="en"/>
              </w:rPr>
              <w:t>System-Integration-</w:t>
            </w:r>
            <w:r w:rsidRPr="00121F7B">
              <w:rPr>
                <w:color w:val="000000" w:themeColor="text1"/>
                <w:lang w:val="en"/>
              </w:rPr>
              <w:t>Regression-</w:t>
            </w:r>
            <w:r w:rsidR="009D1110" w:rsidRPr="00121F7B">
              <w:rPr>
                <w:color w:val="000000" w:themeColor="text1"/>
                <w:lang w:val="en"/>
              </w:rPr>
              <w:t>Exploratory-</w:t>
            </w:r>
            <w:r w:rsidR="00200835" w:rsidRPr="00121F7B">
              <w:rPr>
                <w:color w:val="000000" w:themeColor="text1"/>
                <w:lang w:val="en"/>
              </w:rPr>
              <w:t>Accessibility-</w:t>
            </w:r>
            <w:r w:rsidRPr="00121F7B">
              <w:rPr>
                <w:color w:val="000000" w:themeColor="text1"/>
                <w:lang w:val="en"/>
              </w:rPr>
              <w:t>UAT</w:t>
            </w:r>
            <w:r w:rsidR="00CF507C" w:rsidRPr="00121F7B">
              <w:rPr>
                <w:color w:val="000000" w:themeColor="text1"/>
                <w:lang w:val="en"/>
              </w:rPr>
              <w:t>)</w:t>
            </w:r>
          </w:p>
          <w:p w14:paraId="28BAF073" w14:textId="77777777" w:rsidR="00686D1C" w:rsidRPr="00121F7B" w:rsidRDefault="00686D1C" w:rsidP="00686D1C">
            <w:pPr>
              <w:pStyle w:val="ListParagraph"/>
              <w:spacing w:before="100" w:beforeAutospacing="1" w:after="100" w:afterAutospacing="1"/>
              <w:ind w:right="240"/>
              <w:rPr>
                <w:color w:val="000000" w:themeColor="text1"/>
                <w:lang w:val="en"/>
              </w:rPr>
            </w:pPr>
          </w:p>
          <w:p w14:paraId="26A72C25" w14:textId="77777777" w:rsidR="00493853" w:rsidRPr="00121F7B" w:rsidRDefault="00BE5502" w:rsidP="003E39A7">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BDD</w:t>
            </w:r>
            <w:r w:rsidR="00561027" w:rsidRPr="00121F7B">
              <w:rPr>
                <w:color w:val="000000" w:themeColor="text1"/>
                <w:lang w:val="en"/>
              </w:rPr>
              <w:t xml:space="preserve"> (Gherkin-Cucumber)</w:t>
            </w:r>
          </w:p>
          <w:p w14:paraId="76553C0A" w14:textId="77777777" w:rsidR="00493853" w:rsidRPr="00121F7B" w:rsidRDefault="00493853" w:rsidP="00493853">
            <w:pPr>
              <w:pStyle w:val="ListParagraph"/>
              <w:rPr>
                <w:color w:val="000000" w:themeColor="text1"/>
                <w:lang w:val="en"/>
              </w:rPr>
            </w:pPr>
          </w:p>
          <w:p w14:paraId="3EED391A" w14:textId="77777777" w:rsidR="00F13B6B" w:rsidRPr="00121F7B" w:rsidRDefault="002D2C41" w:rsidP="00F13B6B">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API testing experience</w:t>
            </w:r>
            <w:r w:rsidR="00F13B6B" w:rsidRPr="00121F7B">
              <w:rPr>
                <w:color w:val="000000" w:themeColor="text1"/>
                <w:lang w:val="en"/>
              </w:rPr>
              <w:t xml:space="preserve">         </w:t>
            </w:r>
            <w:proofErr w:type="gramStart"/>
            <w:r w:rsidR="00F13B6B" w:rsidRPr="00121F7B">
              <w:rPr>
                <w:color w:val="000000" w:themeColor="text1"/>
                <w:lang w:val="en"/>
              </w:rPr>
              <w:t xml:space="preserve">   </w:t>
            </w:r>
            <w:r w:rsidR="00097BDE" w:rsidRPr="00121F7B">
              <w:rPr>
                <w:color w:val="000000" w:themeColor="text1"/>
                <w:lang w:val="en"/>
              </w:rPr>
              <w:t>(</w:t>
            </w:r>
            <w:proofErr w:type="gramEnd"/>
            <w:r w:rsidR="008023E1" w:rsidRPr="00121F7B">
              <w:rPr>
                <w:color w:val="000000" w:themeColor="text1"/>
                <w:lang w:val="en"/>
              </w:rPr>
              <w:t>SoapUI</w:t>
            </w:r>
            <w:r w:rsidR="00F13B6B" w:rsidRPr="00121F7B">
              <w:rPr>
                <w:color w:val="000000" w:themeColor="text1"/>
                <w:lang w:val="en"/>
              </w:rPr>
              <w:t>-</w:t>
            </w:r>
            <w:r w:rsidR="008023E1" w:rsidRPr="00121F7B">
              <w:rPr>
                <w:color w:val="000000" w:themeColor="text1"/>
                <w:lang w:val="en"/>
              </w:rPr>
              <w:t>Postman</w:t>
            </w:r>
            <w:r w:rsidR="00F13B6B" w:rsidRPr="00121F7B">
              <w:rPr>
                <w:color w:val="000000" w:themeColor="text1"/>
                <w:lang w:val="en"/>
              </w:rPr>
              <w:t>)</w:t>
            </w:r>
          </w:p>
          <w:p w14:paraId="2DB482D2" w14:textId="77777777" w:rsidR="00CE517E" w:rsidRPr="00121F7B" w:rsidRDefault="00CE517E" w:rsidP="00CE517E">
            <w:pPr>
              <w:pStyle w:val="ListParagraph"/>
              <w:rPr>
                <w:color w:val="000000" w:themeColor="text1"/>
                <w:lang w:val="en"/>
              </w:rPr>
            </w:pPr>
          </w:p>
          <w:p w14:paraId="010B8D1B" w14:textId="77777777" w:rsidR="00895A66" w:rsidRPr="00121F7B" w:rsidRDefault="00895A66" w:rsidP="00895A66">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 xml:space="preserve">Agile experience        </w:t>
            </w:r>
            <w:proofErr w:type="gramStart"/>
            <w:r w:rsidRPr="00121F7B">
              <w:rPr>
                <w:color w:val="000000" w:themeColor="text1"/>
                <w:lang w:val="en"/>
              </w:rPr>
              <w:t xml:space="preserve">   (</w:t>
            </w:r>
            <w:proofErr w:type="gramEnd"/>
            <w:r w:rsidRPr="00121F7B">
              <w:rPr>
                <w:color w:val="000000" w:themeColor="text1"/>
                <w:lang w:val="en"/>
              </w:rPr>
              <w:t>Kanban-Scrum)</w:t>
            </w:r>
          </w:p>
          <w:p w14:paraId="3330FDFB" w14:textId="77777777" w:rsidR="00CE517E" w:rsidRPr="006A4446" w:rsidRDefault="00CE517E" w:rsidP="00CE517E">
            <w:pPr>
              <w:pStyle w:val="ListParagraph"/>
              <w:rPr>
                <w:color w:val="000000" w:themeColor="text1"/>
                <w:lang w:val="en"/>
              </w:rPr>
            </w:pPr>
          </w:p>
          <w:p w14:paraId="798C505C" w14:textId="0041C3D6" w:rsidR="00A62F2D" w:rsidRPr="008F6ED6" w:rsidRDefault="00A62F2D" w:rsidP="00A62F2D">
            <w:pPr>
              <w:pStyle w:val="ListParagraph"/>
              <w:numPr>
                <w:ilvl w:val="0"/>
                <w:numId w:val="3"/>
              </w:numPr>
              <w:spacing w:before="100" w:beforeAutospacing="1" w:after="100" w:afterAutospacing="1"/>
              <w:ind w:right="240"/>
              <w:rPr>
                <w:color w:val="000000" w:themeColor="text1"/>
                <w:lang w:val="en"/>
              </w:rPr>
            </w:pPr>
            <w:r w:rsidRPr="008F6ED6">
              <w:rPr>
                <w:color w:val="000000" w:themeColor="text1"/>
                <w:lang w:val="en"/>
              </w:rPr>
              <w:t>Test management tool (</w:t>
            </w:r>
            <w:r w:rsidR="003B0EB6">
              <w:rPr>
                <w:color w:val="000000" w:themeColor="text1"/>
                <w:lang w:val="en"/>
              </w:rPr>
              <w:t>TestRail</w:t>
            </w:r>
            <w:r w:rsidR="009D7B6D">
              <w:rPr>
                <w:color w:val="000000" w:themeColor="text1"/>
                <w:lang w:val="en"/>
              </w:rPr>
              <w:t xml:space="preserve"> &amp; Quality Centre </w:t>
            </w:r>
            <w:r w:rsidRPr="008F6ED6">
              <w:rPr>
                <w:color w:val="000000" w:themeColor="text1"/>
                <w:lang w:val="en"/>
              </w:rPr>
              <w:t xml:space="preserve">) </w:t>
            </w:r>
          </w:p>
          <w:p w14:paraId="16F3DE63" w14:textId="77777777" w:rsidR="00CE517E" w:rsidRPr="00121F7B" w:rsidRDefault="00CE517E" w:rsidP="00CE517E">
            <w:pPr>
              <w:pStyle w:val="ListParagraph"/>
              <w:rPr>
                <w:color w:val="000000" w:themeColor="text1"/>
                <w:lang w:val="en"/>
              </w:rPr>
            </w:pPr>
          </w:p>
          <w:p w14:paraId="24A728B3" w14:textId="77777777" w:rsidR="00F238B9" w:rsidRPr="00121F7B" w:rsidRDefault="00F238B9" w:rsidP="00F238B9">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lastRenderedPageBreak/>
              <w:t>T</w:t>
            </w:r>
            <w:r w:rsidR="00C22692" w:rsidRPr="00121F7B">
              <w:rPr>
                <w:color w:val="000000" w:themeColor="text1"/>
                <w:lang w:val="en"/>
              </w:rPr>
              <w:t>est Strategy -</w:t>
            </w:r>
            <w:r w:rsidRPr="00121F7B">
              <w:rPr>
                <w:color w:val="000000" w:themeColor="text1"/>
                <w:lang w:val="en"/>
              </w:rPr>
              <w:t xml:space="preserve"> Planning</w:t>
            </w:r>
          </w:p>
          <w:p w14:paraId="3BD11F5D" w14:textId="77777777" w:rsidR="005D6810" w:rsidRPr="00121F7B" w:rsidRDefault="005D6810" w:rsidP="005D6810">
            <w:pPr>
              <w:pStyle w:val="ListParagraph"/>
              <w:rPr>
                <w:color w:val="000000" w:themeColor="text1"/>
                <w:lang w:val="en"/>
              </w:rPr>
            </w:pPr>
          </w:p>
          <w:p w14:paraId="60ACFF6F" w14:textId="77777777" w:rsidR="006604C5" w:rsidRPr="00121F7B" w:rsidRDefault="006604C5" w:rsidP="006604C5">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 xml:space="preserve">Defect Management </w:t>
            </w:r>
            <w:r w:rsidR="00CA0CC9" w:rsidRPr="00121F7B">
              <w:rPr>
                <w:color w:val="000000" w:themeColor="text1"/>
                <w:lang w:val="en"/>
              </w:rPr>
              <w:t xml:space="preserve">        </w:t>
            </w:r>
            <w:r w:rsidRPr="00121F7B">
              <w:rPr>
                <w:color w:val="000000" w:themeColor="text1"/>
                <w:lang w:val="en"/>
              </w:rPr>
              <w:t>(</w:t>
            </w:r>
            <w:r w:rsidR="00A375BA">
              <w:rPr>
                <w:color w:val="000000" w:themeColor="text1"/>
                <w:lang w:val="en"/>
              </w:rPr>
              <w:t>QC-JIRA</w:t>
            </w:r>
            <w:r w:rsidRPr="00121F7B">
              <w:rPr>
                <w:color w:val="000000" w:themeColor="text1"/>
                <w:lang w:val="en"/>
              </w:rPr>
              <w:t>)</w:t>
            </w:r>
          </w:p>
          <w:p w14:paraId="67D03E8E" w14:textId="77777777" w:rsidR="006604C5" w:rsidRPr="00121F7B" w:rsidRDefault="006604C5" w:rsidP="006604C5">
            <w:pPr>
              <w:pStyle w:val="ListParagraph"/>
              <w:rPr>
                <w:color w:val="000000" w:themeColor="text1"/>
                <w:lang w:val="en"/>
              </w:rPr>
            </w:pPr>
          </w:p>
          <w:p w14:paraId="3AFCC9BE" w14:textId="77777777" w:rsidR="002345F3" w:rsidRPr="00121F7B" w:rsidRDefault="006604C5" w:rsidP="002345F3">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Mobile Apps testing experience</w:t>
            </w:r>
            <w:r w:rsidR="00F141B9" w:rsidRPr="00121F7B">
              <w:rPr>
                <w:color w:val="000000" w:themeColor="text1"/>
                <w:lang w:val="en"/>
              </w:rPr>
              <w:t xml:space="preserve"> (iOS – </w:t>
            </w:r>
            <w:r w:rsidR="00074DBE" w:rsidRPr="00121F7B">
              <w:rPr>
                <w:color w:val="000000" w:themeColor="text1"/>
                <w:lang w:val="en"/>
              </w:rPr>
              <w:t>Android</w:t>
            </w:r>
            <w:r w:rsidR="00F141B9" w:rsidRPr="00121F7B">
              <w:rPr>
                <w:color w:val="000000" w:themeColor="text1"/>
                <w:lang w:val="en"/>
              </w:rPr>
              <w:t>)</w:t>
            </w:r>
          </w:p>
          <w:p w14:paraId="0ED4570B" w14:textId="77777777" w:rsidR="002345F3" w:rsidRPr="00121F7B" w:rsidRDefault="002345F3" w:rsidP="002345F3">
            <w:pPr>
              <w:pStyle w:val="ListParagraph"/>
              <w:rPr>
                <w:color w:val="000000" w:themeColor="text1"/>
                <w:lang w:val="en"/>
              </w:rPr>
            </w:pPr>
          </w:p>
          <w:p w14:paraId="4D0691EC" w14:textId="77777777" w:rsidR="00FD7B6A" w:rsidRDefault="002345F3" w:rsidP="00FD7B6A">
            <w:pPr>
              <w:pStyle w:val="ListParagraph"/>
              <w:numPr>
                <w:ilvl w:val="0"/>
                <w:numId w:val="3"/>
              </w:numPr>
              <w:spacing w:before="100" w:beforeAutospacing="1" w:after="100" w:afterAutospacing="1"/>
              <w:ind w:right="240"/>
              <w:rPr>
                <w:color w:val="000000" w:themeColor="text1"/>
                <w:lang w:val="en"/>
              </w:rPr>
            </w:pPr>
            <w:r w:rsidRPr="00BC7941">
              <w:rPr>
                <w:color w:val="000000" w:themeColor="text1"/>
                <w:lang w:val="en"/>
              </w:rPr>
              <w:t>Payment Gateway testing experience</w:t>
            </w:r>
            <w:r w:rsidR="008A0C12" w:rsidRPr="00BC7941">
              <w:rPr>
                <w:color w:val="000000" w:themeColor="text1"/>
                <w:lang w:val="en"/>
              </w:rPr>
              <w:t xml:space="preserve"> </w:t>
            </w:r>
          </w:p>
          <w:p w14:paraId="1018F403" w14:textId="77777777" w:rsidR="00FD7B6A" w:rsidRPr="00FD7B6A" w:rsidRDefault="00FD7B6A" w:rsidP="00FD7B6A">
            <w:pPr>
              <w:pStyle w:val="ListParagraph"/>
              <w:rPr>
                <w:color w:val="000000" w:themeColor="text1"/>
                <w:lang w:val="en"/>
              </w:rPr>
            </w:pPr>
          </w:p>
          <w:p w14:paraId="44BB30EE" w14:textId="45F7C327" w:rsidR="00EE7920" w:rsidRPr="00FD7B6A" w:rsidRDefault="00D25C68" w:rsidP="00FD7B6A">
            <w:pPr>
              <w:pStyle w:val="ListParagraph"/>
              <w:numPr>
                <w:ilvl w:val="0"/>
                <w:numId w:val="3"/>
              </w:numPr>
              <w:spacing w:before="100" w:beforeAutospacing="1" w:after="100" w:afterAutospacing="1"/>
              <w:ind w:right="240"/>
              <w:rPr>
                <w:color w:val="000000" w:themeColor="text1"/>
                <w:lang w:val="en"/>
              </w:rPr>
            </w:pPr>
            <w:r w:rsidRPr="00FD7B6A">
              <w:rPr>
                <w:color w:val="000000" w:themeColor="text1"/>
                <w:lang w:val="en"/>
              </w:rPr>
              <w:t>Defect Triage Management</w:t>
            </w:r>
          </w:p>
          <w:p w14:paraId="5C50E790" w14:textId="77777777" w:rsidR="00EE7920" w:rsidRPr="00121F7B" w:rsidRDefault="00EE7920" w:rsidP="00EE7920">
            <w:pPr>
              <w:pStyle w:val="ListParagraph"/>
              <w:rPr>
                <w:color w:val="000000" w:themeColor="text1"/>
                <w:lang w:val="en"/>
              </w:rPr>
            </w:pPr>
          </w:p>
          <w:p w14:paraId="26D055A2" w14:textId="77777777" w:rsidR="00EE7920" w:rsidRPr="00121F7B" w:rsidRDefault="002D2C41" w:rsidP="00D25C68">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Release Management</w:t>
            </w:r>
            <w:r w:rsidR="00D25C68" w:rsidRPr="00121F7B">
              <w:rPr>
                <w:color w:val="000000" w:themeColor="text1"/>
                <w:lang w:val="en"/>
              </w:rPr>
              <w:t xml:space="preserve"> </w:t>
            </w:r>
          </w:p>
          <w:p w14:paraId="2171E4EC" w14:textId="77777777" w:rsidR="00EE7920" w:rsidRPr="00121F7B" w:rsidRDefault="00EE7920" w:rsidP="00EE7920">
            <w:pPr>
              <w:pStyle w:val="ListParagraph"/>
              <w:rPr>
                <w:color w:val="000000" w:themeColor="text1"/>
                <w:lang w:val="en"/>
              </w:rPr>
            </w:pPr>
          </w:p>
          <w:p w14:paraId="2967E6A3" w14:textId="77777777" w:rsidR="00EE7920" w:rsidRPr="00121F7B" w:rsidRDefault="00D25C68" w:rsidP="00D25C68">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QA Recruitment</w:t>
            </w:r>
            <w:r w:rsidR="0055594B" w:rsidRPr="00121F7B">
              <w:rPr>
                <w:color w:val="000000" w:themeColor="text1"/>
                <w:lang w:val="en"/>
              </w:rPr>
              <w:t xml:space="preserve"> </w:t>
            </w:r>
            <w:r w:rsidR="001A7F09" w:rsidRPr="00121F7B">
              <w:rPr>
                <w:color w:val="000000" w:themeColor="text1"/>
                <w:lang w:val="en"/>
              </w:rPr>
              <w:t>&amp; Training</w:t>
            </w:r>
            <w:r w:rsidR="00B35343" w:rsidRPr="00121F7B">
              <w:rPr>
                <w:color w:val="000000" w:themeColor="text1"/>
                <w:lang w:val="en"/>
              </w:rPr>
              <w:t xml:space="preserve"> </w:t>
            </w:r>
            <w:proofErr w:type="gramStart"/>
            <w:r w:rsidR="00B35343" w:rsidRPr="00121F7B">
              <w:rPr>
                <w:color w:val="000000" w:themeColor="text1"/>
                <w:lang w:val="en"/>
              </w:rPr>
              <w:t xml:space="preserve">   </w:t>
            </w:r>
            <w:r w:rsidR="0055594B" w:rsidRPr="00121F7B">
              <w:rPr>
                <w:color w:val="000000" w:themeColor="text1"/>
                <w:lang w:val="en"/>
              </w:rPr>
              <w:t>(</w:t>
            </w:r>
            <w:proofErr w:type="gramEnd"/>
            <w:r w:rsidR="0055594B" w:rsidRPr="00121F7B">
              <w:rPr>
                <w:color w:val="000000" w:themeColor="text1"/>
                <w:lang w:val="en"/>
              </w:rPr>
              <w:t>onshore-</w:t>
            </w:r>
            <w:r w:rsidR="00F325A3" w:rsidRPr="00121F7B">
              <w:rPr>
                <w:color w:val="000000" w:themeColor="text1"/>
                <w:lang w:val="en"/>
              </w:rPr>
              <w:t>nearshore-</w:t>
            </w:r>
            <w:r w:rsidR="0055594B" w:rsidRPr="00121F7B">
              <w:rPr>
                <w:color w:val="000000" w:themeColor="text1"/>
                <w:lang w:val="en"/>
              </w:rPr>
              <w:t>offshore)</w:t>
            </w:r>
          </w:p>
          <w:p w14:paraId="1207B7D6" w14:textId="77777777" w:rsidR="00EE7920" w:rsidRPr="00121F7B" w:rsidRDefault="00EE7920" w:rsidP="00EE7920">
            <w:pPr>
              <w:pStyle w:val="ListParagraph"/>
              <w:rPr>
                <w:color w:val="000000" w:themeColor="text1"/>
                <w:lang w:val="en"/>
              </w:rPr>
            </w:pPr>
          </w:p>
          <w:p w14:paraId="4D243E32" w14:textId="77777777" w:rsidR="00EE7920" w:rsidRPr="00121F7B" w:rsidRDefault="00054A15" w:rsidP="00D25C68">
            <w:pPr>
              <w:pStyle w:val="ListParagraph"/>
              <w:numPr>
                <w:ilvl w:val="0"/>
                <w:numId w:val="3"/>
              </w:numPr>
              <w:spacing w:before="100" w:beforeAutospacing="1" w:after="100" w:afterAutospacing="1"/>
              <w:ind w:right="240"/>
              <w:rPr>
                <w:color w:val="000000" w:themeColor="text1"/>
                <w:lang w:val="en"/>
              </w:rPr>
            </w:pPr>
            <w:r>
              <w:rPr>
                <w:color w:val="000000" w:themeColor="text1"/>
                <w:lang w:val="en"/>
              </w:rPr>
              <w:t>Coaching (Test Practices)</w:t>
            </w:r>
          </w:p>
          <w:p w14:paraId="0272D983" w14:textId="77777777" w:rsidR="00EE7920" w:rsidRPr="00121F7B" w:rsidRDefault="00EE7920" w:rsidP="00EE7920">
            <w:pPr>
              <w:pStyle w:val="ListParagraph"/>
              <w:rPr>
                <w:color w:val="000000" w:themeColor="text1"/>
                <w:lang w:val="en"/>
              </w:rPr>
            </w:pPr>
          </w:p>
          <w:p w14:paraId="0B0F25CC" w14:textId="77777777" w:rsidR="00083A30" w:rsidRPr="00121F7B" w:rsidRDefault="002345F3" w:rsidP="00083A30">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 xml:space="preserve">Environment Management         </w:t>
            </w:r>
            <w:proofErr w:type="gramStart"/>
            <w:r w:rsidRPr="00121F7B">
              <w:rPr>
                <w:color w:val="000000" w:themeColor="text1"/>
                <w:lang w:val="en"/>
              </w:rPr>
              <w:t xml:space="preserve">   (</w:t>
            </w:r>
            <w:proofErr w:type="gramEnd"/>
            <w:r w:rsidRPr="00121F7B">
              <w:rPr>
                <w:color w:val="000000" w:themeColor="text1"/>
                <w:lang w:val="en"/>
              </w:rPr>
              <w:t xml:space="preserve">Planning- Strategy) </w:t>
            </w:r>
          </w:p>
          <w:p w14:paraId="5F29C738" w14:textId="77777777" w:rsidR="00083A30" w:rsidRPr="00121F7B" w:rsidRDefault="00083A30" w:rsidP="00083A30">
            <w:pPr>
              <w:pStyle w:val="ListParagraph"/>
              <w:rPr>
                <w:color w:val="000000" w:themeColor="text1"/>
                <w:lang w:val="en"/>
              </w:rPr>
            </w:pPr>
          </w:p>
          <w:p w14:paraId="60CCA472" w14:textId="77777777" w:rsidR="00C536B6" w:rsidRDefault="00076412" w:rsidP="00083A30">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 xml:space="preserve">Hands-on </w:t>
            </w:r>
            <w:r w:rsidR="00C536B6" w:rsidRPr="00121F7B">
              <w:rPr>
                <w:color w:val="000000" w:themeColor="text1"/>
                <w:lang w:val="en"/>
              </w:rPr>
              <w:t xml:space="preserve">Business Analyst Experience </w:t>
            </w:r>
          </w:p>
          <w:p w14:paraId="25CD96A9" w14:textId="77777777" w:rsidR="00486BDD" w:rsidRPr="00486BDD" w:rsidRDefault="00486BDD" w:rsidP="00486BDD">
            <w:pPr>
              <w:pStyle w:val="ListParagraph"/>
              <w:rPr>
                <w:color w:val="000000" w:themeColor="text1"/>
                <w:lang w:val="en"/>
              </w:rPr>
            </w:pPr>
          </w:p>
          <w:tbl>
            <w:tblPr>
              <w:tblStyle w:val="TableGrid"/>
              <w:tblW w:w="367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76"/>
            </w:tblGrid>
            <w:tr w:rsidR="00553353" w:rsidRPr="006A4446" w14:paraId="01D3B998" w14:textId="77777777" w:rsidTr="00EC0E38">
              <w:trPr>
                <w:trHeight w:val="1426"/>
                <w:jc w:val="center"/>
              </w:trPr>
              <w:tc>
                <w:tcPr>
                  <w:tcW w:w="3676" w:type="dxa"/>
                </w:tcPr>
                <w:p w14:paraId="5B19A4CA" w14:textId="4D29C39D" w:rsidR="00553353" w:rsidRPr="006A4446" w:rsidRDefault="00CD1D61" w:rsidP="00EC0E38">
                  <w:pPr>
                    <w:jc w:val="center"/>
                    <w:rPr>
                      <w:b/>
                      <w:color w:val="000000" w:themeColor="text1"/>
                      <w:sz w:val="40"/>
                    </w:rPr>
                  </w:pPr>
                  <w:r>
                    <w:rPr>
                      <w:b/>
                      <w:color w:val="000000" w:themeColor="text1"/>
                      <w:sz w:val="40"/>
                    </w:rPr>
                    <w:t xml:space="preserve">CERTIFICATION </w:t>
                  </w:r>
                  <w:r w:rsidR="0033577F">
                    <w:rPr>
                      <w:b/>
                      <w:color w:val="000000" w:themeColor="text1"/>
                      <w:sz w:val="40"/>
                    </w:rPr>
                    <w:t xml:space="preserve">&amp; </w:t>
                  </w:r>
                  <w:r w:rsidR="00553353">
                    <w:rPr>
                      <w:b/>
                      <w:color w:val="000000" w:themeColor="text1"/>
                      <w:sz w:val="40"/>
                    </w:rPr>
                    <w:t>EDUCATION</w:t>
                  </w:r>
                  <w:r w:rsidR="00EC0E38">
                    <w:rPr>
                      <w:b/>
                      <w:color w:val="000000" w:themeColor="text1"/>
                      <w:sz w:val="40"/>
                    </w:rPr>
                    <w:t xml:space="preserve"> </w:t>
                  </w:r>
                </w:p>
              </w:tc>
            </w:tr>
            <w:tr w:rsidR="00553353" w:rsidRPr="006A4446" w14:paraId="02458257" w14:textId="77777777" w:rsidTr="00EC0E38">
              <w:trPr>
                <w:trHeight w:val="186"/>
                <w:jc w:val="center"/>
              </w:trPr>
              <w:tc>
                <w:tcPr>
                  <w:tcW w:w="3676" w:type="dxa"/>
                  <w:tcBorders>
                    <w:bottom w:val="single" w:sz="18" w:space="0" w:color="00B0F0"/>
                  </w:tcBorders>
                </w:tcPr>
                <w:p w14:paraId="3283B863" w14:textId="77777777" w:rsidR="00553353" w:rsidRPr="006A4446" w:rsidRDefault="00553353" w:rsidP="00553353">
                  <w:pPr>
                    <w:jc w:val="center"/>
                    <w:rPr>
                      <w:color w:val="000000" w:themeColor="text1"/>
                      <w:sz w:val="16"/>
                      <w:szCs w:val="16"/>
                    </w:rPr>
                  </w:pPr>
                </w:p>
              </w:tc>
            </w:tr>
            <w:tr w:rsidR="00553353" w:rsidRPr="006A4446" w14:paraId="5DBF89E5" w14:textId="77777777" w:rsidTr="00EC0E38">
              <w:trPr>
                <w:trHeight w:val="206"/>
                <w:jc w:val="center"/>
              </w:trPr>
              <w:tc>
                <w:tcPr>
                  <w:tcW w:w="3676" w:type="dxa"/>
                  <w:tcBorders>
                    <w:top w:val="single" w:sz="18" w:space="0" w:color="00B0F0"/>
                  </w:tcBorders>
                </w:tcPr>
                <w:p w14:paraId="3FA5FBF4" w14:textId="77777777" w:rsidR="00553353" w:rsidRPr="006A4446" w:rsidRDefault="00553353" w:rsidP="00553353">
                  <w:pPr>
                    <w:jc w:val="center"/>
                    <w:rPr>
                      <w:color w:val="000000" w:themeColor="text1"/>
                      <w:sz w:val="16"/>
                      <w:szCs w:val="16"/>
                    </w:rPr>
                  </w:pPr>
                </w:p>
              </w:tc>
            </w:tr>
          </w:tbl>
          <w:p w14:paraId="181A0743" w14:textId="77777777" w:rsidR="000D1C66" w:rsidRPr="00121F7B" w:rsidRDefault="00A60EDE" w:rsidP="000D1C66">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 xml:space="preserve">ISTQB - </w:t>
            </w:r>
            <w:r w:rsidR="000D1C66" w:rsidRPr="00121F7B">
              <w:rPr>
                <w:color w:val="000000" w:themeColor="text1"/>
                <w:lang w:val="en"/>
              </w:rPr>
              <w:t>Foundation Level</w:t>
            </w:r>
          </w:p>
          <w:p w14:paraId="39954C7D" w14:textId="77777777" w:rsidR="000D1C66" w:rsidRPr="00121F7B" w:rsidRDefault="000D1C66" w:rsidP="000D1C66">
            <w:pPr>
              <w:pStyle w:val="ListParagraph"/>
              <w:spacing w:before="100" w:beforeAutospacing="1" w:after="100" w:afterAutospacing="1"/>
              <w:ind w:right="240"/>
              <w:rPr>
                <w:color w:val="000000" w:themeColor="text1"/>
                <w:lang w:val="en"/>
              </w:rPr>
            </w:pPr>
          </w:p>
          <w:p w14:paraId="2FA42543" w14:textId="77777777" w:rsidR="00E82C6B" w:rsidRPr="00121F7B" w:rsidRDefault="00E82C6B" w:rsidP="00A21F31">
            <w:pPr>
              <w:pStyle w:val="ListParagraph"/>
              <w:numPr>
                <w:ilvl w:val="0"/>
                <w:numId w:val="3"/>
              </w:numPr>
              <w:spacing w:before="100" w:beforeAutospacing="1" w:after="100" w:afterAutospacing="1"/>
              <w:ind w:right="240"/>
              <w:rPr>
                <w:color w:val="000000" w:themeColor="text1"/>
                <w:lang w:val="en"/>
              </w:rPr>
            </w:pPr>
            <w:r w:rsidRPr="00121F7B">
              <w:rPr>
                <w:color w:val="000000" w:themeColor="text1"/>
                <w:lang w:val="en"/>
              </w:rPr>
              <w:t xml:space="preserve">Degree </w:t>
            </w:r>
            <w:r w:rsidR="00121F7B" w:rsidRPr="00121F7B">
              <w:rPr>
                <w:color w:val="000000" w:themeColor="text1"/>
                <w:lang w:val="en"/>
              </w:rPr>
              <w:t>Educated</w:t>
            </w:r>
          </w:p>
          <w:p w14:paraId="47364A9D" w14:textId="77777777" w:rsidR="00E82C6B" w:rsidRPr="00121F7B" w:rsidRDefault="00E82C6B" w:rsidP="00E82C6B">
            <w:pPr>
              <w:pStyle w:val="ListParagraph"/>
              <w:rPr>
                <w:color w:val="000000" w:themeColor="text1"/>
                <w:lang w:val="en"/>
              </w:rPr>
            </w:pPr>
          </w:p>
          <w:p w14:paraId="08D9499F" w14:textId="77777777" w:rsidR="0004294B" w:rsidRPr="00121F7B" w:rsidRDefault="0004294B" w:rsidP="00E82C6B">
            <w:pPr>
              <w:pStyle w:val="ListParagraph"/>
              <w:spacing w:before="100" w:beforeAutospacing="1" w:after="100" w:afterAutospacing="1"/>
              <w:ind w:right="240"/>
              <w:rPr>
                <w:color w:val="000000" w:themeColor="text1"/>
                <w:lang w:val="en"/>
              </w:rPr>
            </w:pPr>
            <w:r w:rsidRPr="00121F7B">
              <w:rPr>
                <w:color w:val="000000" w:themeColor="text1"/>
                <w:lang w:val="en"/>
              </w:rPr>
              <w:t xml:space="preserve">Bachelor’s degree in Mechanical Engineering </w:t>
            </w:r>
          </w:p>
          <w:p w14:paraId="12EA1169" w14:textId="77777777" w:rsidR="0004294B" w:rsidRPr="00121F7B" w:rsidRDefault="0004294B" w:rsidP="00A21F31">
            <w:pPr>
              <w:pStyle w:val="ListParagraph"/>
              <w:spacing w:before="100" w:beforeAutospacing="1" w:after="100" w:afterAutospacing="1"/>
              <w:ind w:right="240"/>
              <w:rPr>
                <w:color w:val="000000" w:themeColor="text1"/>
                <w:lang w:val="en"/>
              </w:rPr>
            </w:pPr>
            <w:r w:rsidRPr="00121F7B">
              <w:rPr>
                <w:color w:val="000000" w:themeColor="text1"/>
                <w:lang w:val="en"/>
              </w:rPr>
              <w:t>Sapthagiri College of                 Engineering</w:t>
            </w:r>
            <w:r w:rsidR="00991CC8" w:rsidRPr="00121F7B">
              <w:rPr>
                <w:color w:val="000000" w:themeColor="text1"/>
                <w:lang w:val="en"/>
              </w:rPr>
              <w:t xml:space="preserve"> (2003-2007)</w:t>
            </w:r>
          </w:p>
          <w:p w14:paraId="38AAA8E9" w14:textId="77777777" w:rsidR="0004294B" w:rsidRPr="00121F7B" w:rsidRDefault="0004294B" w:rsidP="00A21F31">
            <w:pPr>
              <w:pStyle w:val="ListParagraph"/>
              <w:spacing w:before="100" w:beforeAutospacing="1" w:after="100" w:afterAutospacing="1"/>
              <w:ind w:right="240"/>
              <w:rPr>
                <w:color w:val="000000" w:themeColor="text1"/>
                <w:lang w:val="en"/>
              </w:rPr>
            </w:pPr>
            <w:r w:rsidRPr="00121F7B">
              <w:rPr>
                <w:color w:val="000000" w:themeColor="text1"/>
                <w:lang w:val="en"/>
              </w:rPr>
              <w:t>Bangalore</w:t>
            </w:r>
          </w:p>
          <w:p w14:paraId="061EBC3A" w14:textId="23A3DB21" w:rsidR="00373A4B" w:rsidRDefault="0004294B" w:rsidP="00991CC8">
            <w:pPr>
              <w:pStyle w:val="ListParagraph"/>
              <w:spacing w:before="100" w:beforeAutospacing="1" w:after="100" w:afterAutospacing="1"/>
              <w:ind w:right="240"/>
              <w:rPr>
                <w:color w:val="000000" w:themeColor="text1"/>
                <w:lang w:val="en"/>
              </w:rPr>
            </w:pPr>
            <w:r w:rsidRPr="00121F7B">
              <w:rPr>
                <w:color w:val="000000" w:themeColor="text1"/>
                <w:lang w:val="en"/>
              </w:rPr>
              <w:t>India</w:t>
            </w:r>
          </w:p>
          <w:p w14:paraId="601A4DCA" w14:textId="6C271F30" w:rsidR="00564704" w:rsidRDefault="00564704" w:rsidP="00991CC8">
            <w:pPr>
              <w:pStyle w:val="ListParagraph"/>
              <w:spacing w:before="100" w:beforeAutospacing="1" w:after="100" w:afterAutospacing="1"/>
              <w:ind w:right="240"/>
              <w:rPr>
                <w:color w:val="000000" w:themeColor="text1"/>
                <w:lang w:val="en"/>
              </w:rPr>
            </w:pPr>
          </w:p>
          <w:p w14:paraId="33E4685A" w14:textId="77777777" w:rsidR="00564704" w:rsidRPr="00991CC8" w:rsidRDefault="00564704" w:rsidP="00991CC8">
            <w:pPr>
              <w:pStyle w:val="ListParagraph"/>
              <w:spacing w:before="100" w:beforeAutospacing="1" w:after="100" w:afterAutospacing="1"/>
              <w:ind w:right="240"/>
              <w:rPr>
                <w:color w:val="000000" w:themeColor="text1"/>
                <w:lang w:val="en"/>
              </w:rPr>
            </w:pPr>
          </w:p>
          <w:p w14:paraId="6427BEC8" w14:textId="77777777" w:rsidR="005D188D" w:rsidRPr="006A4446" w:rsidRDefault="005D188D" w:rsidP="00B41C6C">
            <w:pPr>
              <w:tabs>
                <w:tab w:val="left" w:pos="2820"/>
              </w:tabs>
              <w:rPr>
                <w:color w:val="000000" w:themeColor="text1"/>
              </w:rPr>
            </w:pPr>
          </w:p>
        </w:tc>
        <w:tc>
          <w:tcPr>
            <w:tcW w:w="360" w:type="dxa"/>
          </w:tcPr>
          <w:p w14:paraId="63CEE3F5" w14:textId="77777777" w:rsidR="00C82AFE" w:rsidRPr="00C80116" w:rsidRDefault="00C82AFE">
            <w:pPr>
              <w:rPr>
                <w:color w:val="000000" w:themeColor="text1"/>
              </w:rPr>
            </w:pPr>
          </w:p>
        </w:tc>
        <w:tc>
          <w:tcPr>
            <w:tcW w:w="6560" w:type="dxa"/>
          </w:tcPr>
          <w:tbl>
            <w:tblPr>
              <w:tblStyle w:val="TableGrid"/>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0"/>
            </w:tblGrid>
            <w:tr w:rsidR="006A4446" w:rsidRPr="007F5E3A" w14:paraId="77DE9389" w14:textId="77777777" w:rsidTr="00F16D8A">
              <w:trPr>
                <w:trHeight w:val="5385"/>
              </w:trPr>
              <w:tc>
                <w:tcPr>
                  <w:tcW w:w="6480" w:type="dxa"/>
                  <w:tcBorders>
                    <w:bottom w:val="single" w:sz="18" w:space="0" w:color="00B0F0"/>
                  </w:tcBorders>
                </w:tcPr>
                <w:tbl>
                  <w:tblPr>
                    <w:tblStyle w:val="TableGrid"/>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0"/>
                  </w:tblGrid>
                  <w:tr w:rsidR="006A4446" w:rsidRPr="007F5E3A" w14:paraId="3FA39D1B" w14:textId="77777777" w:rsidTr="007A525C">
                    <w:trPr>
                      <w:trHeight w:val="90"/>
                    </w:trPr>
                    <w:tc>
                      <w:tcPr>
                        <w:tcW w:w="6480" w:type="dxa"/>
                        <w:tcBorders>
                          <w:bottom w:val="single" w:sz="18" w:space="0" w:color="00B0F0"/>
                        </w:tcBorders>
                      </w:tcPr>
                      <w:p w14:paraId="130C1E06" w14:textId="77777777" w:rsidR="00B5606E" w:rsidRPr="008309D9" w:rsidRDefault="00B5606E" w:rsidP="00B5606E">
                        <w:pPr>
                          <w:rPr>
                            <w:b/>
                            <w:color w:val="000000" w:themeColor="text1"/>
                          </w:rPr>
                        </w:pPr>
                        <w:r w:rsidRPr="008309D9">
                          <w:rPr>
                            <w:b/>
                            <w:color w:val="000000" w:themeColor="text1"/>
                          </w:rPr>
                          <w:t>SUMMARY</w:t>
                        </w:r>
                      </w:p>
                      <w:p w14:paraId="52E894DC" w14:textId="77777777" w:rsidR="00B5606E" w:rsidRPr="00C80116" w:rsidRDefault="00B5606E" w:rsidP="00B5606E">
                        <w:pPr>
                          <w:rPr>
                            <w:color w:val="000000" w:themeColor="text1"/>
                          </w:rPr>
                        </w:pPr>
                      </w:p>
                    </w:tc>
                  </w:tr>
                </w:tbl>
                <w:p w14:paraId="02CEDED8" w14:textId="77777777" w:rsidR="002E71FC" w:rsidRPr="00C80116" w:rsidRDefault="002E71FC" w:rsidP="003602B4">
                  <w:pPr>
                    <w:rPr>
                      <w:color w:val="000000" w:themeColor="text1"/>
                    </w:rPr>
                  </w:pPr>
                </w:p>
                <w:p w14:paraId="5547A343" w14:textId="0337F357" w:rsidR="00482DA1" w:rsidRPr="009179FD" w:rsidRDefault="00482DA1" w:rsidP="00F16D8A">
                  <w:pPr>
                    <w:autoSpaceDE w:val="0"/>
                    <w:autoSpaceDN w:val="0"/>
                    <w:adjustRightInd w:val="0"/>
                    <w:rPr>
                      <w:color w:val="000000" w:themeColor="text1"/>
                    </w:rPr>
                  </w:pPr>
                  <w:r w:rsidRPr="009179FD">
                    <w:rPr>
                      <w:color w:val="000000" w:themeColor="text1"/>
                    </w:rPr>
                    <w:t xml:space="preserve">Experienced </w:t>
                  </w:r>
                  <w:r w:rsidRPr="00EE5E08">
                    <w:rPr>
                      <w:color w:val="000000" w:themeColor="text1"/>
                      <w:u w:val="single"/>
                    </w:rPr>
                    <w:t xml:space="preserve">ISTQB certified </w:t>
                  </w:r>
                  <w:r w:rsidR="00EE5E08" w:rsidRPr="00EE5E08">
                    <w:rPr>
                      <w:color w:val="000000" w:themeColor="text1"/>
                      <w:u w:val="single"/>
                    </w:rPr>
                    <w:t>DBS Checked</w:t>
                  </w:r>
                  <w:r w:rsidR="00EE5E08">
                    <w:rPr>
                      <w:color w:val="000000" w:themeColor="text1"/>
                    </w:rPr>
                    <w:t xml:space="preserve"> </w:t>
                  </w:r>
                  <w:r w:rsidRPr="009179FD">
                    <w:rPr>
                      <w:color w:val="000000" w:themeColor="text1"/>
                    </w:rPr>
                    <w:t xml:space="preserve">Quality Engineer/Lead with vast test management experience </w:t>
                  </w:r>
                  <w:r w:rsidR="00E81717">
                    <w:rPr>
                      <w:color w:val="000000" w:themeColor="text1"/>
                    </w:rPr>
                    <w:t xml:space="preserve"> </w:t>
                  </w:r>
                  <w:r w:rsidRPr="009179FD">
                    <w:rPr>
                      <w:color w:val="000000" w:themeColor="text1"/>
                    </w:rPr>
                    <w:t>(11+ years of manual and automated testing</w:t>
                  </w:r>
                  <w:r w:rsidR="004A323E" w:rsidRPr="009179FD">
                    <w:rPr>
                      <w:color w:val="000000" w:themeColor="text1"/>
                    </w:rPr>
                    <w:t>), my</w:t>
                  </w:r>
                  <w:r w:rsidRPr="009179FD">
                    <w:rPr>
                      <w:color w:val="000000" w:themeColor="text1"/>
                    </w:rPr>
                    <w:t xml:space="preserve"> attention to detail, problem solving skills and ability to adapt to new tools and applications has afforded me the opportunity to help eradicate errors early in the project, thus saving time and money. Excellent understanding of the Agile principles and a great knowledge of how QA fits into the Agile SDLC.</w:t>
                  </w:r>
                </w:p>
                <w:p w14:paraId="384F3448" w14:textId="77777777" w:rsidR="00482DA1" w:rsidRPr="009179FD" w:rsidRDefault="00482DA1" w:rsidP="00482DA1">
                  <w:pPr>
                    <w:rPr>
                      <w:color w:val="000000" w:themeColor="text1"/>
                    </w:rPr>
                  </w:pPr>
                </w:p>
                <w:p w14:paraId="51959110" w14:textId="77777777" w:rsidR="00482DA1" w:rsidRPr="009179FD" w:rsidRDefault="00482DA1" w:rsidP="00482DA1">
                  <w:pPr>
                    <w:autoSpaceDE w:val="0"/>
                    <w:autoSpaceDN w:val="0"/>
                    <w:adjustRightInd w:val="0"/>
                    <w:rPr>
                      <w:color w:val="000000" w:themeColor="text1"/>
                    </w:rPr>
                  </w:pPr>
                  <w:r w:rsidRPr="009179FD">
                    <w:rPr>
                      <w:color w:val="000000" w:themeColor="text1"/>
                    </w:rPr>
                    <w:t xml:space="preserve">My key experience includes working on Test Planning and Leadership activities along with Test Execution, creating Test Plans and defining entry and exit </w:t>
                  </w:r>
                  <w:r w:rsidR="00C84D93" w:rsidRPr="009179FD">
                    <w:rPr>
                      <w:color w:val="000000" w:themeColor="text1"/>
                    </w:rPr>
                    <w:t>criteria</w:t>
                  </w:r>
                  <w:r w:rsidRPr="009179FD">
                    <w:rPr>
                      <w:color w:val="000000" w:themeColor="text1"/>
                    </w:rPr>
                    <w:t xml:space="preserve"> for functional testing including </w:t>
                  </w:r>
                  <w:r w:rsidR="004A54DF" w:rsidRPr="009179FD">
                    <w:rPr>
                      <w:color w:val="000000" w:themeColor="text1"/>
                    </w:rPr>
                    <w:t>expertise in</w:t>
                  </w:r>
                  <w:r w:rsidRPr="009179FD">
                    <w:rPr>
                      <w:color w:val="000000" w:themeColor="text1"/>
                    </w:rPr>
                    <w:t xml:space="preserve"> digital transformation </w:t>
                  </w:r>
                  <w:r w:rsidR="00035084" w:rsidRPr="009179FD">
                    <w:rPr>
                      <w:color w:val="000000" w:themeColor="text1"/>
                    </w:rPr>
                    <w:t>programmes</w:t>
                  </w:r>
                  <w:r w:rsidRPr="009179FD">
                    <w:rPr>
                      <w:color w:val="000000" w:themeColor="text1"/>
                    </w:rPr>
                    <w:t>.</w:t>
                  </w:r>
                </w:p>
                <w:p w14:paraId="5B2CA3DC" w14:textId="77777777" w:rsidR="00297B6C" w:rsidRDefault="00297B6C" w:rsidP="00A82EB3">
                  <w:pPr>
                    <w:rPr>
                      <w:b/>
                      <w:color w:val="000000" w:themeColor="text1"/>
                    </w:rPr>
                  </w:pPr>
                </w:p>
                <w:p w14:paraId="5A970444" w14:textId="77777777" w:rsidR="00A82EB3" w:rsidRPr="008309D9" w:rsidRDefault="00A82EB3" w:rsidP="00A82EB3">
                  <w:pPr>
                    <w:rPr>
                      <w:b/>
                      <w:color w:val="000000" w:themeColor="text1"/>
                    </w:rPr>
                  </w:pPr>
                  <w:r w:rsidRPr="008309D9">
                    <w:rPr>
                      <w:b/>
                      <w:color w:val="000000" w:themeColor="text1"/>
                    </w:rPr>
                    <w:t>EXPERIENCE</w:t>
                  </w:r>
                </w:p>
                <w:p w14:paraId="6E8B7A45" w14:textId="77777777" w:rsidR="00724EAF" w:rsidRPr="00C80116" w:rsidRDefault="00724EAF" w:rsidP="003602B4">
                  <w:pPr>
                    <w:rPr>
                      <w:color w:val="000000" w:themeColor="text1"/>
                    </w:rPr>
                  </w:pPr>
                </w:p>
              </w:tc>
            </w:tr>
          </w:tbl>
          <w:p w14:paraId="30CEF352" w14:textId="77777777" w:rsidR="00643723" w:rsidRDefault="00643723" w:rsidP="00B43E46">
            <w:pPr>
              <w:rPr>
                <w:color w:val="000000" w:themeColor="text1"/>
              </w:rPr>
            </w:pPr>
          </w:p>
          <w:tbl>
            <w:tblPr>
              <w:tblStyle w:val="TableGrid"/>
              <w:tblW w:w="6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7"/>
            </w:tblGrid>
            <w:tr w:rsidR="004A323E" w:rsidRPr="007F5E3A" w14:paraId="45B6041D" w14:textId="77777777" w:rsidTr="00550FFD">
              <w:trPr>
                <w:trHeight w:val="192"/>
              </w:trPr>
              <w:tc>
                <w:tcPr>
                  <w:tcW w:w="6627" w:type="dxa"/>
                </w:tcPr>
                <w:p w14:paraId="0E5950B5" w14:textId="79080388" w:rsidR="004A323E" w:rsidRDefault="00B071C1" w:rsidP="004A323E">
                  <w:pPr>
                    <w:rPr>
                      <w:b/>
                      <w:color w:val="000000" w:themeColor="text1"/>
                    </w:rPr>
                  </w:pPr>
                  <w:r>
                    <w:rPr>
                      <w:b/>
                      <w:color w:val="000000" w:themeColor="text1"/>
                    </w:rPr>
                    <w:t xml:space="preserve">Senior Quality Assurance </w:t>
                  </w:r>
                  <w:r w:rsidR="00A03BB6" w:rsidRPr="00A03BB6">
                    <w:rPr>
                      <w:b/>
                      <w:color w:val="000000" w:themeColor="text1"/>
                    </w:rPr>
                    <w:t>Consultant</w:t>
                  </w:r>
                  <w:r w:rsidR="00A03BB6">
                    <w:rPr>
                      <w:b/>
                      <w:color w:val="000000" w:themeColor="text1"/>
                    </w:rPr>
                    <w:t xml:space="preserve"> </w:t>
                  </w:r>
                  <w:r w:rsidR="00943848">
                    <w:rPr>
                      <w:b/>
                      <w:color w:val="000000" w:themeColor="text1"/>
                    </w:rPr>
                    <w:t>(Contract - Insurance)</w:t>
                  </w:r>
                </w:p>
                <w:p w14:paraId="1379E0E9" w14:textId="77777777" w:rsidR="001F14C0" w:rsidRPr="006009A3" w:rsidRDefault="001F14C0" w:rsidP="004A323E">
                  <w:pPr>
                    <w:rPr>
                      <w:b/>
                      <w:color w:val="000000" w:themeColor="text1"/>
                    </w:rPr>
                  </w:pPr>
                  <w:r>
                    <w:rPr>
                      <w:b/>
                      <w:color w:val="000000" w:themeColor="text1"/>
                    </w:rPr>
                    <w:t>BGL Group</w:t>
                  </w:r>
                </w:p>
              </w:tc>
            </w:tr>
            <w:tr w:rsidR="004A323E" w:rsidRPr="007F5E3A" w14:paraId="18780D78" w14:textId="77777777" w:rsidTr="00550FFD">
              <w:trPr>
                <w:trHeight w:val="283"/>
              </w:trPr>
              <w:tc>
                <w:tcPr>
                  <w:tcW w:w="6627" w:type="dxa"/>
                </w:tcPr>
                <w:p w14:paraId="72C8B296" w14:textId="27027FAD" w:rsidR="004A323E" w:rsidRPr="006009A3" w:rsidRDefault="001F14C0" w:rsidP="004A323E">
                  <w:pPr>
                    <w:rPr>
                      <w:b/>
                      <w:color w:val="000000" w:themeColor="text1"/>
                    </w:rPr>
                  </w:pPr>
                  <w:r>
                    <w:rPr>
                      <w:b/>
                      <w:color w:val="000000" w:themeColor="text1"/>
                    </w:rPr>
                    <w:t>Peterborough</w:t>
                  </w:r>
                  <w:r w:rsidR="004A323E" w:rsidRPr="006009A3">
                    <w:rPr>
                      <w:b/>
                      <w:color w:val="000000" w:themeColor="text1"/>
                    </w:rPr>
                    <w:t xml:space="preserve">, </w:t>
                  </w:r>
                  <w:r>
                    <w:rPr>
                      <w:b/>
                      <w:color w:val="000000" w:themeColor="text1"/>
                    </w:rPr>
                    <w:t>May 2018</w:t>
                  </w:r>
                  <w:r w:rsidR="004A323E" w:rsidRPr="006009A3">
                    <w:rPr>
                      <w:b/>
                      <w:color w:val="000000" w:themeColor="text1"/>
                    </w:rPr>
                    <w:t xml:space="preserve"> – </w:t>
                  </w:r>
                  <w:r w:rsidR="006E31CD">
                    <w:rPr>
                      <w:b/>
                      <w:color w:val="000000" w:themeColor="text1"/>
                    </w:rPr>
                    <w:t>July 2019</w:t>
                  </w:r>
                </w:p>
              </w:tc>
            </w:tr>
            <w:tr w:rsidR="004A323E" w:rsidRPr="007F5E3A" w14:paraId="10CD6C66" w14:textId="77777777" w:rsidTr="00550FFD">
              <w:trPr>
                <w:trHeight w:val="283"/>
              </w:trPr>
              <w:tc>
                <w:tcPr>
                  <w:tcW w:w="6627" w:type="dxa"/>
                </w:tcPr>
                <w:p w14:paraId="50A97A80" w14:textId="77777777" w:rsidR="004A323E" w:rsidRPr="00C80116" w:rsidRDefault="004A323E" w:rsidP="004A323E">
                  <w:pPr>
                    <w:rPr>
                      <w:color w:val="000000" w:themeColor="text1"/>
                    </w:rPr>
                  </w:pPr>
                </w:p>
              </w:tc>
            </w:tr>
            <w:tr w:rsidR="004A323E" w:rsidRPr="007F5E3A" w14:paraId="0CF565D6" w14:textId="77777777" w:rsidTr="00550FFD">
              <w:trPr>
                <w:trHeight w:val="849"/>
              </w:trPr>
              <w:tc>
                <w:tcPr>
                  <w:tcW w:w="6627" w:type="dxa"/>
                </w:tcPr>
                <w:p w14:paraId="33C44E1C" w14:textId="77777777" w:rsidR="004A323E" w:rsidRPr="00C80116" w:rsidRDefault="001F14C0" w:rsidP="004A323E">
                  <w:pPr>
                    <w:pStyle w:val="ListParagraph"/>
                    <w:numPr>
                      <w:ilvl w:val="0"/>
                      <w:numId w:val="4"/>
                    </w:numPr>
                    <w:ind w:left="360"/>
                    <w:rPr>
                      <w:color w:val="000000" w:themeColor="text1"/>
                    </w:rPr>
                  </w:pPr>
                  <w:r w:rsidRPr="00C80116">
                    <w:rPr>
                      <w:color w:val="000000" w:themeColor="text1"/>
                    </w:rPr>
                    <w:t>Plan, monitor</w:t>
                  </w:r>
                  <w:r w:rsidR="004A323E" w:rsidRPr="00C80116">
                    <w:rPr>
                      <w:color w:val="000000" w:themeColor="text1"/>
                    </w:rPr>
                    <w:t xml:space="preserve"> and control test activi</w:t>
                  </w:r>
                  <w:r>
                    <w:rPr>
                      <w:color w:val="000000" w:themeColor="text1"/>
                    </w:rPr>
                    <w:t>ties for company’s Digital Transformation programme and for sprint based monthly releases.</w:t>
                  </w:r>
                </w:p>
              </w:tc>
            </w:tr>
            <w:tr w:rsidR="004A323E" w:rsidRPr="007F5E3A" w14:paraId="63DAA455" w14:textId="77777777" w:rsidTr="00550FFD">
              <w:trPr>
                <w:trHeight w:val="7129"/>
              </w:trPr>
              <w:tc>
                <w:tcPr>
                  <w:tcW w:w="6627" w:type="dxa"/>
                </w:tcPr>
                <w:p w14:paraId="3D50782B" w14:textId="77777777" w:rsidR="004A323E" w:rsidRPr="008624D7" w:rsidRDefault="000F3389" w:rsidP="004A323E">
                  <w:pPr>
                    <w:pStyle w:val="ListParagraph"/>
                    <w:numPr>
                      <w:ilvl w:val="0"/>
                      <w:numId w:val="4"/>
                    </w:numPr>
                    <w:ind w:left="360"/>
                    <w:rPr>
                      <w:color w:val="000000" w:themeColor="text1"/>
                      <w:lang w:val="en"/>
                    </w:rPr>
                  </w:pPr>
                  <w:r w:rsidRPr="008624D7">
                    <w:rPr>
                      <w:color w:val="000000" w:themeColor="text1"/>
                      <w:lang w:val="en"/>
                    </w:rPr>
                    <w:t>Prepare, review</w:t>
                  </w:r>
                  <w:r w:rsidR="00DD3AE6">
                    <w:rPr>
                      <w:color w:val="000000" w:themeColor="text1"/>
                      <w:lang w:val="en"/>
                    </w:rPr>
                    <w:t xml:space="preserve"> </w:t>
                  </w:r>
                  <w:r w:rsidR="004A323E" w:rsidRPr="008624D7">
                    <w:rPr>
                      <w:color w:val="000000" w:themeColor="text1"/>
                      <w:lang w:val="en"/>
                    </w:rPr>
                    <w:t>and provide walkthrough of QA plans and exit reports.</w:t>
                  </w:r>
                </w:p>
                <w:p w14:paraId="531ED0A7" w14:textId="77777777" w:rsidR="004A323E" w:rsidRPr="008624D7" w:rsidRDefault="004A323E" w:rsidP="004A323E">
                  <w:pPr>
                    <w:pStyle w:val="ListParagraph"/>
                    <w:numPr>
                      <w:ilvl w:val="0"/>
                      <w:numId w:val="4"/>
                    </w:numPr>
                    <w:ind w:left="360"/>
                    <w:rPr>
                      <w:color w:val="000000" w:themeColor="text1"/>
                      <w:lang w:val="en"/>
                    </w:rPr>
                  </w:pPr>
                  <w:r w:rsidRPr="008624D7">
                    <w:rPr>
                      <w:color w:val="000000" w:themeColor="text1"/>
                      <w:lang w:val="en"/>
                    </w:rPr>
                    <w:t>Id</w:t>
                  </w:r>
                  <w:r>
                    <w:rPr>
                      <w:color w:val="000000" w:themeColor="text1"/>
                      <w:lang w:val="en"/>
                    </w:rPr>
                    <w:t xml:space="preserve">entify conflicts, risks, delays </w:t>
                  </w:r>
                  <w:r w:rsidRPr="008624D7">
                    <w:rPr>
                      <w:color w:val="000000" w:themeColor="text1"/>
                      <w:lang w:val="en"/>
                    </w:rPr>
                    <w:t>negatively impacting the project release then take proactive and effective steps to resolve them.</w:t>
                  </w:r>
                </w:p>
                <w:p w14:paraId="60377800" w14:textId="77777777" w:rsidR="004A323E" w:rsidRDefault="004A323E" w:rsidP="004A323E">
                  <w:pPr>
                    <w:pStyle w:val="ListParagraph"/>
                    <w:numPr>
                      <w:ilvl w:val="0"/>
                      <w:numId w:val="4"/>
                    </w:numPr>
                    <w:ind w:left="360"/>
                    <w:rPr>
                      <w:color w:val="000000" w:themeColor="text1"/>
                    </w:rPr>
                  </w:pPr>
                  <w:r w:rsidRPr="008624D7">
                    <w:rPr>
                      <w:color w:val="000000" w:themeColor="text1"/>
                      <w:lang w:val="en"/>
                    </w:rPr>
                    <w:t>Co-ordinate daily stand</w:t>
                  </w:r>
                  <w:r w:rsidRPr="0078361A">
                    <w:rPr>
                      <w:color w:val="000000" w:themeColor="text1"/>
                    </w:rPr>
                    <w:t xml:space="preserve"> ups, sprint </w:t>
                  </w:r>
                  <w:r w:rsidR="001F14C0" w:rsidRPr="0078361A">
                    <w:rPr>
                      <w:color w:val="000000" w:themeColor="text1"/>
                    </w:rPr>
                    <w:t>review, demo</w:t>
                  </w:r>
                  <w:r w:rsidRPr="0078361A">
                    <w:rPr>
                      <w:color w:val="000000" w:themeColor="text1"/>
                    </w:rPr>
                    <w:t>, retrospective meet</w:t>
                  </w:r>
                  <w:r>
                    <w:rPr>
                      <w:color w:val="000000" w:themeColor="text1"/>
                    </w:rPr>
                    <w:t>ings.</w:t>
                  </w:r>
                </w:p>
                <w:p w14:paraId="4B036FF7" w14:textId="1EFE5BE7" w:rsidR="004A323E" w:rsidRPr="008F6ED6" w:rsidRDefault="004A323E" w:rsidP="004A323E">
                  <w:pPr>
                    <w:pStyle w:val="ListParagraph"/>
                    <w:numPr>
                      <w:ilvl w:val="0"/>
                      <w:numId w:val="4"/>
                    </w:numPr>
                    <w:ind w:left="360"/>
                    <w:rPr>
                      <w:color w:val="000000" w:themeColor="text1"/>
                    </w:rPr>
                  </w:pPr>
                  <w:r w:rsidRPr="0078361A">
                    <w:rPr>
                      <w:color w:val="000000" w:themeColor="text1"/>
                    </w:rPr>
                    <w:t>Functional-Integration-</w:t>
                  </w:r>
                  <w:r w:rsidR="00E81717" w:rsidRPr="00121F7B">
                    <w:rPr>
                      <w:color w:val="000000" w:themeColor="text1"/>
                      <w:lang w:val="en"/>
                    </w:rPr>
                    <w:t>Exploratory</w:t>
                  </w:r>
                  <w:r w:rsidRPr="0078361A">
                    <w:rPr>
                      <w:color w:val="000000" w:themeColor="text1"/>
                    </w:rPr>
                    <w:t xml:space="preserve">-User Acceptance testing for every </w:t>
                  </w:r>
                  <w:r w:rsidRPr="008F6ED6">
                    <w:rPr>
                      <w:color w:val="000000" w:themeColor="text1"/>
                    </w:rPr>
                    <w:t>release (Sprint &amp; Kanban based agile model)</w:t>
                  </w:r>
                </w:p>
                <w:p w14:paraId="5DEB3A02" w14:textId="77777777" w:rsidR="004A323E" w:rsidRPr="008F6ED6" w:rsidRDefault="004A323E" w:rsidP="004A323E">
                  <w:pPr>
                    <w:pStyle w:val="ListParagraph"/>
                    <w:numPr>
                      <w:ilvl w:val="0"/>
                      <w:numId w:val="4"/>
                    </w:numPr>
                    <w:ind w:left="360"/>
                    <w:rPr>
                      <w:color w:val="000000" w:themeColor="text1"/>
                      <w:lang w:val="en"/>
                    </w:rPr>
                  </w:pPr>
                  <w:r w:rsidRPr="008F6ED6">
                    <w:rPr>
                      <w:color w:val="000000" w:themeColor="text1"/>
                      <w:lang w:val="en"/>
                    </w:rPr>
                    <w:t>Produce business requirement and techn</w:t>
                  </w:r>
                  <w:r w:rsidR="001F14C0" w:rsidRPr="008F6ED6">
                    <w:rPr>
                      <w:color w:val="000000" w:themeColor="text1"/>
                      <w:lang w:val="en"/>
                    </w:rPr>
                    <w:t>ical documentation for business for reference.</w:t>
                  </w:r>
                </w:p>
                <w:p w14:paraId="241D526B" w14:textId="3B1BB572" w:rsidR="004A323E" w:rsidRPr="008F6ED6" w:rsidRDefault="004A323E" w:rsidP="004A323E">
                  <w:pPr>
                    <w:pStyle w:val="ListParagraph"/>
                    <w:numPr>
                      <w:ilvl w:val="0"/>
                      <w:numId w:val="4"/>
                    </w:numPr>
                    <w:ind w:left="360"/>
                    <w:rPr>
                      <w:color w:val="000000" w:themeColor="text1"/>
                      <w:lang w:val="en"/>
                    </w:rPr>
                  </w:pPr>
                  <w:r w:rsidRPr="008F6ED6">
                    <w:rPr>
                      <w:color w:val="000000" w:themeColor="text1"/>
                      <w:lang w:val="en"/>
                    </w:rPr>
                    <w:t>Functional testing for API’s using POSTMAN</w:t>
                  </w:r>
                  <w:r w:rsidR="0038239A">
                    <w:rPr>
                      <w:color w:val="000000" w:themeColor="text1"/>
                      <w:lang w:val="en"/>
                    </w:rPr>
                    <w:t xml:space="preserve"> </w:t>
                  </w:r>
                  <w:r w:rsidRPr="008F6ED6">
                    <w:rPr>
                      <w:color w:val="000000" w:themeColor="text1"/>
                      <w:lang w:val="en"/>
                    </w:rPr>
                    <w:t>and SOAPUI.</w:t>
                  </w:r>
                </w:p>
                <w:p w14:paraId="13EF97BC" w14:textId="7EDE18BC" w:rsidR="004A323E" w:rsidRPr="00287CD7" w:rsidRDefault="00287CD7" w:rsidP="004A323E">
                  <w:pPr>
                    <w:pStyle w:val="ListParagraph"/>
                    <w:numPr>
                      <w:ilvl w:val="0"/>
                      <w:numId w:val="4"/>
                    </w:numPr>
                    <w:ind w:left="360"/>
                    <w:rPr>
                      <w:color w:val="000000" w:themeColor="text1"/>
                    </w:rPr>
                  </w:pPr>
                  <w:r>
                    <w:rPr>
                      <w:color w:val="000000" w:themeColor="text1"/>
                      <w:lang w:val="en"/>
                    </w:rPr>
                    <w:t xml:space="preserve">Supporting Quality </w:t>
                  </w:r>
                  <w:r w:rsidRPr="00287CD7">
                    <w:rPr>
                      <w:color w:val="000000" w:themeColor="text1"/>
                      <w:lang w:val="en"/>
                    </w:rPr>
                    <w:t xml:space="preserve">practice leads on proof of concepts for </w:t>
                  </w:r>
                  <w:r w:rsidRPr="00287CD7">
                    <w:rPr>
                      <w:color w:val="000000" w:themeColor="text1"/>
                    </w:rPr>
                    <w:t>introducing test tools/concepts.</w:t>
                  </w:r>
                </w:p>
                <w:p w14:paraId="021FE51F" w14:textId="77777777" w:rsidR="00287CD7" w:rsidRPr="00287CD7" w:rsidRDefault="00287CD7" w:rsidP="00287CD7">
                  <w:pPr>
                    <w:pStyle w:val="ListParagraph"/>
                    <w:numPr>
                      <w:ilvl w:val="0"/>
                      <w:numId w:val="4"/>
                    </w:numPr>
                    <w:ind w:left="360"/>
                    <w:rPr>
                      <w:color w:val="000000" w:themeColor="text1"/>
                    </w:rPr>
                  </w:pPr>
                  <w:r w:rsidRPr="00287CD7">
                    <w:rPr>
                      <w:color w:val="000000" w:themeColor="text1"/>
                    </w:rPr>
                    <w:t>Work with the business to identify the test scripts required for each release.</w:t>
                  </w:r>
                </w:p>
                <w:p w14:paraId="34DB6A3C" w14:textId="2BC6BBD0" w:rsidR="00287CD7" w:rsidRPr="00287CD7" w:rsidRDefault="00287CD7" w:rsidP="00287CD7">
                  <w:pPr>
                    <w:pStyle w:val="ListParagraph"/>
                    <w:numPr>
                      <w:ilvl w:val="0"/>
                      <w:numId w:val="4"/>
                    </w:numPr>
                    <w:ind w:left="360"/>
                    <w:rPr>
                      <w:color w:val="000000" w:themeColor="text1"/>
                    </w:rPr>
                  </w:pPr>
                  <w:r w:rsidRPr="00287CD7">
                    <w:rPr>
                      <w:color w:val="000000" w:themeColor="text1"/>
                    </w:rPr>
                    <w:t>Set up the testing reporting to highlight burn down progress and blockers</w:t>
                  </w:r>
                </w:p>
                <w:p w14:paraId="1B0FBF51" w14:textId="2D0E772A" w:rsidR="00302939" w:rsidRPr="008F6ED6" w:rsidRDefault="0038239A" w:rsidP="00287CD7">
                  <w:pPr>
                    <w:pStyle w:val="ListParagraph"/>
                    <w:numPr>
                      <w:ilvl w:val="0"/>
                      <w:numId w:val="4"/>
                    </w:numPr>
                    <w:ind w:left="360"/>
                    <w:rPr>
                      <w:color w:val="000000" w:themeColor="text1"/>
                      <w:lang w:val="en"/>
                    </w:rPr>
                  </w:pPr>
                  <w:r>
                    <w:rPr>
                      <w:color w:val="000000" w:themeColor="text1"/>
                      <w:lang w:val="en"/>
                    </w:rPr>
                    <w:t>Q</w:t>
                  </w:r>
                  <w:r w:rsidR="00302939" w:rsidRPr="008F6ED6">
                    <w:rPr>
                      <w:color w:val="000000" w:themeColor="text1"/>
                      <w:lang w:val="en"/>
                    </w:rPr>
                    <w:t>A activities for Integration testing of Payment Gateway systems.</w:t>
                  </w:r>
                </w:p>
                <w:p w14:paraId="462B3C99" w14:textId="577922B6" w:rsidR="00302939" w:rsidRPr="008F6ED6" w:rsidRDefault="0038239A" w:rsidP="00302939">
                  <w:pPr>
                    <w:pStyle w:val="ListParagraph"/>
                    <w:numPr>
                      <w:ilvl w:val="0"/>
                      <w:numId w:val="4"/>
                    </w:numPr>
                    <w:ind w:left="360"/>
                    <w:rPr>
                      <w:color w:val="000000" w:themeColor="text1"/>
                      <w:lang w:val="en"/>
                    </w:rPr>
                  </w:pPr>
                  <w:r>
                    <w:rPr>
                      <w:color w:val="000000" w:themeColor="text1"/>
                      <w:lang w:val="en"/>
                    </w:rPr>
                    <w:t>Support new test engineers in the process and domain knowledge.</w:t>
                  </w:r>
                </w:p>
                <w:p w14:paraId="7E6A9AC4" w14:textId="35084437" w:rsidR="004A323E" w:rsidRPr="00650747" w:rsidRDefault="0038239A" w:rsidP="008E0D35">
                  <w:pPr>
                    <w:pStyle w:val="ListParagraph"/>
                    <w:numPr>
                      <w:ilvl w:val="0"/>
                      <w:numId w:val="4"/>
                    </w:numPr>
                    <w:ind w:left="360"/>
                    <w:rPr>
                      <w:color w:val="000000" w:themeColor="text1"/>
                    </w:rPr>
                  </w:pPr>
                  <w:r w:rsidRPr="00650747">
                    <w:rPr>
                      <w:color w:val="000000" w:themeColor="text1"/>
                      <w:lang w:val="en"/>
                    </w:rPr>
                    <w:t>Participate</w:t>
                  </w:r>
                  <w:r w:rsidR="00650747">
                    <w:rPr>
                      <w:color w:val="000000" w:themeColor="text1"/>
                      <w:lang w:val="en"/>
                    </w:rPr>
                    <w:t xml:space="preserve"> and provide inputs </w:t>
                  </w:r>
                  <w:r w:rsidR="00650747" w:rsidRPr="00650747">
                    <w:rPr>
                      <w:color w:val="000000" w:themeColor="text1"/>
                      <w:lang w:val="en"/>
                    </w:rPr>
                    <w:t>in</w:t>
                  </w:r>
                  <w:r w:rsidRPr="00650747">
                    <w:rPr>
                      <w:color w:val="000000" w:themeColor="text1"/>
                      <w:lang w:val="en"/>
                    </w:rPr>
                    <w:t xml:space="preserve"> the </w:t>
                  </w:r>
                  <w:r w:rsidR="00650747" w:rsidRPr="00650747">
                    <w:rPr>
                      <w:color w:val="000000" w:themeColor="text1"/>
                      <w:lang w:val="en"/>
                    </w:rPr>
                    <w:t xml:space="preserve">quality </w:t>
                  </w:r>
                  <w:r w:rsidRPr="00650747">
                    <w:rPr>
                      <w:color w:val="000000" w:themeColor="text1"/>
                      <w:lang w:val="en"/>
                    </w:rPr>
                    <w:t>practice community meetings</w:t>
                  </w:r>
                  <w:r w:rsidR="00650747">
                    <w:rPr>
                      <w:color w:val="000000" w:themeColor="text1"/>
                      <w:lang w:val="en"/>
                    </w:rPr>
                    <w:t xml:space="preserve"> to help improvise QA processes. </w:t>
                  </w:r>
                </w:p>
                <w:tbl>
                  <w:tblPr>
                    <w:tblStyle w:val="TableGrid"/>
                    <w:tblpPr w:leftFromText="180" w:rightFromText="180" w:vertAnchor="text" w:horzAnchor="margin" w:tblpY="-52"/>
                    <w:tblOverlap w:val="never"/>
                    <w:tblW w:w="6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27"/>
                  </w:tblGrid>
                  <w:tr w:rsidR="004A323E" w:rsidRPr="00B05B35" w14:paraId="212A9B7F" w14:textId="77777777" w:rsidTr="00550FFD">
                    <w:trPr>
                      <w:trHeight w:val="283"/>
                    </w:trPr>
                    <w:tc>
                      <w:tcPr>
                        <w:tcW w:w="6627" w:type="dxa"/>
                      </w:tcPr>
                      <w:p w14:paraId="5AC05FDE" w14:textId="6EFBC254" w:rsidR="004A323E" w:rsidRPr="00214D39" w:rsidRDefault="000928AD" w:rsidP="004A323E">
                        <w:pPr>
                          <w:rPr>
                            <w:b/>
                            <w:color w:val="000000" w:themeColor="text1"/>
                          </w:rPr>
                        </w:pPr>
                        <w:r w:rsidRPr="006009A3">
                          <w:rPr>
                            <w:b/>
                            <w:color w:val="000000" w:themeColor="text1"/>
                          </w:rPr>
                          <w:lastRenderedPageBreak/>
                          <w:t>QA Lead, Matchesfashion.com</w:t>
                        </w:r>
                        <w:r w:rsidR="00943848">
                          <w:rPr>
                            <w:b/>
                            <w:color w:val="000000" w:themeColor="text1"/>
                          </w:rPr>
                          <w:t xml:space="preserve"> (Permanent - Retail)</w:t>
                        </w:r>
                      </w:p>
                    </w:tc>
                  </w:tr>
                  <w:tr w:rsidR="000928AD" w:rsidRPr="00B05B35" w14:paraId="50C889C4" w14:textId="77777777" w:rsidTr="00550FFD">
                    <w:trPr>
                      <w:trHeight w:val="269"/>
                    </w:trPr>
                    <w:tc>
                      <w:tcPr>
                        <w:tcW w:w="6627" w:type="dxa"/>
                      </w:tcPr>
                      <w:p w14:paraId="7A9C146D" w14:textId="77777777" w:rsidR="00E82C6B" w:rsidRPr="006009A3" w:rsidRDefault="000928AD" w:rsidP="000928AD">
                        <w:pPr>
                          <w:rPr>
                            <w:b/>
                            <w:color w:val="000000" w:themeColor="text1"/>
                          </w:rPr>
                        </w:pPr>
                        <w:r w:rsidRPr="006009A3">
                          <w:rPr>
                            <w:b/>
                            <w:color w:val="000000" w:themeColor="text1"/>
                          </w:rPr>
                          <w:t xml:space="preserve">London, </w:t>
                        </w:r>
                        <w:r>
                          <w:rPr>
                            <w:b/>
                            <w:color w:val="000000" w:themeColor="text1"/>
                          </w:rPr>
                          <w:t>July 2015 – April 2018</w:t>
                        </w:r>
                      </w:p>
                    </w:tc>
                  </w:tr>
                  <w:tr w:rsidR="000928AD" w:rsidRPr="00B05B35" w14:paraId="6EFB0319" w14:textId="77777777" w:rsidTr="00550FFD">
                    <w:trPr>
                      <w:trHeight w:val="283"/>
                    </w:trPr>
                    <w:tc>
                      <w:tcPr>
                        <w:tcW w:w="6627" w:type="dxa"/>
                      </w:tcPr>
                      <w:p w14:paraId="3859FAE5" w14:textId="77777777" w:rsidR="000928AD" w:rsidRPr="00214D39" w:rsidRDefault="000928AD" w:rsidP="000928AD">
                        <w:pPr>
                          <w:rPr>
                            <w:color w:val="000000" w:themeColor="text1"/>
                          </w:rPr>
                        </w:pPr>
                      </w:p>
                    </w:tc>
                  </w:tr>
                  <w:tr w:rsidR="000928AD" w:rsidRPr="00B05B35" w14:paraId="0F82AD0E" w14:textId="77777777" w:rsidTr="00550FFD">
                    <w:trPr>
                      <w:trHeight w:val="849"/>
                    </w:trPr>
                    <w:tc>
                      <w:tcPr>
                        <w:tcW w:w="6627" w:type="dxa"/>
                      </w:tcPr>
                      <w:p w14:paraId="2EB2C31B" w14:textId="77777777" w:rsidR="000928AD" w:rsidRDefault="00C430C7" w:rsidP="000928AD">
                        <w:pPr>
                          <w:pStyle w:val="ListParagraph"/>
                          <w:numPr>
                            <w:ilvl w:val="0"/>
                            <w:numId w:val="5"/>
                          </w:numPr>
                          <w:ind w:left="360"/>
                          <w:jc w:val="both"/>
                          <w:rPr>
                            <w:color w:val="000000" w:themeColor="text1"/>
                          </w:rPr>
                        </w:pPr>
                        <w:r w:rsidRPr="00121F7B">
                          <w:rPr>
                            <w:color w:val="000000" w:themeColor="text1"/>
                          </w:rPr>
                          <w:t>Plan, monitor and control test activities for company’s Hybris based website and Microsoft Dynamics Navision (Nav) based ERP system.</w:t>
                        </w:r>
                      </w:p>
                      <w:p w14:paraId="1AF3A160" w14:textId="77777777" w:rsidR="002F255E" w:rsidRPr="00121F7B" w:rsidRDefault="002F255E" w:rsidP="000928AD">
                        <w:pPr>
                          <w:pStyle w:val="ListParagraph"/>
                          <w:numPr>
                            <w:ilvl w:val="0"/>
                            <w:numId w:val="5"/>
                          </w:numPr>
                          <w:ind w:left="360"/>
                          <w:jc w:val="both"/>
                          <w:rPr>
                            <w:color w:val="000000" w:themeColor="text1"/>
                          </w:rPr>
                        </w:pPr>
                        <w:r>
                          <w:rPr>
                            <w:color w:val="000000" w:themeColor="text1"/>
                          </w:rPr>
                          <w:t>Work with the Automation team to develop Selenium Java based automation Page Object Model Framework.</w:t>
                        </w:r>
                      </w:p>
                    </w:tc>
                  </w:tr>
                  <w:tr w:rsidR="00C430C7" w:rsidRPr="00B05B35" w14:paraId="363D8E8F" w14:textId="77777777" w:rsidTr="00550FFD">
                    <w:trPr>
                      <w:trHeight w:val="3326"/>
                    </w:trPr>
                    <w:tc>
                      <w:tcPr>
                        <w:tcW w:w="6627" w:type="dxa"/>
                      </w:tcPr>
                      <w:p w14:paraId="2335A903" w14:textId="77777777" w:rsidR="00C430C7" w:rsidRPr="00121F7B" w:rsidRDefault="003312ED" w:rsidP="00C430C7">
                        <w:pPr>
                          <w:pStyle w:val="ListParagraph"/>
                          <w:numPr>
                            <w:ilvl w:val="0"/>
                            <w:numId w:val="4"/>
                          </w:numPr>
                          <w:ind w:left="360"/>
                          <w:rPr>
                            <w:color w:val="000000" w:themeColor="text1"/>
                            <w:lang w:val="en"/>
                          </w:rPr>
                        </w:pPr>
                        <w:r w:rsidRPr="00121F7B">
                          <w:rPr>
                            <w:color w:val="000000" w:themeColor="text1"/>
                            <w:lang w:val="en"/>
                          </w:rPr>
                          <w:t>Prepare, review, submit</w:t>
                        </w:r>
                        <w:r w:rsidR="00C430C7" w:rsidRPr="00121F7B">
                          <w:rPr>
                            <w:color w:val="000000" w:themeColor="text1"/>
                            <w:lang w:val="en"/>
                          </w:rPr>
                          <w:t xml:space="preserve"> and provide walkthrough of QA plans and exit reports.</w:t>
                        </w:r>
                      </w:p>
                      <w:p w14:paraId="5CA19109" w14:textId="77777777" w:rsidR="00C430C7" w:rsidRPr="00121F7B" w:rsidRDefault="00C430C7" w:rsidP="00C430C7">
                        <w:pPr>
                          <w:pStyle w:val="ListParagraph"/>
                          <w:numPr>
                            <w:ilvl w:val="0"/>
                            <w:numId w:val="4"/>
                          </w:numPr>
                          <w:ind w:left="360"/>
                          <w:rPr>
                            <w:color w:val="000000" w:themeColor="text1"/>
                          </w:rPr>
                        </w:pPr>
                        <w:r w:rsidRPr="00121F7B">
                          <w:rPr>
                            <w:color w:val="000000" w:themeColor="text1"/>
                          </w:rPr>
                          <w:t xml:space="preserve">Functional-Integration-Regression-User Acceptance testing for every </w:t>
                        </w:r>
                        <w:r w:rsidR="00B071C1" w:rsidRPr="00121F7B">
                          <w:rPr>
                            <w:color w:val="000000" w:themeColor="text1"/>
                          </w:rPr>
                          <w:t>bi-weekly releases.</w:t>
                        </w:r>
                      </w:p>
                      <w:p w14:paraId="3D45E1E8" w14:textId="77777777" w:rsidR="00C430C7" w:rsidRPr="00121F7B" w:rsidRDefault="00C430C7" w:rsidP="00C430C7">
                        <w:pPr>
                          <w:pStyle w:val="ListParagraph"/>
                          <w:numPr>
                            <w:ilvl w:val="0"/>
                            <w:numId w:val="4"/>
                          </w:numPr>
                          <w:ind w:left="360"/>
                          <w:rPr>
                            <w:color w:val="000000" w:themeColor="text1"/>
                            <w:lang w:val="en"/>
                          </w:rPr>
                        </w:pPr>
                        <w:r w:rsidRPr="00121F7B">
                          <w:rPr>
                            <w:color w:val="000000" w:themeColor="text1"/>
                            <w:lang w:val="en"/>
                          </w:rPr>
                          <w:t xml:space="preserve">Maintenance of sanity Test </w:t>
                        </w:r>
                        <w:r w:rsidR="003312ED" w:rsidRPr="00121F7B">
                          <w:rPr>
                            <w:color w:val="000000" w:themeColor="text1"/>
                            <w:lang w:val="en"/>
                          </w:rPr>
                          <w:t>environments (</w:t>
                        </w:r>
                        <w:r w:rsidRPr="00121F7B">
                          <w:rPr>
                            <w:color w:val="000000" w:themeColor="text1"/>
                            <w:lang w:val="en"/>
                          </w:rPr>
                          <w:t xml:space="preserve">CI – Jenkins). </w:t>
                        </w:r>
                      </w:p>
                      <w:p w14:paraId="3CF860BE" w14:textId="77777777" w:rsidR="00C430C7" w:rsidRPr="00121F7B" w:rsidRDefault="00C430C7" w:rsidP="00C430C7">
                        <w:pPr>
                          <w:pStyle w:val="ListParagraph"/>
                          <w:numPr>
                            <w:ilvl w:val="0"/>
                            <w:numId w:val="4"/>
                          </w:numPr>
                          <w:ind w:left="360"/>
                          <w:rPr>
                            <w:color w:val="000000" w:themeColor="text1"/>
                            <w:lang w:val="en"/>
                          </w:rPr>
                        </w:pPr>
                        <w:r w:rsidRPr="00121F7B">
                          <w:rPr>
                            <w:color w:val="000000" w:themeColor="text1"/>
                            <w:lang w:val="en"/>
                          </w:rPr>
                          <w:t xml:space="preserve">Functional-Regression-User Acceptance testing for Native Apps on iOS and Android devices. </w:t>
                        </w:r>
                      </w:p>
                      <w:p w14:paraId="1FA41C3D" w14:textId="77777777" w:rsidR="00C430C7" w:rsidRPr="00121F7B" w:rsidRDefault="00C430C7" w:rsidP="00C430C7">
                        <w:pPr>
                          <w:pStyle w:val="ListParagraph"/>
                          <w:numPr>
                            <w:ilvl w:val="0"/>
                            <w:numId w:val="4"/>
                          </w:numPr>
                          <w:ind w:left="360"/>
                          <w:rPr>
                            <w:color w:val="000000" w:themeColor="text1"/>
                            <w:lang w:val="en"/>
                          </w:rPr>
                        </w:pPr>
                        <w:r w:rsidRPr="00121F7B">
                          <w:rPr>
                            <w:color w:val="000000" w:themeColor="text1"/>
                            <w:lang w:val="en"/>
                          </w:rPr>
                          <w:t>Functional testing for API’s using POSTMAN and SOAPUI.</w:t>
                        </w:r>
                      </w:p>
                      <w:p w14:paraId="75DC0103" w14:textId="77777777" w:rsidR="00660882" w:rsidRPr="00121F7B" w:rsidRDefault="00E82C6B" w:rsidP="00660882">
                        <w:pPr>
                          <w:pStyle w:val="ListParagraph"/>
                          <w:numPr>
                            <w:ilvl w:val="0"/>
                            <w:numId w:val="4"/>
                          </w:numPr>
                          <w:ind w:left="360"/>
                          <w:rPr>
                            <w:color w:val="000000" w:themeColor="text1"/>
                          </w:rPr>
                        </w:pPr>
                        <w:r w:rsidRPr="00121F7B">
                          <w:rPr>
                            <w:color w:val="000000" w:themeColor="text1"/>
                          </w:rPr>
                          <w:t xml:space="preserve">Chair the release go-n go meetings and help provide steer in making decisions. </w:t>
                        </w:r>
                      </w:p>
                      <w:p w14:paraId="141FBA6B" w14:textId="77777777" w:rsidR="006F6C05" w:rsidRPr="00121F7B" w:rsidRDefault="006F6C05" w:rsidP="006F6C05">
                        <w:pPr>
                          <w:pStyle w:val="ListParagraph"/>
                          <w:numPr>
                            <w:ilvl w:val="0"/>
                            <w:numId w:val="4"/>
                          </w:numPr>
                          <w:ind w:left="360"/>
                          <w:rPr>
                            <w:color w:val="000000" w:themeColor="text1"/>
                          </w:rPr>
                        </w:pPr>
                        <w:r w:rsidRPr="00121F7B">
                          <w:rPr>
                            <w:color w:val="000000" w:themeColor="text1"/>
                            <w:lang w:val="en"/>
                          </w:rPr>
                          <w:t>Co-ordinate daily stand</w:t>
                        </w:r>
                        <w:r w:rsidRPr="00121F7B">
                          <w:rPr>
                            <w:color w:val="000000" w:themeColor="text1"/>
                          </w:rPr>
                          <w:t xml:space="preserve"> ups, sprint review, demo, retrospective meetings.</w:t>
                        </w:r>
                      </w:p>
                      <w:p w14:paraId="203F44C2" w14:textId="77777777" w:rsidR="00E82C6B" w:rsidRPr="00121F7B" w:rsidRDefault="00E82C6B" w:rsidP="00A16F0A">
                        <w:pPr>
                          <w:rPr>
                            <w:color w:val="000000" w:themeColor="text1"/>
                            <w:lang w:val="en"/>
                          </w:rPr>
                        </w:pPr>
                      </w:p>
                    </w:tc>
                  </w:tr>
                  <w:tr w:rsidR="00A16F0A" w:rsidRPr="00B05B35" w14:paraId="05D23163" w14:textId="77777777" w:rsidTr="00550FFD">
                    <w:trPr>
                      <w:trHeight w:val="269"/>
                    </w:trPr>
                    <w:tc>
                      <w:tcPr>
                        <w:tcW w:w="6627" w:type="dxa"/>
                      </w:tcPr>
                      <w:p w14:paraId="7292D3BF" w14:textId="2DDD2B13" w:rsidR="00A16F0A" w:rsidRPr="00214D39" w:rsidRDefault="00A16F0A" w:rsidP="00A16F0A">
                        <w:pPr>
                          <w:rPr>
                            <w:b/>
                            <w:color w:val="000000" w:themeColor="text1"/>
                          </w:rPr>
                        </w:pPr>
                        <w:r w:rsidRPr="00214D39">
                          <w:rPr>
                            <w:b/>
                            <w:color w:val="000000" w:themeColor="text1"/>
                          </w:rPr>
                          <w:t>QA Lead/Project Manager</w:t>
                        </w:r>
                        <w:r w:rsidR="00943848">
                          <w:rPr>
                            <w:b/>
                            <w:color w:val="000000" w:themeColor="text1"/>
                          </w:rPr>
                          <w:t xml:space="preserve">                                                         </w:t>
                        </w:r>
                        <w:r w:rsidRPr="00214D39">
                          <w:rPr>
                            <w:b/>
                            <w:color w:val="000000" w:themeColor="text1"/>
                          </w:rPr>
                          <w:t>EE (for NTTDATA</w:t>
                        </w:r>
                        <w:r w:rsidR="00943848">
                          <w:rPr>
                            <w:b/>
                            <w:color w:val="000000" w:themeColor="text1"/>
                          </w:rPr>
                          <w:t xml:space="preserve"> </w:t>
                        </w:r>
                        <w:r w:rsidR="00D52EDF">
                          <w:rPr>
                            <w:b/>
                            <w:color w:val="000000" w:themeColor="text1"/>
                          </w:rPr>
                          <w:t xml:space="preserve">Permanent </w:t>
                        </w:r>
                        <w:r w:rsidR="00943848">
                          <w:rPr>
                            <w:b/>
                            <w:color w:val="000000" w:themeColor="text1"/>
                          </w:rPr>
                          <w:t>- Telecom</w:t>
                        </w:r>
                        <w:r w:rsidRPr="00214D39">
                          <w:rPr>
                            <w:b/>
                            <w:color w:val="000000" w:themeColor="text1"/>
                          </w:rPr>
                          <w:t>)</w:t>
                        </w:r>
                      </w:p>
                    </w:tc>
                  </w:tr>
                  <w:tr w:rsidR="00A16F0A" w:rsidRPr="00B05B35" w14:paraId="5BDD6560" w14:textId="77777777" w:rsidTr="00550FFD">
                    <w:trPr>
                      <w:trHeight w:val="283"/>
                    </w:trPr>
                    <w:tc>
                      <w:tcPr>
                        <w:tcW w:w="6627" w:type="dxa"/>
                      </w:tcPr>
                      <w:p w14:paraId="6BBD6520" w14:textId="44DC901A" w:rsidR="00A16F0A" w:rsidRPr="00214D39" w:rsidRDefault="009D1591" w:rsidP="00A16F0A">
                        <w:pPr>
                          <w:rPr>
                            <w:b/>
                            <w:color w:val="000000" w:themeColor="text1"/>
                          </w:rPr>
                        </w:pPr>
                        <w:r>
                          <w:rPr>
                            <w:b/>
                            <w:color w:val="000000" w:themeColor="text1"/>
                          </w:rPr>
                          <w:t>Bangalore,Leeds,Hatfield &amp;</w:t>
                        </w:r>
                        <w:r w:rsidR="00C22A20">
                          <w:rPr>
                            <w:b/>
                            <w:color w:val="000000" w:themeColor="text1"/>
                          </w:rPr>
                          <w:t xml:space="preserve"> </w:t>
                        </w:r>
                        <w:r w:rsidR="00A16F0A" w:rsidRPr="00214D39">
                          <w:rPr>
                            <w:b/>
                            <w:color w:val="000000" w:themeColor="text1"/>
                          </w:rPr>
                          <w:t>London, March 2008– May 2015</w:t>
                        </w:r>
                      </w:p>
                    </w:tc>
                  </w:tr>
                  <w:tr w:rsidR="006F6C05" w:rsidRPr="00B05B35" w14:paraId="6DFE5B4A" w14:textId="77777777" w:rsidTr="00550FFD">
                    <w:trPr>
                      <w:trHeight w:val="283"/>
                    </w:trPr>
                    <w:tc>
                      <w:tcPr>
                        <w:tcW w:w="6627" w:type="dxa"/>
                      </w:tcPr>
                      <w:p w14:paraId="5786EB51" w14:textId="77777777" w:rsidR="006F6C05" w:rsidRPr="00C80116" w:rsidRDefault="006F6C05" w:rsidP="006F6C05">
                        <w:pPr>
                          <w:rPr>
                            <w:color w:val="000000" w:themeColor="text1"/>
                          </w:rPr>
                        </w:pPr>
                      </w:p>
                    </w:tc>
                  </w:tr>
                  <w:tr w:rsidR="00A16F0A" w:rsidRPr="00B05B35" w14:paraId="0DD1D1C4" w14:textId="77777777" w:rsidTr="00550FFD">
                    <w:trPr>
                      <w:trHeight w:val="849"/>
                    </w:trPr>
                    <w:tc>
                      <w:tcPr>
                        <w:tcW w:w="6627" w:type="dxa"/>
                      </w:tcPr>
                      <w:p w14:paraId="5201100E" w14:textId="77777777" w:rsidR="00A16F0A" w:rsidRPr="008F6ED6" w:rsidRDefault="00A16F0A" w:rsidP="00A16F0A">
                        <w:pPr>
                          <w:pStyle w:val="ListParagraph"/>
                          <w:numPr>
                            <w:ilvl w:val="0"/>
                            <w:numId w:val="5"/>
                          </w:numPr>
                          <w:ind w:left="360"/>
                          <w:jc w:val="both"/>
                          <w:rPr>
                            <w:color w:val="000000" w:themeColor="text1"/>
                            <w:lang w:val="en"/>
                          </w:rPr>
                        </w:pPr>
                        <w:r w:rsidRPr="008F6ED6">
                          <w:rPr>
                            <w:color w:val="000000" w:themeColor="text1"/>
                            <w:lang w:val="en"/>
                          </w:rPr>
                          <w:t>Requirement analysis and work item sizing with the project team involving Dev, business owners, UX, Business Analysts, Content management team.</w:t>
                        </w:r>
                      </w:p>
                    </w:tc>
                  </w:tr>
                  <w:tr w:rsidR="00A16F0A" w:rsidRPr="00B05B35" w14:paraId="66B8784E" w14:textId="77777777" w:rsidTr="00550FFD">
                    <w:trPr>
                      <w:trHeight w:val="579"/>
                    </w:trPr>
                    <w:tc>
                      <w:tcPr>
                        <w:tcW w:w="6627" w:type="dxa"/>
                      </w:tcPr>
                      <w:p w14:paraId="4568F62A" w14:textId="77777777" w:rsidR="00A16F0A" w:rsidRPr="008F6ED6" w:rsidRDefault="00A16F0A" w:rsidP="00A16F0A">
                        <w:pPr>
                          <w:pStyle w:val="ListParagraph"/>
                          <w:numPr>
                            <w:ilvl w:val="0"/>
                            <w:numId w:val="5"/>
                          </w:numPr>
                          <w:ind w:left="360"/>
                          <w:jc w:val="both"/>
                          <w:rPr>
                            <w:color w:val="000000" w:themeColor="text1"/>
                            <w:lang w:val="en"/>
                          </w:rPr>
                        </w:pPr>
                        <w:r w:rsidRPr="008F6ED6">
                          <w:rPr>
                            <w:color w:val="000000" w:themeColor="text1"/>
                            <w:lang w:val="en"/>
                          </w:rPr>
                          <w:t>Client/stakeholder management with periodic reporting on the progress.</w:t>
                        </w:r>
                      </w:p>
                    </w:tc>
                  </w:tr>
                  <w:tr w:rsidR="00A16F0A" w:rsidRPr="00B05B35" w14:paraId="4BB7BA35" w14:textId="77777777" w:rsidTr="00550FFD">
                    <w:trPr>
                      <w:trHeight w:val="5175"/>
                    </w:trPr>
                    <w:tc>
                      <w:tcPr>
                        <w:tcW w:w="6627" w:type="dxa"/>
                      </w:tcPr>
                      <w:p w14:paraId="4DEC3A60" w14:textId="77777777" w:rsidR="00A16F0A" w:rsidRPr="008F6ED6" w:rsidRDefault="00A16F0A" w:rsidP="00A16F0A">
                        <w:pPr>
                          <w:pStyle w:val="ListParagraph"/>
                          <w:numPr>
                            <w:ilvl w:val="0"/>
                            <w:numId w:val="5"/>
                          </w:numPr>
                          <w:ind w:left="360"/>
                          <w:jc w:val="both"/>
                          <w:rPr>
                            <w:color w:val="000000" w:themeColor="text1"/>
                            <w:lang w:val="en"/>
                          </w:rPr>
                        </w:pPr>
                        <w:r w:rsidRPr="008F6ED6">
                          <w:rPr>
                            <w:color w:val="000000" w:themeColor="text1"/>
                            <w:lang w:val="en"/>
                          </w:rPr>
                          <w:t>Outline the test plan-strategy, provide walkthrough.</w:t>
                        </w:r>
                      </w:p>
                      <w:p w14:paraId="7A88603E" w14:textId="3A32DEA3" w:rsidR="00A16F0A" w:rsidRPr="008F6ED6" w:rsidRDefault="00A16F0A" w:rsidP="00A16F0A">
                        <w:pPr>
                          <w:pStyle w:val="ListParagraph"/>
                          <w:numPr>
                            <w:ilvl w:val="0"/>
                            <w:numId w:val="5"/>
                          </w:numPr>
                          <w:ind w:left="360"/>
                          <w:jc w:val="both"/>
                          <w:rPr>
                            <w:color w:val="000000" w:themeColor="text1"/>
                            <w:lang w:val="en"/>
                          </w:rPr>
                        </w:pPr>
                        <w:r w:rsidRPr="008F6ED6">
                          <w:rPr>
                            <w:color w:val="000000" w:themeColor="text1"/>
                            <w:lang w:val="en"/>
                          </w:rPr>
                          <w:t xml:space="preserve">Create </w:t>
                        </w:r>
                        <w:r w:rsidR="00C103AC">
                          <w:rPr>
                            <w:color w:val="000000" w:themeColor="text1"/>
                            <w:lang w:val="en"/>
                          </w:rPr>
                          <w:t xml:space="preserve">UAT </w:t>
                        </w:r>
                        <w:r w:rsidRPr="008F6ED6">
                          <w:rPr>
                            <w:color w:val="000000" w:themeColor="text1"/>
                            <w:lang w:val="en"/>
                          </w:rPr>
                          <w:t>acceptance criteria and validate that solutions meet business needs through defining and coordinating testing.</w:t>
                        </w:r>
                      </w:p>
                      <w:p w14:paraId="5CE135E3" w14:textId="77777777" w:rsidR="00A16F0A" w:rsidRPr="008F6ED6" w:rsidRDefault="00A16F0A" w:rsidP="00A16F0A">
                        <w:pPr>
                          <w:pStyle w:val="ListParagraph"/>
                          <w:numPr>
                            <w:ilvl w:val="0"/>
                            <w:numId w:val="5"/>
                          </w:numPr>
                          <w:ind w:left="360"/>
                          <w:jc w:val="both"/>
                          <w:rPr>
                            <w:color w:val="000000" w:themeColor="text1"/>
                            <w:lang w:val="en"/>
                          </w:rPr>
                        </w:pPr>
                        <w:r w:rsidRPr="008F6ED6">
                          <w:rPr>
                            <w:color w:val="000000" w:themeColor="text1"/>
                            <w:lang w:val="en"/>
                          </w:rPr>
                          <w:t>Ensure traceability of requirements from business needs and requirements, through testing to final solution.</w:t>
                        </w:r>
                      </w:p>
                      <w:p w14:paraId="46DD3FF9" w14:textId="77777777" w:rsidR="00A16F0A" w:rsidRPr="008F6ED6" w:rsidRDefault="00A16F0A" w:rsidP="00A16F0A">
                        <w:pPr>
                          <w:pStyle w:val="ListParagraph"/>
                          <w:numPr>
                            <w:ilvl w:val="0"/>
                            <w:numId w:val="4"/>
                          </w:numPr>
                          <w:ind w:left="360"/>
                          <w:rPr>
                            <w:color w:val="000000" w:themeColor="text1"/>
                            <w:lang w:val="en"/>
                          </w:rPr>
                        </w:pPr>
                        <w:r w:rsidRPr="008F6ED6">
                          <w:rPr>
                            <w:color w:val="000000" w:themeColor="text1"/>
                            <w:lang w:val="en"/>
                          </w:rPr>
                          <w:t>Use Identify test cases that are suitable for automation and work with the Agile Test Coordinator, developers and architects to define the approach to automated testing.</w:t>
                        </w:r>
                      </w:p>
                      <w:p w14:paraId="30EC0C9F" w14:textId="0D43F18C" w:rsidR="00A16F0A" w:rsidRPr="008F6ED6" w:rsidRDefault="00A16F0A" w:rsidP="00A16F0A">
                        <w:pPr>
                          <w:pStyle w:val="ListParagraph"/>
                          <w:numPr>
                            <w:ilvl w:val="0"/>
                            <w:numId w:val="4"/>
                          </w:numPr>
                          <w:ind w:left="360"/>
                          <w:rPr>
                            <w:color w:val="000000" w:themeColor="text1"/>
                            <w:lang w:val="en"/>
                          </w:rPr>
                        </w:pPr>
                        <w:r w:rsidRPr="008F6ED6">
                          <w:rPr>
                            <w:color w:val="000000" w:themeColor="text1"/>
                            <w:lang w:val="en"/>
                          </w:rPr>
                          <w:t>Experience of mentoring, coaching and training around 14 team members</w:t>
                        </w:r>
                        <w:r w:rsidR="00C103AC">
                          <w:rPr>
                            <w:color w:val="000000" w:themeColor="text1"/>
                            <w:lang w:val="en"/>
                          </w:rPr>
                          <w:t xml:space="preserve"> as a UAT o-site co-ordinator. </w:t>
                        </w:r>
                      </w:p>
                      <w:p w14:paraId="6AAD0F71" w14:textId="77777777" w:rsidR="00A16F0A" w:rsidRPr="008F6ED6" w:rsidRDefault="00A16F0A" w:rsidP="00A16F0A">
                        <w:pPr>
                          <w:pStyle w:val="ListParagraph"/>
                          <w:numPr>
                            <w:ilvl w:val="0"/>
                            <w:numId w:val="4"/>
                          </w:numPr>
                          <w:ind w:left="360"/>
                          <w:rPr>
                            <w:color w:val="000000" w:themeColor="text1"/>
                            <w:lang w:val="en"/>
                          </w:rPr>
                        </w:pPr>
                        <w:r w:rsidRPr="008F6ED6">
                          <w:rPr>
                            <w:color w:val="000000" w:themeColor="text1"/>
                            <w:lang w:val="en"/>
                          </w:rPr>
                          <w:t>Working and Implementing on the accessibility standards and guidelines.</w:t>
                        </w:r>
                      </w:p>
                      <w:p w14:paraId="0C366089" w14:textId="77777777" w:rsidR="00A16F0A" w:rsidRPr="008F6ED6" w:rsidRDefault="00A16F0A" w:rsidP="00A16F0A">
                        <w:pPr>
                          <w:pStyle w:val="ListParagraph"/>
                          <w:numPr>
                            <w:ilvl w:val="0"/>
                            <w:numId w:val="4"/>
                          </w:numPr>
                          <w:ind w:left="360"/>
                          <w:rPr>
                            <w:color w:val="000000" w:themeColor="text1"/>
                            <w:lang w:val="en"/>
                          </w:rPr>
                        </w:pPr>
                        <w:r w:rsidRPr="008F6ED6">
                          <w:rPr>
                            <w:color w:val="000000" w:themeColor="text1"/>
                            <w:lang w:val="en"/>
                          </w:rPr>
                          <w:t>Maintain automated test suites, re</w:t>
                        </w:r>
                        <w:bookmarkStart w:id="0" w:name="_GoBack"/>
                        <w:bookmarkEnd w:id="0"/>
                        <w:r w:rsidRPr="008F6ED6">
                          <w:rPr>
                            <w:color w:val="000000" w:themeColor="text1"/>
                            <w:lang w:val="en"/>
                          </w:rPr>
                          <w:t>factoring the framework to keep it clean and efficient.</w:t>
                        </w:r>
                      </w:p>
                      <w:p w14:paraId="1D220C43" w14:textId="723E8379" w:rsidR="00A16F0A" w:rsidRPr="008F6ED6" w:rsidRDefault="00A16F0A" w:rsidP="00A16F0A">
                        <w:pPr>
                          <w:pStyle w:val="ListParagraph"/>
                          <w:numPr>
                            <w:ilvl w:val="0"/>
                            <w:numId w:val="4"/>
                          </w:numPr>
                          <w:ind w:left="360"/>
                          <w:rPr>
                            <w:color w:val="000000" w:themeColor="text1"/>
                            <w:lang w:val="en"/>
                          </w:rPr>
                        </w:pPr>
                        <w:r w:rsidRPr="008F6ED6">
                          <w:rPr>
                            <w:color w:val="000000" w:themeColor="text1"/>
                            <w:lang w:val="en"/>
                          </w:rPr>
                          <w:t xml:space="preserve">Participate in the wider testing community, building relationships with other testing engineers and identifying best practices </w:t>
                        </w:r>
                        <w:r w:rsidR="00F467DB">
                          <w:rPr>
                            <w:color w:val="000000" w:themeColor="text1"/>
                            <w:lang w:val="en"/>
                          </w:rPr>
                          <w:t xml:space="preserve">that </w:t>
                        </w:r>
                        <w:r w:rsidRPr="008F6ED6">
                          <w:rPr>
                            <w:color w:val="000000" w:themeColor="text1"/>
                            <w:lang w:val="en"/>
                          </w:rPr>
                          <w:t xml:space="preserve">can </w:t>
                        </w:r>
                        <w:r w:rsidR="00F467DB">
                          <w:rPr>
                            <w:color w:val="000000" w:themeColor="text1"/>
                            <w:lang w:val="en"/>
                          </w:rPr>
                          <w:t xml:space="preserve"> be </w:t>
                        </w:r>
                        <w:r w:rsidRPr="008F6ED6">
                          <w:rPr>
                            <w:color w:val="000000" w:themeColor="text1"/>
                            <w:lang w:val="en"/>
                          </w:rPr>
                          <w:t>adopt</w:t>
                        </w:r>
                        <w:r w:rsidR="00F467DB">
                          <w:rPr>
                            <w:color w:val="000000" w:themeColor="text1"/>
                            <w:lang w:val="en"/>
                          </w:rPr>
                          <w:t>ed</w:t>
                        </w:r>
                        <w:r w:rsidRPr="008F6ED6">
                          <w:rPr>
                            <w:color w:val="000000" w:themeColor="text1"/>
                            <w:lang w:val="en"/>
                          </w:rPr>
                          <w:t>.</w:t>
                        </w:r>
                      </w:p>
                      <w:p w14:paraId="3E3D2B6D" w14:textId="77777777" w:rsidR="00A16F0A" w:rsidRPr="008F6ED6" w:rsidRDefault="00A16F0A" w:rsidP="00C573C3">
                        <w:pPr>
                          <w:pStyle w:val="ListParagraph"/>
                          <w:ind w:left="360"/>
                          <w:jc w:val="both"/>
                          <w:rPr>
                            <w:color w:val="000000" w:themeColor="text1"/>
                            <w:lang w:val="en"/>
                          </w:rPr>
                        </w:pPr>
                      </w:p>
                    </w:tc>
                  </w:tr>
                </w:tbl>
                <w:p w14:paraId="626F5347" w14:textId="77777777" w:rsidR="004A323E" w:rsidRPr="003C01B6" w:rsidRDefault="004A323E" w:rsidP="004A323E">
                  <w:pPr>
                    <w:rPr>
                      <w:color w:val="000000" w:themeColor="text1"/>
                    </w:rPr>
                  </w:pPr>
                </w:p>
              </w:tc>
            </w:tr>
            <w:tr w:rsidR="004A323E" w:rsidRPr="007F5E3A" w14:paraId="6DCFC281" w14:textId="77777777" w:rsidTr="00550FFD">
              <w:trPr>
                <w:trHeight w:val="283"/>
              </w:trPr>
              <w:tc>
                <w:tcPr>
                  <w:tcW w:w="6627" w:type="dxa"/>
                </w:tcPr>
                <w:p w14:paraId="55DF2D0A" w14:textId="77777777" w:rsidR="004A323E" w:rsidRPr="006C455D" w:rsidRDefault="004A323E" w:rsidP="004A323E">
                  <w:pPr>
                    <w:rPr>
                      <w:color w:val="000000" w:themeColor="text1"/>
                    </w:rPr>
                  </w:pPr>
                </w:p>
              </w:tc>
            </w:tr>
            <w:tr w:rsidR="004A323E" w:rsidRPr="007F5E3A" w14:paraId="18CE877B" w14:textId="77777777" w:rsidTr="00550FFD">
              <w:trPr>
                <w:trHeight w:val="269"/>
              </w:trPr>
              <w:tc>
                <w:tcPr>
                  <w:tcW w:w="6627" w:type="dxa"/>
                </w:tcPr>
                <w:p w14:paraId="5665C1F4" w14:textId="77777777" w:rsidR="004A323E" w:rsidRPr="00413A1A" w:rsidRDefault="004A323E" w:rsidP="004A323E">
                  <w:pPr>
                    <w:rPr>
                      <w:color w:val="000000" w:themeColor="text1"/>
                    </w:rPr>
                  </w:pPr>
                </w:p>
              </w:tc>
            </w:tr>
            <w:tr w:rsidR="004A323E" w:rsidRPr="00CE144D" w14:paraId="45C7BB73" w14:textId="77777777" w:rsidTr="00550FFD">
              <w:trPr>
                <w:trHeight w:val="283"/>
              </w:trPr>
              <w:tc>
                <w:tcPr>
                  <w:tcW w:w="6627" w:type="dxa"/>
                </w:tcPr>
                <w:p w14:paraId="46304B5B" w14:textId="77777777" w:rsidR="004A323E" w:rsidRPr="00C80116" w:rsidRDefault="004A323E" w:rsidP="004A323E">
                  <w:pPr>
                    <w:rPr>
                      <w:color w:val="000000" w:themeColor="text1"/>
                    </w:rPr>
                  </w:pPr>
                </w:p>
              </w:tc>
            </w:tr>
          </w:tbl>
          <w:p w14:paraId="1A6EF901" w14:textId="77777777" w:rsidR="005D188D" w:rsidRPr="00C80116" w:rsidRDefault="005D188D" w:rsidP="0044480B">
            <w:pPr>
              <w:rPr>
                <w:color w:val="000000" w:themeColor="text1"/>
              </w:rPr>
            </w:pPr>
          </w:p>
        </w:tc>
      </w:tr>
    </w:tbl>
    <w:p w14:paraId="50A7B5E0" w14:textId="77777777" w:rsidR="00EA245A" w:rsidRPr="001F49C6" w:rsidRDefault="00604392">
      <w:pPr>
        <w:rPr>
          <w:color w:val="000000" w:themeColor="text1"/>
          <w:sz w:val="10"/>
          <w:szCs w:val="10"/>
        </w:rPr>
      </w:pPr>
    </w:p>
    <w:sectPr w:rsidR="00EA245A" w:rsidRPr="001F49C6" w:rsidSect="00656AE2">
      <w:headerReference w:type="default" r:id="rId10"/>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0F2FC1" w14:textId="77777777" w:rsidR="00604392" w:rsidRDefault="00604392" w:rsidP="000D59B5">
      <w:r>
        <w:separator/>
      </w:r>
    </w:p>
  </w:endnote>
  <w:endnote w:type="continuationSeparator" w:id="0">
    <w:p w14:paraId="3C4379ED" w14:textId="77777777" w:rsidR="00604392" w:rsidRDefault="00604392" w:rsidP="000D5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9C88E" w14:textId="77777777" w:rsidR="00604392" w:rsidRDefault="00604392" w:rsidP="000D59B5">
      <w:r>
        <w:separator/>
      </w:r>
    </w:p>
  </w:footnote>
  <w:footnote w:type="continuationSeparator" w:id="0">
    <w:p w14:paraId="3029B752" w14:textId="77777777" w:rsidR="00604392" w:rsidRDefault="00604392" w:rsidP="000D5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95C03" w14:textId="77777777" w:rsidR="005D1A33" w:rsidRDefault="005D1A33">
    <w:pPr>
      <w:pStyle w:val="Header"/>
    </w:pPr>
    <w:r>
      <w:rPr>
        <w:noProof/>
      </w:rPr>
      <mc:AlternateContent>
        <mc:Choice Requires="wps">
          <w:drawing>
            <wp:anchor distT="0" distB="0" distL="114300" distR="114300" simplePos="0" relativeHeight="251659264" behindDoc="0" locked="0" layoutInCell="1" allowOverlap="1" wp14:anchorId="4C9C381F" wp14:editId="2021EB09">
              <wp:simplePos x="0" y="0"/>
              <wp:positionH relativeFrom="margin">
                <wp:posOffset>-446405</wp:posOffset>
              </wp:positionH>
              <wp:positionV relativeFrom="margin">
                <wp:posOffset>-502920</wp:posOffset>
              </wp:positionV>
              <wp:extent cx="2849525" cy="10689336"/>
              <wp:effectExtent l="0" t="0" r="8255" b="0"/>
              <wp:wrapNone/>
              <wp:docPr id="1" name="Rectangle 1"/>
              <wp:cNvGraphicFramePr/>
              <a:graphic xmlns:a="http://schemas.openxmlformats.org/drawingml/2006/main">
                <a:graphicData uri="http://schemas.microsoft.com/office/word/2010/wordprocessingShape">
                  <wps:wsp>
                    <wps:cNvSpPr/>
                    <wps:spPr>
                      <a:xfrm>
                        <a:off x="0" y="0"/>
                        <a:ext cx="2849525" cy="10689336"/>
                      </a:xfrm>
                      <a:prstGeom prst="rect">
                        <a:avLst/>
                      </a:prstGeom>
                      <a:solidFill>
                        <a:srgbClr val="F6F6F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AA142" id="Rectangle 1" o:spid="_x0000_s1026" style="position:absolute;margin-left:-35.15pt;margin-top:-39.6pt;width:224.35pt;height:84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" fillcolor="#f6f6f6" stroked="f" strokeweight="1p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4526D7"/>
    <w:multiLevelType w:val="hybridMultilevel"/>
    <w:tmpl w:val="827658A8"/>
    <w:lvl w:ilvl="0" w:tplc="1ABE436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C222AC"/>
    <w:multiLevelType w:val="hybridMultilevel"/>
    <w:tmpl w:val="A378DED4"/>
    <w:lvl w:ilvl="0" w:tplc="1ABE4368">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7245B64"/>
    <w:multiLevelType w:val="multilevel"/>
    <w:tmpl w:val="CF020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341E88"/>
    <w:multiLevelType w:val="hybridMultilevel"/>
    <w:tmpl w:val="3D044694"/>
    <w:lvl w:ilvl="0" w:tplc="1ABE436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2D76A3"/>
    <w:multiLevelType w:val="hybridMultilevel"/>
    <w:tmpl w:val="5EC0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972474"/>
    <w:multiLevelType w:val="hybridMultilevel"/>
    <w:tmpl w:val="A9687DD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15:restartNumberingAfterBreak="0">
    <w:nsid w:val="2F342C53"/>
    <w:multiLevelType w:val="hybridMultilevel"/>
    <w:tmpl w:val="57F6F88E"/>
    <w:lvl w:ilvl="0" w:tplc="1ABE436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3C57C4"/>
    <w:multiLevelType w:val="multilevel"/>
    <w:tmpl w:val="878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40191B"/>
    <w:multiLevelType w:val="hybridMultilevel"/>
    <w:tmpl w:val="C6986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743A6D"/>
    <w:multiLevelType w:val="multilevel"/>
    <w:tmpl w:val="5878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74C63"/>
    <w:multiLevelType w:val="hybridMultilevel"/>
    <w:tmpl w:val="5046F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C538B4"/>
    <w:multiLevelType w:val="multilevel"/>
    <w:tmpl w:val="2DF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57654"/>
    <w:multiLevelType w:val="hybridMultilevel"/>
    <w:tmpl w:val="9970F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E8D312F"/>
    <w:multiLevelType w:val="hybridMultilevel"/>
    <w:tmpl w:val="65DAF520"/>
    <w:lvl w:ilvl="0" w:tplc="1ABE4368">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4"/>
  </w:num>
  <w:num w:numId="4">
    <w:abstractNumId w:val="6"/>
  </w:num>
  <w:num w:numId="5">
    <w:abstractNumId w:val="14"/>
  </w:num>
  <w:num w:numId="6">
    <w:abstractNumId w:val="12"/>
  </w:num>
  <w:num w:numId="7">
    <w:abstractNumId w:val="7"/>
  </w:num>
  <w:num w:numId="8">
    <w:abstractNumId w:val="2"/>
  </w:num>
  <w:num w:numId="9">
    <w:abstractNumId w:val="1"/>
  </w:num>
  <w:num w:numId="10">
    <w:abstractNumId w:val="15"/>
  </w:num>
  <w:num w:numId="11">
    <w:abstractNumId w:val="13"/>
  </w:num>
  <w:num w:numId="12">
    <w:abstractNumId w:val="10"/>
  </w:num>
  <w:num w:numId="13">
    <w:abstractNumId w:val="3"/>
  </w:num>
  <w:num w:numId="14">
    <w:abstractNumId w:val="8"/>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9BE"/>
    <w:rsid w:val="0000583F"/>
    <w:rsid w:val="00011EBE"/>
    <w:rsid w:val="00011F5C"/>
    <w:rsid w:val="00014891"/>
    <w:rsid w:val="00020E7C"/>
    <w:rsid w:val="00024D37"/>
    <w:rsid w:val="00031DCC"/>
    <w:rsid w:val="00035084"/>
    <w:rsid w:val="0003617B"/>
    <w:rsid w:val="000379F3"/>
    <w:rsid w:val="00041431"/>
    <w:rsid w:val="0004294B"/>
    <w:rsid w:val="00052A67"/>
    <w:rsid w:val="00053E99"/>
    <w:rsid w:val="00054A15"/>
    <w:rsid w:val="000625FC"/>
    <w:rsid w:val="000672F5"/>
    <w:rsid w:val="00074DBE"/>
    <w:rsid w:val="00075290"/>
    <w:rsid w:val="00076412"/>
    <w:rsid w:val="00083A30"/>
    <w:rsid w:val="00084732"/>
    <w:rsid w:val="000928AD"/>
    <w:rsid w:val="0009397C"/>
    <w:rsid w:val="00094151"/>
    <w:rsid w:val="000955A5"/>
    <w:rsid w:val="000955EF"/>
    <w:rsid w:val="00095F9A"/>
    <w:rsid w:val="00097BDE"/>
    <w:rsid w:val="000A26B5"/>
    <w:rsid w:val="000A602B"/>
    <w:rsid w:val="000B07B5"/>
    <w:rsid w:val="000B4719"/>
    <w:rsid w:val="000B4AB8"/>
    <w:rsid w:val="000C0B46"/>
    <w:rsid w:val="000C7358"/>
    <w:rsid w:val="000C7520"/>
    <w:rsid w:val="000D13F7"/>
    <w:rsid w:val="000D1C66"/>
    <w:rsid w:val="000D2DD6"/>
    <w:rsid w:val="000D3092"/>
    <w:rsid w:val="000D596B"/>
    <w:rsid w:val="000D59B5"/>
    <w:rsid w:val="000D642E"/>
    <w:rsid w:val="000D74C1"/>
    <w:rsid w:val="000E3605"/>
    <w:rsid w:val="000E37BF"/>
    <w:rsid w:val="000E45BF"/>
    <w:rsid w:val="000E5261"/>
    <w:rsid w:val="000F2CA1"/>
    <w:rsid w:val="000F3389"/>
    <w:rsid w:val="0010363C"/>
    <w:rsid w:val="0010439F"/>
    <w:rsid w:val="00114CF4"/>
    <w:rsid w:val="00116A47"/>
    <w:rsid w:val="001207FD"/>
    <w:rsid w:val="00120CE0"/>
    <w:rsid w:val="001218C5"/>
    <w:rsid w:val="00121F7B"/>
    <w:rsid w:val="00131212"/>
    <w:rsid w:val="00133330"/>
    <w:rsid w:val="00134B9B"/>
    <w:rsid w:val="00141F39"/>
    <w:rsid w:val="001458D6"/>
    <w:rsid w:val="00146CB0"/>
    <w:rsid w:val="001474B0"/>
    <w:rsid w:val="00154F68"/>
    <w:rsid w:val="00154F74"/>
    <w:rsid w:val="0016508C"/>
    <w:rsid w:val="001650B9"/>
    <w:rsid w:val="00170BFB"/>
    <w:rsid w:val="00171B70"/>
    <w:rsid w:val="00177B72"/>
    <w:rsid w:val="001848E4"/>
    <w:rsid w:val="00184E41"/>
    <w:rsid w:val="001A0325"/>
    <w:rsid w:val="001A093B"/>
    <w:rsid w:val="001A0E44"/>
    <w:rsid w:val="001A17E3"/>
    <w:rsid w:val="001A7F09"/>
    <w:rsid w:val="001B4B9B"/>
    <w:rsid w:val="001B7DAF"/>
    <w:rsid w:val="001C0325"/>
    <w:rsid w:val="001C556A"/>
    <w:rsid w:val="001D12D1"/>
    <w:rsid w:val="001D1B44"/>
    <w:rsid w:val="001D689B"/>
    <w:rsid w:val="001E36BF"/>
    <w:rsid w:val="001F14C0"/>
    <w:rsid w:val="001F49C6"/>
    <w:rsid w:val="001F53BC"/>
    <w:rsid w:val="001F57F5"/>
    <w:rsid w:val="001F6593"/>
    <w:rsid w:val="00200835"/>
    <w:rsid w:val="00214D39"/>
    <w:rsid w:val="00220E75"/>
    <w:rsid w:val="002217D2"/>
    <w:rsid w:val="002243A0"/>
    <w:rsid w:val="002247AB"/>
    <w:rsid w:val="00232EFE"/>
    <w:rsid w:val="00233478"/>
    <w:rsid w:val="002345F3"/>
    <w:rsid w:val="00235B7D"/>
    <w:rsid w:val="00241B4D"/>
    <w:rsid w:val="00244C76"/>
    <w:rsid w:val="00251544"/>
    <w:rsid w:val="00252C2A"/>
    <w:rsid w:val="0025429E"/>
    <w:rsid w:val="0025433D"/>
    <w:rsid w:val="00254FB6"/>
    <w:rsid w:val="00255865"/>
    <w:rsid w:val="002705A4"/>
    <w:rsid w:val="00272BDB"/>
    <w:rsid w:val="00277E65"/>
    <w:rsid w:val="00286D5B"/>
    <w:rsid w:val="00287CD7"/>
    <w:rsid w:val="00287F3E"/>
    <w:rsid w:val="00292015"/>
    <w:rsid w:val="00293721"/>
    <w:rsid w:val="00293E5D"/>
    <w:rsid w:val="0029503E"/>
    <w:rsid w:val="002969E5"/>
    <w:rsid w:val="002972AF"/>
    <w:rsid w:val="00297995"/>
    <w:rsid w:val="00297B6C"/>
    <w:rsid w:val="002A2A7F"/>
    <w:rsid w:val="002A43C8"/>
    <w:rsid w:val="002A4731"/>
    <w:rsid w:val="002A6AD9"/>
    <w:rsid w:val="002B2063"/>
    <w:rsid w:val="002B673E"/>
    <w:rsid w:val="002C2A1C"/>
    <w:rsid w:val="002D2C41"/>
    <w:rsid w:val="002D509D"/>
    <w:rsid w:val="002E71FC"/>
    <w:rsid w:val="002F255E"/>
    <w:rsid w:val="002F7DC8"/>
    <w:rsid w:val="00302939"/>
    <w:rsid w:val="00305545"/>
    <w:rsid w:val="00306AC8"/>
    <w:rsid w:val="00307129"/>
    <w:rsid w:val="00307818"/>
    <w:rsid w:val="003102F8"/>
    <w:rsid w:val="00312B50"/>
    <w:rsid w:val="00314D8D"/>
    <w:rsid w:val="003150CA"/>
    <w:rsid w:val="00323141"/>
    <w:rsid w:val="00330FE6"/>
    <w:rsid w:val="003312ED"/>
    <w:rsid w:val="00334D99"/>
    <w:rsid w:val="0033577F"/>
    <w:rsid w:val="00341DDC"/>
    <w:rsid w:val="00342400"/>
    <w:rsid w:val="00357981"/>
    <w:rsid w:val="003602B4"/>
    <w:rsid w:val="00366BD6"/>
    <w:rsid w:val="00373A4B"/>
    <w:rsid w:val="00375907"/>
    <w:rsid w:val="0038239A"/>
    <w:rsid w:val="003843E5"/>
    <w:rsid w:val="00394EFE"/>
    <w:rsid w:val="003A41EE"/>
    <w:rsid w:val="003A5A17"/>
    <w:rsid w:val="003A5D07"/>
    <w:rsid w:val="003B077A"/>
    <w:rsid w:val="003B0EB6"/>
    <w:rsid w:val="003B37A1"/>
    <w:rsid w:val="003C01B6"/>
    <w:rsid w:val="003E079F"/>
    <w:rsid w:val="003E39A7"/>
    <w:rsid w:val="003E39BB"/>
    <w:rsid w:val="003E40C6"/>
    <w:rsid w:val="003E5045"/>
    <w:rsid w:val="003E6099"/>
    <w:rsid w:val="003F00D8"/>
    <w:rsid w:val="003F072B"/>
    <w:rsid w:val="003F547B"/>
    <w:rsid w:val="003F6AEC"/>
    <w:rsid w:val="003F75B7"/>
    <w:rsid w:val="004070E1"/>
    <w:rsid w:val="00413A1A"/>
    <w:rsid w:val="004157F9"/>
    <w:rsid w:val="00417FA5"/>
    <w:rsid w:val="004314FD"/>
    <w:rsid w:val="004355D9"/>
    <w:rsid w:val="00440730"/>
    <w:rsid w:val="00440B8E"/>
    <w:rsid w:val="00441789"/>
    <w:rsid w:val="004444CE"/>
    <w:rsid w:val="0044480B"/>
    <w:rsid w:val="00446E36"/>
    <w:rsid w:val="00447057"/>
    <w:rsid w:val="004509DD"/>
    <w:rsid w:val="004605D4"/>
    <w:rsid w:val="00461D7A"/>
    <w:rsid w:val="004653B9"/>
    <w:rsid w:val="00465A00"/>
    <w:rsid w:val="00466299"/>
    <w:rsid w:val="004737CA"/>
    <w:rsid w:val="00475191"/>
    <w:rsid w:val="00477E6A"/>
    <w:rsid w:val="00482DA1"/>
    <w:rsid w:val="00483A85"/>
    <w:rsid w:val="00486BDD"/>
    <w:rsid w:val="00493853"/>
    <w:rsid w:val="00495CA2"/>
    <w:rsid w:val="0049650A"/>
    <w:rsid w:val="004A323E"/>
    <w:rsid w:val="004A54DF"/>
    <w:rsid w:val="004B0A46"/>
    <w:rsid w:val="004C6734"/>
    <w:rsid w:val="004D30CD"/>
    <w:rsid w:val="004D5DD5"/>
    <w:rsid w:val="004E02D9"/>
    <w:rsid w:val="004E1AD5"/>
    <w:rsid w:val="004E7BC6"/>
    <w:rsid w:val="004F2439"/>
    <w:rsid w:val="00502B2A"/>
    <w:rsid w:val="00502D17"/>
    <w:rsid w:val="005053F3"/>
    <w:rsid w:val="00512199"/>
    <w:rsid w:val="00516017"/>
    <w:rsid w:val="00522179"/>
    <w:rsid w:val="00524D71"/>
    <w:rsid w:val="0053235C"/>
    <w:rsid w:val="0053403A"/>
    <w:rsid w:val="00544858"/>
    <w:rsid w:val="00550980"/>
    <w:rsid w:val="00550FFD"/>
    <w:rsid w:val="00552AE9"/>
    <w:rsid w:val="00553353"/>
    <w:rsid w:val="0055594B"/>
    <w:rsid w:val="00560D03"/>
    <w:rsid w:val="00561027"/>
    <w:rsid w:val="00562660"/>
    <w:rsid w:val="00564704"/>
    <w:rsid w:val="00564999"/>
    <w:rsid w:val="00570480"/>
    <w:rsid w:val="00570E02"/>
    <w:rsid w:val="00573237"/>
    <w:rsid w:val="00573DA9"/>
    <w:rsid w:val="00593A65"/>
    <w:rsid w:val="00596E11"/>
    <w:rsid w:val="005976AC"/>
    <w:rsid w:val="005A0038"/>
    <w:rsid w:val="005A2334"/>
    <w:rsid w:val="005B4BB9"/>
    <w:rsid w:val="005B5A66"/>
    <w:rsid w:val="005B5F49"/>
    <w:rsid w:val="005B7002"/>
    <w:rsid w:val="005C328E"/>
    <w:rsid w:val="005C4407"/>
    <w:rsid w:val="005C7F8F"/>
    <w:rsid w:val="005D188D"/>
    <w:rsid w:val="005D1A33"/>
    <w:rsid w:val="005D1ADD"/>
    <w:rsid w:val="005D6810"/>
    <w:rsid w:val="005E0C89"/>
    <w:rsid w:val="005E1283"/>
    <w:rsid w:val="005E21BE"/>
    <w:rsid w:val="005E269D"/>
    <w:rsid w:val="005F5C1C"/>
    <w:rsid w:val="006001D5"/>
    <w:rsid w:val="006009A3"/>
    <w:rsid w:val="0060112F"/>
    <w:rsid w:val="00603DFB"/>
    <w:rsid w:val="00604392"/>
    <w:rsid w:val="0063019B"/>
    <w:rsid w:val="00631E53"/>
    <w:rsid w:val="00643723"/>
    <w:rsid w:val="00650122"/>
    <w:rsid w:val="00650747"/>
    <w:rsid w:val="00650D87"/>
    <w:rsid w:val="00654367"/>
    <w:rsid w:val="00654AC4"/>
    <w:rsid w:val="00656AE2"/>
    <w:rsid w:val="00657AD2"/>
    <w:rsid w:val="006604C5"/>
    <w:rsid w:val="00660882"/>
    <w:rsid w:val="006620DD"/>
    <w:rsid w:val="00665CC0"/>
    <w:rsid w:val="00673F60"/>
    <w:rsid w:val="00675CF0"/>
    <w:rsid w:val="00677A64"/>
    <w:rsid w:val="00682A9E"/>
    <w:rsid w:val="00686D1C"/>
    <w:rsid w:val="006A4446"/>
    <w:rsid w:val="006A4F41"/>
    <w:rsid w:val="006A744F"/>
    <w:rsid w:val="006B1142"/>
    <w:rsid w:val="006C15FB"/>
    <w:rsid w:val="006C455D"/>
    <w:rsid w:val="006C5A2A"/>
    <w:rsid w:val="006C625F"/>
    <w:rsid w:val="006C78A9"/>
    <w:rsid w:val="006D5420"/>
    <w:rsid w:val="006E31CD"/>
    <w:rsid w:val="006F1ADA"/>
    <w:rsid w:val="006F5CA2"/>
    <w:rsid w:val="006F6C05"/>
    <w:rsid w:val="006F6C15"/>
    <w:rsid w:val="00702BC0"/>
    <w:rsid w:val="0070593D"/>
    <w:rsid w:val="007168AF"/>
    <w:rsid w:val="0071779F"/>
    <w:rsid w:val="00724EAF"/>
    <w:rsid w:val="00741913"/>
    <w:rsid w:val="00745516"/>
    <w:rsid w:val="00780626"/>
    <w:rsid w:val="0078361A"/>
    <w:rsid w:val="00783A05"/>
    <w:rsid w:val="00784C21"/>
    <w:rsid w:val="0079523C"/>
    <w:rsid w:val="007B1D9C"/>
    <w:rsid w:val="007B345B"/>
    <w:rsid w:val="007C03A7"/>
    <w:rsid w:val="007C1559"/>
    <w:rsid w:val="007C1BA9"/>
    <w:rsid w:val="007D156A"/>
    <w:rsid w:val="007D1853"/>
    <w:rsid w:val="007D52A5"/>
    <w:rsid w:val="007E0AA3"/>
    <w:rsid w:val="007F586E"/>
    <w:rsid w:val="007F5E3A"/>
    <w:rsid w:val="008023E1"/>
    <w:rsid w:val="00812312"/>
    <w:rsid w:val="00815C55"/>
    <w:rsid w:val="00824F39"/>
    <w:rsid w:val="008302A1"/>
    <w:rsid w:val="008309D9"/>
    <w:rsid w:val="00835285"/>
    <w:rsid w:val="00837570"/>
    <w:rsid w:val="008424FC"/>
    <w:rsid w:val="00843B7A"/>
    <w:rsid w:val="0084488E"/>
    <w:rsid w:val="00855BB8"/>
    <w:rsid w:val="00861666"/>
    <w:rsid w:val="008624D7"/>
    <w:rsid w:val="0086598B"/>
    <w:rsid w:val="00876503"/>
    <w:rsid w:val="00877E51"/>
    <w:rsid w:val="008856E2"/>
    <w:rsid w:val="00886358"/>
    <w:rsid w:val="008904DF"/>
    <w:rsid w:val="00895413"/>
    <w:rsid w:val="00895A66"/>
    <w:rsid w:val="008A0C12"/>
    <w:rsid w:val="008A4A54"/>
    <w:rsid w:val="008A56FC"/>
    <w:rsid w:val="008A70CE"/>
    <w:rsid w:val="008A7DE2"/>
    <w:rsid w:val="008B0210"/>
    <w:rsid w:val="008B5E19"/>
    <w:rsid w:val="008B6AB2"/>
    <w:rsid w:val="008C6C46"/>
    <w:rsid w:val="008D42A5"/>
    <w:rsid w:val="008E1D56"/>
    <w:rsid w:val="008E76D2"/>
    <w:rsid w:val="008F6ED6"/>
    <w:rsid w:val="00900DA9"/>
    <w:rsid w:val="0090300D"/>
    <w:rsid w:val="00903AAE"/>
    <w:rsid w:val="00912248"/>
    <w:rsid w:val="00914587"/>
    <w:rsid w:val="009179FD"/>
    <w:rsid w:val="009223E8"/>
    <w:rsid w:val="00924F56"/>
    <w:rsid w:val="00927917"/>
    <w:rsid w:val="00933F56"/>
    <w:rsid w:val="009414D6"/>
    <w:rsid w:val="00941A30"/>
    <w:rsid w:val="00943848"/>
    <w:rsid w:val="00951E82"/>
    <w:rsid w:val="009644D4"/>
    <w:rsid w:val="00965840"/>
    <w:rsid w:val="0097001D"/>
    <w:rsid w:val="009720A4"/>
    <w:rsid w:val="00974E7B"/>
    <w:rsid w:val="00975BBE"/>
    <w:rsid w:val="00975CD7"/>
    <w:rsid w:val="00980788"/>
    <w:rsid w:val="00981560"/>
    <w:rsid w:val="0098169B"/>
    <w:rsid w:val="00983698"/>
    <w:rsid w:val="00991493"/>
    <w:rsid w:val="00991CC8"/>
    <w:rsid w:val="009923A7"/>
    <w:rsid w:val="009A1DD6"/>
    <w:rsid w:val="009A2940"/>
    <w:rsid w:val="009A405A"/>
    <w:rsid w:val="009B4160"/>
    <w:rsid w:val="009B5A03"/>
    <w:rsid w:val="009B5DBC"/>
    <w:rsid w:val="009C0223"/>
    <w:rsid w:val="009D1110"/>
    <w:rsid w:val="009D1591"/>
    <w:rsid w:val="009D177E"/>
    <w:rsid w:val="009D5324"/>
    <w:rsid w:val="009D5C40"/>
    <w:rsid w:val="009D7B6D"/>
    <w:rsid w:val="009E28E8"/>
    <w:rsid w:val="009E4CA5"/>
    <w:rsid w:val="009F4013"/>
    <w:rsid w:val="009F4E22"/>
    <w:rsid w:val="00A03BB6"/>
    <w:rsid w:val="00A040AA"/>
    <w:rsid w:val="00A05413"/>
    <w:rsid w:val="00A10EA8"/>
    <w:rsid w:val="00A11694"/>
    <w:rsid w:val="00A12B3C"/>
    <w:rsid w:val="00A16F0A"/>
    <w:rsid w:val="00A21F31"/>
    <w:rsid w:val="00A34978"/>
    <w:rsid w:val="00A375BA"/>
    <w:rsid w:val="00A4177D"/>
    <w:rsid w:val="00A423DF"/>
    <w:rsid w:val="00A52247"/>
    <w:rsid w:val="00A53F72"/>
    <w:rsid w:val="00A56095"/>
    <w:rsid w:val="00A5757F"/>
    <w:rsid w:val="00A60EDE"/>
    <w:rsid w:val="00A62F2D"/>
    <w:rsid w:val="00A66829"/>
    <w:rsid w:val="00A66E22"/>
    <w:rsid w:val="00A74F8B"/>
    <w:rsid w:val="00A77122"/>
    <w:rsid w:val="00A810D7"/>
    <w:rsid w:val="00A82926"/>
    <w:rsid w:val="00A82EB3"/>
    <w:rsid w:val="00A90D47"/>
    <w:rsid w:val="00A92CF1"/>
    <w:rsid w:val="00AA09FC"/>
    <w:rsid w:val="00AA3929"/>
    <w:rsid w:val="00AA53C1"/>
    <w:rsid w:val="00AA6AEE"/>
    <w:rsid w:val="00AA7AB2"/>
    <w:rsid w:val="00AB6451"/>
    <w:rsid w:val="00AC2DB2"/>
    <w:rsid w:val="00AC66CF"/>
    <w:rsid w:val="00AD56C7"/>
    <w:rsid w:val="00AD6521"/>
    <w:rsid w:val="00AE51FC"/>
    <w:rsid w:val="00B05B35"/>
    <w:rsid w:val="00B071C1"/>
    <w:rsid w:val="00B10930"/>
    <w:rsid w:val="00B14211"/>
    <w:rsid w:val="00B15876"/>
    <w:rsid w:val="00B22C9D"/>
    <w:rsid w:val="00B25723"/>
    <w:rsid w:val="00B30478"/>
    <w:rsid w:val="00B33FDE"/>
    <w:rsid w:val="00B35343"/>
    <w:rsid w:val="00B36E7D"/>
    <w:rsid w:val="00B41C6C"/>
    <w:rsid w:val="00B43E46"/>
    <w:rsid w:val="00B51D21"/>
    <w:rsid w:val="00B5606E"/>
    <w:rsid w:val="00B606A6"/>
    <w:rsid w:val="00B64E49"/>
    <w:rsid w:val="00B64F38"/>
    <w:rsid w:val="00B65C22"/>
    <w:rsid w:val="00B77A4F"/>
    <w:rsid w:val="00B77E1E"/>
    <w:rsid w:val="00B91042"/>
    <w:rsid w:val="00B94C4D"/>
    <w:rsid w:val="00BA1FC8"/>
    <w:rsid w:val="00BA5166"/>
    <w:rsid w:val="00BB478C"/>
    <w:rsid w:val="00BC0E34"/>
    <w:rsid w:val="00BC711C"/>
    <w:rsid w:val="00BC7941"/>
    <w:rsid w:val="00BD7879"/>
    <w:rsid w:val="00BE4F8C"/>
    <w:rsid w:val="00BE5502"/>
    <w:rsid w:val="00BF1962"/>
    <w:rsid w:val="00BF64A0"/>
    <w:rsid w:val="00C103AC"/>
    <w:rsid w:val="00C22692"/>
    <w:rsid w:val="00C22A20"/>
    <w:rsid w:val="00C262AB"/>
    <w:rsid w:val="00C35FB4"/>
    <w:rsid w:val="00C379FD"/>
    <w:rsid w:val="00C42019"/>
    <w:rsid w:val="00C42148"/>
    <w:rsid w:val="00C430C7"/>
    <w:rsid w:val="00C50ECE"/>
    <w:rsid w:val="00C536B6"/>
    <w:rsid w:val="00C573C3"/>
    <w:rsid w:val="00C612D8"/>
    <w:rsid w:val="00C70289"/>
    <w:rsid w:val="00C70B01"/>
    <w:rsid w:val="00C76DD9"/>
    <w:rsid w:val="00C80116"/>
    <w:rsid w:val="00C81D4A"/>
    <w:rsid w:val="00C82AFE"/>
    <w:rsid w:val="00C8458E"/>
    <w:rsid w:val="00C84D93"/>
    <w:rsid w:val="00C910F8"/>
    <w:rsid w:val="00C9141B"/>
    <w:rsid w:val="00C91D9B"/>
    <w:rsid w:val="00C92E52"/>
    <w:rsid w:val="00C9374A"/>
    <w:rsid w:val="00C97701"/>
    <w:rsid w:val="00C97CAC"/>
    <w:rsid w:val="00CA0CC9"/>
    <w:rsid w:val="00CA4515"/>
    <w:rsid w:val="00CB19ED"/>
    <w:rsid w:val="00CB3490"/>
    <w:rsid w:val="00CB6401"/>
    <w:rsid w:val="00CC2D05"/>
    <w:rsid w:val="00CC62C0"/>
    <w:rsid w:val="00CD1D61"/>
    <w:rsid w:val="00CD2AFC"/>
    <w:rsid w:val="00CD313A"/>
    <w:rsid w:val="00CD53F7"/>
    <w:rsid w:val="00CD59BE"/>
    <w:rsid w:val="00CD705C"/>
    <w:rsid w:val="00CE144D"/>
    <w:rsid w:val="00CE517E"/>
    <w:rsid w:val="00CE5B29"/>
    <w:rsid w:val="00CF4794"/>
    <w:rsid w:val="00CF507C"/>
    <w:rsid w:val="00CF745B"/>
    <w:rsid w:val="00D11CAE"/>
    <w:rsid w:val="00D225B2"/>
    <w:rsid w:val="00D25C68"/>
    <w:rsid w:val="00D36751"/>
    <w:rsid w:val="00D36E8A"/>
    <w:rsid w:val="00D37738"/>
    <w:rsid w:val="00D40EEE"/>
    <w:rsid w:val="00D52EDF"/>
    <w:rsid w:val="00D61866"/>
    <w:rsid w:val="00D64614"/>
    <w:rsid w:val="00D7204C"/>
    <w:rsid w:val="00D7565F"/>
    <w:rsid w:val="00D844A2"/>
    <w:rsid w:val="00D86E4B"/>
    <w:rsid w:val="00D90AAE"/>
    <w:rsid w:val="00D911BF"/>
    <w:rsid w:val="00D9187D"/>
    <w:rsid w:val="00D91F19"/>
    <w:rsid w:val="00D96117"/>
    <w:rsid w:val="00DB4622"/>
    <w:rsid w:val="00DB5CDB"/>
    <w:rsid w:val="00DB7064"/>
    <w:rsid w:val="00DC0EBD"/>
    <w:rsid w:val="00DC4328"/>
    <w:rsid w:val="00DC4332"/>
    <w:rsid w:val="00DC528E"/>
    <w:rsid w:val="00DC5290"/>
    <w:rsid w:val="00DD16FB"/>
    <w:rsid w:val="00DD3AE6"/>
    <w:rsid w:val="00DE31A8"/>
    <w:rsid w:val="00E05383"/>
    <w:rsid w:val="00E07223"/>
    <w:rsid w:val="00E13E07"/>
    <w:rsid w:val="00E349A5"/>
    <w:rsid w:val="00E44246"/>
    <w:rsid w:val="00E57DE8"/>
    <w:rsid w:val="00E67250"/>
    <w:rsid w:val="00E6793B"/>
    <w:rsid w:val="00E7121A"/>
    <w:rsid w:val="00E73BC0"/>
    <w:rsid w:val="00E74777"/>
    <w:rsid w:val="00E81575"/>
    <w:rsid w:val="00E81717"/>
    <w:rsid w:val="00E82C6B"/>
    <w:rsid w:val="00E86109"/>
    <w:rsid w:val="00EB1C42"/>
    <w:rsid w:val="00EB30CF"/>
    <w:rsid w:val="00EC0E38"/>
    <w:rsid w:val="00EC7266"/>
    <w:rsid w:val="00ED54F5"/>
    <w:rsid w:val="00EE23C8"/>
    <w:rsid w:val="00EE5E08"/>
    <w:rsid w:val="00EE7920"/>
    <w:rsid w:val="00EF2234"/>
    <w:rsid w:val="00EF70C4"/>
    <w:rsid w:val="00F01CC0"/>
    <w:rsid w:val="00F03D7E"/>
    <w:rsid w:val="00F13B6B"/>
    <w:rsid w:val="00F141B9"/>
    <w:rsid w:val="00F16D8A"/>
    <w:rsid w:val="00F21A55"/>
    <w:rsid w:val="00F224A9"/>
    <w:rsid w:val="00F238B9"/>
    <w:rsid w:val="00F316F7"/>
    <w:rsid w:val="00F325A3"/>
    <w:rsid w:val="00F32E43"/>
    <w:rsid w:val="00F3553D"/>
    <w:rsid w:val="00F35D0C"/>
    <w:rsid w:val="00F430F7"/>
    <w:rsid w:val="00F46341"/>
    <w:rsid w:val="00F465F4"/>
    <w:rsid w:val="00F467DB"/>
    <w:rsid w:val="00F4702C"/>
    <w:rsid w:val="00F51832"/>
    <w:rsid w:val="00F60321"/>
    <w:rsid w:val="00F6338B"/>
    <w:rsid w:val="00F63D56"/>
    <w:rsid w:val="00F66105"/>
    <w:rsid w:val="00F71E2C"/>
    <w:rsid w:val="00F831DD"/>
    <w:rsid w:val="00F87419"/>
    <w:rsid w:val="00F9282C"/>
    <w:rsid w:val="00F934DF"/>
    <w:rsid w:val="00F9577D"/>
    <w:rsid w:val="00FA37B8"/>
    <w:rsid w:val="00FC2E6A"/>
    <w:rsid w:val="00FC7C8A"/>
    <w:rsid w:val="00FD15D6"/>
    <w:rsid w:val="00FD2032"/>
    <w:rsid w:val="00FD7799"/>
    <w:rsid w:val="00FD7B6A"/>
    <w:rsid w:val="00FE00DF"/>
    <w:rsid w:val="00FE0FE0"/>
    <w:rsid w:val="00FE632F"/>
    <w:rsid w:val="00FF06BD"/>
    <w:rsid w:val="00FF470C"/>
    <w:rsid w:val="00FF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4A935"/>
  <w15:chartTrackingRefBased/>
  <w15:docId w15:val="{8681EBC1-1108-4FB7-9DF9-6FABC7C1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DFB"/>
    <w:pPr>
      <w:spacing w:after="0" w:line="240" w:lineRule="auto"/>
    </w:pPr>
    <w:rPr>
      <w:rFonts w:ascii="Times New Roman" w:eastAsia="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177E"/>
    <w:pPr>
      <w:ind w:left="720"/>
      <w:contextualSpacing/>
    </w:pPr>
  </w:style>
  <w:style w:type="paragraph" w:styleId="NormalWeb">
    <w:name w:val="Normal (Web)"/>
    <w:basedOn w:val="Normal"/>
    <w:uiPriority w:val="99"/>
    <w:semiHidden/>
    <w:unhideWhenUsed/>
    <w:rsid w:val="00A77122"/>
    <w:pPr>
      <w:spacing w:before="100" w:beforeAutospacing="1" w:after="100" w:afterAutospacing="1"/>
    </w:pPr>
    <w:rPr>
      <w:rFonts w:eastAsiaTheme="minorEastAsia"/>
    </w:rPr>
  </w:style>
  <w:style w:type="paragraph" w:styleId="Header">
    <w:name w:val="header"/>
    <w:basedOn w:val="Normal"/>
    <w:link w:val="HeaderChar"/>
    <w:uiPriority w:val="99"/>
    <w:unhideWhenUsed/>
    <w:rsid w:val="000D59B5"/>
    <w:pPr>
      <w:tabs>
        <w:tab w:val="center" w:pos="4680"/>
        <w:tab w:val="right" w:pos="9360"/>
      </w:tabs>
    </w:pPr>
  </w:style>
  <w:style w:type="character" w:customStyle="1" w:styleId="HeaderChar">
    <w:name w:val="Header Char"/>
    <w:basedOn w:val="DefaultParagraphFont"/>
    <w:link w:val="Header"/>
    <w:uiPriority w:val="99"/>
    <w:rsid w:val="000D59B5"/>
  </w:style>
  <w:style w:type="paragraph" w:styleId="Footer">
    <w:name w:val="footer"/>
    <w:basedOn w:val="Normal"/>
    <w:link w:val="FooterChar"/>
    <w:uiPriority w:val="99"/>
    <w:unhideWhenUsed/>
    <w:rsid w:val="000D59B5"/>
    <w:pPr>
      <w:tabs>
        <w:tab w:val="center" w:pos="4680"/>
        <w:tab w:val="right" w:pos="9360"/>
      </w:tabs>
    </w:pPr>
  </w:style>
  <w:style w:type="character" w:customStyle="1" w:styleId="FooterChar">
    <w:name w:val="Footer Char"/>
    <w:basedOn w:val="DefaultParagraphFont"/>
    <w:link w:val="Footer"/>
    <w:uiPriority w:val="99"/>
    <w:rsid w:val="000D59B5"/>
  </w:style>
  <w:style w:type="paragraph" w:styleId="BalloonText">
    <w:name w:val="Balloon Text"/>
    <w:basedOn w:val="Normal"/>
    <w:link w:val="BalloonTextChar"/>
    <w:uiPriority w:val="99"/>
    <w:semiHidden/>
    <w:unhideWhenUsed/>
    <w:rsid w:val="00366B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BD6"/>
    <w:rPr>
      <w:rFonts w:ascii="Segoe UI" w:hAnsi="Segoe UI" w:cs="Segoe UI"/>
      <w:sz w:val="18"/>
      <w:szCs w:val="18"/>
    </w:rPr>
  </w:style>
  <w:style w:type="character" w:styleId="Hyperlink">
    <w:name w:val="Hyperlink"/>
    <w:basedOn w:val="DefaultParagraphFont"/>
    <w:uiPriority w:val="99"/>
    <w:unhideWhenUsed/>
    <w:rsid w:val="00643723"/>
    <w:rPr>
      <w:color w:val="0563C1" w:themeColor="hyperlink"/>
      <w:u w:val="single"/>
    </w:rPr>
  </w:style>
  <w:style w:type="character" w:styleId="UnresolvedMention">
    <w:name w:val="Unresolved Mention"/>
    <w:basedOn w:val="DefaultParagraphFont"/>
    <w:uiPriority w:val="99"/>
    <w:semiHidden/>
    <w:unhideWhenUsed/>
    <w:rsid w:val="00643723"/>
    <w:rPr>
      <w:color w:val="808080"/>
      <w:shd w:val="clear" w:color="auto" w:fill="E6E6E6"/>
    </w:rPr>
  </w:style>
  <w:style w:type="paragraph" w:styleId="BodyText3">
    <w:name w:val="Body Text 3"/>
    <w:basedOn w:val="Normal"/>
    <w:link w:val="BodyText3Char"/>
    <w:uiPriority w:val="99"/>
    <w:unhideWhenUsed/>
    <w:rsid w:val="00053E99"/>
    <w:pPr>
      <w:spacing w:after="120" w:line="276" w:lineRule="auto"/>
    </w:pPr>
    <w:rPr>
      <w:sz w:val="16"/>
      <w:szCs w:val="16"/>
    </w:rPr>
  </w:style>
  <w:style w:type="character" w:customStyle="1" w:styleId="BodyText3Char">
    <w:name w:val="Body Text 3 Char"/>
    <w:basedOn w:val="DefaultParagraphFont"/>
    <w:link w:val="BodyText3"/>
    <w:uiPriority w:val="99"/>
    <w:rsid w:val="00053E99"/>
    <w:rPr>
      <w:sz w:val="16"/>
      <w:szCs w:val="16"/>
      <w:lang w:val="en-GB"/>
    </w:rPr>
  </w:style>
  <w:style w:type="character" w:styleId="FollowedHyperlink">
    <w:name w:val="FollowedHyperlink"/>
    <w:basedOn w:val="DefaultParagraphFont"/>
    <w:uiPriority w:val="99"/>
    <w:semiHidden/>
    <w:unhideWhenUsed/>
    <w:rsid w:val="00024D37"/>
    <w:rPr>
      <w:color w:val="954F72" w:themeColor="followedHyperlink"/>
      <w:u w:val="single"/>
    </w:rPr>
  </w:style>
  <w:style w:type="character" w:styleId="Strong">
    <w:name w:val="Strong"/>
    <w:basedOn w:val="DefaultParagraphFont"/>
    <w:uiPriority w:val="22"/>
    <w:qFormat/>
    <w:rsid w:val="00B64F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714655">
      <w:bodyDiv w:val="1"/>
      <w:marLeft w:val="0"/>
      <w:marRight w:val="0"/>
      <w:marTop w:val="0"/>
      <w:marBottom w:val="0"/>
      <w:divBdr>
        <w:top w:val="none" w:sz="0" w:space="0" w:color="auto"/>
        <w:left w:val="none" w:sz="0" w:space="0" w:color="auto"/>
        <w:bottom w:val="none" w:sz="0" w:space="0" w:color="auto"/>
        <w:right w:val="none" w:sz="0" w:space="0" w:color="auto"/>
      </w:divBdr>
    </w:div>
    <w:div w:id="361563043">
      <w:bodyDiv w:val="1"/>
      <w:marLeft w:val="0"/>
      <w:marRight w:val="0"/>
      <w:marTop w:val="0"/>
      <w:marBottom w:val="0"/>
      <w:divBdr>
        <w:top w:val="none" w:sz="0" w:space="0" w:color="auto"/>
        <w:left w:val="none" w:sz="0" w:space="0" w:color="auto"/>
        <w:bottom w:val="none" w:sz="0" w:space="0" w:color="auto"/>
        <w:right w:val="none" w:sz="0" w:space="0" w:color="auto"/>
      </w:divBdr>
    </w:div>
    <w:div w:id="681518247">
      <w:bodyDiv w:val="1"/>
      <w:marLeft w:val="0"/>
      <w:marRight w:val="0"/>
      <w:marTop w:val="0"/>
      <w:marBottom w:val="0"/>
      <w:divBdr>
        <w:top w:val="none" w:sz="0" w:space="0" w:color="auto"/>
        <w:left w:val="none" w:sz="0" w:space="0" w:color="auto"/>
        <w:bottom w:val="none" w:sz="0" w:space="0" w:color="auto"/>
        <w:right w:val="none" w:sz="0" w:space="0" w:color="auto"/>
      </w:divBdr>
      <w:divsChild>
        <w:div w:id="784737891">
          <w:marLeft w:val="0"/>
          <w:marRight w:val="0"/>
          <w:marTop w:val="0"/>
          <w:marBottom w:val="0"/>
          <w:divBdr>
            <w:top w:val="none" w:sz="0" w:space="0" w:color="auto"/>
            <w:left w:val="none" w:sz="0" w:space="0" w:color="auto"/>
            <w:bottom w:val="none" w:sz="0" w:space="0" w:color="auto"/>
            <w:right w:val="none" w:sz="0" w:space="0" w:color="auto"/>
          </w:divBdr>
        </w:div>
      </w:divsChild>
    </w:div>
    <w:div w:id="964459154">
      <w:bodyDiv w:val="1"/>
      <w:marLeft w:val="0"/>
      <w:marRight w:val="0"/>
      <w:marTop w:val="0"/>
      <w:marBottom w:val="0"/>
      <w:divBdr>
        <w:top w:val="none" w:sz="0" w:space="0" w:color="auto"/>
        <w:left w:val="none" w:sz="0" w:space="0" w:color="auto"/>
        <w:bottom w:val="none" w:sz="0" w:space="0" w:color="auto"/>
        <w:right w:val="none" w:sz="0" w:space="0" w:color="auto"/>
      </w:divBdr>
    </w:div>
    <w:div w:id="1103110369">
      <w:bodyDiv w:val="1"/>
      <w:marLeft w:val="0"/>
      <w:marRight w:val="0"/>
      <w:marTop w:val="0"/>
      <w:marBottom w:val="0"/>
      <w:divBdr>
        <w:top w:val="none" w:sz="0" w:space="0" w:color="auto"/>
        <w:left w:val="none" w:sz="0" w:space="0" w:color="auto"/>
        <w:bottom w:val="none" w:sz="0" w:space="0" w:color="auto"/>
        <w:right w:val="none" w:sz="0" w:space="0" w:color="auto"/>
      </w:divBdr>
    </w:div>
    <w:div w:id="1115489597">
      <w:bodyDiv w:val="1"/>
      <w:marLeft w:val="0"/>
      <w:marRight w:val="0"/>
      <w:marTop w:val="0"/>
      <w:marBottom w:val="0"/>
      <w:divBdr>
        <w:top w:val="none" w:sz="0" w:space="0" w:color="auto"/>
        <w:left w:val="none" w:sz="0" w:space="0" w:color="auto"/>
        <w:bottom w:val="none" w:sz="0" w:space="0" w:color="auto"/>
        <w:right w:val="none" w:sz="0" w:space="0" w:color="auto"/>
      </w:divBdr>
    </w:div>
    <w:div w:id="1278176795">
      <w:bodyDiv w:val="1"/>
      <w:marLeft w:val="0"/>
      <w:marRight w:val="0"/>
      <w:marTop w:val="0"/>
      <w:marBottom w:val="0"/>
      <w:divBdr>
        <w:top w:val="none" w:sz="0" w:space="0" w:color="auto"/>
        <w:left w:val="none" w:sz="0" w:space="0" w:color="auto"/>
        <w:bottom w:val="none" w:sz="0" w:space="0" w:color="auto"/>
        <w:right w:val="none" w:sz="0" w:space="0" w:color="auto"/>
      </w:divBdr>
    </w:div>
    <w:div w:id="1280454546">
      <w:bodyDiv w:val="1"/>
      <w:marLeft w:val="0"/>
      <w:marRight w:val="0"/>
      <w:marTop w:val="0"/>
      <w:marBottom w:val="0"/>
      <w:divBdr>
        <w:top w:val="none" w:sz="0" w:space="0" w:color="auto"/>
        <w:left w:val="none" w:sz="0" w:space="0" w:color="auto"/>
        <w:bottom w:val="none" w:sz="0" w:space="0" w:color="auto"/>
        <w:right w:val="none" w:sz="0" w:space="0" w:color="auto"/>
      </w:divBdr>
    </w:div>
    <w:div w:id="1398164317">
      <w:bodyDiv w:val="1"/>
      <w:marLeft w:val="0"/>
      <w:marRight w:val="0"/>
      <w:marTop w:val="0"/>
      <w:marBottom w:val="0"/>
      <w:divBdr>
        <w:top w:val="none" w:sz="0" w:space="0" w:color="auto"/>
        <w:left w:val="none" w:sz="0" w:space="0" w:color="auto"/>
        <w:bottom w:val="none" w:sz="0" w:space="0" w:color="auto"/>
        <w:right w:val="none" w:sz="0" w:space="0" w:color="auto"/>
      </w:divBdr>
    </w:div>
    <w:div w:id="1475753789">
      <w:bodyDiv w:val="1"/>
      <w:marLeft w:val="0"/>
      <w:marRight w:val="0"/>
      <w:marTop w:val="0"/>
      <w:marBottom w:val="0"/>
      <w:divBdr>
        <w:top w:val="none" w:sz="0" w:space="0" w:color="auto"/>
        <w:left w:val="none" w:sz="0" w:space="0" w:color="auto"/>
        <w:bottom w:val="none" w:sz="0" w:space="0" w:color="auto"/>
        <w:right w:val="none" w:sz="0" w:space="0" w:color="auto"/>
      </w:divBdr>
      <w:divsChild>
        <w:div w:id="1907960197">
          <w:marLeft w:val="0"/>
          <w:marRight w:val="0"/>
          <w:marTop w:val="0"/>
          <w:marBottom w:val="0"/>
          <w:divBdr>
            <w:top w:val="none" w:sz="0" w:space="0" w:color="auto"/>
            <w:left w:val="none" w:sz="0" w:space="0" w:color="auto"/>
            <w:bottom w:val="none" w:sz="0" w:space="0" w:color="auto"/>
            <w:right w:val="none" w:sz="0" w:space="0" w:color="auto"/>
          </w:divBdr>
        </w:div>
      </w:divsChild>
    </w:div>
    <w:div w:id="1482163094">
      <w:bodyDiv w:val="1"/>
      <w:marLeft w:val="0"/>
      <w:marRight w:val="0"/>
      <w:marTop w:val="0"/>
      <w:marBottom w:val="0"/>
      <w:divBdr>
        <w:top w:val="none" w:sz="0" w:space="0" w:color="auto"/>
        <w:left w:val="none" w:sz="0" w:space="0" w:color="auto"/>
        <w:bottom w:val="none" w:sz="0" w:space="0" w:color="auto"/>
        <w:right w:val="none" w:sz="0" w:space="0" w:color="auto"/>
      </w:divBdr>
    </w:div>
    <w:div w:id="1740983224">
      <w:bodyDiv w:val="1"/>
      <w:marLeft w:val="0"/>
      <w:marRight w:val="0"/>
      <w:marTop w:val="0"/>
      <w:marBottom w:val="0"/>
      <w:divBdr>
        <w:top w:val="none" w:sz="0" w:space="0" w:color="auto"/>
        <w:left w:val="none" w:sz="0" w:space="0" w:color="auto"/>
        <w:bottom w:val="none" w:sz="0" w:space="0" w:color="auto"/>
        <w:right w:val="none" w:sz="0" w:space="0" w:color="auto"/>
      </w:divBdr>
    </w:div>
    <w:div w:id="178306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1034@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linkedin.com/%20%20%20%20%20%20%20%20%20in%20/arunkrishnan10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3D521-FE2F-0A4D-BBE6-0CA473D7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Ikebukuro - Resume Template</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Ikebukuro - Resume Template</dc:title>
  <dc:subject/>
  <dc:creator>Rezumeet.com</dc:creator>
  <cp:keywords/>
  <dc:description>© Copyright Rezumeet.com</dc:description>
  <cp:lastModifiedBy>Arun Radhakrishnan</cp:lastModifiedBy>
  <cp:revision>18</cp:revision>
  <cp:lastPrinted>2015-12-23T05:06:00Z</cp:lastPrinted>
  <dcterms:created xsi:type="dcterms:W3CDTF">2019-08-07T12:18:00Z</dcterms:created>
  <dcterms:modified xsi:type="dcterms:W3CDTF">2019-08-21T08:04:00Z</dcterms:modified>
</cp:coreProperties>
</file>