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EEF" w:rsidRDefault="004D37BC">
      <w:r>
        <w:rPr>
          <w:noProof/>
        </w:rPr>
        <w:drawing>
          <wp:inline distT="0" distB="0" distL="0" distR="0">
            <wp:extent cx="6232566" cy="2552700"/>
            <wp:effectExtent l="0" t="0" r="0" b="0"/>
            <wp:docPr id="1" name="Picture 1" descr="Objectpool Example Database Connection - UML Class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pool Example Database Connection - UML Class 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2566" cy="2552700"/>
                    </a:xfrm>
                    <a:prstGeom prst="rect">
                      <a:avLst/>
                    </a:prstGeom>
                    <a:noFill/>
                    <a:ln>
                      <a:noFill/>
                    </a:ln>
                  </pic:spPr>
                </pic:pic>
              </a:graphicData>
            </a:graphic>
          </wp:inline>
        </w:drawing>
      </w:r>
    </w:p>
    <w:p w:rsidR="004D37BC" w:rsidRPr="004D37BC" w:rsidRDefault="004D37BC">
      <w:pPr>
        <w:rPr>
          <w:sz w:val="24"/>
          <w:szCs w:val="24"/>
        </w:rPr>
      </w:pPr>
    </w:p>
    <w:p w:rsidR="004D37BC" w:rsidRPr="004D37BC" w:rsidRDefault="004D37BC" w:rsidP="004D37BC">
      <w:pPr>
        <w:spacing w:before="100" w:beforeAutospacing="1" w:after="100" w:afterAutospacing="1" w:line="240" w:lineRule="auto"/>
        <w:rPr>
          <w:rFonts w:eastAsia="Times New Roman" w:cs="Times New Roman"/>
          <w:sz w:val="24"/>
          <w:szCs w:val="24"/>
        </w:rPr>
      </w:pPr>
      <w:r w:rsidRPr="004D37BC">
        <w:rPr>
          <w:rFonts w:eastAsia="Times New Roman" w:cs="Times New Roman"/>
          <w:sz w:val="24"/>
          <w:szCs w:val="24"/>
        </w:rPr>
        <w:t xml:space="preserve">In the above diagram the basic working of the object pool design pattern is explained. While creating object pool we follow below rules: </w:t>
      </w:r>
    </w:p>
    <w:p w:rsidR="004D37BC" w:rsidRPr="004D37BC" w:rsidRDefault="004D37BC" w:rsidP="004D37BC">
      <w:pPr>
        <w:numPr>
          <w:ilvl w:val="0"/>
          <w:numId w:val="1"/>
        </w:numPr>
        <w:spacing w:before="100" w:beforeAutospacing="1" w:after="100" w:afterAutospacing="1" w:line="240" w:lineRule="auto"/>
        <w:rPr>
          <w:rFonts w:eastAsia="Times New Roman" w:cs="Times New Roman"/>
          <w:sz w:val="24"/>
          <w:szCs w:val="24"/>
        </w:rPr>
      </w:pPr>
      <w:r w:rsidRPr="004D37BC">
        <w:rPr>
          <w:rFonts w:eastAsia="Times New Roman" w:cs="Times New Roman"/>
          <w:sz w:val="24"/>
          <w:szCs w:val="24"/>
        </w:rPr>
        <w:t>We create</w:t>
      </w:r>
      <w:r w:rsidRPr="004D37BC">
        <w:rPr>
          <w:rFonts w:eastAsia="Times New Roman" w:cs="Times New Roman"/>
          <w:b/>
          <w:sz w:val="24"/>
          <w:szCs w:val="24"/>
        </w:rPr>
        <w:t xml:space="preserve"> </w:t>
      </w:r>
      <w:hyperlink r:id="rId7" w:tgtFrame="_blank" w:history="1">
        <w:r w:rsidRPr="004D37BC">
          <w:rPr>
            <w:rFonts w:eastAsia="Times New Roman" w:cs="Times New Roman"/>
            <w:b/>
            <w:sz w:val="24"/>
            <w:szCs w:val="24"/>
          </w:rPr>
          <w:t>Singleton</w:t>
        </w:r>
      </w:hyperlink>
      <w:r w:rsidRPr="004D37BC">
        <w:rPr>
          <w:rFonts w:eastAsia="Times New Roman" w:cs="Times New Roman"/>
          <w:b/>
          <w:bCs/>
          <w:sz w:val="24"/>
          <w:szCs w:val="24"/>
        </w:rPr>
        <w:t> </w:t>
      </w:r>
      <w:r w:rsidRPr="004D37BC">
        <w:rPr>
          <w:rFonts w:eastAsia="Times New Roman" w:cs="Times New Roman"/>
          <w:sz w:val="24"/>
          <w:szCs w:val="24"/>
        </w:rPr>
        <w:t xml:space="preserve">class to have object pool and create private array to hold objects in it. </w:t>
      </w:r>
    </w:p>
    <w:p w:rsidR="004D37BC" w:rsidRPr="004D37BC" w:rsidRDefault="004D37BC" w:rsidP="004D37BC">
      <w:pPr>
        <w:numPr>
          <w:ilvl w:val="0"/>
          <w:numId w:val="1"/>
        </w:numPr>
        <w:spacing w:before="100" w:beforeAutospacing="1" w:after="100" w:afterAutospacing="1" w:line="240" w:lineRule="auto"/>
        <w:rPr>
          <w:rFonts w:eastAsia="Times New Roman" w:cs="Times New Roman"/>
          <w:sz w:val="24"/>
          <w:szCs w:val="24"/>
        </w:rPr>
      </w:pPr>
      <w:r w:rsidRPr="004D37BC">
        <w:rPr>
          <w:rFonts w:eastAsia="Times New Roman" w:cs="Times New Roman"/>
          <w:sz w:val="24"/>
          <w:szCs w:val="24"/>
        </w:rPr>
        <w:t xml:space="preserve">Create </w:t>
      </w:r>
      <w:proofErr w:type="spellStart"/>
      <w:proofErr w:type="gramStart"/>
      <w:r w:rsidRPr="004D37BC">
        <w:rPr>
          <w:rFonts w:eastAsia="Times New Roman" w:cs="Courier New"/>
          <w:sz w:val="24"/>
          <w:szCs w:val="24"/>
        </w:rPr>
        <w:t>acquireReusable</w:t>
      </w:r>
      <w:proofErr w:type="spellEnd"/>
      <w:r w:rsidRPr="004D37BC">
        <w:rPr>
          <w:rFonts w:eastAsia="Times New Roman" w:cs="Courier New"/>
          <w:sz w:val="24"/>
          <w:szCs w:val="24"/>
        </w:rPr>
        <w:t>(</w:t>
      </w:r>
      <w:proofErr w:type="gramEnd"/>
      <w:r w:rsidRPr="004D37BC">
        <w:rPr>
          <w:rFonts w:eastAsia="Times New Roman" w:cs="Courier New"/>
          <w:sz w:val="24"/>
          <w:szCs w:val="24"/>
        </w:rPr>
        <w:t>)</w:t>
      </w:r>
      <w:r w:rsidRPr="004D37BC">
        <w:rPr>
          <w:rFonts w:eastAsia="Times New Roman" w:cs="Times New Roman"/>
          <w:sz w:val="24"/>
          <w:szCs w:val="24"/>
        </w:rPr>
        <w:t xml:space="preserve"> and </w:t>
      </w:r>
      <w:proofErr w:type="spellStart"/>
      <w:r w:rsidRPr="004D37BC">
        <w:rPr>
          <w:rFonts w:eastAsia="Times New Roman" w:cs="Courier New"/>
          <w:sz w:val="24"/>
          <w:szCs w:val="24"/>
        </w:rPr>
        <w:t>releaseResusable</w:t>
      </w:r>
      <w:proofErr w:type="spellEnd"/>
      <w:r w:rsidRPr="004D37BC">
        <w:rPr>
          <w:rFonts w:eastAsia="Times New Roman" w:cs="Courier New"/>
          <w:sz w:val="24"/>
          <w:szCs w:val="24"/>
        </w:rPr>
        <w:t>()</w:t>
      </w:r>
      <w:r w:rsidRPr="004D37BC">
        <w:rPr>
          <w:rFonts w:eastAsia="Times New Roman" w:cs="Times New Roman"/>
          <w:sz w:val="24"/>
          <w:szCs w:val="24"/>
        </w:rPr>
        <w:t xml:space="preserve"> methods in the class. In addition to above methods, we can have also have </w:t>
      </w:r>
      <w:proofErr w:type="spellStart"/>
      <w:proofErr w:type="gramStart"/>
      <w:r w:rsidRPr="004D37BC">
        <w:rPr>
          <w:rFonts w:eastAsia="Times New Roman" w:cs="Courier New"/>
          <w:sz w:val="24"/>
          <w:szCs w:val="24"/>
        </w:rPr>
        <w:t>setMaxPoolSize</w:t>
      </w:r>
      <w:proofErr w:type="spellEnd"/>
      <w:r w:rsidRPr="004D37BC">
        <w:rPr>
          <w:rFonts w:eastAsia="Times New Roman" w:cs="Courier New"/>
          <w:sz w:val="24"/>
          <w:szCs w:val="24"/>
        </w:rPr>
        <w:t>(</w:t>
      </w:r>
      <w:proofErr w:type="gramEnd"/>
      <w:r w:rsidRPr="004D37BC">
        <w:rPr>
          <w:rFonts w:eastAsia="Times New Roman" w:cs="Courier New"/>
          <w:sz w:val="24"/>
          <w:szCs w:val="24"/>
        </w:rPr>
        <w:t>)</w:t>
      </w:r>
      <w:r w:rsidRPr="004D37BC">
        <w:rPr>
          <w:rFonts w:eastAsia="Times New Roman" w:cs="Times New Roman"/>
          <w:sz w:val="24"/>
          <w:szCs w:val="24"/>
        </w:rPr>
        <w:t xml:space="preserve"> method to set the size of the pool. </w:t>
      </w:r>
    </w:p>
    <w:p w:rsidR="004D37BC" w:rsidRPr="004D37BC" w:rsidRDefault="004D37BC" w:rsidP="004D37BC">
      <w:pPr>
        <w:spacing w:before="100" w:beforeAutospacing="1" w:after="100" w:afterAutospacing="1" w:line="240" w:lineRule="auto"/>
        <w:rPr>
          <w:rFonts w:eastAsia="Times New Roman" w:cs="Times New Roman"/>
          <w:sz w:val="24"/>
          <w:szCs w:val="24"/>
        </w:rPr>
      </w:pPr>
      <w:r w:rsidRPr="004D37BC">
        <w:rPr>
          <w:rFonts w:eastAsia="Times New Roman" w:cs="Times New Roman"/>
          <w:sz w:val="24"/>
          <w:szCs w:val="24"/>
        </w:rPr>
        <w:t xml:space="preserve">The objects created in the </w:t>
      </w:r>
      <w:r w:rsidRPr="004D37BC">
        <w:rPr>
          <w:rFonts w:eastAsia="Times New Roman" w:cs="Times New Roman"/>
          <w:b/>
          <w:bCs/>
          <w:sz w:val="24"/>
          <w:szCs w:val="24"/>
        </w:rPr>
        <w:t xml:space="preserve">object pool </w:t>
      </w:r>
      <w:r w:rsidRPr="004D37BC">
        <w:rPr>
          <w:rFonts w:eastAsia="Times New Roman" w:cs="Times New Roman"/>
          <w:sz w:val="24"/>
          <w:szCs w:val="24"/>
        </w:rPr>
        <w:t>have lifecycle as</w:t>
      </w:r>
      <w:proofErr w:type="gramStart"/>
      <w:r w:rsidRPr="004D37BC">
        <w:rPr>
          <w:rFonts w:eastAsia="Times New Roman" w:cs="Times New Roman"/>
          <w:sz w:val="24"/>
          <w:szCs w:val="24"/>
        </w:rPr>
        <w:t> </w:t>
      </w:r>
      <w:r w:rsidRPr="004D37BC">
        <w:rPr>
          <w:rFonts w:eastAsia="Times New Roman" w:cs="Times New Roman"/>
          <w:b/>
          <w:bCs/>
          <w:sz w:val="24"/>
          <w:szCs w:val="24"/>
        </w:rPr>
        <w:t> creation</w:t>
      </w:r>
      <w:proofErr w:type="gramEnd"/>
      <w:r w:rsidRPr="004D37BC">
        <w:rPr>
          <w:rFonts w:eastAsia="Times New Roman" w:cs="Times New Roman"/>
          <w:b/>
          <w:bCs/>
          <w:sz w:val="24"/>
          <w:szCs w:val="24"/>
        </w:rPr>
        <w:t>, validation and destroy. </w:t>
      </w:r>
      <w:r w:rsidRPr="004D37BC">
        <w:rPr>
          <w:rFonts w:eastAsia="Times New Roman" w:cs="Times New Roman"/>
          <w:sz w:val="24"/>
          <w:szCs w:val="24"/>
        </w:rPr>
        <w:t xml:space="preserve"> </w:t>
      </w:r>
    </w:p>
    <w:p w:rsidR="004D37BC" w:rsidRPr="004D37BC" w:rsidRDefault="004D37BC" w:rsidP="004D37BC">
      <w:pPr>
        <w:spacing w:before="100" w:beforeAutospacing="1" w:after="100" w:afterAutospacing="1" w:line="240" w:lineRule="auto"/>
        <w:outlineLvl w:val="1"/>
        <w:rPr>
          <w:rFonts w:eastAsia="Times New Roman" w:cs="Times New Roman"/>
          <w:b/>
          <w:bCs/>
          <w:sz w:val="24"/>
          <w:szCs w:val="24"/>
        </w:rPr>
      </w:pPr>
      <w:r w:rsidRPr="004D37BC">
        <w:rPr>
          <w:rFonts w:eastAsia="Times New Roman" w:cs="Times New Roman"/>
          <w:b/>
          <w:bCs/>
          <w:sz w:val="24"/>
          <w:szCs w:val="24"/>
        </w:rPr>
        <w:t>Advantage of Object Pool Design Pattern:</w:t>
      </w:r>
    </w:p>
    <w:p w:rsidR="004D37BC" w:rsidRPr="004D37BC" w:rsidRDefault="004D37BC" w:rsidP="004D37BC">
      <w:pPr>
        <w:numPr>
          <w:ilvl w:val="0"/>
          <w:numId w:val="2"/>
        </w:numPr>
        <w:spacing w:before="100" w:beforeAutospacing="1" w:after="100" w:afterAutospacing="1" w:line="240" w:lineRule="auto"/>
        <w:rPr>
          <w:rFonts w:eastAsia="Times New Roman" w:cs="Times New Roman"/>
          <w:sz w:val="24"/>
          <w:szCs w:val="24"/>
        </w:rPr>
      </w:pPr>
      <w:r w:rsidRPr="004D37BC">
        <w:rPr>
          <w:rFonts w:eastAsia="Times New Roman" w:cs="Times New Roman"/>
          <w:sz w:val="24"/>
          <w:szCs w:val="24"/>
        </w:rPr>
        <w:t xml:space="preserve">Most effective when creation of object is costly. </w:t>
      </w:r>
    </w:p>
    <w:p w:rsidR="004D37BC" w:rsidRPr="004D37BC" w:rsidRDefault="004D37BC" w:rsidP="004D37BC">
      <w:pPr>
        <w:numPr>
          <w:ilvl w:val="0"/>
          <w:numId w:val="2"/>
        </w:numPr>
        <w:spacing w:before="100" w:beforeAutospacing="1" w:after="100" w:afterAutospacing="1" w:line="240" w:lineRule="auto"/>
        <w:rPr>
          <w:rFonts w:eastAsia="Times New Roman" w:cs="Times New Roman"/>
          <w:sz w:val="24"/>
          <w:szCs w:val="24"/>
        </w:rPr>
      </w:pPr>
      <w:r w:rsidRPr="004D37BC">
        <w:rPr>
          <w:rFonts w:eastAsia="Times New Roman" w:cs="Times New Roman"/>
          <w:sz w:val="24"/>
          <w:szCs w:val="24"/>
        </w:rPr>
        <w:t xml:space="preserve">It boosts the performance of the application significantly. </w:t>
      </w:r>
    </w:p>
    <w:p w:rsidR="004D37BC" w:rsidRPr="004D37BC" w:rsidRDefault="004D37BC" w:rsidP="004D37BC">
      <w:pPr>
        <w:numPr>
          <w:ilvl w:val="0"/>
          <w:numId w:val="2"/>
        </w:numPr>
        <w:spacing w:before="100" w:beforeAutospacing="1" w:after="100" w:afterAutospacing="1" w:line="240" w:lineRule="auto"/>
        <w:rPr>
          <w:rFonts w:eastAsia="Times New Roman" w:cs="Times New Roman"/>
          <w:sz w:val="24"/>
          <w:szCs w:val="24"/>
        </w:rPr>
      </w:pPr>
      <w:r w:rsidRPr="004D37BC">
        <w:rPr>
          <w:rFonts w:eastAsia="Times New Roman" w:cs="Times New Roman"/>
          <w:sz w:val="24"/>
          <w:szCs w:val="24"/>
        </w:rPr>
        <w:t xml:space="preserve">It can also provide the limit for the maximum number of objects that can be created. </w:t>
      </w:r>
    </w:p>
    <w:p w:rsidR="004D37BC" w:rsidRPr="004D37BC" w:rsidRDefault="004D37BC" w:rsidP="004D37BC">
      <w:pPr>
        <w:numPr>
          <w:ilvl w:val="0"/>
          <w:numId w:val="2"/>
        </w:numPr>
        <w:spacing w:before="100" w:beforeAutospacing="1" w:after="100" w:afterAutospacing="1" w:line="240" w:lineRule="auto"/>
        <w:rPr>
          <w:rFonts w:eastAsia="Times New Roman" w:cs="Times New Roman"/>
          <w:sz w:val="24"/>
          <w:szCs w:val="24"/>
        </w:rPr>
      </w:pPr>
      <w:r w:rsidRPr="004D37BC">
        <w:rPr>
          <w:rFonts w:eastAsia="Times New Roman" w:cs="Times New Roman"/>
          <w:sz w:val="24"/>
          <w:szCs w:val="24"/>
        </w:rPr>
        <w:t xml:space="preserve">It manages the connections and provides a way to reuse and share them. </w:t>
      </w:r>
    </w:p>
    <w:p w:rsidR="004D37BC" w:rsidRPr="004D37BC" w:rsidRDefault="004D37BC" w:rsidP="004D37BC">
      <w:pPr>
        <w:spacing w:before="100" w:beforeAutospacing="1" w:after="100" w:afterAutospacing="1" w:line="240" w:lineRule="auto"/>
        <w:outlineLvl w:val="1"/>
        <w:rPr>
          <w:rFonts w:eastAsia="Times New Roman" w:cs="Times New Roman"/>
          <w:b/>
          <w:bCs/>
          <w:sz w:val="24"/>
          <w:szCs w:val="24"/>
        </w:rPr>
      </w:pPr>
      <w:r w:rsidRPr="004D37BC">
        <w:rPr>
          <w:rFonts w:eastAsia="Times New Roman" w:cs="Times New Roman"/>
          <w:b/>
          <w:bCs/>
          <w:sz w:val="24"/>
          <w:szCs w:val="24"/>
        </w:rPr>
        <w:t>Object Pool Implementation:</w:t>
      </w:r>
    </w:p>
    <w:p w:rsidR="004D37BC" w:rsidRPr="004D37BC" w:rsidRDefault="004D37BC" w:rsidP="004D37BC">
      <w:pPr>
        <w:spacing w:before="100" w:beforeAutospacing="1" w:after="100" w:afterAutospacing="1" w:line="240" w:lineRule="auto"/>
        <w:rPr>
          <w:rFonts w:eastAsia="Times New Roman" w:cs="Times New Roman"/>
          <w:sz w:val="24"/>
          <w:szCs w:val="24"/>
        </w:rPr>
      </w:pPr>
      <w:r w:rsidRPr="004D37BC">
        <w:rPr>
          <w:rFonts w:eastAsia="Times New Roman" w:cs="Times New Roman"/>
          <w:sz w:val="24"/>
          <w:szCs w:val="24"/>
        </w:rPr>
        <w:t xml:space="preserve">To create Object Pool simple things that we need to do is: </w:t>
      </w:r>
    </w:p>
    <w:p w:rsidR="004D37BC" w:rsidRPr="004D37BC" w:rsidRDefault="004D37BC" w:rsidP="004D37BC">
      <w:pPr>
        <w:numPr>
          <w:ilvl w:val="0"/>
          <w:numId w:val="3"/>
        </w:numPr>
        <w:spacing w:before="100" w:beforeAutospacing="1" w:after="100" w:afterAutospacing="1" w:line="240" w:lineRule="auto"/>
        <w:rPr>
          <w:rFonts w:eastAsia="Times New Roman" w:cs="Times New Roman"/>
          <w:sz w:val="24"/>
          <w:szCs w:val="24"/>
        </w:rPr>
      </w:pPr>
      <w:r w:rsidRPr="004D37BC">
        <w:rPr>
          <w:rFonts w:eastAsia="Times New Roman" w:cs="Times New Roman"/>
          <w:sz w:val="24"/>
          <w:szCs w:val="24"/>
        </w:rPr>
        <w:t xml:space="preserve">We need a </w:t>
      </w:r>
      <w:proofErr w:type="gramStart"/>
      <w:r w:rsidRPr="004D37BC">
        <w:rPr>
          <w:rFonts w:eastAsia="Times New Roman" w:cs="Times New Roman"/>
          <w:sz w:val="24"/>
          <w:szCs w:val="24"/>
        </w:rPr>
        <w:t>pool(</w:t>
      </w:r>
      <w:proofErr w:type="gramEnd"/>
      <w:r w:rsidRPr="004D37BC">
        <w:rPr>
          <w:rFonts w:eastAsia="Times New Roman" w:cs="Times New Roman"/>
          <w:sz w:val="24"/>
          <w:szCs w:val="24"/>
        </w:rPr>
        <w:t xml:space="preserve">Collection) to store large/heavy objects. </w:t>
      </w:r>
    </w:p>
    <w:p w:rsidR="004D37BC" w:rsidRPr="004D37BC" w:rsidRDefault="004D37BC" w:rsidP="004D37BC">
      <w:pPr>
        <w:numPr>
          <w:ilvl w:val="0"/>
          <w:numId w:val="3"/>
        </w:numPr>
        <w:spacing w:before="100" w:beforeAutospacing="1" w:after="100" w:afterAutospacing="1" w:line="240" w:lineRule="auto"/>
        <w:rPr>
          <w:rFonts w:eastAsia="Times New Roman" w:cs="Times New Roman"/>
          <w:sz w:val="24"/>
          <w:szCs w:val="24"/>
        </w:rPr>
      </w:pPr>
      <w:r w:rsidRPr="004D37BC">
        <w:rPr>
          <w:rFonts w:eastAsia="Times New Roman" w:cs="Times New Roman"/>
          <w:sz w:val="24"/>
          <w:szCs w:val="24"/>
        </w:rPr>
        <w:t xml:space="preserve">An interface to get the object from </w:t>
      </w:r>
      <w:proofErr w:type="gramStart"/>
      <w:r w:rsidRPr="004D37BC">
        <w:rPr>
          <w:rFonts w:eastAsia="Times New Roman" w:cs="Times New Roman"/>
          <w:sz w:val="24"/>
          <w:szCs w:val="24"/>
        </w:rPr>
        <w:t>pool,</w:t>
      </w:r>
      <w:proofErr w:type="gramEnd"/>
      <w:r w:rsidRPr="004D37BC">
        <w:rPr>
          <w:rFonts w:eastAsia="Times New Roman" w:cs="Times New Roman"/>
          <w:sz w:val="24"/>
          <w:szCs w:val="24"/>
        </w:rPr>
        <w:t xml:space="preserve"> returned the object and validation of the object. </w:t>
      </w:r>
    </w:p>
    <w:p w:rsidR="004D37BC" w:rsidRPr="004D37BC" w:rsidRDefault="004D37BC" w:rsidP="004D37BC">
      <w:pPr>
        <w:spacing w:before="100" w:beforeAutospacing="1" w:after="100" w:afterAutospacing="1" w:line="240" w:lineRule="auto"/>
        <w:rPr>
          <w:rFonts w:eastAsia="Times New Roman" w:cs="Times New Roman"/>
          <w:sz w:val="24"/>
          <w:szCs w:val="24"/>
        </w:rPr>
      </w:pPr>
      <w:r w:rsidRPr="004D37BC">
        <w:rPr>
          <w:rFonts w:eastAsia="Times New Roman" w:cs="Times New Roman"/>
          <w:sz w:val="24"/>
          <w:szCs w:val="24"/>
        </w:rPr>
        <w:t xml:space="preserve">Database connection object creation is costly as it involves database specific driver loading and many other things. So object pool is commonly used for creating pool of connections which can be directly served when required. </w:t>
      </w:r>
      <w:proofErr w:type="gramStart"/>
      <w:r w:rsidRPr="004D37BC">
        <w:rPr>
          <w:rFonts w:eastAsia="Times New Roman" w:cs="Times New Roman"/>
          <w:sz w:val="24"/>
          <w:szCs w:val="24"/>
        </w:rPr>
        <w:t>Which makes the execution of the application faster.</w:t>
      </w:r>
      <w:proofErr w:type="gramEnd"/>
      <w:r w:rsidRPr="004D37BC">
        <w:rPr>
          <w:rFonts w:eastAsia="Times New Roman" w:cs="Times New Roman"/>
          <w:sz w:val="24"/>
          <w:szCs w:val="24"/>
        </w:rPr>
        <w:t xml:space="preserve"> </w:t>
      </w:r>
    </w:p>
    <w:sectPr w:rsidR="004D37BC" w:rsidRPr="004D3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2104"/>
    <w:multiLevelType w:val="multilevel"/>
    <w:tmpl w:val="AC9E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855359"/>
    <w:multiLevelType w:val="multilevel"/>
    <w:tmpl w:val="7AA8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6245EA"/>
    <w:multiLevelType w:val="multilevel"/>
    <w:tmpl w:val="C3E2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469"/>
    <w:rsid w:val="004D37BC"/>
    <w:rsid w:val="00783EEF"/>
    <w:rsid w:val="00E0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37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7BC"/>
    <w:rPr>
      <w:rFonts w:ascii="Tahoma" w:hAnsi="Tahoma" w:cs="Tahoma"/>
      <w:sz w:val="16"/>
      <w:szCs w:val="16"/>
    </w:rPr>
  </w:style>
  <w:style w:type="character" w:customStyle="1" w:styleId="Heading2Char">
    <w:name w:val="Heading 2 Char"/>
    <w:basedOn w:val="DefaultParagraphFont"/>
    <w:link w:val="Heading2"/>
    <w:uiPriority w:val="9"/>
    <w:rsid w:val="004D37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3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37BC"/>
    <w:rPr>
      <w:color w:val="0000FF"/>
      <w:u w:val="single"/>
    </w:rPr>
  </w:style>
  <w:style w:type="character" w:styleId="Strong">
    <w:name w:val="Strong"/>
    <w:basedOn w:val="DefaultParagraphFont"/>
    <w:uiPriority w:val="22"/>
    <w:qFormat/>
    <w:rsid w:val="004D37BC"/>
    <w:rPr>
      <w:b/>
      <w:bCs/>
    </w:rPr>
  </w:style>
  <w:style w:type="character" w:styleId="HTMLCode">
    <w:name w:val="HTML Code"/>
    <w:basedOn w:val="DefaultParagraphFont"/>
    <w:uiPriority w:val="99"/>
    <w:semiHidden/>
    <w:unhideWhenUsed/>
    <w:rsid w:val="004D37B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37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7BC"/>
    <w:rPr>
      <w:rFonts w:ascii="Tahoma" w:hAnsi="Tahoma" w:cs="Tahoma"/>
      <w:sz w:val="16"/>
      <w:szCs w:val="16"/>
    </w:rPr>
  </w:style>
  <w:style w:type="character" w:customStyle="1" w:styleId="Heading2Char">
    <w:name w:val="Heading 2 Char"/>
    <w:basedOn w:val="DefaultParagraphFont"/>
    <w:link w:val="Heading2"/>
    <w:uiPriority w:val="9"/>
    <w:rsid w:val="004D37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3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37BC"/>
    <w:rPr>
      <w:color w:val="0000FF"/>
      <w:u w:val="single"/>
    </w:rPr>
  </w:style>
  <w:style w:type="character" w:styleId="Strong">
    <w:name w:val="Strong"/>
    <w:basedOn w:val="DefaultParagraphFont"/>
    <w:uiPriority w:val="22"/>
    <w:qFormat/>
    <w:rsid w:val="004D37BC"/>
    <w:rPr>
      <w:b/>
      <w:bCs/>
    </w:rPr>
  </w:style>
  <w:style w:type="character" w:styleId="HTMLCode">
    <w:name w:val="HTML Code"/>
    <w:basedOn w:val="DefaultParagraphFont"/>
    <w:uiPriority w:val="99"/>
    <w:semiHidden/>
    <w:unhideWhenUsed/>
    <w:rsid w:val="004D37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52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depumpkin.com/?p=3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2</cp:revision>
  <dcterms:created xsi:type="dcterms:W3CDTF">2018-04-10T03:18:00Z</dcterms:created>
  <dcterms:modified xsi:type="dcterms:W3CDTF">2018-04-10T03:18:00Z</dcterms:modified>
</cp:coreProperties>
</file>