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10D1" w14:textId="57989382" w:rsidR="00354610" w:rsidRDefault="007D0115" w:rsidP="00354610">
      <w:pPr>
        <w:pStyle w:val="Header"/>
        <w:jc w:val="center"/>
        <w:rPr>
          <w:b/>
          <w:bCs/>
          <w:sz w:val="28"/>
          <w:szCs w:val="28"/>
        </w:rPr>
      </w:pPr>
      <w:r>
        <w:rPr>
          <w:b/>
          <w:bCs/>
          <w:sz w:val="28"/>
          <w:szCs w:val="28"/>
        </w:rPr>
        <w:t xml:space="preserve">     Analysis Of </w:t>
      </w:r>
      <w:r w:rsidR="00886B33">
        <w:rPr>
          <w:b/>
          <w:bCs/>
          <w:sz w:val="28"/>
          <w:szCs w:val="28"/>
        </w:rPr>
        <w:t>Full Subtractor</w:t>
      </w:r>
    </w:p>
    <w:p w14:paraId="69C355DD" w14:textId="26EAAEEA" w:rsidR="007D0115" w:rsidRPr="00354610" w:rsidRDefault="007D0115" w:rsidP="00354610">
      <w:pPr>
        <w:pStyle w:val="Header"/>
        <w:jc w:val="center"/>
        <w:rPr>
          <w:b/>
          <w:bCs/>
          <w:sz w:val="28"/>
          <w:szCs w:val="28"/>
        </w:rPr>
      </w:pPr>
      <w:r>
        <w:t>R. Arun</w:t>
      </w:r>
    </w:p>
    <w:p w14:paraId="7ADB5977" w14:textId="77777777" w:rsidR="007D0115" w:rsidRDefault="007D0115" w:rsidP="007D0115">
      <w:pPr>
        <w:pStyle w:val="Header"/>
        <w:jc w:val="center"/>
      </w:pPr>
      <w:r>
        <w:t>Sir C R Reddy College of Engineering, Eluru, Andhra Pradesh</w:t>
      </w:r>
    </w:p>
    <w:p w14:paraId="273D4595" w14:textId="29D754CA" w:rsidR="007D0115" w:rsidRDefault="007D0115" w:rsidP="007D0115">
      <w:pPr>
        <w:spacing w:after="0"/>
        <w:sectPr w:rsidR="007D0115" w:rsidSect="007D0115">
          <w:pgSz w:w="12240" w:h="15840"/>
          <w:pgMar w:top="1440" w:right="1440" w:bottom="1440" w:left="1440" w:header="720" w:footer="720" w:gutter="0"/>
          <w:cols w:space="720"/>
        </w:sectPr>
      </w:pPr>
    </w:p>
    <w:p w14:paraId="34912ED4" w14:textId="77777777" w:rsidR="007D0115" w:rsidRDefault="007D0115" w:rsidP="007D0115">
      <w:pPr>
        <w:spacing w:after="0"/>
        <w:sectPr w:rsidR="007D0115" w:rsidSect="007D0115">
          <w:type w:val="continuous"/>
          <w:pgSz w:w="12240" w:h="15840"/>
          <w:pgMar w:top="1440" w:right="1440" w:bottom="1440" w:left="1440" w:header="720" w:footer="720" w:gutter="0"/>
          <w:cols w:space="720"/>
        </w:sectPr>
      </w:pPr>
    </w:p>
    <w:p w14:paraId="77F025A7" w14:textId="227B7F6B" w:rsidR="007D0115" w:rsidRDefault="007D0115" w:rsidP="007D0115">
      <w:r>
        <w:rPr>
          <w:b/>
          <w:bCs/>
          <w:u w:val="single"/>
        </w:rPr>
        <w:t>Abstract: -</w:t>
      </w:r>
      <w:r>
        <w:t xml:space="preserve"> </w:t>
      </w:r>
      <w:r w:rsidR="00352F0D">
        <w:t>A full subtractor is a combinational circuit which performs the subtraction of the three input variables. It is designed using the logic gates AND, NOT, OR and XOR. It has three inputs A, B and C which represent the minuend, subtrahend and the previous borrow. The two outputs D and Bo represent the difference and borrow.</w:t>
      </w:r>
    </w:p>
    <w:p w14:paraId="2D109BAA" w14:textId="77777777" w:rsidR="0061413B" w:rsidRDefault="00352F0D" w:rsidP="007D0115">
      <w:pPr>
        <w:rPr>
          <w:rFonts w:cstheme="minorHAnsi"/>
          <w:color w:val="333333"/>
          <w:sz w:val="16"/>
          <w:szCs w:val="16"/>
          <w:shd w:val="clear" w:color="auto" w:fill="FFFFFF"/>
        </w:rPr>
      </w:pPr>
      <w:r>
        <w:rPr>
          <w:b/>
          <w:bCs/>
        </w:rPr>
        <w:t>Full subtractor</w:t>
      </w:r>
      <w:r w:rsidR="004C1951" w:rsidRPr="004C1951">
        <w:rPr>
          <w:b/>
          <w:bCs/>
        </w:rPr>
        <w:t xml:space="preserve">: </w:t>
      </w:r>
      <w:r w:rsidR="004C1951" w:rsidRPr="00CF7034">
        <w:rPr>
          <w:rFonts w:cstheme="minorHAnsi"/>
          <w:b/>
          <w:bCs/>
        </w:rPr>
        <w:t>-</w:t>
      </w:r>
      <w:r w:rsidR="004C1951" w:rsidRPr="00CF7034">
        <w:rPr>
          <w:rFonts w:cstheme="minorHAnsi"/>
          <w:color w:val="333333"/>
          <w:sz w:val="21"/>
          <w:szCs w:val="21"/>
          <w:shd w:val="clear" w:color="auto" w:fill="FFFFFF"/>
        </w:rPr>
        <w:t xml:space="preserve"> </w:t>
      </w:r>
      <w:r w:rsidRPr="00CF7034">
        <w:rPr>
          <w:rStyle w:val="Strong"/>
          <w:rFonts w:cstheme="minorHAnsi"/>
          <w:b w:val="0"/>
          <w:bCs w:val="0"/>
          <w:color w:val="575757"/>
          <w:shd w:val="clear" w:color="auto" w:fill="FFFFFF"/>
        </w:rPr>
        <w:t>subtractor</w:t>
      </w:r>
      <w:r w:rsidRPr="00CF7034">
        <w:rPr>
          <w:rFonts w:cstheme="minorHAnsi"/>
          <w:color w:val="575757"/>
          <w:shd w:val="clear" w:color="auto" w:fill="FFFFFF"/>
        </w:rPr>
        <w:t> </w:t>
      </w:r>
      <w:r w:rsidR="00EA64D1" w:rsidRPr="00CF7034">
        <w:rPr>
          <w:rFonts w:cstheme="minorHAnsi"/>
          <w:color w:val="575757"/>
          <w:shd w:val="clear" w:color="auto" w:fill="FFFFFF"/>
        </w:rPr>
        <w:t>an</w:t>
      </w:r>
      <w:r w:rsidRPr="00CF7034">
        <w:rPr>
          <w:rFonts w:cstheme="minorHAnsi"/>
          <w:color w:val="575757"/>
          <w:shd w:val="clear" w:color="auto" w:fill="FFFFFF"/>
        </w:rPr>
        <w:t xml:space="preserve"> electronic logic circuit for calculating the difference between two binary numbers, the minuend and the number to be subtracted, the subtrahend. A </w:t>
      </w:r>
      <w:r w:rsidRPr="00CF7034">
        <w:rPr>
          <w:rFonts w:cstheme="minorHAnsi"/>
          <w:i/>
          <w:iCs/>
          <w:color w:val="575757"/>
          <w:shd w:val="clear" w:color="auto" w:fill="FFFFFF"/>
        </w:rPr>
        <w:t>full subtractor</w:t>
      </w:r>
      <w:r w:rsidRPr="00CF7034">
        <w:rPr>
          <w:rFonts w:cstheme="minorHAnsi"/>
          <w:color w:val="575757"/>
          <w:shd w:val="clear" w:color="auto" w:fill="FFFFFF"/>
        </w:rPr>
        <w:t> performs this calculation with three inputs: minuend bit, subtrahend bit, and borrow bit. It produces two outputs: the difference and the borrow. Full subtractors thus allow for the inclusion of borrows generated by previous stages of subtraction when forming their output signals, and can be cascaded to form </w:t>
      </w:r>
      <w:r w:rsidRPr="00CF7034">
        <w:rPr>
          <w:rFonts w:cstheme="minorHAnsi"/>
          <w:i/>
          <w:iCs/>
          <w:color w:val="575757"/>
          <w:shd w:val="clear" w:color="auto" w:fill="FFFFFF"/>
        </w:rPr>
        <w:t>n</w:t>
      </w:r>
      <w:r w:rsidRPr="00CF7034">
        <w:rPr>
          <w:rFonts w:cstheme="minorHAnsi"/>
          <w:color w:val="575757"/>
          <w:shd w:val="clear" w:color="auto" w:fill="FFFFFF"/>
        </w:rPr>
        <w:t>-bit subtractors. Alternatively, the subtract operation can be performed using two </w:t>
      </w:r>
      <w:r w:rsidRPr="00CF7034">
        <w:rPr>
          <w:rFonts w:cstheme="minorHAnsi"/>
          <w:i/>
          <w:iCs/>
          <w:color w:val="575757"/>
          <w:shd w:val="clear" w:color="auto" w:fill="FFFFFF"/>
        </w:rPr>
        <w:t>half subtractors</w:t>
      </w:r>
      <w:r w:rsidRPr="00CF7034">
        <w:rPr>
          <w:rFonts w:cstheme="minorHAnsi"/>
          <w:color w:val="575757"/>
          <w:shd w:val="clear" w:color="auto" w:fill="FFFFFF"/>
        </w:rPr>
        <w:t>, which are simpler since they contain only two inputs and produce two outputs.</w:t>
      </w:r>
    </w:p>
    <w:p w14:paraId="00327A95" w14:textId="1B1FC68C" w:rsidR="0061413B" w:rsidRPr="0061413B" w:rsidRDefault="00EA64D1" w:rsidP="007D0115">
      <w:pPr>
        <w:rPr>
          <w:rFonts w:cstheme="minorHAnsi"/>
          <w:color w:val="333333"/>
          <w:sz w:val="16"/>
          <w:szCs w:val="16"/>
          <w:shd w:val="clear" w:color="auto" w:fill="FFFFFF"/>
        </w:rPr>
      </w:pPr>
      <w:r>
        <w:rPr>
          <w:noProof/>
        </w:rPr>
        <w:drawing>
          <wp:inline distT="0" distB="0" distL="0" distR="0" wp14:anchorId="628A3AB5" wp14:editId="7E90D62B">
            <wp:extent cx="2616868" cy="1710050"/>
            <wp:effectExtent l="0" t="0" r="0" b="5080"/>
            <wp:docPr id="1" name="Picture 1" descr="Full Subtracto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ubtractor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3966" cy="1714688"/>
                    </a:xfrm>
                    <a:prstGeom prst="rect">
                      <a:avLst/>
                    </a:prstGeom>
                    <a:noFill/>
                    <a:ln>
                      <a:noFill/>
                    </a:ln>
                  </pic:spPr>
                </pic:pic>
              </a:graphicData>
            </a:graphic>
          </wp:inline>
        </w:drawing>
      </w:r>
    </w:p>
    <w:p w14:paraId="49F257D5" w14:textId="66B31B7D" w:rsidR="00EA64D1" w:rsidRDefault="00EA64D1" w:rsidP="007D0115">
      <w:pPr>
        <w:rPr>
          <w:b/>
          <w:bCs/>
        </w:rPr>
      </w:pPr>
      <w:r>
        <w:rPr>
          <w:b/>
          <w:bCs/>
        </w:rPr>
        <w:t>Table1: Truth table of full subtractor</w:t>
      </w:r>
    </w:p>
    <w:p w14:paraId="4323CBF7" w14:textId="2BB9302C" w:rsidR="00EA64D1" w:rsidRDefault="00EA64D1" w:rsidP="007D0115">
      <w:pPr>
        <w:rPr>
          <w:b/>
          <w:bCs/>
        </w:rPr>
      </w:pPr>
      <w:r>
        <w:t>From Table 1 the difference and borrow bits of the output can be obtained as Difference.</w:t>
      </w:r>
    </w:p>
    <w:p w14:paraId="30CD28EB" w14:textId="4D5F04BA" w:rsidR="00D47F95" w:rsidRDefault="00EA64D1" w:rsidP="007D0115">
      <w:r>
        <w:t>D = A ’B ’C + A ’BC’ + AB’C’+ ABC (difference)</w:t>
      </w:r>
    </w:p>
    <w:p w14:paraId="4FE271CD" w14:textId="6B96F709" w:rsidR="00EA64D1" w:rsidRDefault="00EA64D1" w:rsidP="007D0115">
      <w:pPr>
        <w:rPr>
          <w:b/>
          <w:bCs/>
        </w:rPr>
      </w:pPr>
      <w:r>
        <w:t>Br = A ’B ’C + A ’BC’ + A ’BC+ ABC (borrow)</w:t>
      </w:r>
    </w:p>
    <w:p w14:paraId="6CFB1161" w14:textId="77777777" w:rsidR="0061413B" w:rsidRPr="0061413B" w:rsidRDefault="0061413B" w:rsidP="0061413B">
      <w:r w:rsidRPr="0061413B">
        <w:rPr>
          <w:b/>
          <w:bCs/>
        </w:rPr>
        <w:t>Reference</w:t>
      </w:r>
      <w:r w:rsidRPr="0061413B">
        <w:t>:  Dondapati Naresh,V.B.Gopala Krishna,"Design and Implementation of Fault Tolerant Carry Skip Adder or Subtractor using Reversible Logic Gates", ISSN 2322-0929 Vol.02, Issue.07, October-2014.</w:t>
      </w:r>
    </w:p>
    <w:p w14:paraId="37092BCC" w14:textId="3BCD8E3D" w:rsidR="007D0115" w:rsidRDefault="007D0115" w:rsidP="007D0115"/>
    <w:p w14:paraId="71499FC9" w14:textId="6720418E" w:rsidR="007D0115" w:rsidRDefault="007D0115" w:rsidP="007D0115"/>
    <w:p w14:paraId="040D19B3" w14:textId="77777777" w:rsidR="00EA5956" w:rsidRDefault="00EA5956" w:rsidP="007D0115">
      <w:pPr>
        <w:rPr>
          <w:noProof/>
        </w:rPr>
      </w:pPr>
    </w:p>
    <w:p w14:paraId="4EE67251" w14:textId="69BED76E" w:rsidR="007D0115" w:rsidRDefault="00E41739" w:rsidP="007D0115">
      <w:r>
        <w:rPr>
          <w:noProof/>
        </w:rPr>
        <w:drawing>
          <wp:inline distT="0" distB="0" distL="0" distR="0" wp14:anchorId="3684843F" wp14:editId="4527DB05">
            <wp:extent cx="2607912" cy="2623612"/>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9716" cy="2675728"/>
                    </a:xfrm>
                    <a:prstGeom prst="rect">
                      <a:avLst/>
                    </a:prstGeom>
                    <a:noFill/>
                    <a:ln>
                      <a:noFill/>
                    </a:ln>
                  </pic:spPr>
                </pic:pic>
              </a:graphicData>
            </a:graphic>
          </wp:inline>
        </w:drawing>
      </w:r>
    </w:p>
    <w:p w14:paraId="0B8BC452" w14:textId="67731493" w:rsidR="007D0115" w:rsidRDefault="007D0115" w:rsidP="007D0115">
      <w:r>
        <w:t>Fig</w:t>
      </w:r>
      <w:r w:rsidR="00AF33E2">
        <w:t>1</w:t>
      </w:r>
      <w:r>
        <w:t xml:space="preserve">: </w:t>
      </w:r>
      <w:r w:rsidR="00D87F7C">
        <w:t>Implemented circuit</w:t>
      </w:r>
    </w:p>
    <w:p w14:paraId="3BA09376" w14:textId="57AA2076" w:rsidR="00AF33E2" w:rsidRDefault="00AF33E2" w:rsidP="007D0115"/>
    <w:p w14:paraId="0DCB4A5F" w14:textId="1C70AD67" w:rsidR="00AF33E2" w:rsidRDefault="00E41739" w:rsidP="007D0115">
      <w:r>
        <w:rPr>
          <w:noProof/>
        </w:rPr>
        <w:drawing>
          <wp:inline distT="0" distB="0" distL="0" distR="0" wp14:anchorId="5B03EB6C" wp14:editId="52F31D4A">
            <wp:extent cx="2412072" cy="17272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874" cy="1752120"/>
                    </a:xfrm>
                    <a:prstGeom prst="rect">
                      <a:avLst/>
                    </a:prstGeom>
                    <a:noFill/>
                    <a:ln>
                      <a:noFill/>
                    </a:ln>
                  </pic:spPr>
                </pic:pic>
              </a:graphicData>
            </a:graphic>
          </wp:inline>
        </w:drawing>
      </w:r>
    </w:p>
    <w:p w14:paraId="7E898388" w14:textId="0A66EFBF" w:rsidR="007D0115" w:rsidRDefault="00AF33E2" w:rsidP="007D0115">
      <w:r>
        <w:t>Fig3:</w:t>
      </w:r>
      <w:r w:rsidR="00CC01D8">
        <w:t xml:space="preserve"> </w:t>
      </w:r>
      <w:r w:rsidR="00D87F7C">
        <w:t xml:space="preserve">Implemented </w:t>
      </w:r>
      <w:r>
        <w:t xml:space="preserve"> wa</w:t>
      </w:r>
      <w:r w:rsidR="00354610">
        <w:t>v</w:t>
      </w:r>
      <w:r w:rsidR="00A247F9">
        <w:t>e</w:t>
      </w:r>
      <w:r w:rsidR="00D87F7C">
        <w:t>forms</w:t>
      </w:r>
    </w:p>
    <w:p w14:paraId="5FDE71D5" w14:textId="071FCD02" w:rsidR="0061413B" w:rsidRDefault="0061413B" w:rsidP="007D0115">
      <w:pPr>
        <w:sectPr w:rsidR="0061413B" w:rsidSect="00455BA8">
          <w:type w:val="continuous"/>
          <w:pgSz w:w="12240" w:h="15840"/>
          <w:pgMar w:top="1440" w:right="1440" w:bottom="1440" w:left="1440" w:header="720" w:footer="720" w:gutter="0"/>
          <w:cols w:num="2" w:space="720" w:equalWidth="0">
            <w:col w:w="5760" w:space="720"/>
            <w:col w:w="2880"/>
          </w:cols>
        </w:sectPr>
      </w:pPr>
    </w:p>
    <w:p w14:paraId="27605BC2" w14:textId="69C8ABA9" w:rsidR="008B44E5" w:rsidRDefault="008B44E5" w:rsidP="00A247F9"/>
    <w:sectPr w:rsidR="008B44E5" w:rsidSect="00455BA8">
      <w:pgSz w:w="12240" w:h="15840"/>
      <w:pgMar w:top="1440" w:right="1440" w:bottom="1440" w:left="1440" w:header="720" w:footer="720" w:gutter="0"/>
      <w:cols w:num="2" w:space="720" w:equalWidth="0">
        <w:col w:w="5760" w:space="720"/>
        <w:col w:w="28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594B" w14:textId="77777777" w:rsidR="006F13A9" w:rsidRDefault="006F13A9" w:rsidP="004C1951">
      <w:pPr>
        <w:spacing w:after="0" w:line="240" w:lineRule="auto"/>
      </w:pPr>
      <w:r>
        <w:separator/>
      </w:r>
    </w:p>
  </w:endnote>
  <w:endnote w:type="continuationSeparator" w:id="0">
    <w:p w14:paraId="0C774C38" w14:textId="77777777" w:rsidR="006F13A9" w:rsidRDefault="006F13A9" w:rsidP="004C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4BAFE" w14:textId="77777777" w:rsidR="006F13A9" w:rsidRDefault="006F13A9" w:rsidP="004C1951">
      <w:pPr>
        <w:spacing w:after="0" w:line="240" w:lineRule="auto"/>
      </w:pPr>
      <w:r>
        <w:separator/>
      </w:r>
    </w:p>
  </w:footnote>
  <w:footnote w:type="continuationSeparator" w:id="0">
    <w:p w14:paraId="746BF1DD" w14:textId="77777777" w:rsidR="006F13A9" w:rsidRDefault="006F13A9" w:rsidP="004C1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57AAA"/>
    <w:multiLevelType w:val="multilevel"/>
    <w:tmpl w:val="1FC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15"/>
    <w:rsid w:val="002D6EEF"/>
    <w:rsid w:val="00352F0D"/>
    <w:rsid w:val="00354610"/>
    <w:rsid w:val="003C65E2"/>
    <w:rsid w:val="00443BD0"/>
    <w:rsid w:val="00455BA8"/>
    <w:rsid w:val="004C1951"/>
    <w:rsid w:val="005F271E"/>
    <w:rsid w:val="0061413B"/>
    <w:rsid w:val="00666FCB"/>
    <w:rsid w:val="006F13A9"/>
    <w:rsid w:val="007D0115"/>
    <w:rsid w:val="00886B33"/>
    <w:rsid w:val="008A5990"/>
    <w:rsid w:val="008B44E5"/>
    <w:rsid w:val="00903BF4"/>
    <w:rsid w:val="009A154F"/>
    <w:rsid w:val="00A247F9"/>
    <w:rsid w:val="00AB2CDB"/>
    <w:rsid w:val="00AF33E2"/>
    <w:rsid w:val="00B219DF"/>
    <w:rsid w:val="00C67A0B"/>
    <w:rsid w:val="00CA4C11"/>
    <w:rsid w:val="00CC01D8"/>
    <w:rsid w:val="00CF7034"/>
    <w:rsid w:val="00D0164D"/>
    <w:rsid w:val="00D47F95"/>
    <w:rsid w:val="00D87F7C"/>
    <w:rsid w:val="00E274A4"/>
    <w:rsid w:val="00E41739"/>
    <w:rsid w:val="00E93DB4"/>
    <w:rsid w:val="00EA5956"/>
    <w:rsid w:val="00EA64D1"/>
    <w:rsid w:val="00FE5BF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1084"/>
  <w15:chartTrackingRefBased/>
  <w15:docId w15:val="{6ADBB898-46B5-4F03-9CEF-800310FB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115"/>
  </w:style>
  <w:style w:type="paragraph" w:styleId="Footer">
    <w:name w:val="footer"/>
    <w:basedOn w:val="Normal"/>
    <w:link w:val="FooterChar"/>
    <w:uiPriority w:val="99"/>
    <w:unhideWhenUsed/>
    <w:rsid w:val="004C1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51"/>
  </w:style>
  <w:style w:type="character" w:customStyle="1" w:styleId="hlfld-contribauthor">
    <w:name w:val="hlfld-contribauthor"/>
    <w:basedOn w:val="DefaultParagraphFont"/>
    <w:rsid w:val="00455BA8"/>
  </w:style>
  <w:style w:type="character" w:styleId="Hyperlink">
    <w:name w:val="Hyperlink"/>
    <w:basedOn w:val="DefaultParagraphFont"/>
    <w:uiPriority w:val="99"/>
    <w:semiHidden/>
    <w:unhideWhenUsed/>
    <w:rsid w:val="00455BA8"/>
    <w:rPr>
      <w:color w:val="0000FF"/>
      <w:u w:val="single"/>
    </w:rPr>
  </w:style>
  <w:style w:type="character" w:styleId="Strong">
    <w:name w:val="Strong"/>
    <w:basedOn w:val="DefaultParagraphFont"/>
    <w:uiPriority w:val="22"/>
    <w:qFormat/>
    <w:rsid w:val="00352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489788">
      <w:bodyDiv w:val="1"/>
      <w:marLeft w:val="0"/>
      <w:marRight w:val="0"/>
      <w:marTop w:val="0"/>
      <w:marBottom w:val="0"/>
      <w:divBdr>
        <w:top w:val="none" w:sz="0" w:space="0" w:color="auto"/>
        <w:left w:val="none" w:sz="0" w:space="0" w:color="auto"/>
        <w:bottom w:val="none" w:sz="0" w:space="0" w:color="auto"/>
        <w:right w:val="none" w:sz="0" w:space="0" w:color="auto"/>
      </w:divBdr>
      <w:divsChild>
        <w:div w:id="2098556036">
          <w:marLeft w:val="0"/>
          <w:marRight w:val="0"/>
          <w:marTop w:val="0"/>
          <w:marBottom w:val="0"/>
          <w:divBdr>
            <w:top w:val="none" w:sz="0" w:space="0" w:color="auto"/>
            <w:left w:val="none" w:sz="0" w:space="0" w:color="auto"/>
            <w:bottom w:val="none" w:sz="0" w:space="0" w:color="auto"/>
            <w:right w:val="none" w:sz="0" w:space="0" w:color="auto"/>
          </w:divBdr>
          <w:divsChild>
            <w:div w:id="1895698313">
              <w:marLeft w:val="0"/>
              <w:marRight w:val="0"/>
              <w:marTop w:val="0"/>
              <w:marBottom w:val="0"/>
              <w:divBdr>
                <w:top w:val="none" w:sz="0" w:space="0" w:color="auto"/>
                <w:left w:val="none" w:sz="0" w:space="0" w:color="auto"/>
                <w:bottom w:val="single" w:sz="6" w:space="12" w:color="EBEBEB"/>
                <w:right w:val="none" w:sz="0" w:space="0" w:color="auto"/>
              </w:divBdr>
              <w:divsChild>
                <w:div w:id="1257177294">
                  <w:marLeft w:val="0"/>
                  <w:marRight w:val="0"/>
                  <w:marTop w:val="0"/>
                  <w:marBottom w:val="0"/>
                  <w:divBdr>
                    <w:top w:val="none" w:sz="0" w:space="0" w:color="auto"/>
                    <w:left w:val="none" w:sz="0" w:space="0" w:color="auto"/>
                    <w:bottom w:val="none" w:sz="0" w:space="0" w:color="auto"/>
                    <w:right w:val="none" w:sz="0" w:space="0" w:color="auto"/>
                  </w:divBdr>
                  <w:divsChild>
                    <w:div w:id="20468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41831">
      <w:bodyDiv w:val="1"/>
      <w:marLeft w:val="0"/>
      <w:marRight w:val="0"/>
      <w:marTop w:val="0"/>
      <w:marBottom w:val="0"/>
      <w:divBdr>
        <w:top w:val="none" w:sz="0" w:space="0" w:color="auto"/>
        <w:left w:val="none" w:sz="0" w:space="0" w:color="auto"/>
        <w:bottom w:val="none" w:sz="0" w:space="0" w:color="auto"/>
        <w:right w:val="none" w:sz="0" w:space="0" w:color="auto"/>
      </w:divBdr>
    </w:div>
    <w:div w:id="19031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rongala arun</dc:creator>
  <cp:keywords/>
  <dc:description/>
  <cp:lastModifiedBy>rongala arun</cp:lastModifiedBy>
  <cp:revision>15</cp:revision>
  <dcterms:created xsi:type="dcterms:W3CDTF">2022-02-28T10:04:00Z</dcterms:created>
  <dcterms:modified xsi:type="dcterms:W3CDTF">2022-03-10T14:51:00Z</dcterms:modified>
</cp:coreProperties>
</file>