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953C6" w:rsidRDefault="004D2AA9">
      <w:pPr>
        <w:rPr>
          <w:lang w:val="en-US"/>
        </w:rPr>
      </w:pPr>
      <w:r>
        <w:rPr>
          <w:lang w:val="en-US"/>
        </w:rPr>
        <w:t xml:space="preserve">Use </w:t>
      </w:r>
      <w:proofErr w:type="gramStart"/>
      <w:r>
        <w:rPr>
          <w:lang w:val="en-US"/>
        </w:rPr>
        <w:t>Case :</w:t>
      </w:r>
      <w:proofErr w:type="spellStart"/>
      <w:r>
        <w:rPr>
          <w:lang w:val="en-US"/>
        </w:rPr>
        <w:t>GenAI</w:t>
      </w:r>
      <w:proofErr w:type="spellEnd"/>
      <w:proofErr w:type="gramEnd"/>
      <w:r>
        <w:rPr>
          <w:lang w:val="en-US"/>
        </w:rPr>
        <w:t xml:space="preserve"> Connect to Extract Data from attachment</w:t>
      </w:r>
    </w:p>
    <w:p w:rsidR="004D2AA9" w:rsidRPr="00BE5163" w:rsidRDefault="004D2AA9" w:rsidP="004D2A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BE516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Use Case Implementation Steps</w:t>
      </w:r>
    </w:p>
    <w:p w:rsidR="004D2AA9" w:rsidRPr="00BE5163" w:rsidRDefault="004D2AA9" w:rsidP="004D2AA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5163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Create a Case type</w:t>
      </w:r>
      <w:r w:rsidRPr="00BE51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with some Stages and Steps. </w:t>
      </w:r>
    </w:p>
    <w:p w:rsidR="004D2AA9" w:rsidRPr="00BE5163" w:rsidRDefault="004D2AA9" w:rsidP="004D2AA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5163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Create required Properties</w:t>
      </w:r>
      <w:r w:rsidRPr="00BE51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display the extracted data in the UI. </w:t>
      </w:r>
    </w:p>
    <w:p w:rsidR="00C16670" w:rsidRPr="00BE5163" w:rsidRDefault="00C16670" w:rsidP="00C16670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5163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 xml:space="preserve">In this scenario </w:t>
      </w:r>
      <w:proofErr w:type="spellStart"/>
      <w:r w:rsidRPr="00BE5163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name</w:t>
      </w:r>
      <w:proofErr w:type="gramStart"/>
      <w:r w:rsidRPr="00BE5163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,dob,aadhar</w:t>
      </w:r>
      <w:proofErr w:type="spellEnd"/>
      <w:proofErr w:type="gramEnd"/>
      <w:r w:rsidRPr="00BE5163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 xml:space="preserve"> </w:t>
      </w:r>
      <w:proofErr w:type="spellStart"/>
      <w:r w:rsidRPr="00BE5163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number,gender</w:t>
      </w:r>
      <w:proofErr w:type="spellEnd"/>
      <w:r w:rsidR="0080165B" w:rsidRPr="00BE5163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 xml:space="preserve"> etc.</w:t>
      </w:r>
    </w:p>
    <w:p w:rsidR="004D2AA9" w:rsidRPr="00BE5163" w:rsidRDefault="004D2AA9" w:rsidP="004D2AA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5163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Create a field of type Attachment</w:t>
      </w:r>
      <w:r w:rsidRPr="00BE51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hold the uploaded document. </w:t>
      </w:r>
    </w:p>
    <w:p w:rsidR="004D2AA9" w:rsidRPr="00BE5163" w:rsidRDefault="004D2AA9" w:rsidP="004D2AA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5163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 xml:space="preserve">Create and Configure </w:t>
      </w:r>
      <w:proofErr w:type="spellStart"/>
      <w:r w:rsidRPr="00BE5163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GenAI</w:t>
      </w:r>
      <w:proofErr w:type="spellEnd"/>
      <w:r w:rsidRPr="00BE5163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 xml:space="preserve"> Connect rule</w:t>
      </w:r>
      <w:r w:rsidRPr="00BE51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from infinity Studio: </w:t>
      </w:r>
    </w:p>
    <w:p w:rsidR="004D2AA9" w:rsidRPr="00BE5163" w:rsidRDefault="004D2AA9" w:rsidP="004D2AA9">
      <w:pPr>
        <w:spacing w:before="100" w:beforeAutospacing="1" w:after="100" w:afterAutospacing="1" w:line="240" w:lineRule="auto"/>
        <w:ind w:left="360" w:firstLine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51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a. Select </w:t>
      </w:r>
      <w:r w:rsidRPr="00BE5163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Include attachment field for analysis</w:t>
      </w:r>
      <w:r w:rsidRPr="00BE51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checkbox. </w:t>
      </w:r>
    </w:p>
    <w:p w:rsidR="004D2AA9" w:rsidRPr="00BE5163" w:rsidRDefault="004D2AA9" w:rsidP="004D2AA9">
      <w:pPr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51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b. Specify the </w:t>
      </w:r>
      <w:r w:rsidRPr="00BE5163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attachment field</w:t>
      </w:r>
      <w:r w:rsidRPr="00BE51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BE5163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Response Mode &amp; Properties</w:t>
      </w:r>
      <w:r w:rsidRPr="00BE51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</w:p>
    <w:p w:rsidR="004D2AA9" w:rsidRPr="00BE5163" w:rsidRDefault="004D2AA9" w:rsidP="004D2AA9">
      <w:pPr>
        <w:pStyle w:val="NormalWeb"/>
        <w:ind w:left="1080"/>
      </w:pPr>
      <w:r w:rsidRPr="00BE5163">
        <w:t xml:space="preserve">c. Select </w:t>
      </w:r>
      <w:proofErr w:type="spellStart"/>
      <w:r w:rsidRPr="00BE5163">
        <w:rPr>
          <w:bCs/>
        </w:rPr>
        <w:t>GenAI</w:t>
      </w:r>
      <w:proofErr w:type="spellEnd"/>
      <w:r w:rsidRPr="00BE5163">
        <w:rPr>
          <w:bCs/>
        </w:rPr>
        <w:t xml:space="preserve"> mode as </w:t>
      </w:r>
      <w:proofErr w:type="spellStart"/>
      <w:r w:rsidRPr="00BE5163">
        <w:t>Pega</w:t>
      </w:r>
      <w:proofErr w:type="spellEnd"/>
      <w:r w:rsidRPr="00BE5163">
        <w:t>-Default-</w:t>
      </w:r>
      <w:proofErr w:type="gramStart"/>
      <w:r w:rsidRPr="00BE5163">
        <w:t>Fast(</w:t>
      </w:r>
      <w:proofErr w:type="gramEnd"/>
      <w:r w:rsidRPr="00BE5163">
        <w:t xml:space="preserve">Claude-Haiku-45) under the </w:t>
      </w:r>
      <w:r w:rsidRPr="00BE5163">
        <w:rPr>
          <w:bCs/>
        </w:rPr>
        <w:t>Advanced</w:t>
      </w:r>
      <w:r w:rsidRPr="00BE5163">
        <w:t xml:space="preserve"> tab and set temperature of the model to 0.2 to extract the </w:t>
      </w:r>
      <w:proofErr w:type="spellStart"/>
      <w:r w:rsidRPr="00BE5163">
        <w:t>pri</w:t>
      </w:r>
      <w:proofErr w:type="spellEnd"/>
    </w:p>
    <w:p w:rsidR="004D2AA9" w:rsidRPr="00BE5163" w:rsidRDefault="004D2AA9" w:rsidP="004D2AA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5163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Configure a Case Step</w:t>
      </w:r>
      <w:r w:rsidRPr="00BE51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with </w:t>
      </w:r>
      <w:r w:rsidRPr="00BE5163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Attachment type field</w:t>
      </w:r>
      <w:r w:rsidRPr="00BE51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upload a file by the user. </w:t>
      </w:r>
    </w:p>
    <w:p w:rsidR="004D2AA9" w:rsidRPr="00BE5163" w:rsidRDefault="004D2AA9" w:rsidP="004D2AA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51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Add the </w:t>
      </w:r>
      <w:proofErr w:type="spellStart"/>
      <w:r w:rsidRPr="00BE5163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GenAI</w:t>
      </w:r>
      <w:proofErr w:type="spellEnd"/>
      <w:r w:rsidRPr="00BE5163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 xml:space="preserve"> Connect automation step</w:t>
      </w:r>
      <w:r w:rsidRPr="00BE51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the Case life cycle. </w:t>
      </w:r>
    </w:p>
    <w:p w:rsidR="004D2AA9" w:rsidRPr="00BE5163" w:rsidRDefault="004D2AA9" w:rsidP="004D2AA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5163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Configure a Case Step</w:t>
      </w:r>
      <w:r w:rsidRPr="00BE51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display the extracted data in the User Interface.</w:t>
      </w:r>
    </w:p>
    <w:p w:rsidR="004D2AA9" w:rsidRDefault="004D2AA9">
      <w:pPr>
        <w:rPr>
          <w:lang w:val="en-US"/>
        </w:rPr>
      </w:pPr>
    </w:p>
    <w:p w:rsidR="004D2AA9" w:rsidRDefault="004D2AA9">
      <w:pPr>
        <w:rPr>
          <w:lang w:val="en-US"/>
        </w:rPr>
      </w:pPr>
    </w:p>
    <w:p w:rsidR="004D2AA9" w:rsidRDefault="004D2AA9">
      <w:pPr>
        <w:rPr>
          <w:lang w:val="en-US"/>
        </w:rPr>
      </w:pPr>
    </w:p>
    <w:p w:rsidR="004D2AA9" w:rsidRDefault="004D2AA9">
      <w:pPr>
        <w:rPr>
          <w:lang w:val="en-US"/>
        </w:rPr>
      </w:pPr>
    </w:p>
    <w:p w:rsidR="004D2AA9" w:rsidRDefault="004D2AA9">
      <w:pPr>
        <w:rPr>
          <w:lang w:val="en-US"/>
        </w:rPr>
      </w:pPr>
      <w:r w:rsidRPr="004D2AA9">
        <w:rPr>
          <w:lang w:val="en-US"/>
        </w:rPr>
        <w:drawing>
          <wp:inline distT="0" distB="0" distL="0" distR="0" wp14:anchorId="77527465" wp14:editId="31483763">
            <wp:extent cx="5731510" cy="205930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59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D2AA9">
        <w:rPr>
          <w:lang w:val="en-US"/>
        </w:rPr>
        <w:drawing>
          <wp:inline distT="0" distB="0" distL="0" distR="0" wp14:anchorId="6F8D7AB4" wp14:editId="2F36A888">
            <wp:extent cx="5731510" cy="128460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84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E5163" w:rsidRDefault="00BE5163">
      <w:pPr>
        <w:rPr>
          <w:lang w:val="en-US"/>
        </w:rPr>
      </w:pPr>
    </w:p>
    <w:p w:rsidR="0080165B" w:rsidRDefault="00BE5163">
      <w:pPr>
        <w:rPr>
          <w:lang w:val="en-US"/>
        </w:rPr>
      </w:pPr>
      <w:bookmarkStart w:id="0" w:name="_GoBack"/>
      <w:bookmarkEnd w:id="0"/>
      <w:r>
        <w:rPr>
          <w:lang w:val="en-US"/>
        </w:rPr>
        <w:lastRenderedPageBreak/>
        <w:t xml:space="preserve">Create </w:t>
      </w:r>
      <w:proofErr w:type="spellStart"/>
      <w:r>
        <w:rPr>
          <w:lang w:val="en-US"/>
        </w:rPr>
        <w:t>GenAI</w:t>
      </w:r>
      <w:proofErr w:type="spellEnd"/>
      <w:r>
        <w:rPr>
          <w:lang w:val="en-US"/>
        </w:rPr>
        <w:t xml:space="preserve"> Connect </w:t>
      </w:r>
      <w:r w:rsidR="0080165B">
        <w:rPr>
          <w:lang w:val="en-US"/>
        </w:rPr>
        <w:t>Rule and configure it accordingly</w:t>
      </w:r>
    </w:p>
    <w:p w:rsidR="0080165B" w:rsidRDefault="0080165B">
      <w:proofErr w:type="spellStart"/>
      <w:r>
        <w:rPr>
          <w:lang w:val="en-US"/>
        </w:rPr>
        <w:t>Systemprompt</w:t>
      </w:r>
      <w:proofErr w:type="spellEnd"/>
      <w:r>
        <w:rPr>
          <w:lang w:val="en-US"/>
        </w:rPr>
        <w:t>:</w:t>
      </w:r>
      <w:r w:rsidRPr="0080165B">
        <w:t xml:space="preserve"> </w:t>
      </w:r>
      <w:r>
        <w:t>T</w:t>
      </w:r>
      <w:r>
        <w:t xml:space="preserve">he system prompt is used to define the AI's role, </w:t>
      </w:r>
      <w:proofErr w:type="spellStart"/>
      <w:r>
        <w:t>behavior</w:t>
      </w:r>
      <w:proofErr w:type="spellEnd"/>
      <w:r>
        <w:t>,</w:t>
      </w:r>
      <w:r>
        <w:t xml:space="preserve"> instructions, and constraints.</w:t>
      </w:r>
    </w:p>
    <w:p w:rsidR="0080165B" w:rsidRDefault="0080165B">
      <w:pPr>
        <w:rPr>
          <w:lang w:val="en-US"/>
        </w:rPr>
      </w:pPr>
      <w:proofErr w:type="spellStart"/>
      <w:r>
        <w:rPr>
          <w:lang w:val="en-US"/>
        </w:rPr>
        <w:t>Userprompt</w:t>
      </w:r>
      <w:proofErr w:type="spellEnd"/>
      <w:proofErr w:type="gramStart"/>
      <w:r>
        <w:rPr>
          <w:lang w:val="en-US"/>
        </w:rPr>
        <w:t>:</w:t>
      </w:r>
      <w:r>
        <w:t>T</w:t>
      </w:r>
      <w:r>
        <w:t>he</w:t>
      </w:r>
      <w:proofErr w:type="gramEnd"/>
      <w:r>
        <w:t xml:space="preserve"> user prompt contains the actual business request or dynamic data that we want the AI to process</w:t>
      </w:r>
      <w:r>
        <w:rPr>
          <w:lang w:val="en-US"/>
        </w:rPr>
        <w:t>.</w:t>
      </w:r>
    </w:p>
    <w:p w:rsidR="0080165B" w:rsidRDefault="0080165B">
      <w:pPr>
        <w:rPr>
          <w:lang w:val="en-US"/>
        </w:rPr>
      </w:pPr>
    </w:p>
    <w:p w:rsidR="0080165B" w:rsidRDefault="0080165B">
      <w:pPr>
        <w:rPr>
          <w:lang w:val="en-US"/>
        </w:rPr>
      </w:pPr>
      <w:r w:rsidRPr="0080165B">
        <w:rPr>
          <w:lang w:val="en-US"/>
        </w:rPr>
        <w:drawing>
          <wp:inline distT="0" distB="0" distL="0" distR="0" wp14:anchorId="5996C8A2" wp14:editId="1D5E221A">
            <wp:extent cx="5731510" cy="2961640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61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0165B" w:rsidRDefault="0080165B">
      <w:pPr>
        <w:rPr>
          <w:lang w:val="en-US"/>
        </w:rPr>
      </w:pPr>
      <w:r>
        <w:rPr>
          <w:lang w:val="en-US"/>
        </w:rPr>
        <w:t>In the Advanced tab:</w:t>
      </w:r>
    </w:p>
    <w:p w:rsidR="0080165B" w:rsidRDefault="0080165B">
      <w:pPr>
        <w:rPr>
          <w:lang w:val="en-US"/>
        </w:rPr>
      </w:pPr>
      <w:r>
        <w:rPr>
          <w:lang w:val="en-US"/>
        </w:rPr>
        <w:t>Temperature:</w:t>
      </w:r>
      <w:r w:rsidRPr="0080165B">
        <w:rPr>
          <w:rStyle w:val="Heading3Char"/>
          <w:rFonts w:eastAsiaTheme="minorHAnsi"/>
        </w:rPr>
        <w:t xml:space="preserve"> </w:t>
      </w:r>
      <w:r>
        <w:rPr>
          <w:rStyle w:val="Strong"/>
        </w:rPr>
        <w:t>Temperature controls how random or creative the model's responses are</w:t>
      </w:r>
      <w:r>
        <w:t>.</w:t>
      </w:r>
      <w:r w:rsidRPr="0080165B">
        <w:rPr>
          <w:lang w:val="en-US"/>
        </w:rPr>
        <w:drawing>
          <wp:inline distT="0" distB="0" distL="0" distR="0" wp14:anchorId="509C52EE" wp14:editId="15897DC8">
            <wp:extent cx="3589020" cy="2534502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03876" cy="25449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0165B" w:rsidRPr="004D2AA9" w:rsidRDefault="0080165B">
      <w:pPr>
        <w:rPr>
          <w:lang w:val="en-US"/>
        </w:rPr>
      </w:pPr>
    </w:p>
    <w:sectPr w:rsidR="0080165B" w:rsidRPr="004D2AA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4035BED"/>
    <w:multiLevelType w:val="multilevel"/>
    <w:tmpl w:val="B69401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D2AA9"/>
    <w:rsid w:val="001953C6"/>
    <w:rsid w:val="004D2AA9"/>
    <w:rsid w:val="0080165B"/>
    <w:rsid w:val="00BE5163"/>
    <w:rsid w:val="00C166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583D82"/>
  <w15:chartTrackingRefBased/>
  <w15:docId w15:val="{C0177776-9329-4D51-A957-28C275A778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4D2AA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4D2AA9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4D2AA9"/>
    <w:rPr>
      <w:b/>
      <w:bCs/>
    </w:rPr>
  </w:style>
  <w:style w:type="paragraph" w:styleId="NormalWeb">
    <w:name w:val="Normal (Web)"/>
    <w:basedOn w:val="Normal"/>
    <w:uiPriority w:val="99"/>
    <w:unhideWhenUsed/>
    <w:rsid w:val="004D2AA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46379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719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637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2</Pages>
  <Words>187</Words>
  <Characters>1071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ARUN KUMAR</dc:creator>
  <cp:keywords/>
  <dc:description/>
  <cp:lastModifiedBy>ARUN KUMAR</cp:lastModifiedBy>
  <cp:revision>1</cp:revision>
  <dcterms:created xsi:type="dcterms:W3CDTF">2026-09-05T06:47:00Z</dcterms:created>
  <dcterms:modified xsi:type="dcterms:W3CDTF">2026-09-05T07:51:00Z</dcterms:modified>
</cp:coreProperties>
</file>