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AA57" w14:textId="7A3221D8" w:rsidR="006B39EA" w:rsidRDefault="008B5C5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B5C5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FILTER</w:t>
      </w:r>
    </w:p>
    <w:p w14:paraId="02FFD915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>SELECT</w:t>
      </w:r>
    </w:p>
    <w:p w14:paraId="2C37AF74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 xml:space="preserve">  ROUND (100.0 * </w:t>
      </w:r>
    </w:p>
    <w:p w14:paraId="6F52D127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 xml:space="preserve">    COUNT (</w:t>
      </w:r>
      <w:proofErr w:type="spellStart"/>
      <w:r w:rsidRPr="008B5C57">
        <w:rPr>
          <w:rFonts w:ascii="Times New Roman" w:hAnsi="Times New Roman" w:cs="Times New Roman"/>
          <w:sz w:val="36"/>
          <w:szCs w:val="36"/>
        </w:rPr>
        <w:t>case_id</w:t>
      </w:r>
      <w:proofErr w:type="spellEnd"/>
      <w:r w:rsidRPr="008B5C57">
        <w:rPr>
          <w:rFonts w:ascii="Times New Roman" w:hAnsi="Times New Roman" w:cs="Times New Roman"/>
          <w:sz w:val="36"/>
          <w:szCs w:val="36"/>
        </w:rPr>
        <w:t>) FILTER (</w:t>
      </w:r>
    </w:p>
    <w:p w14:paraId="572EB81B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 xml:space="preserve">      WHERE </w:t>
      </w:r>
      <w:proofErr w:type="spellStart"/>
      <w:r w:rsidRPr="008B5C57">
        <w:rPr>
          <w:rFonts w:ascii="Times New Roman" w:hAnsi="Times New Roman" w:cs="Times New Roman"/>
          <w:sz w:val="36"/>
          <w:szCs w:val="36"/>
        </w:rPr>
        <w:t>call_category</w:t>
      </w:r>
      <w:proofErr w:type="spellEnd"/>
      <w:r w:rsidRPr="008B5C57">
        <w:rPr>
          <w:rFonts w:ascii="Times New Roman" w:hAnsi="Times New Roman" w:cs="Times New Roman"/>
          <w:sz w:val="36"/>
          <w:szCs w:val="36"/>
        </w:rPr>
        <w:t xml:space="preserve"> IS NULL OR </w:t>
      </w:r>
      <w:proofErr w:type="spellStart"/>
      <w:r w:rsidRPr="008B5C57">
        <w:rPr>
          <w:rFonts w:ascii="Times New Roman" w:hAnsi="Times New Roman" w:cs="Times New Roman"/>
          <w:sz w:val="36"/>
          <w:szCs w:val="36"/>
        </w:rPr>
        <w:t>call_category</w:t>
      </w:r>
      <w:proofErr w:type="spellEnd"/>
      <w:r w:rsidRPr="008B5C57">
        <w:rPr>
          <w:rFonts w:ascii="Times New Roman" w:hAnsi="Times New Roman" w:cs="Times New Roman"/>
          <w:sz w:val="36"/>
          <w:szCs w:val="36"/>
        </w:rPr>
        <w:t xml:space="preserve"> = 'n/a')</w:t>
      </w:r>
    </w:p>
    <w:p w14:paraId="3659D63A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 xml:space="preserve">    / COUNT (</w:t>
      </w:r>
      <w:proofErr w:type="spellStart"/>
      <w:r w:rsidRPr="008B5C57">
        <w:rPr>
          <w:rFonts w:ascii="Times New Roman" w:hAnsi="Times New Roman" w:cs="Times New Roman"/>
          <w:sz w:val="36"/>
          <w:szCs w:val="36"/>
        </w:rPr>
        <w:t>case_id</w:t>
      </w:r>
      <w:proofErr w:type="spellEnd"/>
      <w:r w:rsidRPr="008B5C57">
        <w:rPr>
          <w:rFonts w:ascii="Times New Roman" w:hAnsi="Times New Roman" w:cs="Times New Roman"/>
          <w:sz w:val="36"/>
          <w:szCs w:val="36"/>
        </w:rPr>
        <w:t xml:space="preserve">), 1) AS </w:t>
      </w:r>
      <w:proofErr w:type="spellStart"/>
      <w:r w:rsidRPr="008B5C57">
        <w:rPr>
          <w:rFonts w:ascii="Times New Roman" w:hAnsi="Times New Roman" w:cs="Times New Roman"/>
          <w:sz w:val="36"/>
          <w:szCs w:val="36"/>
        </w:rPr>
        <w:t>uncategorised_call_pct</w:t>
      </w:r>
      <w:proofErr w:type="spellEnd"/>
    </w:p>
    <w:p w14:paraId="46496A18" w14:textId="2F7C308F" w:rsid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 xml:space="preserve">FROM </w:t>
      </w:r>
      <w:proofErr w:type="gramStart"/>
      <w:r w:rsidRPr="008B5C57">
        <w:rPr>
          <w:rFonts w:ascii="Times New Roman" w:hAnsi="Times New Roman" w:cs="Times New Roman"/>
          <w:sz w:val="36"/>
          <w:szCs w:val="36"/>
        </w:rPr>
        <w:t>callers;</w:t>
      </w:r>
      <w:proofErr w:type="gramEnd"/>
    </w:p>
    <w:p w14:paraId="74049BE9" w14:textId="77777777" w:rsid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</w:p>
    <w:p w14:paraId="3BA028AE" w14:textId="77777777" w:rsidR="008B5C57" w:rsidRDefault="008B5C57" w:rsidP="008B5C57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48DB85EF" w14:textId="321CD698" w:rsidR="008B5C57" w:rsidRPr="008B5C57" w:rsidRDefault="008B5C57" w:rsidP="008B5C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C57">
        <w:rPr>
          <w:rFonts w:ascii="Times New Roman" w:hAnsi="Times New Roman" w:cs="Times New Roman"/>
          <w:b/>
          <w:bCs/>
          <w:sz w:val="36"/>
          <w:szCs w:val="36"/>
        </w:rPr>
        <w:t>Don’t do integer division.</w:t>
      </w:r>
    </w:p>
    <w:p w14:paraId="236F6CD0" w14:textId="77777777" w:rsid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</w:p>
    <w:p w14:paraId="295A0EDC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 xml:space="preserve">Dividing by 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100.0</w:t>
      </w:r>
      <w:r w:rsidRPr="008B5C57">
        <w:rPr>
          <w:rFonts w:ascii="Times New Roman" w:hAnsi="Times New Roman" w:cs="Times New Roman"/>
          <w:sz w:val="36"/>
          <w:szCs w:val="36"/>
        </w:rPr>
        <w:t xml:space="preserve"> instead of 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100</w:t>
      </w:r>
      <w:r w:rsidRPr="008B5C57">
        <w:rPr>
          <w:rFonts w:ascii="Times New Roman" w:hAnsi="Times New Roman" w:cs="Times New Roman"/>
          <w:sz w:val="36"/>
          <w:szCs w:val="36"/>
        </w:rPr>
        <w:t xml:space="preserve"> serves a specific purpose in SQL calculations involving percentages. The key benefit of dividing by 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100.0</w:t>
      </w:r>
      <w:r w:rsidRPr="008B5C57">
        <w:rPr>
          <w:rFonts w:ascii="Times New Roman" w:hAnsi="Times New Roman" w:cs="Times New Roman"/>
          <w:sz w:val="36"/>
          <w:szCs w:val="36"/>
        </w:rPr>
        <w:t xml:space="preserve"> is to ensure that the division operation is performed as a floating-point operation rather than an integer operation. This distinction has implications for the accuracy and precision of the resulting calculations.</w:t>
      </w:r>
    </w:p>
    <w:p w14:paraId="7EF8E68F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 xml:space="preserve">When you divide by 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100</w:t>
      </w:r>
      <w:r w:rsidRPr="008B5C57">
        <w:rPr>
          <w:rFonts w:ascii="Times New Roman" w:hAnsi="Times New Roman" w:cs="Times New Roman"/>
          <w:sz w:val="36"/>
          <w:szCs w:val="36"/>
        </w:rPr>
        <w:t xml:space="preserve">, the division is performed using integer division rules, which means any decimal portion of the result is truncated. On the other hand, when you divide by 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100.0</w:t>
      </w:r>
      <w:r w:rsidRPr="008B5C57">
        <w:rPr>
          <w:rFonts w:ascii="Times New Roman" w:hAnsi="Times New Roman" w:cs="Times New Roman"/>
          <w:sz w:val="36"/>
          <w:szCs w:val="36"/>
        </w:rPr>
        <w:t>, you are explicitly indicating that you want to perform floating-point division, preserving decimal values in the result.</w:t>
      </w:r>
    </w:p>
    <w:p w14:paraId="2DB1F795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>Here's a simple example to illustrate the difference:</w:t>
      </w:r>
    </w:p>
    <w:p w14:paraId="2AB6ED9C" w14:textId="77777777" w:rsidR="008B5C57" w:rsidRDefault="008B5C57" w:rsidP="008B5C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CF4674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B5C5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SELECT 5 / </w:t>
      </w:r>
      <w:proofErr w:type="gramStart"/>
      <w:r w:rsidRPr="008B5C57">
        <w:rPr>
          <w:rFonts w:ascii="Times New Roman" w:hAnsi="Times New Roman" w:cs="Times New Roman"/>
          <w:sz w:val="36"/>
          <w:szCs w:val="36"/>
          <w:lang w:val="en-US"/>
        </w:rPr>
        <w:t xml:space="preserve">100;   </w:t>
      </w:r>
      <w:proofErr w:type="gramEnd"/>
      <w:r w:rsidRPr="008B5C57">
        <w:rPr>
          <w:rFonts w:ascii="Times New Roman" w:hAnsi="Times New Roman" w:cs="Times New Roman"/>
          <w:sz w:val="36"/>
          <w:szCs w:val="36"/>
          <w:lang w:val="en-US"/>
        </w:rPr>
        <w:t xml:space="preserve">  -- Result: 0</w:t>
      </w:r>
    </w:p>
    <w:p w14:paraId="76B4C68E" w14:textId="0BCEB5E6" w:rsidR="008B5C57" w:rsidRDefault="008B5C57" w:rsidP="008B5C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B5C57">
        <w:rPr>
          <w:rFonts w:ascii="Times New Roman" w:hAnsi="Times New Roman" w:cs="Times New Roman"/>
          <w:sz w:val="36"/>
          <w:szCs w:val="36"/>
          <w:lang w:val="en-US"/>
        </w:rPr>
        <w:t>SELECT 5 / 100.0;   -- Result: 0.05</w:t>
      </w:r>
    </w:p>
    <w:p w14:paraId="65971690" w14:textId="77777777" w:rsidR="008B5C57" w:rsidRDefault="008B5C57" w:rsidP="008B5C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36D549" w14:textId="22D04139" w:rsid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  <w:r w:rsidRPr="008B5C57">
        <w:rPr>
          <w:rFonts w:ascii="Times New Roman" w:hAnsi="Times New Roman" w:cs="Times New Roman"/>
          <w:sz w:val="36"/>
          <w:szCs w:val="36"/>
        </w:rPr>
        <w:t>In the first case (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5 / 100</w:t>
      </w:r>
      <w:r w:rsidRPr="008B5C57">
        <w:rPr>
          <w:rFonts w:ascii="Times New Roman" w:hAnsi="Times New Roman" w:cs="Times New Roman"/>
          <w:sz w:val="36"/>
          <w:szCs w:val="36"/>
        </w:rPr>
        <w:t xml:space="preserve">), the division is performed as integer division, and the result is truncated to 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8B5C57">
        <w:rPr>
          <w:rFonts w:ascii="Times New Roman" w:hAnsi="Times New Roman" w:cs="Times New Roman"/>
          <w:sz w:val="36"/>
          <w:szCs w:val="36"/>
        </w:rPr>
        <w:t>. In the second case (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5 / 100.0</w:t>
      </w:r>
      <w:r w:rsidRPr="008B5C57">
        <w:rPr>
          <w:rFonts w:ascii="Times New Roman" w:hAnsi="Times New Roman" w:cs="Times New Roman"/>
          <w:sz w:val="36"/>
          <w:szCs w:val="36"/>
        </w:rPr>
        <w:t>), the division is performed as floating-point division, and the result includes the decimal portion (</w:t>
      </w:r>
      <w:r w:rsidRPr="008B5C57">
        <w:rPr>
          <w:rFonts w:ascii="Times New Roman" w:hAnsi="Times New Roman" w:cs="Times New Roman"/>
          <w:b/>
          <w:bCs/>
          <w:sz w:val="36"/>
          <w:szCs w:val="36"/>
        </w:rPr>
        <w:t>0.05</w:t>
      </w:r>
      <w:r w:rsidRPr="008B5C57">
        <w:rPr>
          <w:rFonts w:ascii="Times New Roman" w:hAnsi="Times New Roman" w:cs="Times New Roman"/>
          <w:sz w:val="36"/>
          <w:szCs w:val="36"/>
        </w:rPr>
        <w:t>).</w:t>
      </w:r>
    </w:p>
    <w:p w14:paraId="0C99FEDC" w14:textId="77777777" w:rsid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</w:p>
    <w:p w14:paraId="58F6CE10" w14:textId="77777777" w:rsidR="008B5C57" w:rsidRDefault="008B5C57" w:rsidP="008B5C57">
      <w:pPr>
        <w:rPr>
          <w:rFonts w:ascii="Times New Roman" w:hAnsi="Times New Roman" w:cs="Times New Roman"/>
          <w:sz w:val="36"/>
          <w:szCs w:val="36"/>
        </w:rPr>
      </w:pPr>
    </w:p>
    <w:p w14:paraId="765A48A7" w14:textId="77777777" w:rsidR="008B5C57" w:rsidRPr="008B5C57" w:rsidRDefault="008B5C57" w:rsidP="008B5C57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8B5C57" w:rsidRPr="008B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B"/>
    <w:rsid w:val="0002527B"/>
    <w:rsid w:val="006B39EA"/>
    <w:rsid w:val="008B5C57"/>
    <w:rsid w:val="009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B053"/>
  <w15:chartTrackingRefBased/>
  <w15:docId w15:val="{741D24A0-7DC6-4EB8-9097-5D671B15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5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chauhan</dc:creator>
  <cp:keywords/>
  <dc:description/>
  <cp:lastModifiedBy>Arunima chauhan</cp:lastModifiedBy>
  <cp:revision>2</cp:revision>
  <dcterms:created xsi:type="dcterms:W3CDTF">2023-08-22T11:34:00Z</dcterms:created>
  <dcterms:modified xsi:type="dcterms:W3CDTF">2023-08-22T11:42:00Z</dcterms:modified>
</cp:coreProperties>
</file>