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0"/>
      </w:pPr>
      <w:r>
        <w:rPr>
          <w:b/>
          <w:i w:val="0"/>
          <w:sz w:val="22"/>
        </w:rPr>
        <w:t>Automation &amp; Robotics Engineer | Proof-of-Concept | Prototyping &amp; Testing | Sensors &amp; Control</w:t>
      </w:r>
    </w:p>
    <w:p>
      <w:pPr>
        <w:spacing w:after="0"/>
      </w:pPr>
      <w:r>
        <w:rPr>
          <w:b w:val="0"/>
          <w:i w:val="0"/>
          <w:sz w:val="19"/>
        </w:rPr>
        <w:t>Aalborg, Denmark | +45 71 62 24 00 | somrkmv1997@gmail.com | linkedin.com/in/arunabha-majumder-681264107</w:t>
      </w:r>
    </w:p>
    <w:p>
      <w:pPr>
        <w:spacing w:after="120"/>
      </w:pPr>
      <w:r>
        <w:rPr>
          <w:b w:val="0"/>
          <w:i w:val="0"/>
          <w:sz w:val="19"/>
        </w:rPr>
        <w:t>Portfolio: arunabha22.github.io/arunabha-majumder | Project: www.viexo.aau.dk</w:t>
      </w:r>
    </w:p>
    <w:p>
      <w:pPr>
        <w:spacing w:after="160"/>
      </w:pPr>
      <w:r>
        <w:rPr>
          <w:b w:val="0"/>
          <w:i w:val="0"/>
        </w:rPr>
        <w:t>September 30, 2026</w:t>
      </w:r>
    </w:p>
    <w:p>
      <w:pPr>
        <w:spacing w:after="0"/>
      </w:pPr>
      <w:r>
        <w:rPr>
          <w:b w:val="0"/>
          <w:i w:val="0"/>
        </w:rPr>
        <w:t>Operational Technology Innovation</w:t>
      </w:r>
    </w:p>
    <w:p>
      <w:pPr>
        <w:spacing w:after="0"/>
      </w:pPr>
      <w:r>
        <w:rPr>
          <w:b w:val="0"/>
          <w:i w:val="0"/>
        </w:rPr>
        <w:t>The LEGO Group</w:t>
      </w:r>
    </w:p>
    <w:p>
      <w:pPr>
        <w:spacing w:after="160"/>
      </w:pPr>
      <w:r>
        <w:rPr>
          <w:b w:val="0"/>
          <w:i w:val="0"/>
        </w:rPr>
        <w:t>Billund, Denmark</w:t>
      </w:r>
    </w:p>
    <w:p>
      <w:pPr>
        <w:spacing w:after="160"/>
      </w:pPr>
      <w:r>
        <w:rPr>
          <w:b/>
          <w:i w:val="0"/>
        </w:rPr>
        <w:t>Application: OT Automation Engineer (Req. 0000038614)</w:t>
      </w:r>
    </w:p>
    <w:p>
      <w:pPr>
        <w:spacing w:after="160"/>
      </w:pPr>
      <w:r>
        <w:rPr>
          <w:b w:val="0"/>
          <w:i w:val="0"/>
        </w:rPr>
        <w:t>Dear Hiring Team,</w:t>
      </w:r>
    </w:p>
    <w:p>
      <w:pPr>
        <w:spacing w:after="160"/>
      </w:pPr>
      <w:r>
        <w:rPr>
          <w:b w:val="0"/>
          <w:i w:val="0"/>
        </w:rPr>
        <w:t>I am applying for the OT Automation Engineer role in Operational Technology Innovation. I am an automation and robotics engineer with an MTech in Mechatronics, finishing my PhD at Aalborg University, and what I enjoy most is exactly what this role describes: taking an idea through feasibility and proof-of-concept to a prototype that works.</w:t>
      </w:r>
    </w:p>
    <w:p>
      <w:pPr>
        <w:spacing w:after="160"/>
      </w:pPr>
      <w:r>
        <w:rPr>
          <w:b w:val="0"/>
          <w:i w:val="0"/>
        </w:rPr>
        <w:t>In my PhD, I took a hybrid-actuated shoulder exoskeleton from concept to tested hardware, combining a parallel spring with a small motor. I designed and built the prototype, integrated the motor, encoder, force sensors, DAQ and embedded control, and built custom test rigs. The concept cut energy use by more than 25% and won the Best Paper Award at IFToMM ISRM 2026.</w:t>
      </w:r>
    </w:p>
    <w:p>
      <w:pPr>
        <w:spacing w:after="160"/>
      </w:pPr>
      <w:r>
        <w:rPr>
          <w:b w:val="0"/>
          <w:i w:val="0"/>
        </w:rPr>
        <w:t>I like comparing technical options on evidence. On a 5-bar planar parallel robot, I estimated the end-effector force from variable-stiffness actuators through the robot's Jacobian and validated it against a force sensor to within 10% RMS error. During my Master's at CSIR-CMERI, I built pneumatic actuators and a pneumatic test set-up, and developed a controller that reduced tracking error to below 0.8%.</w:t>
      </w:r>
    </w:p>
    <w:p>
      <w:pPr>
        <w:spacing w:after="160"/>
      </w:pPr>
      <w:r>
        <w:rPr>
          <w:b w:val="0"/>
          <w:i w:val="0"/>
        </w:rPr>
        <w:t>I communicate well with different audiences. I have taught and supervised Bachelor's students, published peer-reviewed work, and worked in international teams in India and Denmark in English.</w:t>
      </w:r>
    </w:p>
    <w:p>
      <w:pPr>
        <w:spacing w:after="160"/>
      </w:pPr>
      <w:r>
        <w:rPr>
          <w:b w:val="0"/>
          <w:i w:val="0"/>
        </w:rPr>
        <w:t>My automation experience so far is in research labs rather than factory environments, and I have not yet programmed industrial PLCs. My controls background in embedded control, LabVIEW and pneumatics gives me a solid base, and I am ready to build PLC skills quickly in a team that is shaping LEGO's future factories.</w:t>
      </w:r>
    </w:p>
    <w:p>
      <w:pPr>
        <w:spacing w:after="160"/>
      </w:pPr>
      <w:r>
        <w:rPr>
          <w:b w:val="0"/>
          <w:i w:val="0"/>
        </w:rPr>
        <w:t>I would welcome the opportunity to discuss how I can contribute. References are available upon request.</w:t>
      </w:r>
    </w:p>
    <w:p>
      <w:pPr>
        <w:spacing w:after="40"/>
      </w:pPr>
      <w:r>
        <w:rPr>
          <w:b w:val="0"/>
          <w:i w:val="0"/>
        </w:rPr>
        <w:t>Kind regards,</w:t>
      </w:r>
    </w:p>
    <w:p>
      <w:r>
        <w:rPr>
          <w:b w:val="0"/>
          <w:i w:val="0"/>
        </w:rPr>
        <w:t>Arunabha Majumder</w:t>
      </w:r>
    </w:p>
    <w:sectPr w:rsidR="00FC693F" w:rsidRPr="0006063C" w:rsidSect="00034616">
      <w:pgSz w:w="11906" w:h="16838"/>
      <w:pgMar w:top="113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