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i w:val="0"/>
          <w:sz w:val="36"/>
        </w:rPr>
        <w:t>Arunabha Majumder</w:t>
      </w:r>
    </w:p>
    <w:p>
      <w:pPr>
        <w:spacing w:after="40"/>
      </w:pPr>
      <w:r>
        <w:rPr>
          <w:b/>
          <w:i w:val="0"/>
          <w:sz w:val="22"/>
        </w:rPr>
        <w:t>Design Portfolio | Three hardware projects</w:t>
      </w:r>
    </w:p>
    <w:p>
      <w:pPr>
        <w:spacing w:after="0"/>
      </w:pPr>
      <w:r>
        <w:rPr>
          <w:b w:val="0"/>
          <w:i w:val="0"/>
          <w:sz w:val="19"/>
        </w:rPr>
        <w:t>+45 71 62 24 00  |  Aalborg, Denmark (open to relocating to Munich)</w:t>
      </w:r>
    </w:p>
    <w:p>
      <w:pPr>
        <w:spacing w:after="120"/>
      </w:pPr>
      <w:r>
        <w:rPr>
          <w:b w:val="0"/>
          <w:i w:val="0"/>
          <w:sz w:val="19"/>
        </w:rPr>
        <w:t>somrkmv1997@gmail.com  |  97arunabhasit027@gmail.com  |  Portfolio: arunabha22.github.io/arunabha-majumder</w:t>
      </w:r>
    </w:p>
    <w:p>
      <w:pPr>
        <w:spacing w:after="80"/>
      </w:pPr>
      <w:r>
        <w:rPr>
          <w:b w:val="0"/>
          <w:i/>
        </w:rPr>
        <w:t>Each project shows my role, the CAD work and one design decision made for cost, quality or manufacturability. No confidential or export-controlled material is included.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1. HYBRID-ACTUATED SHOULDER EXOSKELETON</w:t>
      </w:r>
    </w:p>
    <w:p>
      <w:pPr>
        <w:spacing w:after="60"/>
      </w:pPr>
      <w:r>
        <w:rPr>
          <w:b w:val="0"/>
          <w:i/>
        </w:rPr>
        <w:t>PhD, Aalborg University, 2023 - present | tested prototype</w:t>
      </w:r>
    </w:p>
    <w:p>
      <w:pPr>
        <w:pStyle w:val="ListBullet"/>
        <w:spacing w:after="40"/>
      </w:pPr>
      <w:r>
        <w:rPr>
          <w:b/>
        </w:rPr>
        <w:t xml:space="preserve">My role: </w:t>
      </w:r>
      <w:r>
        <w:t>Concept, sketches, mechanical design, prototyping, sensor integration and testing.</w:t>
      </w:r>
    </w:p>
    <w:p>
      <w:pPr>
        <w:pStyle w:val="ListBullet"/>
        <w:spacing w:after="40"/>
      </w:pPr>
      <w:r>
        <w:rPr>
          <w:b/>
        </w:rPr>
        <w:t xml:space="preserve">CAD work: </w:t>
      </w:r>
      <w:r>
        <w:t>SolidWorks parts and assembly of the joint, frame and actuator mounts, updated after each build.</w:t>
      </w:r>
    </w:p>
    <w:p>
      <w:pPr>
        <w:pStyle w:val="ListBullet"/>
        <w:spacing w:after="40"/>
      </w:pPr>
      <w:r>
        <w:rPr>
          <w:b/>
        </w:rPr>
        <w:t xml:space="preserve">Design decision: </w:t>
      </w:r>
      <w:r>
        <w:t>Used a parallel spring to carry most of the gravity load, so a small 6 Nm motor replaced a larger one: lower energy, lower mass and a cheaper, more compact actuator. Parts were 3D printed so each test round fed straight into the next version.</w:t>
      </w:r>
    </w:p>
    <w:p>
      <w:pPr>
        <w:pStyle w:val="ListBullet"/>
        <w:spacing w:after="40"/>
      </w:pPr>
      <w:r>
        <w:rPr>
          <w:b/>
        </w:rPr>
        <w:t xml:space="preserve">Result: </w:t>
      </w:r>
      <w:r>
        <w:t>More than 25% lower energy use; tested with 12 participants; Best Research Paper Award, IFToMM ISRM 2026.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2. UPPER-LIMB REHABILITATION EXOSKELETON</w:t>
      </w:r>
    </w:p>
    <w:p>
      <w:pPr>
        <w:spacing w:after="60"/>
      </w:pPr>
      <w:r>
        <w:rPr>
          <w:b w:val="0"/>
          <w:i/>
        </w:rPr>
        <w:t>Bachelor's capstone, 2018 - 2019 | tested prototype</w:t>
      </w:r>
    </w:p>
    <w:p>
      <w:pPr>
        <w:pStyle w:val="ListBullet"/>
        <w:spacing w:after="40"/>
      </w:pPr>
      <w:r>
        <w:rPr>
          <w:b/>
        </w:rPr>
        <w:t xml:space="preserve">My role: </w:t>
      </w:r>
      <w:r>
        <w:t>Led the design and build.</w:t>
      </w:r>
    </w:p>
    <w:p>
      <w:pPr>
        <w:pStyle w:val="ListBullet"/>
        <w:spacing w:after="40"/>
      </w:pPr>
      <w:r>
        <w:rPr>
          <w:b/>
        </w:rPr>
        <w:t xml:space="preserve">CAD work: </w:t>
      </w:r>
      <w:r>
        <w:t>CAD design of the device and its parts.</w:t>
      </w:r>
    </w:p>
    <w:p>
      <w:pPr>
        <w:pStyle w:val="ListBullet"/>
        <w:spacing w:after="40"/>
      </w:pPr>
      <w:r>
        <w:rPr>
          <w:b/>
        </w:rPr>
        <w:t xml:space="preserve">Design decision: </w:t>
      </w:r>
      <w:r>
        <w:t>Designed parts so they could be machined and assembled in the college workshop with the tools we had, keeping cost low for a rehabilitation device.</w:t>
      </w:r>
    </w:p>
    <w:p>
      <w:pPr>
        <w:pStyle w:val="ListBullet"/>
        <w:spacing w:after="40"/>
      </w:pPr>
      <w:r>
        <w:rPr>
          <w:b/>
        </w:rPr>
        <w:t xml:space="preserve">Result: </w:t>
      </w:r>
      <w:r>
        <w:t>Built and tested with users; Best Major Project Award and INR 100,000 TATA Technologies grant.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3. FORCE ESTIMATION ON A 5-BAR PARALLEL ROBOT</w:t>
      </w:r>
    </w:p>
    <w:p>
      <w:pPr>
        <w:spacing w:after="60"/>
      </w:pPr>
      <w:r>
        <w:rPr>
          <w:b w:val="0"/>
          <w:i/>
        </w:rPr>
        <w:t>PhD, Aalborg University | validated test setup</w:t>
      </w:r>
    </w:p>
    <w:p>
      <w:pPr>
        <w:pStyle w:val="ListBullet"/>
        <w:spacing w:after="40"/>
      </w:pPr>
      <w:r>
        <w:rPr>
          <w:b/>
        </w:rPr>
        <w:t xml:space="preserve">My role: </w:t>
      </w:r>
      <w:r>
        <w:t>Estimation method and validation.</w:t>
      </w:r>
    </w:p>
    <w:p>
      <w:pPr>
        <w:pStyle w:val="ListBullet"/>
        <w:spacing w:after="40"/>
      </w:pPr>
      <w:r>
        <w:rPr>
          <w:b/>
        </w:rPr>
        <w:t xml:space="preserve">CAD work: </w:t>
      </w:r>
      <w:r>
        <w:t>Worked with the robot's linkage geometry (Jacobian) and variable-stiffness actuators.</w:t>
      </w:r>
    </w:p>
    <w:p>
      <w:pPr>
        <w:pStyle w:val="ListBullet"/>
        <w:spacing w:after="40"/>
      </w:pPr>
      <w:r>
        <w:rPr>
          <w:b/>
        </w:rPr>
        <w:t xml:space="preserve">Design decision: </w:t>
      </w:r>
      <w:r>
        <w:t>Estimated tip force from the actuators already in the robot instead of adding a force sensor at the tip, saving cost and weight at the end effector.</w:t>
      </w:r>
    </w:p>
    <w:p>
      <w:pPr>
        <w:pStyle w:val="ListBullet"/>
        <w:spacing w:after="40"/>
      </w:pPr>
      <w:r>
        <w:rPr>
          <w:b/>
        </w:rPr>
        <w:t xml:space="preserve">Result: </w:t>
      </w:r>
      <w:r>
        <w:t>Within 10% RMS error of a reference force sensor; used to measure human arm impedance.</w:t>
      </w:r>
    </w:p>
    <w:p>
      <w:pPr>
        <w:spacing w:after="60" w:before="160"/>
        <w:pBdr>
          <w:bottom w:val="single" w:sz="6" w:space="1" w:color="404040"/>
        </w:pBdr>
      </w:pPr>
      <w:r>
        <w:rPr>
          <w:b/>
          <w:i w:val="0"/>
          <w:sz w:val="22"/>
        </w:rPr>
        <w:t>SKETCHING</w:t>
      </w:r>
    </w:p>
    <w:p>
      <w:r>
        <w:rPr>
          <w:b w:val="0"/>
          <w:i w:val="0"/>
        </w:rPr>
        <w:t>Diploma in Fine Arts. I start every design with hand sketches and can provide sketch samples on request.</w:t>
      </w:r>
    </w:p>
    <w:sectPr w:rsidR="00FC693F" w:rsidRPr="0006063C" w:rsidSect="00034616">
      <w:pgSz w:w="11906" w:h="16838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Arunabha Majumder</dc:creator>
  <cp:keywords/>
  <dc:description/>
  <cp:lastModifiedBy>Arunabha Majumder</cp:lastModifiedBy>
  <cp:revision>1</cp:revision>
  <dcterms:created xsi:type="dcterms:W3CDTF">2013-12-23T23:15:00Z</dcterms:created>
  <dcterms:modified xsi:type="dcterms:W3CDTF">2013-12-23T23:15:00Z</dcterms:modified>
  <cp:category/>
</cp:coreProperties>
</file>