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E83" w:rsidRDefault="00981C20">
      <w:pPr>
        <w:pStyle w:val="normal0"/>
        <w:jc w:val="center"/>
        <w:rPr>
          <w:color w:val="FF0000"/>
        </w:rPr>
      </w:pPr>
      <w:r>
        <w:rPr>
          <w:color w:val="FF0000"/>
        </w:rPr>
        <w:t>[ Download This Format in .DOCX format and then Edit it and SUBMIT ]</w:t>
      </w:r>
    </w:p>
    <w:p w:rsidR="00515E83" w:rsidRDefault="00981C20">
      <w:pPr>
        <w:pStyle w:val="normal0"/>
        <w:rPr>
          <w:b/>
          <w:sz w:val="24"/>
          <w:szCs w:val="24"/>
        </w:rPr>
      </w:pPr>
      <w:r>
        <w:rPr>
          <w:b/>
          <w:sz w:val="24"/>
          <w:szCs w:val="24"/>
        </w:rPr>
        <w:t>Intern’s Details</w:t>
      </w:r>
    </w:p>
    <w:tbl>
      <w:tblPr>
        <w:tblStyle w:val="a"/>
        <w:tblW w:w="107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60"/>
        <w:gridCol w:w="8610"/>
      </w:tblGrid>
      <w:tr w:rsidR="00515E83">
        <w:trPr>
          <w:cantSplit/>
          <w:tblHeader/>
          <w:jc w:val="center"/>
        </w:trPr>
        <w:tc>
          <w:tcPr>
            <w:tcW w:w="2160" w:type="dxa"/>
            <w:shd w:val="clear" w:color="auto" w:fill="auto"/>
            <w:tcMar>
              <w:top w:w="100" w:type="dxa"/>
              <w:left w:w="100" w:type="dxa"/>
              <w:bottom w:w="100" w:type="dxa"/>
              <w:right w:w="100" w:type="dxa"/>
            </w:tcMar>
          </w:tcPr>
          <w:p w:rsidR="00515E83" w:rsidRDefault="00981C20">
            <w:pPr>
              <w:pStyle w:val="normal0"/>
              <w:widowControl w:val="0"/>
              <w:pBdr>
                <w:top w:val="nil"/>
                <w:left w:val="nil"/>
                <w:bottom w:val="nil"/>
                <w:right w:val="nil"/>
                <w:between w:val="nil"/>
              </w:pBdr>
              <w:spacing w:line="240" w:lineRule="auto"/>
              <w:rPr>
                <w:b/>
                <w:color w:val="073763"/>
                <w:sz w:val="24"/>
                <w:szCs w:val="24"/>
              </w:rPr>
            </w:pPr>
            <w:r>
              <w:rPr>
                <w:b/>
                <w:color w:val="073763"/>
                <w:sz w:val="24"/>
                <w:szCs w:val="24"/>
              </w:rPr>
              <w:t>Name</w:t>
            </w:r>
          </w:p>
        </w:tc>
        <w:tc>
          <w:tcPr>
            <w:tcW w:w="8610" w:type="dxa"/>
            <w:shd w:val="clear" w:color="auto" w:fill="auto"/>
            <w:tcMar>
              <w:top w:w="100" w:type="dxa"/>
              <w:left w:w="100" w:type="dxa"/>
              <w:bottom w:w="100" w:type="dxa"/>
              <w:right w:w="100" w:type="dxa"/>
            </w:tcMar>
          </w:tcPr>
          <w:p w:rsidR="00515E83" w:rsidRDefault="00981C20">
            <w:pPr>
              <w:pStyle w:val="normal0"/>
              <w:widowControl w:val="0"/>
              <w:pBdr>
                <w:top w:val="nil"/>
                <w:left w:val="nil"/>
                <w:bottom w:val="nil"/>
                <w:right w:val="nil"/>
                <w:between w:val="nil"/>
              </w:pBdr>
              <w:spacing w:line="240" w:lineRule="auto"/>
              <w:rPr>
                <w:sz w:val="24"/>
                <w:szCs w:val="24"/>
              </w:rPr>
            </w:pPr>
            <w:r>
              <w:rPr>
                <w:sz w:val="24"/>
                <w:szCs w:val="24"/>
              </w:rPr>
              <w:t>Arunabha Sarkar</w:t>
            </w:r>
          </w:p>
        </w:tc>
      </w:tr>
      <w:tr w:rsidR="00515E83">
        <w:trPr>
          <w:cantSplit/>
          <w:tblHeader/>
          <w:jc w:val="center"/>
        </w:trPr>
        <w:tc>
          <w:tcPr>
            <w:tcW w:w="2160" w:type="dxa"/>
            <w:shd w:val="clear" w:color="auto" w:fill="auto"/>
            <w:tcMar>
              <w:top w:w="100" w:type="dxa"/>
              <w:left w:w="100" w:type="dxa"/>
              <w:bottom w:w="100" w:type="dxa"/>
              <w:right w:w="100" w:type="dxa"/>
            </w:tcMar>
          </w:tcPr>
          <w:p w:rsidR="00515E83" w:rsidRDefault="00981C20">
            <w:pPr>
              <w:pStyle w:val="normal0"/>
              <w:widowControl w:val="0"/>
              <w:pBdr>
                <w:top w:val="nil"/>
                <w:left w:val="nil"/>
                <w:bottom w:val="nil"/>
                <w:right w:val="nil"/>
                <w:between w:val="nil"/>
              </w:pBdr>
              <w:spacing w:line="240" w:lineRule="auto"/>
              <w:rPr>
                <w:b/>
                <w:color w:val="073763"/>
                <w:sz w:val="24"/>
                <w:szCs w:val="24"/>
              </w:rPr>
            </w:pPr>
            <w:r>
              <w:rPr>
                <w:b/>
                <w:color w:val="073763"/>
                <w:sz w:val="24"/>
                <w:szCs w:val="24"/>
              </w:rPr>
              <w:t>Email-ID</w:t>
            </w:r>
          </w:p>
        </w:tc>
        <w:tc>
          <w:tcPr>
            <w:tcW w:w="8610" w:type="dxa"/>
            <w:shd w:val="clear" w:color="auto" w:fill="auto"/>
            <w:tcMar>
              <w:top w:w="100" w:type="dxa"/>
              <w:left w:w="100" w:type="dxa"/>
              <w:bottom w:w="100" w:type="dxa"/>
              <w:right w:w="100" w:type="dxa"/>
            </w:tcMar>
          </w:tcPr>
          <w:p w:rsidR="00515E83" w:rsidRDefault="00981C20">
            <w:pPr>
              <w:pStyle w:val="normal0"/>
              <w:widowControl w:val="0"/>
              <w:pBdr>
                <w:top w:val="nil"/>
                <w:left w:val="nil"/>
                <w:bottom w:val="nil"/>
                <w:right w:val="nil"/>
                <w:between w:val="nil"/>
              </w:pBdr>
              <w:spacing w:line="240" w:lineRule="auto"/>
              <w:rPr>
                <w:sz w:val="24"/>
                <w:szCs w:val="24"/>
              </w:rPr>
            </w:pPr>
            <w:r>
              <w:rPr>
                <w:sz w:val="24"/>
                <w:szCs w:val="24"/>
              </w:rPr>
              <w:t>arunabha.sarkar1999@gmail.com</w:t>
            </w:r>
          </w:p>
        </w:tc>
      </w:tr>
      <w:tr w:rsidR="00515E83">
        <w:trPr>
          <w:cantSplit/>
          <w:tblHeader/>
          <w:jc w:val="center"/>
        </w:trPr>
        <w:tc>
          <w:tcPr>
            <w:tcW w:w="2160" w:type="dxa"/>
            <w:shd w:val="clear" w:color="auto" w:fill="auto"/>
            <w:tcMar>
              <w:top w:w="100" w:type="dxa"/>
              <w:left w:w="100" w:type="dxa"/>
              <w:bottom w:w="100" w:type="dxa"/>
              <w:right w:w="100" w:type="dxa"/>
            </w:tcMar>
          </w:tcPr>
          <w:p w:rsidR="00515E83" w:rsidRDefault="00981C20">
            <w:pPr>
              <w:pStyle w:val="normal0"/>
              <w:widowControl w:val="0"/>
              <w:pBdr>
                <w:top w:val="nil"/>
                <w:left w:val="nil"/>
                <w:bottom w:val="nil"/>
                <w:right w:val="nil"/>
                <w:between w:val="nil"/>
              </w:pBdr>
              <w:spacing w:line="240" w:lineRule="auto"/>
              <w:rPr>
                <w:b/>
                <w:color w:val="073763"/>
                <w:sz w:val="24"/>
                <w:szCs w:val="24"/>
              </w:rPr>
            </w:pPr>
            <w:r>
              <w:rPr>
                <w:b/>
                <w:color w:val="073763"/>
                <w:sz w:val="24"/>
                <w:szCs w:val="24"/>
              </w:rPr>
              <w:t>Smart Task No.</w:t>
            </w:r>
          </w:p>
        </w:tc>
        <w:tc>
          <w:tcPr>
            <w:tcW w:w="8610" w:type="dxa"/>
            <w:shd w:val="clear" w:color="auto" w:fill="auto"/>
            <w:tcMar>
              <w:top w:w="100" w:type="dxa"/>
              <w:left w:w="100" w:type="dxa"/>
              <w:bottom w:w="100" w:type="dxa"/>
              <w:right w:w="100" w:type="dxa"/>
            </w:tcMar>
          </w:tcPr>
          <w:p w:rsidR="00515E83" w:rsidRDefault="00981C20">
            <w:pPr>
              <w:pStyle w:val="normal0"/>
              <w:widowControl w:val="0"/>
              <w:pBdr>
                <w:top w:val="nil"/>
                <w:left w:val="nil"/>
                <w:bottom w:val="nil"/>
                <w:right w:val="nil"/>
                <w:between w:val="nil"/>
              </w:pBdr>
              <w:spacing w:line="240" w:lineRule="auto"/>
              <w:rPr>
                <w:sz w:val="24"/>
                <w:szCs w:val="24"/>
              </w:rPr>
            </w:pPr>
            <w:r>
              <w:rPr>
                <w:sz w:val="24"/>
                <w:szCs w:val="24"/>
              </w:rPr>
              <w:t>3</w:t>
            </w:r>
          </w:p>
        </w:tc>
      </w:tr>
      <w:tr w:rsidR="00515E83">
        <w:trPr>
          <w:cantSplit/>
          <w:tblHeader/>
          <w:jc w:val="center"/>
        </w:trPr>
        <w:tc>
          <w:tcPr>
            <w:tcW w:w="2160" w:type="dxa"/>
            <w:shd w:val="clear" w:color="auto" w:fill="auto"/>
            <w:tcMar>
              <w:top w:w="100" w:type="dxa"/>
              <w:left w:w="100" w:type="dxa"/>
              <w:bottom w:w="100" w:type="dxa"/>
              <w:right w:w="100" w:type="dxa"/>
            </w:tcMar>
          </w:tcPr>
          <w:p w:rsidR="00515E83" w:rsidRDefault="00981C20">
            <w:pPr>
              <w:pStyle w:val="normal0"/>
              <w:widowControl w:val="0"/>
              <w:pBdr>
                <w:top w:val="nil"/>
                <w:left w:val="nil"/>
                <w:bottom w:val="nil"/>
                <w:right w:val="nil"/>
                <w:between w:val="nil"/>
              </w:pBdr>
              <w:spacing w:line="240" w:lineRule="auto"/>
              <w:rPr>
                <w:b/>
                <w:color w:val="073763"/>
                <w:sz w:val="24"/>
                <w:szCs w:val="24"/>
              </w:rPr>
            </w:pPr>
            <w:r>
              <w:rPr>
                <w:b/>
                <w:color w:val="073763"/>
                <w:sz w:val="24"/>
                <w:szCs w:val="24"/>
              </w:rPr>
              <w:t>Project Topic</w:t>
            </w:r>
          </w:p>
        </w:tc>
        <w:tc>
          <w:tcPr>
            <w:tcW w:w="8610" w:type="dxa"/>
            <w:shd w:val="clear" w:color="auto" w:fill="auto"/>
            <w:tcMar>
              <w:top w:w="100" w:type="dxa"/>
              <w:left w:w="100" w:type="dxa"/>
              <w:bottom w:w="100" w:type="dxa"/>
              <w:right w:w="100" w:type="dxa"/>
            </w:tcMar>
          </w:tcPr>
          <w:p w:rsidR="00515E83" w:rsidRDefault="00981C20">
            <w:pPr>
              <w:pStyle w:val="normal0"/>
              <w:widowControl w:val="0"/>
              <w:pBdr>
                <w:top w:val="nil"/>
                <w:left w:val="nil"/>
                <w:bottom w:val="nil"/>
                <w:right w:val="nil"/>
                <w:between w:val="nil"/>
              </w:pBdr>
              <w:spacing w:line="240" w:lineRule="auto"/>
              <w:rPr>
                <w:sz w:val="24"/>
                <w:szCs w:val="24"/>
              </w:rPr>
            </w:pPr>
            <w:r>
              <w:rPr>
                <w:sz w:val="24"/>
                <w:szCs w:val="24"/>
              </w:rPr>
              <w:t xml:space="preserve">PV syst report and loss analysis </w:t>
            </w:r>
          </w:p>
        </w:tc>
      </w:tr>
    </w:tbl>
    <w:p w:rsidR="00515E83" w:rsidRDefault="00515E83">
      <w:pPr>
        <w:pStyle w:val="normal0"/>
        <w:rPr>
          <w:sz w:val="24"/>
          <w:szCs w:val="24"/>
        </w:rPr>
      </w:pPr>
    </w:p>
    <w:p w:rsidR="00515E83" w:rsidRDefault="00981C20">
      <w:pPr>
        <w:pStyle w:val="normal0"/>
        <w:rPr>
          <w:b/>
          <w:sz w:val="24"/>
          <w:szCs w:val="24"/>
        </w:rPr>
      </w:pPr>
      <w:r>
        <w:rPr>
          <w:b/>
          <w:sz w:val="24"/>
          <w:szCs w:val="24"/>
        </w:rPr>
        <w:t>Smart Task (Solution)</w:t>
      </w:r>
    </w:p>
    <w:p w:rsidR="00515E83" w:rsidRDefault="00515E83">
      <w:pPr>
        <w:pStyle w:val="normal0"/>
        <w:rPr>
          <w:b/>
          <w:sz w:val="24"/>
          <w:szCs w:val="24"/>
        </w:rPr>
      </w:pPr>
    </w:p>
    <w:tbl>
      <w:tblPr>
        <w:tblStyle w:val="a0"/>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777"/>
      </w:tblGrid>
      <w:tr w:rsidR="00515E83">
        <w:trPr>
          <w:cantSplit/>
          <w:trHeight w:val="480"/>
          <w:tblHeader/>
        </w:trPr>
        <w:tc>
          <w:tcPr>
            <w:tcW w:w="10777" w:type="dxa"/>
            <w:shd w:val="clear" w:color="auto" w:fill="auto"/>
            <w:tcMar>
              <w:top w:w="100" w:type="dxa"/>
              <w:left w:w="100" w:type="dxa"/>
              <w:bottom w:w="100" w:type="dxa"/>
              <w:right w:w="100" w:type="dxa"/>
            </w:tcMar>
          </w:tcPr>
          <w:p w:rsidR="00515E83" w:rsidRDefault="00981C20">
            <w:pPr>
              <w:pStyle w:val="normal0"/>
              <w:widowControl w:val="0"/>
              <w:pBdr>
                <w:top w:val="nil"/>
                <w:left w:val="nil"/>
                <w:bottom w:val="nil"/>
                <w:right w:val="nil"/>
                <w:between w:val="nil"/>
              </w:pBdr>
              <w:spacing w:line="240" w:lineRule="auto"/>
              <w:rPr>
                <w:b/>
                <w:color w:val="A61C00"/>
                <w:sz w:val="24"/>
                <w:szCs w:val="24"/>
              </w:rPr>
            </w:pPr>
            <w:r>
              <w:rPr>
                <w:b/>
                <w:color w:val="A61C00"/>
                <w:sz w:val="24"/>
                <w:szCs w:val="24"/>
              </w:rPr>
              <w:t>Task Q1 :</w:t>
            </w:r>
          </w:p>
          <w:p w:rsidR="00515E83" w:rsidRDefault="00515E83">
            <w:pPr>
              <w:pStyle w:val="normal0"/>
              <w:widowControl w:val="0"/>
              <w:pBdr>
                <w:top w:val="nil"/>
                <w:left w:val="nil"/>
                <w:bottom w:val="nil"/>
                <w:right w:val="nil"/>
                <w:between w:val="nil"/>
              </w:pBdr>
              <w:spacing w:line="240" w:lineRule="auto"/>
              <w:rPr>
                <w:b/>
                <w:sz w:val="24"/>
                <w:szCs w:val="24"/>
              </w:rPr>
            </w:pPr>
          </w:p>
          <w:p w:rsidR="00BE2A90" w:rsidRDefault="00981C20" w:rsidP="00BE2A90">
            <w:pPr>
              <w:pStyle w:val="NormalWeb"/>
              <w:spacing w:before="0" w:beforeAutospacing="0" w:after="200" w:afterAutospacing="0"/>
              <w:jc w:val="both"/>
              <w:textAlignment w:val="baseline"/>
              <w:rPr>
                <w:color w:val="000000"/>
                <w:sz w:val="20"/>
                <w:szCs w:val="20"/>
              </w:rPr>
            </w:pPr>
            <w:r>
              <w:rPr>
                <w:b/>
              </w:rPr>
              <w:t>Detail</w:t>
            </w:r>
            <w:r w:rsidR="00BE2A90">
              <w:rPr>
                <w:b/>
              </w:rPr>
              <w:t xml:space="preserve">s of </w:t>
            </w:r>
            <w:r w:rsidR="00BE2A90" w:rsidRPr="00BE2A90">
              <w:rPr>
                <w:b/>
                <w:color w:val="000000"/>
              </w:rPr>
              <w:t>Solar Resource Assessment and Analysis</w:t>
            </w:r>
          </w:p>
          <w:p w:rsidR="00981C20" w:rsidRDefault="00981C20">
            <w:pPr>
              <w:pStyle w:val="normal0"/>
              <w:widowControl w:val="0"/>
              <w:pBdr>
                <w:top w:val="nil"/>
                <w:left w:val="nil"/>
                <w:bottom w:val="nil"/>
                <w:right w:val="nil"/>
                <w:between w:val="nil"/>
              </w:pBdr>
              <w:spacing w:line="240" w:lineRule="auto"/>
              <w:rPr>
                <w:b/>
                <w:sz w:val="24"/>
                <w:szCs w:val="24"/>
              </w:rPr>
            </w:pPr>
          </w:p>
        </w:tc>
      </w:tr>
      <w:tr w:rsidR="00515E83">
        <w:trPr>
          <w:cantSplit/>
          <w:tblHeader/>
        </w:trPr>
        <w:tc>
          <w:tcPr>
            <w:tcW w:w="10777" w:type="dxa"/>
            <w:shd w:val="clear" w:color="auto" w:fill="auto"/>
            <w:tcMar>
              <w:top w:w="100" w:type="dxa"/>
              <w:left w:w="100" w:type="dxa"/>
              <w:bottom w:w="100" w:type="dxa"/>
              <w:right w:w="100" w:type="dxa"/>
            </w:tcMar>
          </w:tcPr>
          <w:p w:rsidR="00515E83" w:rsidRDefault="00981C20">
            <w:pPr>
              <w:pStyle w:val="normal0"/>
              <w:widowControl w:val="0"/>
              <w:pBdr>
                <w:top w:val="nil"/>
                <w:left w:val="nil"/>
                <w:bottom w:val="nil"/>
                <w:right w:val="nil"/>
                <w:between w:val="nil"/>
              </w:pBdr>
              <w:spacing w:line="240" w:lineRule="auto"/>
              <w:rPr>
                <w:b/>
                <w:color w:val="38761D"/>
                <w:sz w:val="24"/>
                <w:szCs w:val="24"/>
              </w:rPr>
            </w:pPr>
            <w:r>
              <w:rPr>
                <w:b/>
                <w:color w:val="38761D"/>
                <w:sz w:val="24"/>
                <w:szCs w:val="24"/>
              </w:rPr>
              <w:t>Task Q1 Solution :</w:t>
            </w:r>
          </w:p>
          <w:p w:rsidR="00515E83" w:rsidRDefault="00515E83">
            <w:pPr>
              <w:pStyle w:val="normal0"/>
              <w:widowControl w:val="0"/>
              <w:pBdr>
                <w:top w:val="nil"/>
                <w:left w:val="nil"/>
                <w:bottom w:val="nil"/>
                <w:right w:val="nil"/>
                <w:between w:val="nil"/>
              </w:pBdr>
              <w:spacing w:line="240" w:lineRule="auto"/>
              <w:rPr>
                <w:b/>
                <w:sz w:val="24"/>
                <w:szCs w:val="24"/>
              </w:rPr>
            </w:pPr>
          </w:p>
          <w:p w:rsidR="00BE2A90" w:rsidRDefault="00BE2A90" w:rsidP="00BE2A90">
            <w:pPr>
              <w:pStyle w:val="NormalWeb"/>
              <w:spacing w:before="0" w:beforeAutospacing="0" w:after="200" w:afterAutospacing="0"/>
              <w:ind w:left="283"/>
              <w:jc w:val="both"/>
              <w:rPr>
                <w:rFonts w:ascii="Arial" w:hAnsi="Arial" w:cs="Arial"/>
                <w:color w:val="2E2E2E"/>
                <w:sz w:val="20"/>
                <w:szCs w:val="20"/>
              </w:rPr>
            </w:pPr>
            <w:r>
              <w:rPr>
                <w:rFonts w:ascii="Arial" w:hAnsi="Arial" w:cs="Arial"/>
                <w:b/>
                <w:bCs/>
                <w:color w:val="000000"/>
              </w:rPr>
              <w:t xml:space="preserve">Solar resource assessment is a system which involves the assessment of that particular place is suitable or not for the installation of solar pv cells because all place is not suitable as the radiation at places is not of that level . </w:t>
            </w:r>
            <w:r>
              <w:rPr>
                <w:rFonts w:ascii="Arial" w:hAnsi="Arial" w:cs="Arial"/>
                <w:b/>
                <w:bCs/>
                <w:color w:val="2E2E2E"/>
              </w:rPr>
              <w:t>Solar resource assessment is a necessary step in PV plant design that allows understanding the feasibility of a plant in a given location</w:t>
            </w:r>
            <w:r>
              <w:rPr>
                <w:rFonts w:ascii="Arial" w:hAnsi="Arial" w:cs="Arial"/>
                <w:color w:val="2E2E2E"/>
                <w:sz w:val="20"/>
                <w:szCs w:val="20"/>
              </w:rPr>
              <w:t>.</w:t>
            </w:r>
          </w:p>
          <w:p w:rsidR="00BE2A90" w:rsidRDefault="00BE2A90" w:rsidP="00BE2A90">
            <w:pPr>
              <w:pStyle w:val="NormalWeb"/>
              <w:spacing w:before="0" w:beforeAutospacing="0" w:after="200" w:afterAutospacing="0"/>
              <w:ind w:left="283"/>
              <w:jc w:val="both"/>
            </w:pPr>
          </w:p>
          <w:p w:rsidR="00BE2A90" w:rsidRDefault="00BE2A90" w:rsidP="00BE2A90">
            <w:pPr>
              <w:pStyle w:val="NormalWeb"/>
              <w:spacing w:before="0" w:beforeAutospacing="0" w:after="200" w:afterAutospacing="0"/>
              <w:ind w:left="283"/>
              <w:jc w:val="both"/>
              <w:rPr>
                <w:b/>
              </w:rPr>
            </w:pPr>
            <w:r w:rsidRPr="00BE2A90">
              <w:rPr>
                <w:b/>
              </w:rPr>
              <w:t xml:space="preserve">In our </w:t>
            </w:r>
            <w:r>
              <w:rPr>
                <w:b/>
              </w:rPr>
              <w:t>PV syst report the place we have choosen is Delhi , India . The details of the place are as follows :</w:t>
            </w:r>
          </w:p>
          <w:p w:rsidR="00BE2A90" w:rsidRDefault="00BE2A90" w:rsidP="00BE2A90">
            <w:pPr>
              <w:pStyle w:val="NormalWeb"/>
              <w:spacing w:before="0" w:beforeAutospacing="0" w:after="200" w:afterAutospacing="0"/>
              <w:ind w:left="283"/>
              <w:jc w:val="both"/>
              <w:rPr>
                <w:b/>
              </w:rPr>
            </w:pPr>
          </w:p>
          <w:p w:rsidR="00BE2A90" w:rsidRPr="00BE2A90" w:rsidRDefault="00C93B79" w:rsidP="00BE2A90">
            <w:pPr>
              <w:pStyle w:val="NormalWeb"/>
              <w:spacing w:before="0" w:beforeAutospacing="0" w:after="200" w:afterAutospacing="0"/>
              <w:ind w:left="283"/>
              <w:jc w:val="both"/>
              <w:rPr>
                <w:b/>
              </w:rPr>
            </w:pPr>
            <w:r>
              <w:t>Geographical Site Delhi/Safdarjung India Situation Latitude Longitude Altitude Time zone 28.58 77.20 212 UTC+6 °N °E m</w:t>
            </w:r>
          </w:p>
          <w:p w:rsidR="00515E83" w:rsidRDefault="00515E83">
            <w:pPr>
              <w:pStyle w:val="normal0"/>
              <w:widowControl w:val="0"/>
              <w:pBdr>
                <w:top w:val="nil"/>
                <w:left w:val="nil"/>
                <w:bottom w:val="nil"/>
                <w:right w:val="nil"/>
                <w:between w:val="nil"/>
              </w:pBdr>
              <w:spacing w:line="240" w:lineRule="auto"/>
              <w:rPr>
                <w:b/>
                <w:sz w:val="24"/>
                <w:szCs w:val="24"/>
              </w:rPr>
            </w:pPr>
          </w:p>
          <w:p w:rsidR="00515E83" w:rsidRDefault="00515E83">
            <w:pPr>
              <w:pStyle w:val="normal0"/>
              <w:widowControl w:val="0"/>
              <w:pBdr>
                <w:top w:val="nil"/>
                <w:left w:val="nil"/>
                <w:bottom w:val="nil"/>
                <w:right w:val="nil"/>
                <w:between w:val="nil"/>
              </w:pBdr>
              <w:spacing w:line="240" w:lineRule="auto"/>
              <w:rPr>
                <w:b/>
                <w:sz w:val="24"/>
                <w:szCs w:val="24"/>
              </w:rPr>
            </w:pPr>
          </w:p>
          <w:p w:rsidR="00515E83" w:rsidRDefault="00515E83">
            <w:pPr>
              <w:pStyle w:val="normal0"/>
              <w:widowControl w:val="0"/>
              <w:pBdr>
                <w:top w:val="nil"/>
                <w:left w:val="nil"/>
                <w:bottom w:val="nil"/>
                <w:right w:val="nil"/>
                <w:between w:val="nil"/>
              </w:pBdr>
              <w:spacing w:line="240" w:lineRule="auto"/>
              <w:rPr>
                <w:b/>
                <w:sz w:val="24"/>
                <w:szCs w:val="24"/>
              </w:rPr>
            </w:pPr>
          </w:p>
          <w:p w:rsidR="00515E83" w:rsidRDefault="00515E83">
            <w:pPr>
              <w:pStyle w:val="normal0"/>
              <w:widowControl w:val="0"/>
              <w:pBdr>
                <w:top w:val="nil"/>
                <w:left w:val="nil"/>
                <w:bottom w:val="nil"/>
                <w:right w:val="nil"/>
                <w:between w:val="nil"/>
              </w:pBdr>
              <w:spacing w:line="240" w:lineRule="auto"/>
              <w:rPr>
                <w:b/>
                <w:sz w:val="24"/>
                <w:szCs w:val="24"/>
              </w:rPr>
            </w:pPr>
          </w:p>
          <w:p w:rsidR="00515E83" w:rsidRDefault="00515E83">
            <w:pPr>
              <w:pStyle w:val="normal0"/>
              <w:widowControl w:val="0"/>
              <w:pBdr>
                <w:top w:val="nil"/>
                <w:left w:val="nil"/>
                <w:bottom w:val="nil"/>
                <w:right w:val="nil"/>
                <w:between w:val="nil"/>
              </w:pBdr>
              <w:spacing w:line="240" w:lineRule="auto"/>
              <w:rPr>
                <w:b/>
                <w:sz w:val="24"/>
                <w:szCs w:val="24"/>
              </w:rPr>
            </w:pPr>
          </w:p>
          <w:p w:rsidR="00515E83" w:rsidRDefault="00515E83">
            <w:pPr>
              <w:pStyle w:val="normal0"/>
              <w:widowControl w:val="0"/>
              <w:pBdr>
                <w:top w:val="nil"/>
                <w:left w:val="nil"/>
                <w:bottom w:val="nil"/>
                <w:right w:val="nil"/>
                <w:between w:val="nil"/>
              </w:pBdr>
              <w:spacing w:line="240" w:lineRule="auto"/>
              <w:rPr>
                <w:b/>
                <w:sz w:val="24"/>
                <w:szCs w:val="24"/>
              </w:rPr>
            </w:pPr>
          </w:p>
          <w:p w:rsidR="00515E83" w:rsidRDefault="00515E83">
            <w:pPr>
              <w:pStyle w:val="normal0"/>
              <w:widowControl w:val="0"/>
              <w:pBdr>
                <w:top w:val="nil"/>
                <w:left w:val="nil"/>
                <w:bottom w:val="nil"/>
                <w:right w:val="nil"/>
                <w:between w:val="nil"/>
              </w:pBdr>
              <w:spacing w:line="240" w:lineRule="auto"/>
              <w:rPr>
                <w:b/>
                <w:sz w:val="24"/>
                <w:szCs w:val="24"/>
              </w:rPr>
            </w:pPr>
          </w:p>
          <w:p w:rsidR="00515E83" w:rsidRDefault="00515E83">
            <w:pPr>
              <w:pStyle w:val="normal0"/>
              <w:widowControl w:val="0"/>
              <w:pBdr>
                <w:top w:val="nil"/>
                <w:left w:val="nil"/>
                <w:bottom w:val="nil"/>
                <w:right w:val="nil"/>
                <w:between w:val="nil"/>
              </w:pBdr>
              <w:spacing w:line="240" w:lineRule="auto"/>
              <w:rPr>
                <w:b/>
                <w:sz w:val="24"/>
                <w:szCs w:val="24"/>
              </w:rPr>
            </w:pPr>
          </w:p>
          <w:p w:rsidR="00515E83" w:rsidRDefault="00515E83">
            <w:pPr>
              <w:pStyle w:val="normal0"/>
              <w:widowControl w:val="0"/>
              <w:pBdr>
                <w:top w:val="nil"/>
                <w:left w:val="nil"/>
                <w:bottom w:val="nil"/>
                <w:right w:val="nil"/>
                <w:between w:val="nil"/>
              </w:pBdr>
              <w:spacing w:line="240" w:lineRule="auto"/>
              <w:rPr>
                <w:b/>
                <w:sz w:val="24"/>
                <w:szCs w:val="24"/>
              </w:rPr>
            </w:pPr>
          </w:p>
        </w:tc>
      </w:tr>
    </w:tbl>
    <w:p w:rsidR="00515E83" w:rsidRDefault="00981C20">
      <w:pPr>
        <w:pStyle w:val="normal0"/>
        <w:jc w:val="right"/>
        <w:rPr>
          <w:sz w:val="20"/>
          <w:szCs w:val="20"/>
        </w:rPr>
      </w:pPr>
      <w:r>
        <w:rPr>
          <w:sz w:val="20"/>
          <w:szCs w:val="20"/>
        </w:rPr>
        <w:t>500 Words (Max.)</w:t>
      </w:r>
    </w:p>
    <w:p w:rsidR="00515E83" w:rsidRDefault="00515E83">
      <w:pPr>
        <w:pStyle w:val="normal0"/>
        <w:rPr>
          <w:b/>
          <w:sz w:val="24"/>
          <w:szCs w:val="24"/>
        </w:rPr>
      </w:pPr>
    </w:p>
    <w:tbl>
      <w:tblPr>
        <w:tblStyle w:val="a1"/>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777"/>
      </w:tblGrid>
      <w:tr w:rsidR="00515E83">
        <w:trPr>
          <w:cantSplit/>
          <w:trHeight w:val="480"/>
          <w:tblHeader/>
        </w:trPr>
        <w:tc>
          <w:tcPr>
            <w:tcW w:w="10777" w:type="dxa"/>
            <w:shd w:val="clear" w:color="auto" w:fill="auto"/>
            <w:tcMar>
              <w:top w:w="100" w:type="dxa"/>
              <w:left w:w="100" w:type="dxa"/>
              <w:bottom w:w="100" w:type="dxa"/>
              <w:right w:w="100" w:type="dxa"/>
            </w:tcMar>
          </w:tcPr>
          <w:p w:rsidR="00515E83" w:rsidRDefault="00981C20">
            <w:pPr>
              <w:pStyle w:val="normal0"/>
              <w:widowControl w:val="0"/>
              <w:spacing w:line="240" w:lineRule="auto"/>
              <w:rPr>
                <w:b/>
                <w:color w:val="A61C00"/>
                <w:sz w:val="24"/>
                <w:szCs w:val="24"/>
              </w:rPr>
            </w:pPr>
            <w:r>
              <w:rPr>
                <w:b/>
                <w:color w:val="A61C00"/>
                <w:sz w:val="24"/>
                <w:szCs w:val="24"/>
              </w:rPr>
              <w:t>Task Q2 :</w:t>
            </w:r>
            <w:r w:rsidR="00C93B79">
              <w:rPr>
                <w:b/>
                <w:color w:val="A61C00"/>
                <w:sz w:val="24"/>
                <w:szCs w:val="24"/>
              </w:rPr>
              <w:t xml:space="preserve">  </w:t>
            </w:r>
          </w:p>
          <w:p w:rsidR="00C93B79" w:rsidRPr="00C93B79" w:rsidRDefault="00C93B79">
            <w:pPr>
              <w:pStyle w:val="normal0"/>
              <w:widowControl w:val="0"/>
              <w:spacing w:line="240" w:lineRule="auto"/>
              <w:rPr>
                <w:b/>
                <w:sz w:val="24"/>
                <w:szCs w:val="24"/>
              </w:rPr>
            </w:pPr>
            <w:r>
              <w:rPr>
                <w:b/>
                <w:sz w:val="24"/>
                <w:szCs w:val="24"/>
              </w:rPr>
              <w:t xml:space="preserve">Data Sheet analysis of modules and inverter </w:t>
            </w:r>
          </w:p>
          <w:p w:rsidR="00515E83" w:rsidRDefault="00515E83">
            <w:pPr>
              <w:pStyle w:val="normal0"/>
              <w:widowControl w:val="0"/>
              <w:spacing w:line="240" w:lineRule="auto"/>
              <w:rPr>
                <w:b/>
                <w:sz w:val="24"/>
                <w:szCs w:val="24"/>
              </w:rPr>
            </w:pPr>
          </w:p>
        </w:tc>
      </w:tr>
      <w:tr w:rsidR="00515E83">
        <w:trPr>
          <w:cantSplit/>
          <w:tblHeader/>
        </w:trPr>
        <w:tc>
          <w:tcPr>
            <w:tcW w:w="10777" w:type="dxa"/>
            <w:shd w:val="clear" w:color="auto" w:fill="auto"/>
            <w:tcMar>
              <w:top w:w="100" w:type="dxa"/>
              <w:left w:w="100" w:type="dxa"/>
              <w:bottom w:w="100" w:type="dxa"/>
              <w:right w:w="100" w:type="dxa"/>
            </w:tcMar>
          </w:tcPr>
          <w:p w:rsidR="00515E83" w:rsidRDefault="00981C20">
            <w:pPr>
              <w:pStyle w:val="normal0"/>
              <w:widowControl w:val="0"/>
              <w:spacing w:line="240" w:lineRule="auto"/>
              <w:rPr>
                <w:b/>
                <w:color w:val="38761D"/>
                <w:sz w:val="24"/>
                <w:szCs w:val="24"/>
              </w:rPr>
            </w:pPr>
            <w:r>
              <w:rPr>
                <w:b/>
                <w:color w:val="38761D"/>
                <w:sz w:val="24"/>
                <w:szCs w:val="24"/>
              </w:rPr>
              <w:t>Task Q3 Solution :</w:t>
            </w:r>
          </w:p>
          <w:p w:rsidR="00515E83" w:rsidRDefault="00515E83">
            <w:pPr>
              <w:pStyle w:val="normal0"/>
              <w:widowControl w:val="0"/>
              <w:spacing w:line="240" w:lineRule="auto"/>
              <w:rPr>
                <w:b/>
                <w:sz w:val="24"/>
                <w:szCs w:val="24"/>
              </w:rPr>
            </w:pPr>
          </w:p>
          <w:p w:rsidR="003630CE" w:rsidRDefault="003630CE">
            <w:pPr>
              <w:pStyle w:val="normal0"/>
              <w:widowControl w:val="0"/>
              <w:spacing w:line="240" w:lineRule="auto"/>
              <w:rPr>
                <w:b/>
                <w:sz w:val="24"/>
                <w:szCs w:val="24"/>
              </w:rPr>
            </w:pPr>
          </w:p>
          <w:p w:rsidR="003630CE" w:rsidRDefault="003630CE">
            <w:pPr>
              <w:pStyle w:val="normal0"/>
              <w:widowControl w:val="0"/>
              <w:spacing w:line="240" w:lineRule="auto"/>
              <w:rPr>
                <w:b/>
                <w:sz w:val="24"/>
                <w:szCs w:val="24"/>
              </w:rPr>
            </w:pPr>
            <w:r>
              <w:rPr>
                <w:b/>
                <w:sz w:val="24"/>
                <w:szCs w:val="24"/>
              </w:rPr>
              <w:t xml:space="preserve">PV modules :                                                                      Inverter : </w:t>
            </w:r>
          </w:p>
          <w:p w:rsidR="003630CE" w:rsidRPr="003630CE" w:rsidRDefault="003630CE">
            <w:pPr>
              <w:pStyle w:val="normal0"/>
              <w:widowControl w:val="0"/>
              <w:spacing w:line="240" w:lineRule="auto"/>
              <w:rPr>
                <w:sz w:val="24"/>
                <w:szCs w:val="24"/>
              </w:rPr>
            </w:pPr>
          </w:p>
          <w:p w:rsidR="00515E83" w:rsidRPr="003630CE" w:rsidRDefault="003630CE">
            <w:pPr>
              <w:pStyle w:val="normal0"/>
              <w:widowControl w:val="0"/>
              <w:spacing w:line="240" w:lineRule="auto"/>
              <w:rPr>
                <w:sz w:val="24"/>
                <w:szCs w:val="24"/>
              </w:rPr>
            </w:pPr>
            <w:r w:rsidRPr="003630CE">
              <w:rPr>
                <w:sz w:val="24"/>
                <w:szCs w:val="24"/>
              </w:rPr>
              <w:t>Manufacturer – Generic</w:t>
            </w:r>
            <w:r>
              <w:rPr>
                <w:sz w:val="24"/>
                <w:szCs w:val="24"/>
              </w:rPr>
              <w:t xml:space="preserve">                                                      Manufacturer – Generic                                                 </w:t>
            </w:r>
          </w:p>
          <w:p w:rsidR="003630CE" w:rsidRDefault="003630CE" w:rsidP="003630CE">
            <w:pPr>
              <w:pStyle w:val="normal0"/>
              <w:widowControl w:val="0"/>
              <w:spacing w:line="240" w:lineRule="auto"/>
              <w:rPr>
                <w:sz w:val="24"/>
                <w:szCs w:val="24"/>
              </w:rPr>
            </w:pPr>
            <w:r w:rsidRPr="003630CE">
              <w:rPr>
                <w:sz w:val="24"/>
                <w:szCs w:val="24"/>
              </w:rPr>
              <w:t xml:space="preserve">Model </w:t>
            </w:r>
            <w:r>
              <w:rPr>
                <w:sz w:val="24"/>
                <w:szCs w:val="24"/>
              </w:rPr>
              <w:t xml:space="preserve">– Mono 300wp 60 cells                                            </w:t>
            </w:r>
            <w:r w:rsidRPr="003630CE">
              <w:rPr>
                <w:sz w:val="24"/>
                <w:szCs w:val="24"/>
              </w:rPr>
              <w:t xml:space="preserve">Model </w:t>
            </w:r>
            <w:r>
              <w:rPr>
                <w:sz w:val="24"/>
                <w:szCs w:val="24"/>
              </w:rPr>
              <w:t>– 60kwac string inverter</w:t>
            </w:r>
          </w:p>
          <w:p w:rsidR="003630CE" w:rsidRDefault="003630CE" w:rsidP="003630CE">
            <w:pPr>
              <w:pStyle w:val="normal0"/>
              <w:widowControl w:val="0"/>
              <w:spacing w:line="240" w:lineRule="auto"/>
              <w:rPr>
                <w:sz w:val="24"/>
                <w:szCs w:val="24"/>
              </w:rPr>
            </w:pPr>
            <w:r>
              <w:rPr>
                <w:sz w:val="24"/>
                <w:szCs w:val="24"/>
              </w:rPr>
              <w:t xml:space="preserve">Unit Nom. Power – 300 wp                                                 Unit Nom. Power –  60.0 k wac </w:t>
            </w:r>
          </w:p>
          <w:p w:rsidR="003630CE" w:rsidRDefault="003630CE" w:rsidP="003630CE">
            <w:pPr>
              <w:pStyle w:val="normal0"/>
              <w:widowControl w:val="0"/>
              <w:spacing w:line="240" w:lineRule="auto"/>
              <w:rPr>
                <w:sz w:val="24"/>
                <w:szCs w:val="24"/>
              </w:rPr>
            </w:pPr>
            <w:r>
              <w:rPr>
                <w:sz w:val="24"/>
                <w:szCs w:val="24"/>
              </w:rPr>
              <w:t>No. of PV modules – 330 units                                           No. of inverters – 10*MPPT 13% 1.3 units</w:t>
            </w:r>
          </w:p>
          <w:p w:rsidR="003630CE" w:rsidRDefault="003630CE" w:rsidP="003630CE">
            <w:pPr>
              <w:pStyle w:val="normal0"/>
              <w:widowControl w:val="0"/>
              <w:spacing w:line="240" w:lineRule="auto"/>
              <w:rPr>
                <w:sz w:val="24"/>
                <w:szCs w:val="24"/>
              </w:rPr>
            </w:pPr>
            <w:r>
              <w:rPr>
                <w:sz w:val="24"/>
                <w:szCs w:val="24"/>
              </w:rPr>
              <w:t>Nominal – 99.0 kwp</w:t>
            </w:r>
          </w:p>
          <w:p w:rsidR="003630CE" w:rsidRDefault="003630CE" w:rsidP="003630CE">
            <w:pPr>
              <w:pStyle w:val="normal0"/>
              <w:widowControl w:val="0"/>
              <w:spacing w:line="240" w:lineRule="auto"/>
              <w:rPr>
                <w:sz w:val="24"/>
                <w:szCs w:val="24"/>
              </w:rPr>
            </w:pPr>
            <w:r>
              <w:rPr>
                <w:sz w:val="24"/>
                <w:szCs w:val="24"/>
              </w:rPr>
              <w:t xml:space="preserve">Modules – 10strings * 33 in series                                      Total power – 75.0 kwac </w:t>
            </w:r>
          </w:p>
          <w:p w:rsidR="003630CE" w:rsidRDefault="003630CE">
            <w:pPr>
              <w:pStyle w:val="normal0"/>
              <w:widowControl w:val="0"/>
              <w:spacing w:line="240" w:lineRule="auto"/>
              <w:rPr>
                <w:sz w:val="24"/>
                <w:szCs w:val="24"/>
              </w:rPr>
            </w:pPr>
          </w:p>
          <w:p w:rsidR="003630CE" w:rsidRDefault="003630CE">
            <w:pPr>
              <w:pStyle w:val="normal0"/>
              <w:widowControl w:val="0"/>
              <w:spacing w:line="240" w:lineRule="auto"/>
              <w:rPr>
                <w:sz w:val="24"/>
                <w:szCs w:val="24"/>
              </w:rPr>
            </w:pPr>
            <w:r>
              <w:rPr>
                <w:sz w:val="24"/>
                <w:szCs w:val="24"/>
              </w:rPr>
              <w:t>Unit Nom. Power – 300 wp</w:t>
            </w:r>
          </w:p>
          <w:p w:rsidR="003630CE" w:rsidRDefault="003630CE">
            <w:pPr>
              <w:pStyle w:val="normal0"/>
              <w:widowControl w:val="0"/>
              <w:spacing w:line="240" w:lineRule="auto"/>
              <w:rPr>
                <w:sz w:val="24"/>
                <w:szCs w:val="24"/>
              </w:rPr>
            </w:pPr>
            <w:r>
              <w:rPr>
                <w:sz w:val="24"/>
                <w:szCs w:val="24"/>
              </w:rPr>
              <w:t xml:space="preserve">No. of PV modules – 330 units                                           Operating voltage – 500-1450 V </w:t>
            </w:r>
          </w:p>
          <w:p w:rsidR="003630CE" w:rsidRDefault="003630CE">
            <w:pPr>
              <w:pStyle w:val="normal0"/>
              <w:widowControl w:val="0"/>
              <w:spacing w:line="240" w:lineRule="auto"/>
              <w:rPr>
                <w:sz w:val="24"/>
                <w:szCs w:val="24"/>
              </w:rPr>
            </w:pPr>
            <w:r>
              <w:rPr>
                <w:sz w:val="24"/>
                <w:szCs w:val="24"/>
              </w:rPr>
              <w:t>Nominal – 99.0 kwp</w:t>
            </w:r>
          </w:p>
          <w:p w:rsidR="003630CE" w:rsidRDefault="003630CE">
            <w:pPr>
              <w:pStyle w:val="normal0"/>
              <w:widowControl w:val="0"/>
              <w:spacing w:line="240" w:lineRule="auto"/>
              <w:rPr>
                <w:sz w:val="24"/>
                <w:szCs w:val="24"/>
              </w:rPr>
            </w:pPr>
            <w:r>
              <w:rPr>
                <w:sz w:val="24"/>
                <w:szCs w:val="24"/>
              </w:rPr>
              <w:t>Modules – 10strings * 33 in series                                      Phom ratio – 1:32</w:t>
            </w:r>
          </w:p>
          <w:p w:rsidR="003630CE" w:rsidRDefault="003630CE">
            <w:pPr>
              <w:pStyle w:val="normal0"/>
              <w:widowControl w:val="0"/>
              <w:spacing w:line="240" w:lineRule="auto"/>
              <w:rPr>
                <w:sz w:val="24"/>
                <w:szCs w:val="24"/>
              </w:rPr>
            </w:pPr>
          </w:p>
          <w:p w:rsidR="003630CE" w:rsidRDefault="003630CE">
            <w:pPr>
              <w:pStyle w:val="normal0"/>
              <w:widowControl w:val="0"/>
              <w:spacing w:line="240" w:lineRule="auto"/>
              <w:rPr>
                <w:sz w:val="24"/>
                <w:szCs w:val="24"/>
              </w:rPr>
            </w:pPr>
            <w:r>
              <w:rPr>
                <w:sz w:val="24"/>
                <w:szCs w:val="24"/>
              </w:rPr>
              <w:t>At operating condition of  50 degree cent.</w:t>
            </w:r>
          </w:p>
          <w:p w:rsidR="003630CE" w:rsidRDefault="003630CE">
            <w:pPr>
              <w:pStyle w:val="normal0"/>
              <w:widowControl w:val="0"/>
              <w:spacing w:line="240" w:lineRule="auto"/>
              <w:rPr>
                <w:sz w:val="24"/>
                <w:szCs w:val="24"/>
              </w:rPr>
            </w:pPr>
            <w:r>
              <w:rPr>
                <w:sz w:val="24"/>
                <w:szCs w:val="24"/>
              </w:rPr>
              <w:t xml:space="preserve"> Pmpp – 89.1kwp</w:t>
            </w:r>
          </w:p>
          <w:p w:rsidR="003630CE" w:rsidRDefault="003630CE">
            <w:pPr>
              <w:pStyle w:val="normal0"/>
              <w:widowControl w:val="0"/>
              <w:spacing w:line="240" w:lineRule="auto"/>
              <w:rPr>
                <w:sz w:val="24"/>
                <w:szCs w:val="24"/>
              </w:rPr>
            </w:pPr>
            <w:r>
              <w:rPr>
                <w:sz w:val="24"/>
                <w:szCs w:val="24"/>
              </w:rPr>
              <w:t>U mpp – 938v</w:t>
            </w:r>
          </w:p>
          <w:p w:rsidR="003630CE" w:rsidRDefault="003630CE">
            <w:pPr>
              <w:pStyle w:val="normal0"/>
              <w:widowControl w:val="0"/>
              <w:spacing w:line="240" w:lineRule="auto"/>
              <w:rPr>
                <w:sz w:val="24"/>
                <w:szCs w:val="24"/>
              </w:rPr>
            </w:pPr>
            <w:r>
              <w:rPr>
                <w:sz w:val="24"/>
                <w:szCs w:val="24"/>
              </w:rPr>
              <w:t>I mpp – 95 A</w:t>
            </w:r>
          </w:p>
          <w:p w:rsidR="003630CE" w:rsidRDefault="003630CE">
            <w:pPr>
              <w:pStyle w:val="normal0"/>
              <w:widowControl w:val="0"/>
              <w:spacing w:line="240" w:lineRule="auto"/>
              <w:rPr>
                <w:sz w:val="24"/>
                <w:szCs w:val="24"/>
              </w:rPr>
            </w:pPr>
          </w:p>
          <w:p w:rsidR="003630CE" w:rsidRDefault="003630CE">
            <w:pPr>
              <w:pStyle w:val="normal0"/>
              <w:widowControl w:val="0"/>
              <w:spacing w:line="240" w:lineRule="auto"/>
              <w:rPr>
                <w:sz w:val="24"/>
                <w:szCs w:val="24"/>
              </w:rPr>
            </w:pPr>
            <w:r>
              <w:rPr>
                <w:sz w:val="24"/>
                <w:szCs w:val="24"/>
              </w:rPr>
              <w:t xml:space="preserve">Total PV power :                                                                Total inverter power : </w:t>
            </w:r>
          </w:p>
          <w:p w:rsidR="003630CE" w:rsidRDefault="003630CE">
            <w:pPr>
              <w:pStyle w:val="normal0"/>
              <w:widowControl w:val="0"/>
              <w:spacing w:line="240" w:lineRule="auto"/>
              <w:rPr>
                <w:sz w:val="24"/>
                <w:szCs w:val="24"/>
              </w:rPr>
            </w:pPr>
          </w:p>
          <w:p w:rsidR="003630CE" w:rsidRDefault="003630CE">
            <w:pPr>
              <w:pStyle w:val="normal0"/>
              <w:widowControl w:val="0"/>
              <w:spacing w:line="240" w:lineRule="auto"/>
              <w:rPr>
                <w:sz w:val="24"/>
                <w:szCs w:val="24"/>
              </w:rPr>
            </w:pPr>
            <w:r>
              <w:rPr>
                <w:sz w:val="24"/>
                <w:szCs w:val="24"/>
              </w:rPr>
              <w:t>Nominal (STC): 99kwp                                                      Total Power – 75 kwac</w:t>
            </w:r>
          </w:p>
          <w:p w:rsidR="003630CE" w:rsidRDefault="003630CE">
            <w:pPr>
              <w:pStyle w:val="normal0"/>
              <w:widowControl w:val="0"/>
              <w:spacing w:line="240" w:lineRule="auto"/>
              <w:rPr>
                <w:sz w:val="24"/>
                <w:szCs w:val="24"/>
              </w:rPr>
            </w:pPr>
            <w:r>
              <w:rPr>
                <w:sz w:val="24"/>
                <w:szCs w:val="24"/>
              </w:rPr>
              <w:t xml:space="preserve">Total : 330 modules </w:t>
            </w:r>
          </w:p>
          <w:p w:rsidR="003630CE" w:rsidRDefault="003630CE">
            <w:pPr>
              <w:pStyle w:val="normal0"/>
              <w:widowControl w:val="0"/>
              <w:spacing w:line="240" w:lineRule="auto"/>
              <w:rPr>
                <w:sz w:val="24"/>
                <w:szCs w:val="24"/>
              </w:rPr>
            </w:pPr>
            <w:r>
              <w:rPr>
                <w:sz w:val="24"/>
                <w:szCs w:val="24"/>
              </w:rPr>
              <w:t xml:space="preserve">Module area : 537 m^2                                                      No. of inverters – 0.8 unused </w:t>
            </w:r>
          </w:p>
          <w:p w:rsidR="003630CE" w:rsidRDefault="003630CE">
            <w:pPr>
              <w:pStyle w:val="normal0"/>
              <w:widowControl w:val="0"/>
              <w:spacing w:line="240" w:lineRule="auto"/>
              <w:rPr>
                <w:sz w:val="24"/>
                <w:szCs w:val="24"/>
              </w:rPr>
            </w:pPr>
            <w:r>
              <w:rPr>
                <w:sz w:val="24"/>
                <w:szCs w:val="24"/>
              </w:rPr>
              <w:t>Cell area : 469 m^2</w:t>
            </w:r>
          </w:p>
          <w:p w:rsidR="003630CE" w:rsidRDefault="003630CE">
            <w:pPr>
              <w:pStyle w:val="normal0"/>
              <w:widowControl w:val="0"/>
              <w:spacing w:line="240" w:lineRule="auto"/>
              <w:rPr>
                <w:sz w:val="24"/>
                <w:szCs w:val="24"/>
              </w:rPr>
            </w:pPr>
          </w:p>
          <w:p w:rsidR="003630CE" w:rsidRPr="003630CE" w:rsidRDefault="003630CE">
            <w:pPr>
              <w:pStyle w:val="normal0"/>
              <w:widowControl w:val="0"/>
              <w:spacing w:line="240" w:lineRule="auto"/>
              <w:rPr>
                <w:sz w:val="24"/>
                <w:szCs w:val="24"/>
              </w:rPr>
            </w:pPr>
          </w:p>
          <w:p w:rsidR="00515E83" w:rsidRDefault="00515E83">
            <w:pPr>
              <w:pStyle w:val="normal0"/>
              <w:widowControl w:val="0"/>
              <w:spacing w:line="240" w:lineRule="auto"/>
              <w:rPr>
                <w:b/>
                <w:sz w:val="24"/>
                <w:szCs w:val="24"/>
              </w:rPr>
            </w:pPr>
          </w:p>
          <w:p w:rsidR="00515E83" w:rsidRDefault="00515E83">
            <w:pPr>
              <w:pStyle w:val="normal0"/>
              <w:widowControl w:val="0"/>
              <w:spacing w:line="240" w:lineRule="auto"/>
              <w:rPr>
                <w:b/>
                <w:sz w:val="24"/>
                <w:szCs w:val="24"/>
              </w:rPr>
            </w:pPr>
          </w:p>
          <w:p w:rsidR="00515E83" w:rsidRDefault="00515E83">
            <w:pPr>
              <w:pStyle w:val="normal0"/>
              <w:widowControl w:val="0"/>
              <w:spacing w:line="240" w:lineRule="auto"/>
              <w:rPr>
                <w:b/>
                <w:sz w:val="24"/>
                <w:szCs w:val="24"/>
              </w:rPr>
            </w:pPr>
          </w:p>
          <w:p w:rsidR="00515E83" w:rsidRDefault="00515E83">
            <w:pPr>
              <w:pStyle w:val="normal0"/>
              <w:widowControl w:val="0"/>
              <w:spacing w:line="240" w:lineRule="auto"/>
              <w:rPr>
                <w:b/>
                <w:sz w:val="24"/>
                <w:szCs w:val="24"/>
              </w:rPr>
            </w:pPr>
          </w:p>
          <w:p w:rsidR="00515E83" w:rsidRDefault="00515E83">
            <w:pPr>
              <w:pStyle w:val="normal0"/>
              <w:widowControl w:val="0"/>
              <w:spacing w:line="240" w:lineRule="auto"/>
              <w:rPr>
                <w:b/>
                <w:sz w:val="24"/>
                <w:szCs w:val="24"/>
              </w:rPr>
            </w:pPr>
          </w:p>
          <w:p w:rsidR="00515E83" w:rsidRDefault="00515E83">
            <w:pPr>
              <w:pStyle w:val="normal0"/>
              <w:widowControl w:val="0"/>
              <w:spacing w:line="240" w:lineRule="auto"/>
              <w:rPr>
                <w:b/>
                <w:sz w:val="24"/>
                <w:szCs w:val="24"/>
              </w:rPr>
            </w:pPr>
          </w:p>
          <w:p w:rsidR="00515E83" w:rsidRDefault="00515E83">
            <w:pPr>
              <w:pStyle w:val="normal0"/>
              <w:widowControl w:val="0"/>
              <w:spacing w:line="240" w:lineRule="auto"/>
              <w:rPr>
                <w:b/>
                <w:sz w:val="24"/>
                <w:szCs w:val="24"/>
              </w:rPr>
            </w:pPr>
          </w:p>
        </w:tc>
      </w:tr>
    </w:tbl>
    <w:p w:rsidR="00515E83" w:rsidRDefault="00981C20">
      <w:pPr>
        <w:pStyle w:val="normal0"/>
        <w:jc w:val="right"/>
        <w:rPr>
          <w:sz w:val="20"/>
          <w:szCs w:val="20"/>
        </w:rPr>
      </w:pPr>
      <w:r>
        <w:rPr>
          <w:sz w:val="20"/>
          <w:szCs w:val="20"/>
        </w:rPr>
        <w:t>500 Words (Max.)</w:t>
      </w:r>
    </w:p>
    <w:p w:rsidR="00515E83" w:rsidRDefault="00515E83">
      <w:pPr>
        <w:pStyle w:val="normal0"/>
        <w:rPr>
          <w:b/>
          <w:sz w:val="24"/>
          <w:szCs w:val="24"/>
        </w:rPr>
      </w:pPr>
    </w:p>
    <w:tbl>
      <w:tblPr>
        <w:tblStyle w:val="a2"/>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777"/>
      </w:tblGrid>
      <w:tr w:rsidR="00515E83">
        <w:trPr>
          <w:cantSplit/>
          <w:trHeight w:val="480"/>
          <w:tblHeader/>
        </w:trPr>
        <w:tc>
          <w:tcPr>
            <w:tcW w:w="10777" w:type="dxa"/>
            <w:shd w:val="clear" w:color="auto" w:fill="auto"/>
            <w:tcMar>
              <w:top w:w="100" w:type="dxa"/>
              <w:left w:w="100" w:type="dxa"/>
              <w:bottom w:w="100" w:type="dxa"/>
              <w:right w:w="100" w:type="dxa"/>
            </w:tcMar>
          </w:tcPr>
          <w:p w:rsidR="00515E83" w:rsidRDefault="00981C20">
            <w:pPr>
              <w:pStyle w:val="normal0"/>
              <w:widowControl w:val="0"/>
              <w:spacing w:line="240" w:lineRule="auto"/>
              <w:rPr>
                <w:b/>
                <w:color w:val="A61C00"/>
                <w:sz w:val="24"/>
                <w:szCs w:val="24"/>
              </w:rPr>
            </w:pPr>
            <w:r>
              <w:rPr>
                <w:b/>
                <w:color w:val="A61C00"/>
                <w:sz w:val="24"/>
                <w:szCs w:val="24"/>
              </w:rPr>
              <w:lastRenderedPageBreak/>
              <w:t>Task Q4 :</w:t>
            </w:r>
          </w:p>
          <w:p w:rsidR="00515E83" w:rsidRDefault="00515E83">
            <w:pPr>
              <w:pStyle w:val="normal0"/>
              <w:widowControl w:val="0"/>
              <w:spacing w:line="240" w:lineRule="auto"/>
              <w:rPr>
                <w:b/>
                <w:sz w:val="24"/>
                <w:szCs w:val="24"/>
              </w:rPr>
            </w:pPr>
          </w:p>
          <w:p w:rsidR="003630CE" w:rsidRPr="003630CE" w:rsidRDefault="003630CE" w:rsidP="003630CE">
            <w:pPr>
              <w:pStyle w:val="NormalWeb"/>
              <w:spacing w:before="0" w:beforeAutospacing="0" w:after="200" w:afterAutospacing="0"/>
              <w:jc w:val="both"/>
              <w:textAlignment w:val="baseline"/>
              <w:rPr>
                <w:b/>
                <w:color w:val="000000"/>
              </w:rPr>
            </w:pPr>
            <w:r w:rsidRPr="003630CE">
              <w:rPr>
                <w:b/>
                <w:color w:val="000000"/>
              </w:rPr>
              <w:t>Understanding the basic terms such as, GHI, AEP, GIR, Tilt Factor, PR, System Sizing, AC/DC Ration, Specific Energy Production, Plant Efficiency, CSS, Tracking, Azimuth Angles etc.</w:t>
            </w:r>
          </w:p>
          <w:p w:rsidR="003630CE" w:rsidRDefault="003630CE">
            <w:pPr>
              <w:pStyle w:val="normal0"/>
              <w:widowControl w:val="0"/>
              <w:spacing w:line="240" w:lineRule="auto"/>
              <w:rPr>
                <w:b/>
                <w:sz w:val="24"/>
                <w:szCs w:val="24"/>
              </w:rPr>
            </w:pPr>
          </w:p>
        </w:tc>
      </w:tr>
      <w:tr w:rsidR="00515E83" w:rsidRPr="003630CE">
        <w:trPr>
          <w:cantSplit/>
          <w:tblHeader/>
        </w:trPr>
        <w:tc>
          <w:tcPr>
            <w:tcW w:w="10777" w:type="dxa"/>
            <w:shd w:val="clear" w:color="auto" w:fill="auto"/>
            <w:tcMar>
              <w:top w:w="100" w:type="dxa"/>
              <w:left w:w="100" w:type="dxa"/>
              <w:bottom w:w="100" w:type="dxa"/>
              <w:right w:w="100" w:type="dxa"/>
            </w:tcMar>
          </w:tcPr>
          <w:p w:rsidR="00515E83" w:rsidRPr="003630CE" w:rsidRDefault="00981C20" w:rsidP="003630CE">
            <w:pPr>
              <w:pStyle w:val="normal0"/>
              <w:widowControl w:val="0"/>
              <w:spacing w:line="240" w:lineRule="auto"/>
              <w:jc w:val="both"/>
              <w:rPr>
                <w:b/>
                <w:sz w:val="24"/>
                <w:szCs w:val="24"/>
              </w:rPr>
            </w:pPr>
            <w:r w:rsidRPr="003630CE">
              <w:rPr>
                <w:b/>
                <w:sz w:val="24"/>
                <w:szCs w:val="24"/>
              </w:rPr>
              <w:t>Task Q4 Solution :</w:t>
            </w:r>
          </w:p>
          <w:p w:rsidR="00515E83" w:rsidRPr="003630CE" w:rsidRDefault="00515E83" w:rsidP="003630CE">
            <w:pPr>
              <w:pStyle w:val="normal0"/>
              <w:widowControl w:val="0"/>
              <w:spacing w:line="240" w:lineRule="auto"/>
              <w:jc w:val="both"/>
              <w:rPr>
                <w:b/>
                <w:sz w:val="24"/>
                <w:szCs w:val="24"/>
              </w:rPr>
            </w:pPr>
          </w:p>
          <w:p w:rsidR="00515E83" w:rsidRPr="003630CE" w:rsidRDefault="003630CE" w:rsidP="003630CE">
            <w:pPr>
              <w:pStyle w:val="normal0"/>
              <w:widowControl w:val="0"/>
              <w:spacing w:line="240" w:lineRule="auto"/>
              <w:jc w:val="both"/>
              <w:rPr>
                <w:rFonts w:ascii="Times New Roman" w:hAnsi="Times New Roman" w:cs="Times New Roman"/>
                <w:sz w:val="24"/>
                <w:szCs w:val="24"/>
                <w:shd w:val="clear" w:color="auto" w:fill="FFFFFF"/>
              </w:rPr>
            </w:pPr>
            <w:r w:rsidRPr="003630CE">
              <w:rPr>
                <w:b/>
                <w:sz w:val="24"/>
                <w:szCs w:val="24"/>
              </w:rPr>
              <w:t xml:space="preserve">GHI : </w:t>
            </w:r>
            <w:r w:rsidRPr="003630CE">
              <w:rPr>
                <w:rFonts w:ascii="Times New Roman" w:hAnsi="Times New Roman" w:cs="Times New Roman"/>
                <w:sz w:val="24"/>
                <w:szCs w:val="24"/>
                <w:shd w:val="clear" w:color="auto" w:fill="FFFFFF"/>
              </w:rPr>
              <w:t>Global Horizontal Irradiance (GHI) is the total solar radiation incident on a horizontal surface. It is the sum of Direct Normal Irradiance (DNI), Diffuse Horizontal Irradiance, and ground-reflected radiation. HOMER uses Solar GHI to compute flat-panel PV output.</w:t>
            </w:r>
          </w:p>
          <w:p w:rsidR="003630CE" w:rsidRPr="003630CE" w:rsidRDefault="003630CE" w:rsidP="003630CE">
            <w:pPr>
              <w:pStyle w:val="normal0"/>
              <w:widowControl w:val="0"/>
              <w:spacing w:line="240" w:lineRule="auto"/>
              <w:jc w:val="both"/>
              <w:rPr>
                <w:rFonts w:ascii="Times New Roman" w:hAnsi="Times New Roman" w:cs="Times New Roman"/>
                <w:sz w:val="24"/>
                <w:szCs w:val="24"/>
                <w:shd w:val="clear" w:color="auto" w:fill="FFFFFF"/>
              </w:rPr>
            </w:pPr>
          </w:p>
          <w:p w:rsidR="003630CE" w:rsidRDefault="003630CE" w:rsidP="003630CE">
            <w:pPr>
              <w:pStyle w:val="normal0"/>
              <w:widowControl w:val="0"/>
              <w:spacing w:line="240" w:lineRule="auto"/>
              <w:jc w:val="both"/>
              <w:rPr>
                <w:rFonts w:ascii="Times New Roman" w:hAnsi="Times New Roman" w:cs="Times New Roman"/>
                <w:sz w:val="24"/>
                <w:szCs w:val="24"/>
                <w:shd w:val="clear" w:color="auto" w:fill="FFFFFF"/>
              </w:rPr>
            </w:pPr>
            <w:r w:rsidRPr="003630CE">
              <w:rPr>
                <w:rFonts w:ascii="Times New Roman" w:hAnsi="Times New Roman" w:cs="Times New Roman"/>
                <w:b/>
                <w:sz w:val="24"/>
                <w:szCs w:val="24"/>
                <w:shd w:val="clear" w:color="auto" w:fill="FFFFFF"/>
              </w:rPr>
              <w:t xml:space="preserve">AEP : </w:t>
            </w:r>
            <w:r w:rsidRPr="003630CE">
              <w:rPr>
                <w:rFonts w:ascii="Times New Roman" w:hAnsi="Times New Roman" w:cs="Times New Roman"/>
                <w:sz w:val="24"/>
                <w:szCs w:val="24"/>
                <w:shd w:val="clear" w:color="auto" w:fill="FFFFFF"/>
              </w:rPr>
              <w:t>AEP Renewables develops, owns and operates large wind and </w:t>
            </w:r>
            <w:r w:rsidRPr="003630CE">
              <w:rPr>
                <w:rStyle w:val="Strong"/>
                <w:rFonts w:ascii="Times New Roman" w:hAnsi="Times New Roman" w:cs="Times New Roman"/>
                <w:sz w:val="24"/>
                <w:szCs w:val="24"/>
                <w:shd w:val="clear" w:color="auto" w:fill="FFFFFF"/>
              </w:rPr>
              <w:t>solar</w:t>
            </w:r>
            <w:r w:rsidRPr="003630CE">
              <w:rPr>
                <w:rFonts w:ascii="Times New Roman" w:hAnsi="Times New Roman" w:cs="Times New Roman"/>
                <w:sz w:val="24"/>
                <w:szCs w:val="24"/>
                <w:shd w:val="clear" w:color="auto" w:fill="FFFFFF"/>
              </w:rPr>
              <w:t> renewable energy generation assets that can help you meet your green energy goals. Years of industry experience With backing from parent company AEP, AEP Renewables draws upon the technical, engineering, operating and market expertise of our commercial affiliates, as well as the expertise of the AEP Service Corporation.</w:t>
            </w:r>
          </w:p>
          <w:p w:rsidR="003630CE" w:rsidRDefault="003630CE" w:rsidP="003630CE">
            <w:pPr>
              <w:pStyle w:val="normal0"/>
              <w:widowControl w:val="0"/>
              <w:spacing w:line="240" w:lineRule="auto"/>
              <w:jc w:val="both"/>
              <w:rPr>
                <w:rFonts w:ascii="Times New Roman" w:hAnsi="Times New Roman" w:cs="Times New Roman"/>
                <w:sz w:val="24"/>
                <w:szCs w:val="24"/>
                <w:shd w:val="clear" w:color="auto" w:fill="FFFFFF"/>
              </w:rPr>
            </w:pPr>
          </w:p>
          <w:p w:rsidR="003630CE" w:rsidRDefault="003630CE" w:rsidP="003630CE">
            <w:pPr>
              <w:pStyle w:val="normal0"/>
              <w:widowControl w:val="0"/>
              <w:spacing w:line="240" w:lineRule="auto"/>
              <w:jc w:val="both"/>
              <w:rPr>
                <w:rFonts w:ascii="Times New Roman" w:hAnsi="Times New Roman" w:cs="Times New Roman"/>
                <w:sz w:val="24"/>
                <w:szCs w:val="24"/>
                <w:shd w:val="clear" w:color="auto" w:fill="FFFFFF"/>
              </w:rPr>
            </w:pPr>
            <w:r w:rsidRPr="003630CE">
              <w:rPr>
                <w:rFonts w:ascii="Times New Roman" w:hAnsi="Times New Roman" w:cs="Times New Roman"/>
                <w:b/>
                <w:sz w:val="24"/>
                <w:szCs w:val="24"/>
                <w:shd w:val="clear" w:color="auto" w:fill="FFFFFF"/>
              </w:rPr>
              <w:t xml:space="preserve">GIR : </w:t>
            </w:r>
            <w:r>
              <w:rPr>
                <w:rFonts w:ascii="Times New Roman" w:hAnsi="Times New Roman" w:cs="Times New Roman"/>
                <w:sz w:val="24"/>
                <w:szCs w:val="24"/>
                <w:shd w:val="clear" w:color="auto" w:fill="FFFFFF"/>
              </w:rPr>
              <w:t xml:space="preserve">Global irradiance Radiation </w:t>
            </w:r>
          </w:p>
          <w:p w:rsidR="003630CE" w:rsidRDefault="003630CE" w:rsidP="003630CE">
            <w:pPr>
              <w:pStyle w:val="normal0"/>
              <w:widowControl w:val="0"/>
              <w:spacing w:line="240" w:lineRule="auto"/>
              <w:jc w:val="both"/>
              <w:rPr>
                <w:rFonts w:ascii="Times New Roman" w:hAnsi="Times New Roman" w:cs="Times New Roman"/>
                <w:sz w:val="24"/>
                <w:szCs w:val="24"/>
                <w:shd w:val="clear" w:color="auto" w:fill="FFFFFF"/>
              </w:rPr>
            </w:pPr>
          </w:p>
          <w:p w:rsidR="003630CE" w:rsidRDefault="003630CE" w:rsidP="003630CE">
            <w:pPr>
              <w:pStyle w:val="normal0"/>
              <w:widowControl w:val="0"/>
              <w:spacing w:line="240" w:lineRule="auto"/>
              <w:jc w:val="both"/>
              <w:rPr>
                <w:rFonts w:ascii="Times New Roman" w:hAnsi="Times New Roman" w:cs="Times New Roman"/>
                <w:color w:val="000000"/>
                <w:sz w:val="24"/>
                <w:szCs w:val="24"/>
              </w:rPr>
            </w:pPr>
            <w:r w:rsidRPr="003630CE">
              <w:rPr>
                <w:rFonts w:ascii="Times New Roman" w:hAnsi="Times New Roman" w:cs="Times New Roman"/>
                <w:b/>
                <w:color w:val="000000"/>
                <w:sz w:val="24"/>
                <w:szCs w:val="24"/>
              </w:rPr>
              <w:t xml:space="preserve">Tilt Factor </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The factor at which  the solar pannels are placed in a way to get the maximum solar radiation is known as tilt factor .</w:t>
            </w:r>
          </w:p>
          <w:p w:rsidR="003630CE" w:rsidRDefault="003630CE" w:rsidP="003630CE">
            <w:pPr>
              <w:pStyle w:val="normal0"/>
              <w:widowControl w:val="0"/>
              <w:spacing w:line="240" w:lineRule="auto"/>
              <w:jc w:val="both"/>
              <w:rPr>
                <w:rFonts w:ascii="Times New Roman" w:hAnsi="Times New Roman" w:cs="Times New Roman"/>
                <w:color w:val="000000"/>
                <w:sz w:val="24"/>
                <w:szCs w:val="24"/>
              </w:rPr>
            </w:pPr>
          </w:p>
          <w:p w:rsidR="003630CE" w:rsidRPr="003630CE" w:rsidRDefault="003630CE" w:rsidP="003630CE">
            <w:pPr>
              <w:pStyle w:val="normal0"/>
              <w:widowControl w:val="0"/>
              <w:spacing w:line="240" w:lineRule="auto"/>
              <w:jc w:val="both"/>
              <w:rPr>
                <w:rFonts w:ascii="Times New Roman" w:hAnsi="Times New Roman" w:cs="Times New Roman"/>
                <w:sz w:val="24"/>
                <w:szCs w:val="24"/>
              </w:rPr>
            </w:pPr>
            <w:r w:rsidRPr="003630CE">
              <w:rPr>
                <w:rFonts w:ascii="Times New Roman" w:hAnsi="Times New Roman" w:cs="Times New Roman"/>
                <w:b/>
                <w:color w:val="111111"/>
                <w:sz w:val="24"/>
                <w:szCs w:val="24"/>
                <w:shd w:val="clear" w:color="auto" w:fill="FFFFFF"/>
              </w:rPr>
              <w:t>PR :</w:t>
            </w:r>
            <w:r>
              <w:rPr>
                <w:color w:val="111111"/>
                <w:sz w:val="17"/>
                <w:szCs w:val="17"/>
                <w:shd w:val="clear" w:color="auto" w:fill="FFFFFF"/>
              </w:rPr>
              <w:t xml:space="preserve"> </w:t>
            </w:r>
            <w:r>
              <w:rPr>
                <w:rFonts w:ascii="Times New Roman" w:hAnsi="Times New Roman" w:cs="Times New Roman"/>
                <w:color w:val="111111"/>
                <w:sz w:val="24"/>
                <w:szCs w:val="24"/>
                <w:shd w:val="clear" w:color="auto" w:fill="FFFFFF"/>
              </w:rPr>
              <w:t xml:space="preserve">Performance Ratio </w:t>
            </w:r>
            <w:r w:rsidRPr="003630CE">
              <w:rPr>
                <w:rFonts w:ascii="Times New Roman" w:hAnsi="Times New Roman" w:cs="Times New Roman"/>
                <w:color w:val="111111"/>
                <w:sz w:val="24"/>
                <w:szCs w:val="24"/>
                <w:shd w:val="clear" w:color="auto" w:fill="FFFFFF"/>
              </w:rPr>
              <w:t>is a very important value to evaluate the quality of a photovoltaic installation because it gives the performance of the installation independently of the orientation, inclination of the panel. It includes all losses.</w:t>
            </w:r>
          </w:p>
          <w:p w:rsidR="00515E83" w:rsidRPr="003630CE" w:rsidRDefault="003630CE" w:rsidP="003630CE">
            <w:pPr>
              <w:pStyle w:val="normal0"/>
              <w:widowControl w:val="0"/>
              <w:tabs>
                <w:tab w:val="left" w:pos="1126"/>
              </w:tabs>
              <w:spacing w:line="240" w:lineRule="auto"/>
              <w:jc w:val="both"/>
              <w:rPr>
                <w:rFonts w:ascii="Times New Roman" w:hAnsi="Times New Roman" w:cs="Times New Roman"/>
                <w:b/>
                <w:sz w:val="24"/>
                <w:szCs w:val="24"/>
              </w:rPr>
            </w:pPr>
            <w:r w:rsidRPr="003630CE">
              <w:rPr>
                <w:rFonts w:ascii="Times New Roman" w:hAnsi="Times New Roman" w:cs="Times New Roman"/>
                <w:b/>
                <w:sz w:val="24"/>
                <w:szCs w:val="24"/>
              </w:rPr>
              <w:tab/>
            </w:r>
          </w:p>
          <w:p w:rsidR="00515E83" w:rsidRDefault="003630CE" w:rsidP="003630CE">
            <w:pPr>
              <w:pStyle w:val="normal0"/>
              <w:widowControl w:val="0"/>
              <w:spacing w:line="240" w:lineRule="auto"/>
              <w:jc w:val="both"/>
              <w:rPr>
                <w:rFonts w:ascii="Times New Roman" w:hAnsi="Times New Roman" w:cs="Times New Roman"/>
                <w:color w:val="111111"/>
                <w:sz w:val="24"/>
                <w:szCs w:val="24"/>
                <w:shd w:val="clear" w:color="auto" w:fill="FFFFFF"/>
              </w:rPr>
            </w:pPr>
            <w:r w:rsidRPr="003630CE">
              <w:rPr>
                <w:rFonts w:ascii="Times New Roman" w:hAnsi="Times New Roman" w:cs="Times New Roman"/>
                <w:b/>
                <w:color w:val="000000"/>
                <w:sz w:val="24"/>
                <w:szCs w:val="24"/>
              </w:rPr>
              <w:t>System Sizing</w:t>
            </w:r>
            <w:r>
              <w:rPr>
                <w:rFonts w:ascii="Times New Roman" w:hAnsi="Times New Roman" w:cs="Times New Roman"/>
                <w:b/>
                <w:color w:val="000000"/>
                <w:sz w:val="24"/>
                <w:szCs w:val="24"/>
              </w:rPr>
              <w:t xml:space="preserve"> : </w:t>
            </w:r>
            <w:r w:rsidRPr="003630CE">
              <w:rPr>
                <w:rFonts w:ascii="Times New Roman" w:hAnsi="Times New Roman" w:cs="Times New Roman"/>
                <w:color w:val="111111"/>
                <w:sz w:val="24"/>
                <w:szCs w:val="24"/>
                <w:shd w:val="clear" w:color="auto" w:fill="FFFFFF"/>
              </w:rPr>
              <w:t>In the solar industry, the term ‘solar system size’ is used to describe a solar panel system’s</w:t>
            </w:r>
            <w:r w:rsidRPr="003630CE">
              <w:rPr>
                <w:rStyle w:val="Strong"/>
                <w:rFonts w:ascii="Times New Roman" w:hAnsi="Times New Roman" w:cs="Times New Roman"/>
                <w:color w:val="111111"/>
                <w:sz w:val="24"/>
                <w:szCs w:val="24"/>
                <w:shd w:val="clear" w:color="auto" w:fill="FFFFFF"/>
              </w:rPr>
              <w:t> capacity to produce electricity</w:t>
            </w:r>
            <w:r w:rsidRPr="003630CE">
              <w:rPr>
                <w:rFonts w:ascii="Times New Roman" w:hAnsi="Times New Roman" w:cs="Times New Roman"/>
                <w:color w:val="111111"/>
                <w:sz w:val="24"/>
                <w:szCs w:val="24"/>
                <w:shd w:val="clear" w:color="auto" w:fill="FFFFFF"/>
              </w:rPr>
              <w:t>. A solar panel system sized 300 watts is one that can produce 300 watts of electricity, while a system sized 6 kilowatt (6000 watts) solar system will produce 6000 watts - under standard conditions.</w:t>
            </w:r>
          </w:p>
          <w:p w:rsidR="003630CE" w:rsidRDefault="003630CE" w:rsidP="003630CE">
            <w:pPr>
              <w:pStyle w:val="normal0"/>
              <w:widowControl w:val="0"/>
              <w:spacing w:line="240" w:lineRule="auto"/>
              <w:jc w:val="both"/>
              <w:rPr>
                <w:rFonts w:ascii="Times New Roman" w:hAnsi="Times New Roman" w:cs="Times New Roman"/>
                <w:color w:val="111111"/>
                <w:sz w:val="24"/>
                <w:szCs w:val="24"/>
                <w:shd w:val="clear" w:color="auto" w:fill="FFFFFF"/>
              </w:rPr>
            </w:pPr>
          </w:p>
          <w:p w:rsidR="003630CE" w:rsidRDefault="003630CE" w:rsidP="003630CE">
            <w:pPr>
              <w:pStyle w:val="normal0"/>
              <w:widowControl w:val="0"/>
              <w:spacing w:line="240" w:lineRule="auto"/>
              <w:jc w:val="both"/>
              <w:rPr>
                <w:rFonts w:ascii="Times New Roman" w:hAnsi="Times New Roman" w:cs="Times New Roman"/>
                <w:sz w:val="24"/>
                <w:szCs w:val="24"/>
                <w:shd w:val="clear" w:color="auto" w:fill="FFFFFF"/>
              </w:rPr>
            </w:pPr>
            <w:r w:rsidRPr="003630CE">
              <w:rPr>
                <w:rFonts w:ascii="Times New Roman" w:hAnsi="Times New Roman" w:cs="Times New Roman"/>
                <w:b/>
                <w:color w:val="000000"/>
                <w:sz w:val="24"/>
                <w:szCs w:val="24"/>
              </w:rPr>
              <w:t>AC/DC Ration</w:t>
            </w:r>
            <w:r>
              <w:rPr>
                <w:rFonts w:ascii="Times New Roman" w:hAnsi="Times New Roman" w:cs="Times New Roman"/>
                <w:b/>
                <w:color w:val="000000"/>
                <w:sz w:val="24"/>
                <w:szCs w:val="24"/>
              </w:rPr>
              <w:t xml:space="preserve">: </w:t>
            </w:r>
            <w:r>
              <w:rPr>
                <w:color w:val="444444"/>
                <w:sz w:val="15"/>
                <w:szCs w:val="15"/>
                <w:shd w:val="clear" w:color="auto" w:fill="FFFFFF"/>
              </w:rPr>
              <w:t xml:space="preserve"> </w:t>
            </w:r>
            <w:r w:rsidRPr="003630CE">
              <w:rPr>
                <w:rFonts w:ascii="Times New Roman" w:hAnsi="Times New Roman" w:cs="Times New Roman"/>
                <w:sz w:val="24"/>
                <w:szCs w:val="24"/>
                <w:shd w:val="clear" w:color="auto" w:fill="FFFFFF"/>
              </w:rPr>
              <w:t>The ratio of how much DC capacity (the quantity and wattage of solar panels) is installed to the inverter’s AC power rating is called the DC-to-AC ratio</w:t>
            </w:r>
          </w:p>
          <w:p w:rsidR="003630CE" w:rsidRPr="003630CE" w:rsidRDefault="003630CE" w:rsidP="003630CE">
            <w:pPr>
              <w:pStyle w:val="normal0"/>
              <w:widowControl w:val="0"/>
              <w:spacing w:line="240" w:lineRule="auto"/>
              <w:jc w:val="both"/>
              <w:rPr>
                <w:rFonts w:ascii="Times New Roman" w:hAnsi="Times New Roman" w:cs="Times New Roman"/>
                <w:sz w:val="24"/>
                <w:szCs w:val="24"/>
              </w:rPr>
            </w:pPr>
          </w:p>
          <w:p w:rsidR="00515E83" w:rsidRPr="003630CE" w:rsidRDefault="003630CE" w:rsidP="003630CE">
            <w:pPr>
              <w:pStyle w:val="normal0"/>
              <w:widowControl w:val="0"/>
              <w:spacing w:line="240" w:lineRule="auto"/>
              <w:jc w:val="both"/>
              <w:rPr>
                <w:rFonts w:ascii="Times New Roman" w:hAnsi="Times New Roman" w:cs="Times New Roman"/>
                <w:sz w:val="24"/>
                <w:szCs w:val="24"/>
              </w:rPr>
            </w:pPr>
            <w:r w:rsidRPr="003630CE">
              <w:rPr>
                <w:rFonts w:ascii="Times New Roman" w:hAnsi="Times New Roman" w:cs="Times New Roman"/>
                <w:b/>
                <w:color w:val="000000"/>
                <w:sz w:val="24"/>
                <w:szCs w:val="24"/>
              </w:rPr>
              <w:t>Specific Energy Production</w:t>
            </w:r>
            <w:r>
              <w:rPr>
                <w:rFonts w:ascii="Times New Roman" w:hAnsi="Times New Roman" w:cs="Times New Roman"/>
                <w:b/>
                <w:color w:val="000000"/>
                <w:sz w:val="24"/>
                <w:szCs w:val="24"/>
              </w:rPr>
              <w:t xml:space="preserve"> : </w:t>
            </w:r>
            <w:r w:rsidRPr="003630CE">
              <w:rPr>
                <w:rFonts w:ascii="Times New Roman" w:hAnsi="Times New Roman" w:cs="Times New Roman"/>
                <w:color w:val="000000"/>
                <w:sz w:val="24"/>
                <w:szCs w:val="24"/>
              </w:rPr>
              <w:t xml:space="preserve">The production of energy by a particular solar pannel over a fixed duration of time is called the specific energy production of that solar pannel </w:t>
            </w:r>
          </w:p>
          <w:p w:rsidR="00515E83" w:rsidRPr="003630CE" w:rsidRDefault="00515E83" w:rsidP="003630CE">
            <w:pPr>
              <w:pStyle w:val="normal0"/>
              <w:widowControl w:val="0"/>
              <w:spacing w:line="240" w:lineRule="auto"/>
              <w:jc w:val="both"/>
              <w:rPr>
                <w:sz w:val="24"/>
                <w:szCs w:val="24"/>
              </w:rPr>
            </w:pPr>
          </w:p>
          <w:p w:rsidR="00515E83" w:rsidRPr="003630CE" w:rsidRDefault="003630CE" w:rsidP="003630CE">
            <w:pPr>
              <w:pStyle w:val="normal0"/>
              <w:widowControl w:val="0"/>
              <w:spacing w:line="240" w:lineRule="auto"/>
              <w:jc w:val="both"/>
              <w:rPr>
                <w:rFonts w:ascii="Times New Roman" w:hAnsi="Times New Roman" w:cs="Times New Roman"/>
                <w:sz w:val="24"/>
                <w:szCs w:val="24"/>
              </w:rPr>
            </w:pPr>
            <w:r w:rsidRPr="003630CE">
              <w:rPr>
                <w:rFonts w:ascii="Times New Roman" w:hAnsi="Times New Roman" w:cs="Times New Roman"/>
                <w:b/>
                <w:color w:val="000000"/>
                <w:sz w:val="24"/>
                <w:szCs w:val="24"/>
              </w:rPr>
              <w:t>Plant Efficiency</w:t>
            </w:r>
            <w:r>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Solar plant efficiency is the term used to determine how much solar energy can be gained from that plant and how much got exhausted .</w:t>
            </w:r>
          </w:p>
          <w:p w:rsidR="00515E83" w:rsidRPr="003630CE" w:rsidRDefault="00515E83" w:rsidP="003630CE">
            <w:pPr>
              <w:pStyle w:val="normal0"/>
              <w:widowControl w:val="0"/>
              <w:spacing w:line="240" w:lineRule="auto"/>
              <w:jc w:val="both"/>
              <w:rPr>
                <w:b/>
                <w:sz w:val="24"/>
                <w:szCs w:val="24"/>
              </w:rPr>
            </w:pPr>
          </w:p>
        </w:tc>
      </w:tr>
    </w:tbl>
    <w:p w:rsidR="00515E83" w:rsidRDefault="00981C20">
      <w:pPr>
        <w:pStyle w:val="normal0"/>
        <w:jc w:val="right"/>
        <w:rPr>
          <w:sz w:val="20"/>
          <w:szCs w:val="20"/>
        </w:rPr>
      </w:pPr>
      <w:r>
        <w:rPr>
          <w:sz w:val="20"/>
          <w:szCs w:val="20"/>
        </w:rPr>
        <w:t>500 Words (Max.)</w:t>
      </w:r>
    </w:p>
    <w:p w:rsidR="00515E83" w:rsidRDefault="00515E83">
      <w:pPr>
        <w:pStyle w:val="normal0"/>
        <w:rPr>
          <w:b/>
          <w:sz w:val="24"/>
          <w:szCs w:val="24"/>
        </w:rPr>
      </w:pPr>
    </w:p>
    <w:tbl>
      <w:tblPr>
        <w:tblStyle w:val="a3"/>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777"/>
      </w:tblGrid>
      <w:tr w:rsidR="00515E83">
        <w:trPr>
          <w:cantSplit/>
          <w:trHeight w:val="480"/>
          <w:tblHeader/>
        </w:trPr>
        <w:tc>
          <w:tcPr>
            <w:tcW w:w="10777" w:type="dxa"/>
            <w:shd w:val="clear" w:color="auto" w:fill="auto"/>
            <w:tcMar>
              <w:top w:w="100" w:type="dxa"/>
              <w:left w:w="100" w:type="dxa"/>
              <w:bottom w:w="100" w:type="dxa"/>
              <w:right w:w="100" w:type="dxa"/>
            </w:tcMar>
          </w:tcPr>
          <w:p w:rsidR="00515E83" w:rsidRDefault="00981C20">
            <w:pPr>
              <w:pStyle w:val="normal0"/>
              <w:widowControl w:val="0"/>
              <w:spacing w:line="240" w:lineRule="auto"/>
              <w:rPr>
                <w:b/>
                <w:color w:val="A61C00"/>
                <w:sz w:val="24"/>
                <w:szCs w:val="24"/>
              </w:rPr>
            </w:pPr>
            <w:r>
              <w:rPr>
                <w:b/>
                <w:color w:val="A61C00"/>
                <w:sz w:val="24"/>
                <w:szCs w:val="24"/>
              </w:rPr>
              <w:t>Task Q5 :</w:t>
            </w:r>
          </w:p>
          <w:p w:rsidR="00515E83" w:rsidRDefault="00515E83">
            <w:pPr>
              <w:pStyle w:val="normal0"/>
              <w:widowControl w:val="0"/>
              <w:spacing w:line="240" w:lineRule="auto"/>
              <w:rPr>
                <w:b/>
                <w:sz w:val="24"/>
                <w:szCs w:val="24"/>
              </w:rPr>
            </w:pPr>
          </w:p>
        </w:tc>
      </w:tr>
      <w:tr w:rsidR="00515E83">
        <w:trPr>
          <w:cantSplit/>
          <w:tblHeader/>
        </w:trPr>
        <w:tc>
          <w:tcPr>
            <w:tcW w:w="10777" w:type="dxa"/>
            <w:shd w:val="clear" w:color="auto" w:fill="auto"/>
            <w:tcMar>
              <w:top w:w="100" w:type="dxa"/>
              <w:left w:w="100" w:type="dxa"/>
              <w:bottom w:w="100" w:type="dxa"/>
              <w:right w:w="100" w:type="dxa"/>
            </w:tcMar>
          </w:tcPr>
          <w:p w:rsidR="00515E83" w:rsidRDefault="00981C20">
            <w:pPr>
              <w:pStyle w:val="normal0"/>
              <w:widowControl w:val="0"/>
              <w:spacing w:line="240" w:lineRule="auto"/>
              <w:rPr>
                <w:b/>
                <w:color w:val="38761D"/>
                <w:sz w:val="24"/>
                <w:szCs w:val="24"/>
              </w:rPr>
            </w:pPr>
            <w:r>
              <w:rPr>
                <w:b/>
                <w:color w:val="38761D"/>
                <w:sz w:val="24"/>
                <w:szCs w:val="24"/>
              </w:rPr>
              <w:lastRenderedPageBreak/>
              <w:t>Task Q5 Solution :</w:t>
            </w:r>
          </w:p>
          <w:p w:rsidR="00515E83" w:rsidRDefault="00515E83">
            <w:pPr>
              <w:pStyle w:val="normal0"/>
              <w:widowControl w:val="0"/>
              <w:spacing w:line="240" w:lineRule="auto"/>
              <w:rPr>
                <w:b/>
                <w:sz w:val="24"/>
                <w:szCs w:val="24"/>
              </w:rPr>
            </w:pPr>
          </w:p>
          <w:p w:rsidR="00515E83" w:rsidRDefault="00515E83">
            <w:pPr>
              <w:pStyle w:val="normal0"/>
              <w:widowControl w:val="0"/>
              <w:spacing w:line="240" w:lineRule="auto"/>
              <w:rPr>
                <w:b/>
                <w:sz w:val="24"/>
                <w:szCs w:val="24"/>
              </w:rPr>
            </w:pPr>
          </w:p>
          <w:p w:rsidR="00515E83" w:rsidRDefault="00515E83">
            <w:pPr>
              <w:pStyle w:val="normal0"/>
              <w:widowControl w:val="0"/>
              <w:spacing w:line="240" w:lineRule="auto"/>
              <w:rPr>
                <w:b/>
                <w:sz w:val="24"/>
                <w:szCs w:val="24"/>
              </w:rPr>
            </w:pPr>
          </w:p>
          <w:p w:rsidR="00515E83" w:rsidRDefault="00515E83">
            <w:pPr>
              <w:pStyle w:val="normal0"/>
              <w:widowControl w:val="0"/>
              <w:spacing w:line="240" w:lineRule="auto"/>
              <w:rPr>
                <w:b/>
                <w:sz w:val="24"/>
                <w:szCs w:val="24"/>
              </w:rPr>
            </w:pPr>
          </w:p>
          <w:p w:rsidR="00515E83" w:rsidRDefault="00515E83">
            <w:pPr>
              <w:pStyle w:val="normal0"/>
              <w:widowControl w:val="0"/>
              <w:spacing w:line="240" w:lineRule="auto"/>
              <w:rPr>
                <w:b/>
                <w:sz w:val="24"/>
                <w:szCs w:val="24"/>
              </w:rPr>
            </w:pPr>
          </w:p>
          <w:p w:rsidR="00515E83" w:rsidRDefault="00515E83">
            <w:pPr>
              <w:pStyle w:val="normal0"/>
              <w:widowControl w:val="0"/>
              <w:spacing w:line="240" w:lineRule="auto"/>
              <w:rPr>
                <w:b/>
                <w:sz w:val="24"/>
                <w:szCs w:val="24"/>
              </w:rPr>
            </w:pPr>
          </w:p>
          <w:p w:rsidR="00515E83" w:rsidRDefault="00515E83">
            <w:pPr>
              <w:pStyle w:val="normal0"/>
              <w:widowControl w:val="0"/>
              <w:spacing w:line="240" w:lineRule="auto"/>
              <w:rPr>
                <w:b/>
                <w:sz w:val="24"/>
                <w:szCs w:val="24"/>
              </w:rPr>
            </w:pPr>
          </w:p>
          <w:p w:rsidR="00515E83" w:rsidRDefault="00515E83">
            <w:pPr>
              <w:pStyle w:val="normal0"/>
              <w:widowControl w:val="0"/>
              <w:spacing w:line="240" w:lineRule="auto"/>
              <w:rPr>
                <w:b/>
                <w:sz w:val="24"/>
                <w:szCs w:val="24"/>
              </w:rPr>
            </w:pPr>
          </w:p>
        </w:tc>
      </w:tr>
    </w:tbl>
    <w:p w:rsidR="00515E83" w:rsidRDefault="00981C20">
      <w:pPr>
        <w:pStyle w:val="normal0"/>
        <w:jc w:val="right"/>
        <w:rPr>
          <w:sz w:val="20"/>
          <w:szCs w:val="20"/>
        </w:rPr>
      </w:pPr>
      <w:r>
        <w:rPr>
          <w:sz w:val="20"/>
          <w:szCs w:val="20"/>
        </w:rPr>
        <w:t>500 Words (Max.)</w:t>
      </w:r>
    </w:p>
    <w:p w:rsidR="00515E83" w:rsidRDefault="00515E83">
      <w:pPr>
        <w:pStyle w:val="normal0"/>
        <w:rPr>
          <w:b/>
          <w:sz w:val="24"/>
          <w:szCs w:val="24"/>
        </w:rPr>
      </w:pPr>
    </w:p>
    <w:tbl>
      <w:tblPr>
        <w:tblStyle w:val="a4"/>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777"/>
      </w:tblGrid>
      <w:tr w:rsidR="00515E83">
        <w:trPr>
          <w:cantSplit/>
          <w:trHeight w:val="480"/>
          <w:tblHeader/>
        </w:trPr>
        <w:tc>
          <w:tcPr>
            <w:tcW w:w="10777" w:type="dxa"/>
            <w:shd w:val="clear" w:color="auto" w:fill="auto"/>
            <w:tcMar>
              <w:top w:w="100" w:type="dxa"/>
              <w:left w:w="100" w:type="dxa"/>
              <w:bottom w:w="100" w:type="dxa"/>
              <w:right w:w="100" w:type="dxa"/>
            </w:tcMar>
          </w:tcPr>
          <w:p w:rsidR="00515E83" w:rsidRDefault="00981C20">
            <w:pPr>
              <w:pStyle w:val="normal0"/>
              <w:widowControl w:val="0"/>
              <w:spacing w:line="240" w:lineRule="auto"/>
              <w:rPr>
                <w:b/>
                <w:color w:val="A61C00"/>
                <w:sz w:val="24"/>
                <w:szCs w:val="24"/>
              </w:rPr>
            </w:pPr>
            <w:r>
              <w:rPr>
                <w:b/>
                <w:color w:val="A61C00"/>
                <w:sz w:val="24"/>
                <w:szCs w:val="24"/>
              </w:rPr>
              <w:t>Task Q6 :</w:t>
            </w:r>
          </w:p>
          <w:p w:rsidR="00515E83" w:rsidRDefault="00515E83">
            <w:pPr>
              <w:pStyle w:val="normal0"/>
              <w:widowControl w:val="0"/>
              <w:spacing w:line="240" w:lineRule="auto"/>
              <w:rPr>
                <w:b/>
                <w:sz w:val="24"/>
                <w:szCs w:val="24"/>
              </w:rPr>
            </w:pPr>
          </w:p>
        </w:tc>
      </w:tr>
      <w:tr w:rsidR="00515E83">
        <w:trPr>
          <w:cantSplit/>
          <w:tblHeader/>
        </w:trPr>
        <w:tc>
          <w:tcPr>
            <w:tcW w:w="10777" w:type="dxa"/>
            <w:shd w:val="clear" w:color="auto" w:fill="auto"/>
            <w:tcMar>
              <w:top w:w="100" w:type="dxa"/>
              <w:left w:w="100" w:type="dxa"/>
              <w:bottom w:w="100" w:type="dxa"/>
              <w:right w:w="100" w:type="dxa"/>
            </w:tcMar>
          </w:tcPr>
          <w:p w:rsidR="00515E83" w:rsidRDefault="00981C20">
            <w:pPr>
              <w:pStyle w:val="normal0"/>
              <w:widowControl w:val="0"/>
              <w:spacing w:line="240" w:lineRule="auto"/>
              <w:rPr>
                <w:b/>
                <w:color w:val="38761D"/>
                <w:sz w:val="24"/>
                <w:szCs w:val="24"/>
              </w:rPr>
            </w:pPr>
            <w:r>
              <w:rPr>
                <w:b/>
                <w:color w:val="38761D"/>
                <w:sz w:val="24"/>
                <w:szCs w:val="24"/>
              </w:rPr>
              <w:t>Task Q6 Solution :</w:t>
            </w:r>
          </w:p>
          <w:p w:rsidR="00515E83" w:rsidRDefault="00515E83">
            <w:pPr>
              <w:pStyle w:val="normal0"/>
              <w:widowControl w:val="0"/>
              <w:spacing w:line="240" w:lineRule="auto"/>
              <w:rPr>
                <w:b/>
                <w:sz w:val="24"/>
                <w:szCs w:val="24"/>
              </w:rPr>
            </w:pPr>
          </w:p>
          <w:p w:rsidR="00515E83" w:rsidRDefault="00515E83">
            <w:pPr>
              <w:pStyle w:val="normal0"/>
              <w:widowControl w:val="0"/>
              <w:spacing w:line="240" w:lineRule="auto"/>
              <w:rPr>
                <w:b/>
                <w:sz w:val="24"/>
                <w:szCs w:val="24"/>
              </w:rPr>
            </w:pPr>
          </w:p>
          <w:p w:rsidR="00515E83" w:rsidRDefault="00515E83">
            <w:pPr>
              <w:pStyle w:val="normal0"/>
              <w:widowControl w:val="0"/>
              <w:spacing w:line="240" w:lineRule="auto"/>
              <w:rPr>
                <w:b/>
                <w:sz w:val="24"/>
                <w:szCs w:val="24"/>
              </w:rPr>
            </w:pPr>
          </w:p>
          <w:p w:rsidR="00515E83" w:rsidRDefault="00515E83">
            <w:pPr>
              <w:pStyle w:val="normal0"/>
              <w:widowControl w:val="0"/>
              <w:spacing w:line="240" w:lineRule="auto"/>
              <w:rPr>
                <w:b/>
                <w:sz w:val="24"/>
                <w:szCs w:val="24"/>
              </w:rPr>
            </w:pPr>
          </w:p>
          <w:p w:rsidR="00515E83" w:rsidRDefault="00515E83">
            <w:pPr>
              <w:pStyle w:val="normal0"/>
              <w:widowControl w:val="0"/>
              <w:spacing w:line="240" w:lineRule="auto"/>
              <w:rPr>
                <w:b/>
                <w:sz w:val="24"/>
                <w:szCs w:val="24"/>
              </w:rPr>
            </w:pPr>
          </w:p>
          <w:p w:rsidR="00515E83" w:rsidRDefault="00515E83">
            <w:pPr>
              <w:pStyle w:val="normal0"/>
              <w:widowControl w:val="0"/>
              <w:spacing w:line="240" w:lineRule="auto"/>
              <w:rPr>
                <w:b/>
                <w:sz w:val="24"/>
                <w:szCs w:val="24"/>
              </w:rPr>
            </w:pPr>
          </w:p>
          <w:p w:rsidR="00515E83" w:rsidRDefault="00515E83">
            <w:pPr>
              <w:pStyle w:val="normal0"/>
              <w:widowControl w:val="0"/>
              <w:spacing w:line="240" w:lineRule="auto"/>
              <w:rPr>
                <w:b/>
                <w:sz w:val="24"/>
                <w:szCs w:val="24"/>
              </w:rPr>
            </w:pPr>
          </w:p>
          <w:p w:rsidR="00515E83" w:rsidRDefault="00515E83">
            <w:pPr>
              <w:pStyle w:val="normal0"/>
              <w:widowControl w:val="0"/>
              <w:spacing w:line="240" w:lineRule="auto"/>
              <w:rPr>
                <w:b/>
                <w:sz w:val="24"/>
                <w:szCs w:val="24"/>
              </w:rPr>
            </w:pPr>
          </w:p>
        </w:tc>
      </w:tr>
    </w:tbl>
    <w:p w:rsidR="00515E83" w:rsidRDefault="00981C20">
      <w:pPr>
        <w:pStyle w:val="normal0"/>
        <w:jc w:val="right"/>
        <w:rPr>
          <w:sz w:val="20"/>
          <w:szCs w:val="20"/>
        </w:rPr>
      </w:pPr>
      <w:r>
        <w:rPr>
          <w:sz w:val="20"/>
          <w:szCs w:val="20"/>
        </w:rPr>
        <w:t>500 Words (Max.)</w:t>
      </w:r>
    </w:p>
    <w:p w:rsidR="00515E83" w:rsidRDefault="00515E83">
      <w:pPr>
        <w:pStyle w:val="normal0"/>
        <w:jc w:val="right"/>
        <w:rPr>
          <w:sz w:val="20"/>
          <w:szCs w:val="20"/>
        </w:rPr>
      </w:pPr>
    </w:p>
    <w:p w:rsidR="00515E83" w:rsidRDefault="00981C20">
      <w:pPr>
        <w:pStyle w:val="normal0"/>
        <w:jc w:val="right"/>
        <w:rPr>
          <w:i/>
          <w:sz w:val="20"/>
          <w:szCs w:val="20"/>
        </w:rPr>
      </w:pPr>
      <w:r>
        <w:rPr>
          <w:i/>
          <w:color w:val="0000FF"/>
          <w:sz w:val="20"/>
          <w:szCs w:val="20"/>
        </w:rPr>
        <w:t>Please add /delete blocks for if needed</w:t>
      </w:r>
      <w:r>
        <w:rPr>
          <w:i/>
          <w:sz w:val="20"/>
          <w:szCs w:val="20"/>
        </w:rPr>
        <w:t>.</w:t>
      </w:r>
    </w:p>
    <w:sectPr w:rsidR="00515E83" w:rsidSect="00515E83">
      <w:headerReference w:type="default" r:id="rId7"/>
      <w:footerReference w:type="default" r:id="rId8"/>
      <w:pgSz w:w="11909" w:h="16834"/>
      <w:pgMar w:top="566" w:right="566" w:bottom="566" w:left="56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F85" w:rsidRDefault="002F5F85" w:rsidP="00515E83">
      <w:pPr>
        <w:spacing w:line="240" w:lineRule="auto"/>
      </w:pPr>
      <w:r>
        <w:separator/>
      </w:r>
    </w:p>
  </w:endnote>
  <w:endnote w:type="continuationSeparator" w:id="1">
    <w:p w:rsidR="002F5F85" w:rsidRDefault="002F5F85" w:rsidP="00515E8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C20" w:rsidRDefault="00981C20">
    <w:pPr>
      <w:pStyle w:val="normal0"/>
      <w:rPr>
        <w:color w:val="4A86E8"/>
        <w:sz w:val="20"/>
        <w:szCs w:val="20"/>
      </w:rPr>
    </w:pPr>
    <w:r>
      <w:pict>
        <v:rect id="_x0000_i1025" style="width:0;height:1.5pt" o:hralign="center" o:hrstd="t" o:hr="t" fillcolor="#a0a0a0" stroked="f"/>
      </w:pict>
    </w:r>
  </w:p>
  <w:p w:rsidR="00981C20" w:rsidRDefault="00981C20">
    <w:pPr>
      <w:pStyle w:val="normal0"/>
      <w:rPr>
        <w:color w:val="4A86E8"/>
        <w:sz w:val="20"/>
        <w:szCs w:val="20"/>
      </w:rPr>
    </w:pPr>
    <w:r>
      <w:rPr>
        <w:color w:val="4A86E8"/>
        <w:sz w:val="20"/>
        <w:szCs w:val="20"/>
      </w:rPr>
      <w:t xml:space="preserve">ST Solution Page </w:t>
    </w:r>
    <w:r>
      <w:rPr>
        <w:color w:val="4A86E8"/>
        <w:sz w:val="20"/>
        <w:szCs w:val="20"/>
      </w:rPr>
      <w:fldChar w:fldCharType="begin"/>
    </w:r>
    <w:r>
      <w:rPr>
        <w:color w:val="4A86E8"/>
        <w:sz w:val="20"/>
        <w:szCs w:val="20"/>
      </w:rPr>
      <w:instrText>PAGE</w:instrText>
    </w:r>
    <w:r>
      <w:rPr>
        <w:color w:val="4A86E8"/>
        <w:sz w:val="20"/>
        <w:szCs w:val="20"/>
      </w:rPr>
      <w:fldChar w:fldCharType="separate"/>
    </w:r>
    <w:r w:rsidR="003630CE">
      <w:rPr>
        <w:noProof/>
        <w:color w:val="4A86E8"/>
        <w:sz w:val="20"/>
        <w:szCs w:val="20"/>
      </w:rPr>
      <w:t>1</w:t>
    </w:r>
    <w:r>
      <w:rPr>
        <w:color w:val="4A86E8"/>
        <w:sz w:val="20"/>
        <w:szCs w:val="20"/>
      </w:rPr>
      <w:fldChar w:fldCharType="end"/>
    </w:r>
    <w:r>
      <w:rPr>
        <w:color w:val="4A86E8"/>
        <w:sz w:val="20"/>
        <w:szCs w:val="20"/>
      </w:rPr>
      <w:t xml:space="preserve">                                                                                                                            https://techvardhan.com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F85" w:rsidRDefault="002F5F85" w:rsidP="00515E83">
      <w:pPr>
        <w:spacing w:line="240" w:lineRule="auto"/>
      </w:pPr>
      <w:r>
        <w:separator/>
      </w:r>
    </w:p>
  </w:footnote>
  <w:footnote w:type="continuationSeparator" w:id="1">
    <w:p w:rsidR="002F5F85" w:rsidRDefault="002F5F85" w:rsidP="00515E8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C20" w:rsidRDefault="00981C20">
    <w:pPr>
      <w:pStyle w:val="normal0"/>
    </w:pPr>
    <w:r>
      <w:rPr>
        <w:noProof/>
      </w:rPr>
      <w:drawing>
        <wp:anchor distT="114300" distB="114300" distL="114300" distR="114300" simplePos="0" relativeHeight="251658240" behindDoc="0" locked="0" layoutInCell="1" allowOverlap="1">
          <wp:simplePos x="0" y="0"/>
          <wp:positionH relativeFrom="column">
            <wp:posOffset>5555889</wp:posOffset>
          </wp:positionH>
          <wp:positionV relativeFrom="paragraph">
            <wp:posOffset>119063</wp:posOffset>
          </wp:positionV>
          <wp:extent cx="1149711" cy="671513"/>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49711" cy="671513"/>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5555889</wp:posOffset>
          </wp:positionH>
          <wp:positionV relativeFrom="paragraph">
            <wp:posOffset>119063</wp:posOffset>
          </wp:positionV>
          <wp:extent cx="1149711" cy="671513"/>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49711" cy="671513"/>
                  </a:xfrm>
                  <a:prstGeom prst="rect">
                    <a:avLst/>
                  </a:prstGeom>
                  <a:ln/>
                </pic:spPr>
              </pic:pic>
            </a:graphicData>
          </a:graphic>
        </wp:anchor>
      </w:drawing>
    </w:r>
  </w:p>
  <w:tbl>
    <w:tblPr>
      <w:tblStyle w:val="a5"/>
      <w:tblW w:w="1111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290"/>
      <w:gridCol w:w="3825"/>
    </w:tblGrid>
    <w:tr w:rsidR="00981C20">
      <w:trPr>
        <w:cantSplit/>
        <w:trHeight w:val="1185"/>
        <w:tblHeader/>
      </w:trPr>
      <w:tc>
        <w:tcPr>
          <w:tcW w:w="72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981C20" w:rsidRDefault="00981C20">
          <w:pPr>
            <w:pStyle w:val="normal0"/>
            <w:widowControl w:val="0"/>
            <w:spacing w:line="360" w:lineRule="auto"/>
            <w:rPr>
              <w:b/>
              <w:color w:val="0B5394"/>
              <w:sz w:val="28"/>
              <w:szCs w:val="28"/>
            </w:rPr>
          </w:pPr>
          <w:r>
            <w:rPr>
              <w:b/>
              <w:color w:val="0B5394"/>
              <w:sz w:val="28"/>
              <w:szCs w:val="28"/>
            </w:rPr>
            <w:t>VCE Summer Internship Program 2021</w:t>
          </w:r>
        </w:p>
        <w:p w:rsidR="00981C20" w:rsidRDefault="00981C20">
          <w:pPr>
            <w:pStyle w:val="normal0"/>
            <w:widowControl w:val="0"/>
            <w:spacing w:line="360" w:lineRule="auto"/>
            <w:rPr>
              <w:color w:val="980000"/>
              <w:sz w:val="24"/>
              <w:szCs w:val="24"/>
            </w:rPr>
          </w:pPr>
          <w:r>
            <w:rPr>
              <w:color w:val="980000"/>
              <w:sz w:val="24"/>
              <w:szCs w:val="24"/>
            </w:rPr>
            <w:t xml:space="preserve">Smart Task Submission Format  </w:t>
          </w:r>
        </w:p>
      </w:tc>
      <w:tc>
        <w:tcPr>
          <w:tcW w:w="382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981C20" w:rsidRDefault="00981C20">
          <w:pPr>
            <w:pStyle w:val="normal0"/>
            <w:widowControl w:val="0"/>
            <w:spacing w:line="240" w:lineRule="auto"/>
          </w:pPr>
        </w:p>
      </w:tc>
    </w:tr>
  </w:tbl>
  <w:p w:rsidR="00981C20" w:rsidRDefault="00981C20">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470D"/>
    <w:multiLevelType w:val="multilevel"/>
    <w:tmpl w:val="0F48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E56F3D"/>
    <w:multiLevelType w:val="multilevel"/>
    <w:tmpl w:val="892A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Letter"/>
        <w:lvlText w:val="%1."/>
        <w:lvlJc w:val="left"/>
      </w:lvl>
    </w:lvlOverride>
  </w:num>
  <w:num w:numId="2">
    <w:abstractNumId w:val="1"/>
    <w:lvlOverride w:ilvl="0">
      <w:lvl w:ilvl="0">
        <w:numFmt w:val="upperLetter"/>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3074"/>
  </w:hdrShapeDefaults>
  <w:footnotePr>
    <w:footnote w:id="0"/>
    <w:footnote w:id="1"/>
  </w:footnotePr>
  <w:endnotePr>
    <w:endnote w:id="0"/>
    <w:endnote w:id="1"/>
  </w:endnotePr>
  <w:compat/>
  <w:rsids>
    <w:rsidRoot w:val="00515E83"/>
    <w:rsid w:val="002F5F85"/>
    <w:rsid w:val="003630CE"/>
    <w:rsid w:val="00515E83"/>
    <w:rsid w:val="00981C20"/>
    <w:rsid w:val="00BE2A90"/>
    <w:rsid w:val="00C93B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15E83"/>
    <w:pPr>
      <w:keepNext/>
      <w:keepLines/>
      <w:spacing w:before="400" w:after="120"/>
      <w:outlineLvl w:val="0"/>
    </w:pPr>
    <w:rPr>
      <w:sz w:val="40"/>
      <w:szCs w:val="40"/>
    </w:rPr>
  </w:style>
  <w:style w:type="paragraph" w:styleId="Heading2">
    <w:name w:val="heading 2"/>
    <w:basedOn w:val="normal0"/>
    <w:next w:val="normal0"/>
    <w:rsid w:val="00515E83"/>
    <w:pPr>
      <w:keepNext/>
      <w:keepLines/>
      <w:spacing w:before="360" w:after="120"/>
      <w:outlineLvl w:val="1"/>
    </w:pPr>
    <w:rPr>
      <w:sz w:val="32"/>
      <w:szCs w:val="32"/>
    </w:rPr>
  </w:style>
  <w:style w:type="paragraph" w:styleId="Heading3">
    <w:name w:val="heading 3"/>
    <w:basedOn w:val="normal0"/>
    <w:next w:val="normal0"/>
    <w:rsid w:val="00515E83"/>
    <w:pPr>
      <w:keepNext/>
      <w:keepLines/>
      <w:spacing w:before="320" w:after="80"/>
      <w:outlineLvl w:val="2"/>
    </w:pPr>
    <w:rPr>
      <w:color w:val="434343"/>
      <w:sz w:val="28"/>
      <w:szCs w:val="28"/>
    </w:rPr>
  </w:style>
  <w:style w:type="paragraph" w:styleId="Heading4">
    <w:name w:val="heading 4"/>
    <w:basedOn w:val="normal0"/>
    <w:next w:val="normal0"/>
    <w:rsid w:val="00515E83"/>
    <w:pPr>
      <w:keepNext/>
      <w:keepLines/>
      <w:spacing w:before="280" w:after="80"/>
      <w:outlineLvl w:val="3"/>
    </w:pPr>
    <w:rPr>
      <w:color w:val="666666"/>
      <w:sz w:val="24"/>
      <w:szCs w:val="24"/>
    </w:rPr>
  </w:style>
  <w:style w:type="paragraph" w:styleId="Heading5">
    <w:name w:val="heading 5"/>
    <w:basedOn w:val="normal0"/>
    <w:next w:val="normal0"/>
    <w:rsid w:val="00515E83"/>
    <w:pPr>
      <w:keepNext/>
      <w:keepLines/>
      <w:spacing w:before="240" w:after="80"/>
      <w:outlineLvl w:val="4"/>
    </w:pPr>
    <w:rPr>
      <w:color w:val="666666"/>
    </w:rPr>
  </w:style>
  <w:style w:type="paragraph" w:styleId="Heading6">
    <w:name w:val="heading 6"/>
    <w:basedOn w:val="normal0"/>
    <w:next w:val="normal0"/>
    <w:rsid w:val="00515E8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15E83"/>
  </w:style>
  <w:style w:type="paragraph" w:styleId="Title">
    <w:name w:val="Title"/>
    <w:basedOn w:val="normal0"/>
    <w:next w:val="normal0"/>
    <w:rsid w:val="00515E83"/>
    <w:pPr>
      <w:keepNext/>
      <w:keepLines/>
      <w:spacing w:after="60"/>
    </w:pPr>
    <w:rPr>
      <w:sz w:val="52"/>
      <w:szCs w:val="52"/>
    </w:rPr>
  </w:style>
  <w:style w:type="paragraph" w:styleId="Subtitle">
    <w:name w:val="Subtitle"/>
    <w:basedOn w:val="normal0"/>
    <w:next w:val="normal0"/>
    <w:rsid w:val="00515E83"/>
    <w:pPr>
      <w:keepNext/>
      <w:keepLines/>
      <w:spacing w:after="320"/>
    </w:pPr>
    <w:rPr>
      <w:color w:val="666666"/>
      <w:sz w:val="30"/>
      <w:szCs w:val="30"/>
    </w:rPr>
  </w:style>
  <w:style w:type="table" w:customStyle="1" w:styleId="a">
    <w:basedOn w:val="TableNormal"/>
    <w:rsid w:val="00515E83"/>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15E83"/>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515E83"/>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515E83"/>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515E83"/>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515E83"/>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515E83"/>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BE2A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0CE"/>
    <w:rPr>
      <w:b/>
      <w:bCs/>
    </w:rPr>
  </w:style>
</w:styles>
</file>

<file path=word/webSettings.xml><?xml version="1.0" encoding="utf-8"?>
<w:webSettings xmlns:r="http://schemas.openxmlformats.org/officeDocument/2006/relationships" xmlns:w="http://schemas.openxmlformats.org/wordprocessingml/2006/main">
  <w:divs>
    <w:div w:id="257713685">
      <w:bodyDiv w:val="1"/>
      <w:marLeft w:val="0"/>
      <w:marRight w:val="0"/>
      <w:marTop w:val="0"/>
      <w:marBottom w:val="0"/>
      <w:divBdr>
        <w:top w:val="none" w:sz="0" w:space="0" w:color="auto"/>
        <w:left w:val="none" w:sz="0" w:space="0" w:color="auto"/>
        <w:bottom w:val="none" w:sz="0" w:space="0" w:color="auto"/>
        <w:right w:val="none" w:sz="0" w:space="0" w:color="auto"/>
      </w:divBdr>
    </w:div>
    <w:div w:id="979917428">
      <w:bodyDiv w:val="1"/>
      <w:marLeft w:val="0"/>
      <w:marRight w:val="0"/>
      <w:marTop w:val="0"/>
      <w:marBottom w:val="0"/>
      <w:divBdr>
        <w:top w:val="none" w:sz="0" w:space="0" w:color="auto"/>
        <w:left w:val="none" w:sz="0" w:space="0" w:color="auto"/>
        <w:bottom w:val="none" w:sz="0" w:space="0" w:color="auto"/>
        <w:right w:val="none" w:sz="0" w:space="0" w:color="auto"/>
      </w:divBdr>
    </w:div>
    <w:div w:id="1945840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4</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ARUNABHA</cp:lastModifiedBy>
  <cp:revision>2</cp:revision>
  <dcterms:created xsi:type="dcterms:W3CDTF">2021-07-26T14:54:00Z</dcterms:created>
  <dcterms:modified xsi:type="dcterms:W3CDTF">2021-07-26T17:54:00Z</dcterms:modified>
</cp:coreProperties>
</file>