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Prompt Health Checker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A Serverless AWS Portfolio Project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Built with Lambda • API Gateway • Amazon Bedrock • SAM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Inspired by Noah (hollanoah.com) and Cortif AI (cortif.ai)</w:t>
      </w:r>
    </w:p>
    <w:p>
      <w:pPr>
        <w:spacing w:before="0" w:after="160"/>
      </w:pPr>
    </w:p>
    <w:p>
      <w:pPr>
        <w:pBdr>
          <w:top w:val="single" w:color="2E5FA3" w:sz="4" w:space="1"/>
          <w:bottom w:val="single" w:color="2E5FA3" w:sz="4" w:space="1"/>
        </w:pBdr>
        <w:spacing w:before="160" w:after="1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Live API:  https://65o4g3sfo5.execute-api.us-east-1.amazonaws.com/prod/analyze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20"/>
          <w:szCs w:val="20"/>
        </w:rPr>
        <w:t xml:space="preserve">GitHub:  github.com/arunachalesh58/ai-prompt-health-checker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This Project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AI Prompt Health Checker is a live REST API deployed on AWS that analyzes any text prompt before it gets sent to an AI model. It returns a structured JSON health report scoring the prompt on four key dimensions: PII risk, token cost, drift potential, and tone.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Think of it like a spell checker but for AI safety. Just as a spell checker catches errors before you send an email, this API catches dangerous or problematic prompts before they reach an LLM in production.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core business problem it solves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Companies like Noah and Cortif AI exist to monitor AI systems in production. When you have hundreds of users sending prompts to an LLM every day, you need to know: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any prompt leaking sensitive customer data (PII)?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Are prompts too vague and causing inconsistent, unpredictable outputs?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much is each prompt costing in tokens?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the tone appropriate for your use case?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is a minimal but fully working version of that monitoring layer.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&amp; Request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System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entire system is serverless — no servers to manage, no infrastructure to maintain. It scales automatically from 1 to 1,000,000 requests.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7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HTTPS requests from anywhere on the internet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Python code that validates and analyzes prompts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the Nova Lite model that performs the actual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Grants Lambda permission to call Bedrock and nothing else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logs every invocation, latency, and errors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Step-by-step request 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Here is exactly what happens when someone calls your API:</w:t>
      </w:r>
    </w:p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POST request is sent to your API Gateway URL over HTTPS with JSON body: {"prompt": "your text"}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Gateway receives it, validates the route matches POST /analyze, and invokes your Lambda function.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starts (cold start ~700ms on first call, warm start ~50ms after). The lambda_handler() function runs.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parses the JSON body, extracts the prompt field, validates it is not empty and under 10,000 characters.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calls Amazon Bedrock using boto3: bedrock.invoke_model() with model ID amazon.nova-lite-v1:0.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Bedrock passes the system prompt + user prompt to Nova Lite. The model analyzes the text and returns a JSON object with all 5 score fields.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parses Nova's response, strips any markdown formatting, and extracts the JSON using json.loads().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CloudWatch automatically logs the invocation, duration, memory used, and any logger.info() calls.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Lambda returns the health report as JSON with statusCode 200 and CORS headers. Total time: under 2 seconds.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Project Files Explained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project contains 6 files. Each one has a single clear responsibility: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src/handler.py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Lambda function. Contains lambda_handler(), analyze_prompt(), and build_response(). All business logic lives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dependencies. One line: boto3&gt;=1.34.0 (the AWS SDK that lets Lambda talk to Bedrock).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infrastructure definition. Tells AWS what to create: Lambda function, API Gateway, IAM role, and all their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samconfig.toml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deployment settings (stack name, region). Means you can redeploy with just sam deploy without answering questions.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tests/test_handler.py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 cases covering: clean prompt, PII prompt, vague prompt, missing field, wrong HTTP method, empty string.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 with live API URL, example responses, deployment guide, and business context.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Key functions inside handler.py</w:t>
      </w:r>
    </w:p>
    <w:p>
      <w:pPr>
        <w:spacing w:before="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lambda_handler(event, context)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entry point AWS calls every time your API receives a request.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CORS OPTIONS preflight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Rejects non-POST requests with a 405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Parses the JSON request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Validates the prompt field is present and within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analyze_prompt() and returns the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Catches all exceptions and returns clean error messages</w:t>
      </w:r>
    </w:p>
    <w:p>
      <w:pPr>
        <w:spacing w:before="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analyze_prompt(prompt_text)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function contains the Bedrock integration.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Builds the request body in the Nova Lite API format (messages array with system prompt)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bedrock.invoke_model() using boto3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the response body from the returned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Strips markdown code fences in case the model wraps the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rfind("}") to extract just the JSON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the parsed dict to lambda_handler</w:t>
      </w:r>
    </w:p>
    <w:p>
      <w:pPr>
        <w:spacing w:before="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build_response(status_code, body)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utility function that wraps any response in the format API Gateway expects: a dict with statusCode, headers (including CORS), and a JSON-serialized body string.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The system prompt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most important piece of the project is the system prompt sent to Nova Lite. It instructs the model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ONLY valid JSON with exactly 5 fields (no prose, no markdown)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pii_risk 0-100 based on presence of emails, SSNs, credit cards,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drift_potential 0-100 based on how vague or ambiguous the prompt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 token count at roughly 1 token per 4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tone as professional, casual, aggressive, neutral, or ambiguous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overall_health as a combined weighted score with a letter grade A-F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Health Scores in Detail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API response contains 5 health scores. Here is what each one measures and why it matters in production:</w:t>
      </w:r>
    </w:p>
    <w:p>
      <w:pPr>
        <w:spacing w:before="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pii_risk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emails, SSNs, credit cards, names, phone numbers, passwords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GDPR/HIPAA violations. Sending customer PII to a third-party LLM can be a compliance breach.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drift_potential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vague or underspecified the prompt 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 prompts cause inconsistent outputs. Detecting this lets you reject or improve prompts before they create unpredictable behavior.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cheap/moderate/expensive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Estimates token count at 1 token per 4 characters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scale (millions of calls), token cost is a real budget concern. Flagging expensive prompts lets you optimize.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+ 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as professional/casual/aggressive/neutral/ambiguous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AI must maintain the right tone. Aggressive or ambiguous prompts produce off-brand responses.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 + A-F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weighted score across all dimensions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number a monitoring dashboard shows. Grade A = safe to send. Grade F = block immediately.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Real test results from the live API</w:t>
      </w:r>
    </w:p>
    <w:p>
      <w:pPr>
        <w:spacing w:before="0" w:after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4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Risk</w:t>
            </w:r>
          </w:p>
        </w:tc>
        <w:tc>
          <w:tcPr>
            <w:tcW w:type="dxa" w:w="1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</w:t>
            </w:r>
          </w:p>
        </w:tc>
        <w:tc>
          <w:tcPr>
            <w:tcW w:type="dxa" w:w="1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1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 the Q3 financial report for the 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/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 /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john.smith@gmail.com his SSN 123-45-6789 and credit card 4111-1111-1111-1111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/ 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contrast is the core demo of the project. The same API instantly distinguishes a safe, professional prompt from a dangerous one containing three pieces of sensitive personal information.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AWS Services Used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Amazon API Gateway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API Gateway is the public-facing front door of the project.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 permanent HTTPS URL that never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Routes POST /analyze requests to the Lambda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Routes GET /health requests to Lambda for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CORS headers so browser-based clients can call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API stages (prod) for versioned deployments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Free tier: 1 million API calls per month for the first 12 months. Cost for this project: $0.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AWS Lambda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Lambda is the compute layer. It runs your Python code without you managing any servers. Key facts: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Runtime: Python 3.12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Memory: 512MB (more than enough for this workload)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Timeout: 30 seconds (Bedrock calls typically take 1-2 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Scales automatically: 0 instances when idle, thousands when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Execution role: has exactly one permission (bedrock:InvokeModel on Nova Lite ARN)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Free tier: 1 million requests per month + 400,000 GB-seconds of compute. Cost for this project: $0.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Amazon Bedrock (Nova Lite)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Bedrock provides access to foundation AI models via API. You chose amazon.nova-lite-v1:0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AWS's own model — no use-case approval form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follows structured output instructions reliably (returns clean 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fast (~1 second response time) and cheap (~$0.00006 per 1,000 tokens)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available immediately in us-east-1 on new AWS accounts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Cost for 1,000 test calls: approximately $0.01.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IAM (Identity and Access Management)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SAM automatically creates an IAM execution role for Lambda. This role uses the principle of least privilege: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has AWSLambdaBasicExecutionRole (allows writing CloudWatch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has a custom policy allowing bedrock:InvokeModel on exactly one model ARN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cannot access S3, DynamoDB, or any other service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what a production-grade permissions setup looks like. Recruiters notice this kind of detail.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AWS SAM (Serverless Application Model)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SAM is not a runtime service — it is the deployment tool. It translates your template.yaml into CloudFormation and provisions all the resources. Why SAM instead of clicking the console: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Everything is reproducible — anyone can clone your repo and deploy in 2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is version-controlled in Git alongside your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 build packages dependencies; sam deploy creates/updates all AWS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CloudFormation does a diff on updates — only changed resources get redeployed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How Deployment Works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how your code on a laptop becomes a live AWS API: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sam build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SAM reads template.yaml and src/requirements.txt.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Installs boto3 and its dependencies into a local build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Copies handler.py into the same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a deployment package (ZIP) in .aws-sam/build/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ZIP contains everything Lambda needs to run — your code + all dependencies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sam deploy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SAM uploads the ZIP to an S3 bucket (auto-created) then submits a CloudFormation stack. CloudFormation: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the IAM role first (Lambda needs it to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the Lambda function with the ZIP as the code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the API Gateway and connects it to Lambda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 the live endpoint URL as a Stack Output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Future updates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you change handler.py and redeploy, CloudFormation does a changeset — it compares the new template with the existing stack and only updates what changed. Your API URL stays the same permanently.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your code + dependencies into a deployment ZIP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deploy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to S3, creates/updates CloudFormation stack, outputs live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deploy --guided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but prompts you for settings on first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cloudformation delete-stack --stack-name prompt-health-checker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all AWS resources (stops all costs)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Why This Stands Out to Recruiters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Most AWS portfolio projects are tutorial-based: a todo app with DynamoDB, a URL shortener with Lambda, an image uploader with S3. Recruiters at AI companies see hundreds of these. This project is different for three reasons: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It mirrors a real product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Noah (hollanoah.com) and Cortif AI (cortif.ai) are real companies that sell AI monitoring platforms. Their core feature is exactly what this project does: intercept prompts, analyze them for risks, score them, and alert when thresholds are breached. Building a working version of a real product shows product thinking, not just technical ability.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It solves a real problem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PII leakage through LLM prompts is a genuine compliance risk that banks, hospitals, and enterprise AI teams face every day. Drift detection is a real ML operations problem. Token cost optimization is a real FinOps concern. Every score this API returns maps to a real business need.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It demonstrates professional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Principle of least privilege in IAM — Lambda only has the one permission it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as code — the entire stack is reproducible from one YAML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 error handling — every exception returns a meaningful error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validation — prompt length and content are validated before any API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logging — CloudWatch logs include prompt length and health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suite — 6 test cases covering happy paths and 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Git history — meaningful commits, .gitignore excluding build artifacts</w:t>
      </w:r>
    </w:p>
    <w:p>
      <w:pPr>
        <w:spacing w:before="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How to explain it in an interview</w:t>
      </w:r>
    </w:p>
    <w:p>
      <w:pPr>
        <w:pBdr>
          <w:left w:val="single" w:color="2E5FA3" w:sz="8" w:space="8"/>
        </w:pBdr>
        <w:spacing w:before="80" w:after="80"/>
        <w:ind w:left="7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"I built a serverless API that mirrors the core feature of AI monitoring companies like Noah and Cortif AI. It analyzes LLM prompts before they reach a model, scoring them on PII risk, token cost, drift potential, and tone. Deployed on AWS using Lambda, API Gateway, and Amazon Bedrock, with all infrastructure defined as code in a SAM template. The live API is on my GitHub and you can test it right now."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Example API Responses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Clean prompt — Grade 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POST /analyze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{"prompt": "Summarize the Q3 financial report for the board."}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"status": "success",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"prompt_length": 48,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"model_used": "amazon.nova-lite-v1:0",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"analysis":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"pii_risk": { "score": 0, "level": "none", "findings": []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"token_cost": { "estimated_tokens": 12, "cost_tier": "cheap"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"drift_potential": { "score": 10, "level": "low"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"tone": { "label": "professional", "confidence": 95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"overall_health": { "score": 95, "grade": "A"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PII prompt — Grade F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{"prompt": "Email john.smith@gmail.com his SSN 123-45-6789 and credit card 4111-1111-1111-1111"}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"status": "success",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"prompt_length": 82,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"model_used": "amazon.nova-lite-v1:0",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"analysis":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"pii_risk": { "score": 100, "level": "high", "findings": ["email", "SSN", "credit card"]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"token_cost": { "estimated_tokens": 20, "cost_tier": "cheap"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"drift_potential": { "score": 10, "level": "low"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"tone": { "label": "neutral", "confidence": 90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"overall_health": { "score": 10, "grade": "F",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"summary": "Contains highly sensitive PII. Block this prompt."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Cost Breakdown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runs almost entirely on the AWS Free Tier. Here is the full cost breakdown:</w:t>
      </w:r>
    </w:p>
    <w:p>
      <w:pPr>
        <w:spacing w:before="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usage</w:t>
            </w:r>
          </w:p>
        </w:tc>
        <w:tc>
          <w:tcPr>
            <w:tcW w:type="dxa" w:w="20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requests + 400K GB-seconds/month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test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API calls/month (first 12 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test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Bedrock Nova Lite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free tier — pay per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calls x ~200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5GB ingestion/month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few KB of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(SAM deployment)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5GB storage/month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&lt;1MB deployment 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$0.01 / month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Important: Set up a billing alert in AWS Console &gt; Billing &gt; Budgets &gt; Zero Spend Budget. This emails you the moment you are charged anything at all.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API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https://65o4g3sfo5.execute-api.us-east-1.amazonaws.com/prod/analyze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github.com/arunachalesh58/ai-prompt-health-checker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 (US East, N. Virginia)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amazon.nova-lite-v1:0 (Amazon Nova Lite)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prompt-health-checker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SAM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$0.01</w:t>
            </w:r>
          </w:p>
        </w:tc>
      </w:tr>
    </w:tbl>
    <w:p>
      <w:pPr>
        <w:spacing w:before="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Useful commands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after code changes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live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logs tail /aws/lambda/prompt-health-checker --region us-east-1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the live API (Windows)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Invoke-WebRequest -Uri "[URL]/analyze" -Method POST -Headers @{"Content-Type"="application/json"} -Body '{"prompt": "test"}' -UseBasicParsing | Select-Object -ExpandProperty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AWS resources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cloudformation delete-stack --stack-name prompt-health-checker --region us-east-1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github.com/arunachalesh58/ai-prompt-health-checker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2E5FA3"/>
        <w:sz w:val="18"/>
        <w:szCs w:val="18"/>
      </w:rPr>
      <w:t xml:space="preserve">AI Prompt Health Checker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2026-03-17T22:08:03.313Z</dcterms:created>
  <dcterms:modified xsi:type="dcterms:W3CDTF">2026-03-17T22:08:03.313Z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