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E545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When to Use Agents vs. Chat: Decision Framework</w:t>
      </w:r>
    </w:p>
    <w:p w14:paraId="2EFE46EF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Summary</w:t>
      </w:r>
    </w:p>
    <w:p w14:paraId="6BF40182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Decision framework based on task complexity, file count, iteration depth, cost, and risk tolerance.</w:t>
      </w:r>
    </w:p>
    <w:p w14:paraId="0AEACB65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The fundamental difference</w:t>
      </w:r>
    </w:p>
    <w:p w14:paraId="6C899C35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Chat is reactive: you ask, AI responds, one exchange at a time. An agent is autonomous: it plans, executes, observes results, and iterates — operating in a loop without your intervention.</w:t>
      </w:r>
    </w:p>
    <w:p w14:paraId="763A9822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The Plan-Act-Observe-Adjust loop</w:t>
      </w:r>
    </w:p>
    <w:p w14:paraId="40EB4C5C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Agents operate in a cycle:</w:t>
      </w:r>
    </w:p>
    <w:p w14:paraId="1DDD3094" w14:textId="77777777" w:rsidR="00F43F05" w:rsidRPr="00F43F05" w:rsidRDefault="00F43F05" w:rsidP="00F43F0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Plan</w:t>
      </w:r>
      <w:r w:rsidRPr="00F43F05">
        <w:rPr>
          <w:rFonts w:ascii="Segoe UI" w:eastAsia="Times New Roman" w:hAnsi="Segoe UI" w:cs="Segoe UI"/>
          <w:kern w:val="0"/>
          <w14:ligatures w14:val="none"/>
        </w:rPr>
        <w:t> — Break the task into steps.</w:t>
      </w:r>
      <w:r w:rsidRPr="00F43F05">
        <w:rPr>
          <w:rFonts w:ascii="Segoe UI" w:eastAsia="Times New Roman" w:hAnsi="Segoe UI" w:cs="Segoe UI"/>
          <w:kern w:val="0"/>
          <w14:ligatures w14:val="none"/>
        </w:rPr>
        <w:br/>
      </w: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Execute</w:t>
      </w:r>
      <w:r w:rsidRPr="00F43F05">
        <w:rPr>
          <w:rFonts w:ascii="Segoe UI" w:eastAsia="Times New Roman" w:hAnsi="Segoe UI" w:cs="Segoe UI"/>
          <w:kern w:val="0"/>
          <w14:ligatures w14:val="none"/>
        </w:rPr>
        <w:t> — Write code, create files, run commands.</w:t>
      </w:r>
      <w:r w:rsidRPr="00F43F05">
        <w:rPr>
          <w:rFonts w:ascii="Segoe UI" w:eastAsia="Times New Roman" w:hAnsi="Segoe UI" w:cs="Segoe UI"/>
          <w:kern w:val="0"/>
          <w14:ligatures w14:val="none"/>
        </w:rPr>
        <w:br/>
      </w: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Observe</w:t>
      </w:r>
      <w:r w:rsidRPr="00F43F05">
        <w:rPr>
          <w:rFonts w:ascii="Segoe UI" w:eastAsia="Times New Roman" w:hAnsi="Segoe UI" w:cs="Segoe UI"/>
          <w:kern w:val="0"/>
          <w14:ligatures w14:val="none"/>
        </w:rPr>
        <w:t> — Read command output and test results.</w:t>
      </w:r>
      <w:r w:rsidRPr="00F43F05">
        <w:rPr>
          <w:rFonts w:ascii="Segoe UI" w:eastAsia="Times New Roman" w:hAnsi="Segoe UI" w:cs="Segoe UI"/>
          <w:kern w:val="0"/>
          <w14:ligatures w14:val="none"/>
        </w:rPr>
        <w:br/>
      </w: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Iterate</w:t>
      </w:r>
      <w:r w:rsidRPr="00F43F05">
        <w:rPr>
          <w:rFonts w:ascii="Segoe UI" w:eastAsia="Times New Roman" w:hAnsi="Segoe UI" w:cs="Segoe UI"/>
          <w:kern w:val="0"/>
          <w14:ligatures w14:val="none"/>
        </w:rPr>
        <w:t> — Fix problems based on observations.</w:t>
      </w:r>
      <w:r w:rsidRPr="00F43F05">
        <w:rPr>
          <w:rFonts w:ascii="Segoe UI" w:eastAsia="Times New Roman" w:hAnsi="Segoe UI" w:cs="Segoe UI"/>
          <w:kern w:val="0"/>
          <w14:ligatures w14:val="none"/>
        </w:rPr>
        <w:br/>
      </w: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Verify</w:t>
      </w:r>
      <w:r w:rsidRPr="00F43F05">
        <w:rPr>
          <w:rFonts w:ascii="Segoe UI" w:eastAsia="Times New Roman" w:hAnsi="Segoe UI" w:cs="Segoe UI"/>
          <w:kern w:val="0"/>
          <w14:ligatures w14:val="none"/>
        </w:rPr>
        <w:t> — Run tests to confirm correctness.</w:t>
      </w:r>
    </w:p>
    <w:p w14:paraId="499D585C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When to use chat</w:t>
      </w:r>
    </w:p>
    <w:p w14:paraId="34539CE9" w14:textId="77777777" w:rsidR="00F43F05" w:rsidRPr="00F43F05" w:rsidRDefault="00F43F05" w:rsidP="00F43F05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Quick questions about code or concepts</w:t>
      </w:r>
    </w:p>
    <w:p w14:paraId="06B7682C" w14:textId="77777777" w:rsidR="00F43F05" w:rsidRPr="00F43F05" w:rsidRDefault="00F43F05" w:rsidP="00F43F05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Explaining an error message or stack trace</w:t>
      </w:r>
    </w:p>
    <w:p w14:paraId="45240513" w14:textId="77777777" w:rsidR="00F43F05" w:rsidRPr="00F43F05" w:rsidRDefault="00F43F05" w:rsidP="00F43F05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Small, single-file edits</w:t>
      </w:r>
    </w:p>
    <w:p w14:paraId="11E3805F" w14:textId="77777777" w:rsidR="00F43F05" w:rsidRPr="00F43F05" w:rsidRDefault="00F43F05" w:rsidP="00F43F05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Code review of specific functions</w:t>
      </w:r>
    </w:p>
    <w:p w14:paraId="5FC08783" w14:textId="77777777" w:rsidR="00F43F05" w:rsidRPr="00F43F05" w:rsidRDefault="00F43F05" w:rsidP="00F43F05">
      <w:pPr>
        <w:numPr>
          <w:ilvl w:val="0"/>
          <w:numId w:val="1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Learning and exploration</w:t>
      </w:r>
    </w:p>
    <w:p w14:paraId="781BA5F8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When to use agents</w:t>
      </w:r>
    </w:p>
    <w:p w14:paraId="57BB252F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Multi-file feature implementation</w:t>
      </w:r>
    </w:p>
    <w:p w14:paraId="418E7349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Codebase-wide refactoring</w:t>
      </w:r>
    </w:p>
    <w:p w14:paraId="10E990FD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Test suite generation</w:t>
      </w:r>
    </w:p>
    <w:p w14:paraId="6B6BE8BD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Bug investigation and fixing</w:t>
      </w:r>
    </w:p>
    <w:p w14:paraId="25CC88A8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Framework or library migrations</w:t>
      </w:r>
    </w:p>
    <w:p w14:paraId="32A36162" w14:textId="77777777" w:rsidR="00F43F05" w:rsidRPr="00F43F05" w:rsidRDefault="00F43F05" w:rsidP="00F43F05">
      <w:pPr>
        <w:numPr>
          <w:ilvl w:val="0"/>
          <w:numId w:val="2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Any task with multiple steps that requires verification</w:t>
      </w:r>
    </w:p>
    <w:p w14:paraId="40DBC9F6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Decision matrix</w:t>
      </w:r>
    </w:p>
    <w:p w14:paraId="4ADFC8A5" w14:textId="63032D7C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lastRenderedPageBreak/>
        <w:fldChar w:fldCharType="begin"/>
      </w:r>
      <w:r w:rsidRPr="00F43F05">
        <w:rPr>
          <w:rFonts w:ascii="Segoe UI" w:eastAsia="Times New Roman" w:hAnsi="Segoe UI" w:cs="Segoe UI"/>
          <w:kern w:val="0"/>
          <w14:ligatures w14:val="none"/>
        </w:rPr>
        <w:instrText xml:space="preserve"> INCLUDEPICTURE "https://media.licdn.com/dms/image/v2/D560DAQGfRJ3r8rihCw/learning-article-inline-scale_1000_2000/B56Z1B4gSDKEAU-/0/1774926824876?e=1783706400&amp;v=beta&amp;t=k6XtgDWosqDMW45zvokXTzZEXjWgmhyC45a8HGeELPI" \* MERGEFORMATINET </w:instrText>
      </w:r>
      <w:r w:rsidRPr="00F43F05">
        <w:rPr>
          <w:rFonts w:ascii="Segoe UI" w:eastAsia="Times New Roman" w:hAnsi="Segoe UI" w:cs="Segoe UI"/>
          <w:kern w:val="0"/>
          <w14:ligatures w14:val="none"/>
        </w:rPr>
        <w:fldChar w:fldCharType="separate"/>
      </w:r>
      <w:r w:rsidRPr="00F43F05">
        <w:rPr>
          <w:rFonts w:ascii="Segoe UI" w:eastAsia="Times New Roman" w:hAnsi="Segoe UI" w:cs="Segoe UI"/>
          <w:noProof/>
          <w:kern w:val="0"/>
          <w14:ligatures w14:val="none"/>
        </w:rPr>
        <w:drawing>
          <wp:inline distT="0" distB="0" distL="0" distR="0" wp14:anchorId="7EE1ABF5" wp14:editId="06576D27">
            <wp:extent cx="5943600" cy="3906520"/>
            <wp:effectExtent l="0" t="0" r="0" b="5080"/>
            <wp:docPr id="324914655" name="Picture 1" descr="Comparison table of &quot;Chat&quot; and &quot;Agent&quot; with five factors: files, steps, verification, iteration, and time, highlighting more complexity for &quot;Agent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22" descr="Comparison table of &quot;Chat&quot; and &quot;Agent&quot; with five factors: files, steps, verification, iteration, and time, highlighting more complexity for &quot;Agent.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3F05">
        <w:rPr>
          <w:rFonts w:ascii="Segoe UI" w:eastAsia="Times New Roman" w:hAnsi="Segoe UI" w:cs="Segoe UI"/>
          <w:kern w:val="0"/>
          <w14:ligatures w14:val="none"/>
        </w:rPr>
        <w:fldChar w:fldCharType="end"/>
      </w:r>
    </w:p>
    <w:p w14:paraId="06213976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Agent types in 2026</w:t>
      </w:r>
    </w:p>
    <w:p w14:paraId="43A61D56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Agents now come in multiple flavors:</w:t>
      </w:r>
    </w:p>
    <w:p w14:paraId="56C0524B" w14:textId="77777777" w:rsidR="00F43F05" w:rsidRPr="00F43F05" w:rsidRDefault="00F43F05" w:rsidP="00F43F05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Local agents</w:t>
      </w:r>
      <w:r w:rsidRPr="00F43F05">
        <w:rPr>
          <w:rFonts w:ascii="Segoe UI" w:eastAsia="Times New Roman" w:hAnsi="Segoe UI" w:cs="Segoe UI"/>
          <w:kern w:val="0"/>
          <w14:ligatures w14:val="none"/>
        </w:rPr>
        <w:t>: interactive, run in your editor (Cursor Agent, Copilot local)</w:t>
      </w:r>
    </w:p>
    <w:p w14:paraId="2B21F039" w14:textId="77777777" w:rsidR="00F43F05" w:rsidRPr="00F43F05" w:rsidRDefault="00F43F05" w:rsidP="00F43F05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Background agents</w:t>
      </w:r>
      <w:r w:rsidRPr="00F43F05">
        <w:rPr>
          <w:rFonts w:ascii="Segoe UI" w:eastAsia="Times New Roman" w:hAnsi="Segoe UI" w:cs="Segoe UI"/>
          <w:kern w:val="0"/>
          <w14:ligatures w14:val="none"/>
        </w:rPr>
        <w:t xml:space="preserve">: CLI-based, run in isolated Git </w:t>
      </w:r>
      <w:proofErr w:type="spellStart"/>
      <w:r w:rsidRPr="00F43F05">
        <w:rPr>
          <w:rFonts w:ascii="Segoe UI" w:eastAsia="Times New Roman" w:hAnsi="Segoe UI" w:cs="Segoe UI"/>
          <w:kern w:val="0"/>
          <w14:ligatures w14:val="none"/>
        </w:rPr>
        <w:t>worktrees</w:t>
      </w:r>
      <w:proofErr w:type="spellEnd"/>
    </w:p>
    <w:p w14:paraId="5009808A" w14:textId="77777777" w:rsidR="00F43F05" w:rsidRPr="00F43F05" w:rsidRDefault="00F43F05" w:rsidP="00F43F05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Cloud agents</w:t>
      </w:r>
      <w:r w:rsidRPr="00F43F05">
        <w:rPr>
          <w:rFonts w:ascii="Segoe UI" w:eastAsia="Times New Roman" w:hAnsi="Segoe UI" w:cs="Segoe UI"/>
          <w:kern w:val="0"/>
          <w14:ligatures w14:val="none"/>
        </w:rPr>
        <w:t>: run on remote infrastructure, produce PRs (Copilot coding agent)</w:t>
      </w:r>
    </w:p>
    <w:p w14:paraId="17951310" w14:textId="77777777" w:rsidR="00F43F05" w:rsidRPr="00F43F05" w:rsidRDefault="00F43F05" w:rsidP="00F43F05">
      <w:pPr>
        <w:numPr>
          <w:ilvl w:val="0"/>
          <w:numId w:val="3"/>
        </w:numPr>
        <w:shd w:val="clear" w:color="auto" w:fill="FFFFFF"/>
        <w:spacing w:after="0" w:line="240" w:lineRule="auto"/>
        <w:ind w:left="1080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bdr w:val="none" w:sz="0" w:space="0" w:color="auto" w:frame="1"/>
          <w14:ligatures w14:val="none"/>
        </w:rPr>
        <w:t>Third-party agents</w:t>
      </w:r>
      <w:r w:rsidRPr="00F43F05">
        <w:rPr>
          <w:rFonts w:ascii="Segoe UI" w:eastAsia="Times New Roman" w:hAnsi="Segoe UI" w:cs="Segoe UI"/>
          <w:kern w:val="0"/>
          <w14:ligatures w14:val="none"/>
        </w:rPr>
        <w:t>: From providers like Anthropic (Claude Code) and OpenAI</w:t>
      </w:r>
    </w:p>
    <w:p w14:paraId="4D0919FD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>You can hand off between agent types — start planning locally, then hand off to a cloud agent for implementation.</w:t>
      </w:r>
    </w:p>
    <w:p w14:paraId="7136DC31" w14:textId="77777777" w:rsidR="00F43F05" w:rsidRPr="00F43F05" w:rsidRDefault="00F43F05" w:rsidP="00F43F05">
      <w:pPr>
        <w:shd w:val="clear" w:color="auto" w:fill="FFFFFF"/>
        <w:spacing w:after="120" w:line="240" w:lineRule="auto"/>
        <w:textAlignment w:val="baseline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</w:pPr>
      <w:r w:rsidRPr="00F43F0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>The test foundation</w:t>
      </w:r>
    </w:p>
    <w:p w14:paraId="60AA4979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t xml:space="preserve">Agents work dramatically better when your project has tests. Tests are guardrails — the agent can run them after each change to verify correctness. Without tests, the agent may claim “done” when things are </w:t>
      </w:r>
      <w:proofErr w:type="gramStart"/>
      <w:r w:rsidRPr="00F43F05">
        <w:rPr>
          <w:rFonts w:ascii="Segoe UI" w:eastAsia="Times New Roman" w:hAnsi="Segoe UI" w:cs="Segoe UI"/>
          <w:kern w:val="0"/>
          <w14:ligatures w14:val="none"/>
        </w:rPr>
        <w:t>actually broken</w:t>
      </w:r>
      <w:proofErr w:type="gramEnd"/>
      <w:r w:rsidRPr="00F43F05">
        <w:rPr>
          <w:rFonts w:ascii="Segoe UI" w:eastAsia="Times New Roman" w:hAnsi="Segoe UI" w:cs="Segoe UI"/>
          <w:kern w:val="0"/>
          <w14:ligatures w14:val="none"/>
        </w:rPr>
        <w:t>.</w:t>
      </w:r>
    </w:p>
    <w:p w14:paraId="7FD18297" w14:textId="77777777" w:rsidR="00F43F05" w:rsidRPr="00F43F05" w:rsidRDefault="00F43F05" w:rsidP="00F43F05">
      <w:pPr>
        <w:shd w:val="clear" w:color="auto" w:fill="FFFFFF"/>
        <w:spacing w:after="480" w:line="240" w:lineRule="auto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F43F05">
        <w:rPr>
          <w:rFonts w:ascii="Segoe UI" w:eastAsia="Times New Roman" w:hAnsi="Segoe UI" w:cs="Segoe UI"/>
          <w:kern w:val="0"/>
          <w14:ligatures w14:val="none"/>
        </w:rPr>
        <w:lastRenderedPageBreak/>
        <w:t>If you take one thing from this: invest in tests. Tests are the foundation that makes agents reliable.</w:t>
      </w:r>
    </w:p>
    <w:p w14:paraId="12FD0EB3" w14:textId="77777777" w:rsidR="00E8457C" w:rsidRDefault="00E8457C"/>
    <w:sectPr w:rsidR="00E84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975"/>
    <w:multiLevelType w:val="multilevel"/>
    <w:tmpl w:val="7C4E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87B9D"/>
    <w:multiLevelType w:val="multilevel"/>
    <w:tmpl w:val="22B8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B7A91"/>
    <w:multiLevelType w:val="multilevel"/>
    <w:tmpl w:val="C23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502547">
    <w:abstractNumId w:val="2"/>
  </w:num>
  <w:num w:numId="2" w16cid:durableId="1748183766">
    <w:abstractNumId w:val="1"/>
  </w:num>
  <w:num w:numId="3" w16cid:durableId="145393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F05"/>
    <w:rsid w:val="002B1BC7"/>
    <w:rsid w:val="007F60B1"/>
    <w:rsid w:val="008A6504"/>
    <w:rsid w:val="00C03D8C"/>
    <w:rsid w:val="00C90E05"/>
    <w:rsid w:val="00E8457C"/>
    <w:rsid w:val="00F43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69D79"/>
  <w15:chartTrackingRefBased/>
  <w15:docId w15:val="{2F7BC154-6C49-3849-80E3-C7F98455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F05"/>
    <w:rPr>
      <w:b/>
      <w:bCs/>
      <w:smallCaps/>
      <w:color w:val="0F4761" w:themeColor="accent1" w:themeShade="BF"/>
      <w:spacing w:val="5"/>
    </w:rPr>
  </w:style>
  <w:style w:type="paragraph" w:customStyle="1" w:styleId="attributed-text-v2paragraph">
    <w:name w:val="attributed-text-v2__paragraph"/>
    <w:basedOn w:val="Normal"/>
    <w:rsid w:val="00F43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3F05"/>
    <w:rPr>
      <w:b/>
      <w:bCs/>
    </w:rPr>
  </w:style>
  <w:style w:type="paragraph" w:customStyle="1" w:styleId="attributed-text-v2list-item">
    <w:name w:val="attributed-text-v2__list-item"/>
    <w:basedOn w:val="Normal"/>
    <w:rsid w:val="00F43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Das</dc:creator>
  <cp:keywords/>
  <dc:description/>
  <cp:lastModifiedBy>Aruna Das</cp:lastModifiedBy>
  <cp:revision>1</cp:revision>
  <dcterms:created xsi:type="dcterms:W3CDTF">2026-07-03T17:45:00Z</dcterms:created>
  <dcterms:modified xsi:type="dcterms:W3CDTF">2026-07-03T17:45:00Z</dcterms:modified>
</cp:coreProperties>
</file>