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5E7133" w:rsidRDefault="005E7133" w:rsidP="005E7133">
      <w:pPr>
        <w:autoSpaceDE w:val="0"/>
        <w:autoSpaceDN w:val="0"/>
        <w:adjustRightInd w:val="0"/>
        <w:spacing w:after="0"/>
        <w:rPr>
          <w:rFonts w:cs="BookAntiqua"/>
        </w:rPr>
      </w:pPr>
    </w:p>
    <w:p w:rsidR="005E7133" w:rsidRDefault="005E7133" w:rsidP="005E7133">
      <w:pPr>
        <w:autoSpaceDE w:val="0"/>
        <w:autoSpaceDN w:val="0"/>
        <w:adjustRightInd w:val="0"/>
        <w:spacing w:after="0"/>
        <w:rPr>
          <w:rFonts w:cs="BookAntiqua"/>
        </w:rPr>
      </w:pPr>
      <w:proofErr w:type="spellStart"/>
      <w:r>
        <w:rPr>
          <w:rFonts w:cs="BookAntiqua"/>
        </w:rPr>
        <w:t>Ans</w:t>
      </w:r>
      <w:proofErr w:type="spellEnd"/>
      <w:r>
        <w:rPr>
          <w:rFonts w:cs="BookAntiqua"/>
        </w:rPr>
        <w:t xml:space="preserve"> –</w:t>
      </w:r>
      <w:r w:rsidR="004B4FC4">
        <w:rPr>
          <w:rFonts w:cs="BookAntiqua"/>
        </w:rPr>
        <w:t xml:space="preserve">     I) C, D, </w:t>
      </w:r>
      <w:bookmarkStart w:id="0" w:name="_GoBack"/>
      <w:bookmarkEnd w:id="0"/>
    </w:p>
    <w:p w:rsidR="005E7133" w:rsidRDefault="005E7133" w:rsidP="005E7133">
      <w:pPr>
        <w:autoSpaceDE w:val="0"/>
        <w:autoSpaceDN w:val="0"/>
        <w:adjustRightInd w:val="0"/>
        <w:spacing w:after="0"/>
        <w:rPr>
          <w:rFonts w:cs="BookAntiqua"/>
        </w:rPr>
      </w:pPr>
      <w:r>
        <w:rPr>
          <w:rFonts w:cs="BookAntiqua"/>
        </w:rPr>
        <w:tab/>
        <w:t>II) D</w:t>
      </w:r>
    </w:p>
    <w:p w:rsidR="005E7133" w:rsidRDefault="005E7133" w:rsidP="005E7133">
      <w:pPr>
        <w:autoSpaceDE w:val="0"/>
        <w:autoSpaceDN w:val="0"/>
        <w:adjustRightInd w:val="0"/>
        <w:spacing w:after="0"/>
        <w:rPr>
          <w:rFonts w:cs="BookAntiqua"/>
        </w:rPr>
      </w:pPr>
      <w:r>
        <w:rPr>
          <w:rFonts w:cs="BookAntiqua"/>
        </w:rPr>
        <w:tab/>
        <w:t>III) A</w:t>
      </w:r>
    </w:p>
    <w:p w:rsidR="005E7133" w:rsidRPr="00160A95" w:rsidRDefault="005E7133" w:rsidP="005E7133">
      <w:pPr>
        <w:autoSpaceDE w:val="0"/>
        <w:autoSpaceDN w:val="0"/>
        <w:adjustRightInd w:val="0"/>
        <w:spacing w:after="0"/>
        <w:rPr>
          <w:rFonts w:cs="BookAntiqua"/>
        </w:rPr>
      </w:pPr>
      <w:r>
        <w:rPr>
          <w:rFonts w:cs="BookAntiqua"/>
        </w:rPr>
        <w:tab/>
        <w:t>IV) B</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5E7133" w:rsidRDefault="005E7133" w:rsidP="005E7133">
      <w:pPr>
        <w:pStyle w:val="ListParagraph"/>
        <w:autoSpaceDE w:val="0"/>
        <w:autoSpaceDN w:val="0"/>
        <w:adjustRightInd w:val="0"/>
        <w:spacing w:after="0"/>
        <w:ind w:left="900"/>
        <w:rPr>
          <w:rFonts w:cs="BookAntiqua"/>
        </w:rPr>
      </w:pPr>
    </w:p>
    <w:p w:rsidR="005E7133" w:rsidRDefault="005E7133" w:rsidP="005E7133">
      <w:pPr>
        <w:pStyle w:val="ListParagraph"/>
        <w:autoSpaceDE w:val="0"/>
        <w:autoSpaceDN w:val="0"/>
        <w:adjustRightInd w:val="0"/>
        <w:spacing w:after="0"/>
        <w:ind w:left="900"/>
        <w:rPr>
          <w:rFonts w:cs="BookAntiqua"/>
        </w:rPr>
      </w:pPr>
      <w:r>
        <w:rPr>
          <w:rFonts w:cs="BookAntiqua"/>
        </w:rPr>
        <w:t>FALSE</w:t>
      </w:r>
      <w:r w:rsidR="00DB6084">
        <w:rPr>
          <w:rFonts w:cs="BookAntiqua"/>
        </w:rPr>
        <w:t>, this is not required because for the normal distribution of sample, the normal distribution of individual components does not matter.</w:t>
      </w:r>
    </w:p>
    <w:p w:rsidR="00160A95" w:rsidRDefault="00160A95" w:rsidP="00160A95">
      <w:pPr>
        <w:pStyle w:val="ListParagraph"/>
        <w:autoSpaceDE w:val="0"/>
        <w:autoSpaceDN w:val="0"/>
        <w:adjustRightInd w:val="0"/>
        <w:spacing w:after="0"/>
        <w:ind w:left="900"/>
        <w:rPr>
          <w:rFonts w:cs="BookAntiqua"/>
        </w:rPr>
      </w:pPr>
    </w:p>
    <w:p w:rsidR="005E7133" w:rsidRDefault="00160A95" w:rsidP="005E7133">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E7133" w:rsidRDefault="00D44C4A" w:rsidP="005E7133">
      <w:pPr>
        <w:pStyle w:val="ListParagraph"/>
        <w:autoSpaceDE w:val="0"/>
        <w:autoSpaceDN w:val="0"/>
        <w:adjustRightInd w:val="0"/>
        <w:spacing w:after="0"/>
        <w:ind w:left="900"/>
        <w:rPr>
          <w:rFonts w:cs="BookAntiqua"/>
        </w:rPr>
      </w:pPr>
      <w:r>
        <w:rPr>
          <w:rFonts w:cs="BookAntiqua"/>
        </w:rPr>
        <w:lastRenderedPageBreak/>
        <w:t>True</w:t>
      </w:r>
    </w:p>
    <w:p w:rsidR="005E7133" w:rsidRPr="005E7133" w:rsidRDefault="005E7133" w:rsidP="005E7133">
      <w:pPr>
        <w:pStyle w:val="ListParagraph"/>
        <w:autoSpaceDE w:val="0"/>
        <w:autoSpaceDN w:val="0"/>
        <w:adjustRightInd w:val="0"/>
        <w:spacing w:after="0"/>
        <w:ind w:left="90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4C5672" w:rsidRDefault="004C5672" w:rsidP="004C5672">
      <w:pPr>
        <w:autoSpaceDE w:val="0"/>
        <w:autoSpaceDN w:val="0"/>
        <w:adjustRightInd w:val="0"/>
        <w:spacing w:after="0"/>
        <w:ind w:left="720"/>
        <w:rPr>
          <w:rFonts w:cs="BookAntiqua"/>
        </w:rPr>
      </w:pPr>
    </w:p>
    <w:p w:rsidR="004C5672" w:rsidRDefault="004C5672" w:rsidP="004C5672">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 </w:t>
      </w:r>
      <w:proofErr w:type="gramStart"/>
      <w:r>
        <w:rPr>
          <w:rFonts w:cs="BookAntiqua"/>
        </w:rPr>
        <w:t>P(</w:t>
      </w:r>
      <w:proofErr w:type="gramEnd"/>
      <w:r>
        <w:rPr>
          <w:rFonts w:cs="BookAntiqua"/>
        </w:rPr>
        <w:t>45&lt;X&lt;55) = 0.0995</w:t>
      </w:r>
    </w:p>
    <w:p w:rsidR="004C5672" w:rsidRDefault="004C5672" w:rsidP="004C5672">
      <w:pPr>
        <w:autoSpaceDE w:val="0"/>
        <w:autoSpaceDN w:val="0"/>
        <w:adjustRightInd w:val="0"/>
        <w:spacing w:after="0"/>
        <w:ind w:left="720"/>
        <w:rPr>
          <w:rFonts w:cs="BookAntiqua"/>
        </w:rPr>
      </w:pPr>
      <w:r>
        <w:rPr>
          <w:rFonts w:cs="BookAntiqua"/>
        </w:rPr>
        <w:t xml:space="preserve">For investigation to happen = 1 – </w:t>
      </w:r>
      <w:proofErr w:type="gramStart"/>
      <w:r>
        <w:rPr>
          <w:rFonts w:cs="BookAntiqua"/>
        </w:rPr>
        <w:t>P(</w:t>
      </w:r>
      <w:proofErr w:type="gramEnd"/>
      <w:r>
        <w:rPr>
          <w:rFonts w:cs="BookAntiqua"/>
        </w:rPr>
        <w:t>45&lt;X&lt;55) = 1 – 0.0995 = 0.9005</w:t>
      </w:r>
    </w:p>
    <w:p w:rsidR="004C5672" w:rsidRDefault="004C5672" w:rsidP="004C5672">
      <w:pPr>
        <w:autoSpaceDE w:val="0"/>
        <w:autoSpaceDN w:val="0"/>
        <w:adjustRightInd w:val="0"/>
        <w:spacing w:after="0"/>
        <w:ind w:left="720"/>
        <w:rPr>
          <w:rFonts w:cs="BookAntiqua"/>
        </w:rPr>
      </w:pPr>
      <w:r>
        <w:rPr>
          <w:rFonts w:cs="BookAntiqua"/>
        </w:rPr>
        <w:t>90.05%</w:t>
      </w:r>
    </w:p>
    <w:p w:rsidR="004C5672" w:rsidRPr="00160A95" w:rsidRDefault="004C5672" w:rsidP="004C5672">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DB6084" w:rsidRDefault="00DB6084" w:rsidP="00DB6084">
      <w:pPr>
        <w:autoSpaceDE w:val="0"/>
        <w:autoSpaceDN w:val="0"/>
        <w:adjustRightInd w:val="0"/>
        <w:spacing w:after="0"/>
        <w:rPr>
          <w:rFonts w:cs="BookAntiqua"/>
        </w:rPr>
      </w:pPr>
    </w:p>
    <w:p w:rsidR="00DB6084" w:rsidRPr="00160A95" w:rsidRDefault="00DB6084" w:rsidP="00DB6084">
      <w:pPr>
        <w:autoSpaceDE w:val="0"/>
        <w:autoSpaceDN w:val="0"/>
        <w:adjustRightInd w:val="0"/>
        <w:spacing w:after="0"/>
        <w:rPr>
          <w:rFonts w:cs="BookAntiqua"/>
        </w:rPr>
      </w:pPr>
      <w:proofErr w:type="spellStart"/>
      <w:r>
        <w:rPr>
          <w:rFonts w:cs="BookAntiqua"/>
        </w:rPr>
        <w:t>Ans</w:t>
      </w:r>
      <w:proofErr w:type="spellEnd"/>
      <w:r>
        <w:rPr>
          <w:rFonts w:cs="BookAntiqua"/>
        </w:rPr>
        <w:t xml:space="preserve"> – P = </w:t>
      </w:r>
      <w:proofErr w:type="gramStart"/>
      <w:r>
        <w:rPr>
          <w:rFonts w:cs="BookAntiqua"/>
        </w:rPr>
        <w:t>0.05 ,</w:t>
      </w:r>
      <w:proofErr w:type="gramEnd"/>
      <w:r>
        <w:rPr>
          <w:rFonts w:cs="BookAntiqua"/>
        </w:rPr>
        <w:t xml:space="preserve"> n = ? </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A0233" w:rsidRDefault="00FA0233" w:rsidP="00FA0233">
      <w:pPr>
        <w:autoSpaceDE w:val="0"/>
        <w:autoSpaceDN w:val="0"/>
        <w:adjustRightInd w:val="0"/>
        <w:spacing w:after="0"/>
        <w:rPr>
          <w:rFonts w:cs="BookAntiqua"/>
        </w:rPr>
      </w:pPr>
    </w:p>
    <w:p w:rsidR="00FA0233" w:rsidRPr="00160A95" w:rsidRDefault="00FA0233" w:rsidP="00FA0233">
      <w:pPr>
        <w:autoSpaceDE w:val="0"/>
        <w:autoSpaceDN w:val="0"/>
        <w:adjustRightInd w:val="0"/>
        <w:spacing w:after="0"/>
        <w:rPr>
          <w:rFonts w:cs="BookAntiqua"/>
        </w:rPr>
      </w:pPr>
      <w:proofErr w:type="spellStart"/>
      <w:r>
        <w:rPr>
          <w:rFonts w:cs="BookAntiqua"/>
        </w:rPr>
        <w:t>Ans</w:t>
      </w:r>
      <w:proofErr w:type="spellEnd"/>
      <w:r>
        <w:rPr>
          <w:rFonts w:cs="BookAntiqua"/>
        </w:rPr>
        <w:t xml:space="preserve"> - B</w:t>
      </w:r>
    </w:p>
    <w:sectPr w:rsidR="00FA023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A1AF6"/>
    <w:rsid w:val="002C3682"/>
    <w:rsid w:val="004B4FC4"/>
    <w:rsid w:val="004C5672"/>
    <w:rsid w:val="004C7586"/>
    <w:rsid w:val="00505D35"/>
    <w:rsid w:val="005E7133"/>
    <w:rsid w:val="00D44C4A"/>
    <w:rsid w:val="00DB6084"/>
    <w:rsid w:val="00DF3385"/>
    <w:rsid w:val="00FA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54C356-1564-457D-9E7D-077D485A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arun ailani</cp:lastModifiedBy>
  <cp:revision>4</cp:revision>
  <dcterms:created xsi:type="dcterms:W3CDTF">2013-09-23T10:20:00Z</dcterms:created>
  <dcterms:modified xsi:type="dcterms:W3CDTF">2019-12-03T08:12:00Z</dcterms:modified>
</cp:coreProperties>
</file>