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D3F" w:rsidRPr="00687D3F" w:rsidRDefault="00687D3F" w:rsidP="00687D3F">
      <w:pPr>
        <w:shd w:val="clear" w:color="auto" w:fill="FFFFFF"/>
        <w:spacing w:after="180" w:line="240" w:lineRule="auto"/>
        <w:textAlignment w:val="baseline"/>
        <w:outlineLvl w:val="1"/>
        <w:rPr>
          <w:rFonts w:ascii="Bree Serif" w:eastAsia="Times New Roman" w:hAnsi="Bree Serif" w:cs="Times New Roman"/>
          <w:color w:val="494949"/>
          <w:sz w:val="36"/>
          <w:szCs w:val="36"/>
        </w:rPr>
      </w:pPr>
      <w:r w:rsidRPr="00687D3F">
        <w:rPr>
          <w:rFonts w:ascii="Bree Serif" w:eastAsia="Times New Roman" w:hAnsi="Bree Serif" w:cs="Times New Roman"/>
          <w:color w:val="494949"/>
          <w:sz w:val="36"/>
          <w:szCs w:val="36"/>
        </w:rPr>
        <w:t>1. Introduction</w:t>
      </w:r>
    </w:p>
    <w:p w:rsidR="00687D3F" w:rsidRPr="00687D3F" w:rsidRDefault="00687D3F" w:rsidP="00687D3F">
      <w:pPr>
        <w:shd w:val="clear" w:color="auto" w:fill="FFFFFF"/>
        <w:spacing w:after="0" w:line="240" w:lineRule="auto"/>
        <w:textAlignment w:val="baseline"/>
        <w:rPr>
          <w:rFonts w:ascii="Merriweather" w:eastAsia="Times New Roman" w:hAnsi="Merriweather" w:cs="Times New Roman"/>
          <w:color w:val="333333"/>
          <w:sz w:val="21"/>
          <w:szCs w:val="21"/>
        </w:rPr>
      </w:pPr>
      <w:r w:rsidRPr="00687D3F">
        <w:rPr>
          <w:rFonts w:ascii="Merriweather" w:eastAsia="Times New Roman" w:hAnsi="Merriweather" w:cs="Times New Roman"/>
          <w:color w:val="333333"/>
          <w:sz w:val="21"/>
          <w:szCs w:val="21"/>
        </w:rPr>
        <w:t>We have already been through the </w:t>
      </w:r>
      <w:proofErr w:type="spellStart"/>
      <w:r w:rsidRPr="00687D3F">
        <w:rPr>
          <w:rFonts w:ascii="Merriweather" w:eastAsia="Times New Roman" w:hAnsi="Merriweather" w:cs="Times New Roman"/>
          <w:color w:val="333333"/>
          <w:sz w:val="21"/>
          <w:szCs w:val="21"/>
        </w:rPr>
        <w:fldChar w:fldCharType="begin"/>
      </w:r>
      <w:r w:rsidRPr="00687D3F">
        <w:rPr>
          <w:rFonts w:ascii="Merriweather" w:eastAsia="Times New Roman" w:hAnsi="Merriweather" w:cs="Times New Roman"/>
          <w:color w:val="333333"/>
          <w:sz w:val="21"/>
          <w:szCs w:val="21"/>
        </w:rPr>
        <w:instrText xml:space="preserve"> HYPERLINK "http://www.jcombat.com/spring/introduction-to-microservices" \t "_blank" </w:instrText>
      </w:r>
      <w:r w:rsidRPr="00687D3F">
        <w:rPr>
          <w:rFonts w:ascii="Merriweather" w:eastAsia="Times New Roman" w:hAnsi="Merriweather" w:cs="Times New Roman"/>
          <w:color w:val="333333"/>
          <w:sz w:val="21"/>
          <w:szCs w:val="21"/>
        </w:rPr>
        <w:fldChar w:fldCharType="separate"/>
      </w:r>
      <w:r w:rsidRPr="00687D3F">
        <w:rPr>
          <w:rFonts w:ascii="Merriweather" w:eastAsia="Times New Roman" w:hAnsi="Merriweather" w:cs="Times New Roman"/>
          <w:color w:val="41B7D8"/>
          <w:sz w:val="21"/>
          <w:u w:val="single"/>
        </w:rPr>
        <w:t>Microservice</w:t>
      </w:r>
      <w:proofErr w:type="spellEnd"/>
      <w:r w:rsidRPr="00687D3F">
        <w:rPr>
          <w:rFonts w:ascii="Merriweather" w:eastAsia="Times New Roman" w:hAnsi="Merriweather" w:cs="Times New Roman"/>
          <w:color w:val="41B7D8"/>
          <w:sz w:val="21"/>
          <w:u w:val="single"/>
        </w:rPr>
        <w:t xml:space="preserve"> demo</w:t>
      </w:r>
      <w:r w:rsidRPr="00687D3F">
        <w:rPr>
          <w:rFonts w:ascii="Merriweather" w:eastAsia="Times New Roman" w:hAnsi="Merriweather" w:cs="Times New Roman"/>
          <w:color w:val="333333"/>
          <w:sz w:val="21"/>
          <w:szCs w:val="21"/>
        </w:rPr>
        <w:fldChar w:fldCharType="end"/>
      </w:r>
      <w:r w:rsidRPr="00687D3F">
        <w:rPr>
          <w:rFonts w:ascii="Merriweather" w:eastAsia="Times New Roman" w:hAnsi="Merriweather" w:cs="Times New Roman"/>
          <w:color w:val="333333"/>
          <w:sz w:val="21"/>
          <w:szCs w:val="21"/>
        </w:rPr>
        <w:t xml:space="preserve"> and it was so pleasing to see the wonderful response it received. Hopefully we are all good with the basics now. This tutorial will guide us all through the actual </w:t>
      </w:r>
      <w:proofErr w:type="spellStart"/>
      <w:r w:rsidRPr="00687D3F">
        <w:rPr>
          <w:rFonts w:ascii="Merriweather" w:eastAsia="Times New Roman" w:hAnsi="Merriweather" w:cs="Times New Roman"/>
          <w:color w:val="333333"/>
          <w:sz w:val="21"/>
          <w:szCs w:val="21"/>
        </w:rPr>
        <w:t>Microservices</w:t>
      </w:r>
      <w:proofErr w:type="spellEnd"/>
      <w:r w:rsidRPr="00687D3F">
        <w:rPr>
          <w:rFonts w:ascii="Merriweather" w:eastAsia="Times New Roman" w:hAnsi="Merriweather" w:cs="Times New Roman"/>
          <w:color w:val="333333"/>
          <w:sz w:val="21"/>
          <w:szCs w:val="21"/>
        </w:rPr>
        <w:t xml:space="preserve"> implementation, so we are well-directed every time we are asked to create it.</w:t>
      </w:r>
    </w:p>
    <w:p w:rsidR="00687D3F" w:rsidRPr="00687D3F" w:rsidRDefault="00687D3F" w:rsidP="00687D3F">
      <w:pPr>
        <w:shd w:val="clear" w:color="auto" w:fill="FFFFFF"/>
        <w:spacing w:after="180" w:line="240" w:lineRule="auto"/>
        <w:textAlignment w:val="baseline"/>
        <w:outlineLvl w:val="1"/>
        <w:rPr>
          <w:rFonts w:ascii="Bree Serif" w:eastAsia="Times New Roman" w:hAnsi="Bree Serif" w:cs="Times New Roman"/>
          <w:color w:val="494949"/>
          <w:sz w:val="36"/>
          <w:szCs w:val="36"/>
        </w:rPr>
      </w:pPr>
      <w:r w:rsidRPr="00687D3F">
        <w:rPr>
          <w:rFonts w:ascii="Bree Serif" w:eastAsia="Times New Roman" w:hAnsi="Bree Serif" w:cs="Times New Roman"/>
          <w:color w:val="494949"/>
          <w:sz w:val="36"/>
          <w:szCs w:val="36"/>
        </w:rPr>
        <w:t>2. Understanding Service Registry</w:t>
      </w:r>
    </w:p>
    <w:p w:rsidR="00687D3F" w:rsidRPr="00687D3F" w:rsidRDefault="00687D3F" w:rsidP="00687D3F">
      <w:pPr>
        <w:shd w:val="clear" w:color="auto" w:fill="FFFFFF"/>
        <w:spacing w:after="300" w:line="240" w:lineRule="auto"/>
        <w:textAlignment w:val="baseline"/>
        <w:rPr>
          <w:rFonts w:ascii="Merriweather" w:eastAsia="Times New Roman" w:hAnsi="Merriweather" w:cs="Times New Roman"/>
          <w:color w:val="333333"/>
          <w:sz w:val="21"/>
          <w:szCs w:val="21"/>
        </w:rPr>
      </w:pPr>
      <w:r w:rsidRPr="00687D3F">
        <w:rPr>
          <w:rFonts w:ascii="Merriweather" w:eastAsia="Times New Roman" w:hAnsi="Merriweather" w:cs="Times New Roman"/>
          <w:color w:val="333333"/>
          <w:sz w:val="21"/>
          <w:szCs w:val="21"/>
        </w:rPr>
        <w:t xml:space="preserve">Traditionally, when we consume a REST service, we are usually provided with the network location of the service instance (the REST service URLs that are usually static). However, this tradition has changed with the </w:t>
      </w:r>
      <w:proofErr w:type="spellStart"/>
      <w:r w:rsidRPr="00687D3F">
        <w:rPr>
          <w:rFonts w:ascii="Merriweather" w:eastAsia="Times New Roman" w:hAnsi="Merriweather" w:cs="Times New Roman"/>
          <w:color w:val="333333"/>
          <w:sz w:val="21"/>
          <w:szCs w:val="21"/>
        </w:rPr>
        <w:t>Microservices</w:t>
      </w:r>
      <w:proofErr w:type="spellEnd"/>
      <w:r w:rsidRPr="00687D3F">
        <w:rPr>
          <w:rFonts w:ascii="Merriweather" w:eastAsia="Times New Roman" w:hAnsi="Merriweather" w:cs="Times New Roman"/>
          <w:color w:val="333333"/>
          <w:sz w:val="21"/>
          <w:szCs w:val="21"/>
        </w:rPr>
        <w:t xml:space="preserve"> architecture coming into picture. </w:t>
      </w:r>
      <w:proofErr w:type="gramStart"/>
      <w:r w:rsidRPr="00687D3F">
        <w:rPr>
          <w:rFonts w:ascii="Merriweather" w:eastAsia="Times New Roman" w:hAnsi="Merriweather" w:cs="Times New Roman"/>
          <w:color w:val="333333"/>
          <w:sz w:val="21"/>
          <w:szCs w:val="21"/>
        </w:rPr>
        <w:t>Lets</w:t>
      </w:r>
      <w:proofErr w:type="gramEnd"/>
      <w:r w:rsidRPr="00687D3F">
        <w:rPr>
          <w:rFonts w:ascii="Merriweather" w:eastAsia="Times New Roman" w:hAnsi="Merriweather" w:cs="Times New Roman"/>
          <w:color w:val="333333"/>
          <w:sz w:val="21"/>
          <w:szCs w:val="21"/>
        </w:rPr>
        <w:t xml:space="preserve"> understand, how!</w:t>
      </w:r>
    </w:p>
    <w:p w:rsidR="00687D3F" w:rsidRPr="00687D3F" w:rsidRDefault="00687D3F" w:rsidP="00687D3F">
      <w:pPr>
        <w:shd w:val="clear" w:color="auto" w:fill="FFFFFF"/>
        <w:spacing w:after="0" w:line="240" w:lineRule="auto"/>
        <w:textAlignment w:val="baseline"/>
        <w:rPr>
          <w:rFonts w:ascii="Merriweather" w:eastAsia="Times New Roman" w:hAnsi="Merriweather" w:cs="Times New Roman"/>
          <w:color w:val="333333"/>
          <w:sz w:val="21"/>
          <w:szCs w:val="21"/>
        </w:rPr>
      </w:pPr>
      <w:r w:rsidRPr="00687D3F">
        <w:rPr>
          <w:rFonts w:ascii="Merriweather" w:eastAsia="Times New Roman" w:hAnsi="Merriweather" w:cs="Times New Roman"/>
          <w:color w:val="333333"/>
          <w:sz w:val="21"/>
          <w:szCs w:val="21"/>
        </w:rPr>
        <w:t xml:space="preserve">In </w:t>
      </w:r>
      <w:proofErr w:type="spellStart"/>
      <w:r w:rsidRPr="00687D3F">
        <w:rPr>
          <w:rFonts w:ascii="Merriweather" w:eastAsia="Times New Roman" w:hAnsi="Merriweather" w:cs="Times New Roman"/>
          <w:color w:val="333333"/>
          <w:sz w:val="21"/>
          <w:szCs w:val="21"/>
        </w:rPr>
        <w:t>Microservices</w:t>
      </w:r>
      <w:proofErr w:type="spellEnd"/>
      <w:r w:rsidRPr="00687D3F">
        <w:rPr>
          <w:rFonts w:ascii="Merriweather" w:eastAsia="Times New Roman" w:hAnsi="Merriweather" w:cs="Times New Roman"/>
          <w:color w:val="333333"/>
          <w:sz w:val="21"/>
          <w:szCs w:val="21"/>
        </w:rPr>
        <w:t xml:space="preserve"> architecture, network locations of the service instances are dynamically </w:t>
      </w:r>
      <w:proofErr w:type="gramStart"/>
      <w:r w:rsidRPr="00687D3F">
        <w:rPr>
          <w:rFonts w:ascii="Merriweather" w:eastAsia="Times New Roman" w:hAnsi="Merriweather" w:cs="Times New Roman"/>
          <w:color w:val="333333"/>
          <w:sz w:val="21"/>
          <w:szCs w:val="21"/>
        </w:rPr>
        <w:t>assigned/changed</w:t>
      </w:r>
      <w:proofErr w:type="gramEnd"/>
      <w:r w:rsidRPr="00687D3F">
        <w:rPr>
          <w:rFonts w:ascii="Merriweather" w:eastAsia="Times New Roman" w:hAnsi="Merriweather" w:cs="Times New Roman"/>
          <w:color w:val="333333"/>
          <w:sz w:val="21"/>
          <w:szCs w:val="21"/>
        </w:rPr>
        <w:t xml:space="preserve"> because of </w:t>
      </w:r>
      <w:proofErr w:type="spellStart"/>
      <w:r w:rsidRPr="00687D3F">
        <w:rPr>
          <w:rFonts w:ascii="Merriweather" w:eastAsia="Times New Roman" w:hAnsi="Merriweather" w:cs="Times New Roman"/>
          <w:color w:val="333333"/>
          <w:sz w:val="21"/>
          <w:szCs w:val="21"/>
        </w:rPr>
        <w:t>autoscaling</w:t>
      </w:r>
      <w:proofErr w:type="spellEnd"/>
      <w:r w:rsidRPr="00687D3F">
        <w:rPr>
          <w:rFonts w:ascii="Merriweather" w:eastAsia="Times New Roman" w:hAnsi="Merriweather" w:cs="Times New Roman"/>
          <w:color w:val="333333"/>
          <w:sz w:val="21"/>
          <w:szCs w:val="21"/>
        </w:rPr>
        <w:t>, failures and upgrades. To comply with this dynamicity, </w:t>
      </w:r>
      <w:r w:rsidRPr="00687D3F">
        <w:rPr>
          <w:rFonts w:ascii="inherit" w:eastAsia="Times New Roman" w:hAnsi="inherit" w:cs="Times New Roman"/>
          <w:b/>
          <w:bCs/>
          <w:color w:val="333333"/>
          <w:sz w:val="21"/>
        </w:rPr>
        <w:t>service discovery mechanism</w:t>
      </w:r>
      <w:r w:rsidRPr="00687D3F">
        <w:rPr>
          <w:rFonts w:ascii="Merriweather" w:eastAsia="Times New Roman" w:hAnsi="Merriweather" w:cs="Times New Roman"/>
          <w:color w:val="333333"/>
          <w:sz w:val="21"/>
          <w:szCs w:val="21"/>
        </w:rPr>
        <w:t> comes in.</w:t>
      </w:r>
    </w:p>
    <w:p w:rsidR="00687D3F" w:rsidRPr="00687D3F" w:rsidRDefault="00687D3F" w:rsidP="00687D3F">
      <w:pPr>
        <w:spacing w:after="0" w:line="240" w:lineRule="auto"/>
        <w:rPr>
          <w:rFonts w:ascii="Times New Roman" w:eastAsia="Times New Roman" w:hAnsi="Times New Roman" w:cs="Times New Roman"/>
          <w:sz w:val="24"/>
          <w:szCs w:val="24"/>
        </w:rPr>
      </w:pPr>
      <w:r w:rsidRPr="00687D3F">
        <w:rPr>
          <w:rFonts w:ascii="Merriweather" w:eastAsia="Times New Roman" w:hAnsi="Merriweather" w:cs="Times New Roman"/>
          <w:color w:val="333333"/>
          <w:sz w:val="21"/>
          <w:szCs w:val="21"/>
        </w:rPr>
        <w:br/>
      </w:r>
    </w:p>
    <w:p w:rsidR="00687D3F" w:rsidRPr="00687D3F" w:rsidRDefault="00687D3F" w:rsidP="00687D3F">
      <w:pPr>
        <w:shd w:val="clear" w:color="auto" w:fill="FFFFFF"/>
        <w:spacing w:after="300" w:line="240" w:lineRule="auto"/>
        <w:textAlignment w:val="baseline"/>
        <w:rPr>
          <w:rFonts w:ascii="Merriweather" w:eastAsia="Times New Roman" w:hAnsi="Merriweather" w:cs="Times New Roman"/>
          <w:color w:val="333333"/>
          <w:sz w:val="21"/>
          <w:szCs w:val="21"/>
        </w:rPr>
      </w:pPr>
      <w:r w:rsidRPr="00687D3F">
        <w:rPr>
          <w:rFonts w:ascii="Merriweather" w:eastAsia="Times New Roman" w:hAnsi="Merriweather" w:cs="Times New Roman"/>
          <w:color w:val="333333"/>
          <w:sz w:val="21"/>
          <w:szCs w:val="21"/>
        </w:rPr>
        <w:t>So there are two main service discovery patterns –</w:t>
      </w:r>
    </w:p>
    <w:p w:rsidR="00687D3F" w:rsidRPr="00687D3F" w:rsidRDefault="00687D3F" w:rsidP="00687D3F">
      <w:pPr>
        <w:numPr>
          <w:ilvl w:val="0"/>
          <w:numId w:val="1"/>
        </w:numPr>
        <w:shd w:val="clear" w:color="auto" w:fill="FFFFFF"/>
        <w:spacing w:after="0" w:line="240" w:lineRule="auto"/>
        <w:ind w:left="456"/>
        <w:textAlignment w:val="baseline"/>
        <w:rPr>
          <w:rFonts w:ascii="Merriweather" w:eastAsia="Times New Roman" w:hAnsi="Merriweather" w:cs="Times New Roman"/>
          <w:color w:val="333333"/>
          <w:sz w:val="21"/>
          <w:szCs w:val="21"/>
        </w:rPr>
      </w:pPr>
      <w:proofErr w:type="spellStart"/>
      <w:r w:rsidRPr="00687D3F">
        <w:rPr>
          <w:rFonts w:ascii="Merriweather" w:eastAsia="Times New Roman" w:hAnsi="Merriweather" w:cs="Times New Roman"/>
          <w:color w:val="333333"/>
          <w:sz w:val="21"/>
          <w:szCs w:val="21"/>
        </w:rPr>
        <w:t>client</w:t>
      </w:r>
      <w:r w:rsidRPr="00687D3F">
        <w:rPr>
          <w:rFonts w:ascii="Merriweather" w:eastAsia="Times New Roman" w:hAnsi="Merriweather" w:cs="Times New Roman"/>
          <w:color w:val="333333"/>
          <w:sz w:val="21"/>
          <w:szCs w:val="21"/>
        </w:rPr>
        <w:noBreakHyphen/>
        <w:t>side</w:t>
      </w:r>
      <w:proofErr w:type="spellEnd"/>
      <w:r w:rsidRPr="00687D3F">
        <w:rPr>
          <w:rFonts w:ascii="Merriweather" w:eastAsia="Times New Roman" w:hAnsi="Merriweather" w:cs="Times New Roman"/>
          <w:color w:val="333333"/>
          <w:sz w:val="21"/>
          <w:szCs w:val="21"/>
        </w:rPr>
        <w:t xml:space="preserve"> discovery</w:t>
      </w:r>
    </w:p>
    <w:p w:rsidR="00687D3F" w:rsidRPr="00687D3F" w:rsidRDefault="00687D3F" w:rsidP="00687D3F">
      <w:pPr>
        <w:numPr>
          <w:ilvl w:val="0"/>
          <w:numId w:val="1"/>
        </w:numPr>
        <w:shd w:val="clear" w:color="auto" w:fill="FFFFFF"/>
        <w:spacing w:after="0" w:line="240" w:lineRule="auto"/>
        <w:ind w:left="456"/>
        <w:textAlignment w:val="baseline"/>
        <w:rPr>
          <w:rFonts w:ascii="Merriweather" w:eastAsia="Times New Roman" w:hAnsi="Merriweather" w:cs="Times New Roman"/>
          <w:color w:val="333333"/>
          <w:sz w:val="21"/>
          <w:szCs w:val="21"/>
        </w:rPr>
      </w:pPr>
      <w:proofErr w:type="spellStart"/>
      <w:r w:rsidRPr="00687D3F">
        <w:rPr>
          <w:rFonts w:ascii="Merriweather" w:eastAsia="Times New Roman" w:hAnsi="Merriweather" w:cs="Times New Roman"/>
          <w:color w:val="333333"/>
          <w:sz w:val="21"/>
          <w:szCs w:val="21"/>
        </w:rPr>
        <w:t>server</w:t>
      </w:r>
      <w:r w:rsidRPr="00687D3F">
        <w:rPr>
          <w:rFonts w:ascii="Merriweather" w:eastAsia="Times New Roman" w:hAnsi="Merriweather" w:cs="Times New Roman"/>
          <w:color w:val="333333"/>
          <w:sz w:val="21"/>
          <w:szCs w:val="21"/>
        </w:rPr>
        <w:noBreakHyphen/>
        <w:t>side</w:t>
      </w:r>
      <w:proofErr w:type="spellEnd"/>
      <w:r w:rsidRPr="00687D3F">
        <w:rPr>
          <w:rFonts w:ascii="Merriweather" w:eastAsia="Times New Roman" w:hAnsi="Merriweather" w:cs="Times New Roman"/>
          <w:color w:val="333333"/>
          <w:sz w:val="21"/>
          <w:szCs w:val="21"/>
        </w:rPr>
        <w:t xml:space="preserve"> discovery</w:t>
      </w:r>
    </w:p>
    <w:p w:rsidR="00687D3F" w:rsidRPr="00687D3F" w:rsidRDefault="00687D3F" w:rsidP="00687D3F">
      <w:pPr>
        <w:shd w:val="clear" w:color="auto" w:fill="FFFFFF"/>
        <w:spacing w:after="180" w:line="240" w:lineRule="auto"/>
        <w:textAlignment w:val="baseline"/>
        <w:outlineLvl w:val="2"/>
        <w:rPr>
          <w:rFonts w:ascii="Bree Serif" w:eastAsia="Times New Roman" w:hAnsi="Bree Serif" w:cs="Times New Roman"/>
          <w:color w:val="494949"/>
          <w:sz w:val="33"/>
          <w:szCs w:val="33"/>
        </w:rPr>
      </w:pPr>
      <w:proofErr w:type="spellStart"/>
      <w:r w:rsidRPr="00687D3F">
        <w:rPr>
          <w:rFonts w:ascii="Bree Serif" w:eastAsia="Times New Roman" w:hAnsi="Bree Serif" w:cs="Times New Roman"/>
          <w:color w:val="494949"/>
          <w:sz w:val="33"/>
          <w:szCs w:val="33"/>
        </w:rPr>
        <w:t>Client</w:t>
      </w:r>
      <w:r w:rsidRPr="00687D3F">
        <w:rPr>
          <w:rFonts w:ascii="Bree Serif" w:eastAsia="Times New Roman" w:hAnsi="Bree Serif" w:cs="Times New Roman"/>
          <w:color w:val="494949"/>
          <w:sz w:val="33"/>
          <w:szCs w:val="33"/>
        </w:rPr>
        <w:noBreakHyphen/>
        <w:t>side</w:t>
      </w:r>
      <w:proofErr w:type="spellEnd"/>
      <w:r w:rsidRPr="00687D3F">
        <w:rPr>
          <w:rFonts w:ascii="Bree Serif" w:eastAsia="Times New Roman" w:hAnsi="Bree Serif" w:cs="Times New Roman"/>
          <w:color w:val="494949"/>
          <w:sz w:val="33"/>
          <w:szCs w:val="33"/>
        </w:rPr>
        <w:t xml:space="preserve"> discovery</w:t>
      </w:r>
    </w:p>
    <w:p w:rsidR="00687D3F" w:rsidRPr="00687D3F" w:rsidRDefault="00687D3F" w:rsidP="00687D3F">
      <w:pPr>
        <w:shd w:val="clear" w:color="auto" w:fill="FFFFFF"/>
        <w:spacing w:after="300" w:line="240" w:lineRule="auto"/>
        <w:textAlignment w:val="baseline"/>
        <w:rPr>
          <w:rFonts w:ascii="Merriweather" w:eastAsia="Times New Roman" w:hAnsi="Merriweather" w:cs="Times New Roman"/>
          <w:color w:val="333333"/>
          <w:sz w:val="21"/>
          <w:szCs w:val="21"/>
        </w:rPr>
      </w:pPr>
      <w:r w:rsidRPr="00687D3F">
        <w:rPr>
          <w:rFonts w:ascii="Merriweather" w:eastAsia="Times New Roman" w:hAnsi="Merriweather" w:cs="Times New Roman"/>
          <w:color w:val="333333"/>
          <w:sz w:val="21"/>
          <w:szCs w:val="21"/>
        </w:rPr>
        <w:t xml:space="preserve">In </w:t>
      </w:r>
      <w:proofErr w:type="spellStart"/>
      <w:r w:rsidRPr="00687D3F">
        <w:rPr>
          <w:rFonts w:ascii="Merriweather" w:eastAsia="Times New Roman" w:hAnsi="Merriweather" w:cs="Times New Roman"/>
          <w:color w:val="333333"/>
          <w:sz w:val="21"/>
          <w:szCs w:val="21"/>
        </w:rPr>
        <w:t>client</w:t>
      </w:r>
      <w:r w:rsidRPr="00687D3F">
        <w:rPr>
          <w:rFonts w:ascii="Merriweather" w:eastAsia="Times New Roman" w:hAnsi="Merriweather" w:cs="Times New Roman"/>
          <w:color w:val="333333"/>
          <w:sz w:val="21"/>
          <w:szCs w:val="21"/>
        </w:rPr>
        <w:noBreakHyphen/>
        <w:t>side</w:t>
      </w:r>
      <w:proofErr w:type="spellEnd"/>
      <w:r w:rsidRPr="00687D3F">
        <w:rPr>
          <w:rFonts w:ascii="Merriweather" w:eastAsia="Times New Roman" w:hAnsi="Merriweather" w:cs="Times New Roman"/>
          <w:color w:val="333333"/>
          <w:sz w:val="21"/>
          <w:szCs w:val="21"/>
        </w:rPr>
        <w:t xml:space="preserve"> service discovery, client queries the Service Registry and determine the available service instances using a separate load balancing mechanism. Load balancing usually works with Service Registry to load balance requests across the available service instances. Each HTTP request is done using one of the load balanced instance that is returned.</w:t>
      </w:r>
    </w:p>
    <w:p w:rsidR="00687D3F" w:rsidRPr="00687D3F" w:rsidRDefault="00687D3F" w:rsidP="00687D3F">
      <w:pPr>
        <w:shd w:val="clear" w:color="auto" w:fill="FFFFFF"/>
        <w:spacing w:after="0" w:line="240" w:lineRule="auto"/>
        <w:textAlignment w:val="baseline"/>
        <w:rPr>
          <w:rFonts w:ascii="Merriweather" w:eastAsia="Times New Roman" w:hAnsi="Merriweather" w:cs="Times New Roman"/>
          <w:color w:val="333333"/>
          <w:sz w:val="21"/>
          <w:szCs w:val="21"/>
        </w:rPr>
      </w:pPr>
      <w:r>
        <w:rPr>
          <w:rFonts w:ascii="Merriweather" w:eastAsia="Times New Roman" w:hAnsi="Merriweather" w:cs="Times New Roman"/>
          <w:noProof/>
          <w:color w:val="41B7D8"/>
          <w:sz w:val="21"/>
          <w:szCs w:val="21"/>
          <w:bdr w:val="none" w:sz="0" w:space="0" w:color="auto" w:frame="1"/>
        </w:rPr>
        <w:drawing>
          <wp:inline distT="0" distB="0" distL="0" distR="0">
            <wp:extent cx="6286500" cy="2114550"/>
            <wp:effectExtent l="19050" t="0" r="0" b="0"/>
            <wp:docPr id="1" name="Picture 1" descr="Client Side Discovery - Microservic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 Side Discovery - Microservices">
                      <a:hlinkClick r:id="rId5"/>
                    </pic:cNvPr>
                    <pic:cNvPicPr>
                      <a:picLocks noChangeAspect="1" noChangeArrowheads="1"/>
                    </pic:cNvPicPr>
                  </pic:nvPicPr>
                  <pic:blipFill>
                    <a:blip r:embed="rId6"/>
                    <a:srcRect/>
                    <a:stretch>
                      <a:fillRect/>
                    </a:stretch>
                  </pic:blipFill>
                  <pic:spPr bwMode="auto">
                    <a:xfrm>
                      <a:off x="0" y="0"/>
                      <a:ext cx="6286500" cy="2114550"/>
                    </a:xfrm>
                    <a:prstGeom prst="rect">
                      <a:avLst/>
                    </a:prstGeom>
                    <a:noFill/>
                    <a:ln w="9525">
                      <a:noFill/>
                      <a:miter lim="800000"/>
                      <a:headEnd/>
                      <a:tailEnd/>
                    </a:ln>
                  </pic:spPr>
                </pic:pic>
              </a:graphicData>
            </a:graphic>
          </wp:inline>
        </w:drawing>
      </w:r>
    </w:p>
    <w:p w:rsidR="00687D3F" w:rsidRPr="00687D3F" w:rsidRDefault="00687D3F" w:rsidP="00687D3F">
      <w:pPr>
        <w:shd w:val="clear" w:color="auto" w:fill="FFFFFF"/>
        <w:spacing w:after="300" w:line="240" w:lineRule="auto"/>
        <w:textAlignment w:val="baseline"/>
        <w:rPr>
          <w:rFonts w:ascii="Merriweather" w:eastAsia="Times New Roman" w:hAnsi="Merriweather" w:cs="Times New Roman"/>
          <w:color w:val="333333"/>
          <w:sz w:val="21"/>
          <w:szCs w:val="21"/>
        </w:rPr>
      </w:pPr>
      <w:r w:rsidRPr="00687D3F">
        <w:rPr>
          <w:rFonts w:ascii="Merriweather" w:eastAsia="Times New Roman" w:hAnsi="Merriweather" w:cs="Times New Roman"/>
          <w:color w:val="333333"/>
          <w:sz w:val="21"/>
          <w:szCs w:val="21"/>
        </w:rPr>
        <w:t xml:space="preserve">One of the major </w:t>
      </w:r>
      <w:proofErr w:type="gramStart"/>
      <w:r w:rsidRPr="00687D3F">
        <w:rPr>
          <w:rFonts w:ascii="Merriweather" w:eastAsia="Times New Roman" w:hAnsi="Merriweather" w:cs="Times New Roman"/>
          <w:color w:val="333333"/>
          <w:sz w:val="21"/>
          <w:szCs w:val="21"/>
        </w:rPr>
        <w:t>drawback</w:t>
      </w:r>
      <w:proofErr w:type="gramEnd"/>
      <w:r w:rsidRPr="00687D3F">
        <w:rPr>
          <w:rFonts w:ascii="Merriweather" w:eastAsia="Times New Roman" w:hAnsi="Merriweather" w:cs="Times New Roman"/>
          <w:color w:val="333333"/>
          <w:sz w:val="21"/>
          <w:szCs w:val="21"/>
        </w:rPr>
        <w:t xml:space="preserve"> is the tight coupling of client with Service Discovery and the Service discovery logic needs to be written at the client end.</w:t>
      </w:r>
    </w:p>
    <w:p w:rsidR="00687D3F" w:rsidRPr="00687D3F" w:rsidRDefault="00687D3F" w:rsidP="00687D3F">
      <w:pPr>
        <w:shd w:val="clear" w:color="auto" w:fill="FFFFFF"/>
        <w:spacing w:after="180" w:line="240" w:lineRule="auto"/>
        <w:textAlignment w:val="baseline"/>
        <w:outlineLvl w:val="2"/>
        <w:rPr>
          <w:rFonts w:ascii="Bree Serif" w:eastAsia="Times New Roman" w:hAnsi="Bree Serif" w:cs="Times New Roman"/>
          <w:color w:val="494949"/>
          <w:sz w:val="33"/>
          <w:szCs w:val="33"/>
        </w:rPr>
      </w:pPr>
      <w:proofErr w:type="spellStart"/>
      <w:r w:rsidRPr="00687D3F">
        <w:rPr>
          <w:rFonts w:ascii="Bree Serif" w:eastAsia="Times New Roman" w:hAnsi="Bree Serif" w:cs="Times New Roman"/>
          <w:color w:val="494949"/>
          <w:sz w:val="33"/>
          <w:szCs w:val="33"/>
        </w:rPr>
        <w:t>Server</w:t>
      </w:r>
      <w:r w:rsidRPr="00687D3F">
        <w:rPr>
          <w:rFonts w:ascii="Bree Serif" w:eastAsia="Times New Roman" w:hAnsi="Bree Serif" w:cs="Times New Roman"/>
          <w:color w:val="494949"/>
          <w:sz w:val="33"/>
          <w:szCs w:val="33"/>
        </w:rPr>
        <w:noBreakHyphen/>
        <w:t>side</w:t>
      </w:r>
      <w:proofErr w:type="spellEnd"/>
      <w:r w:rsidRPr="00687D3F">
        <w:rPr>
          <w:rFonts w:ascii="Bree Serif" w:eastAsia="Times New Roman" w:hAnsi="Bree Serif" w:cs="Times New Roman"/>
          <w:color w:val="494949"/>
          <w:sz w:val="33"/>
          <w:szCs w:val="33"/>
        </w:rPr>
        <w:t xml:space="preserve"> discovery</w:t>
      </w:r>
    </w:p>
    <w:p w:rsidR="00687D3F" w:rsidRPr="00687D3F" w:rsidRDefault="00687D3F" w:rsidP="00687D3F">
      <w:pPr>
        <w:shd w:val="clear" w:color="auto" w:fill="FFFFFF"/>
        <w:spacing w:after="300" w:line="240" w:lineRule="auto"/>
        <w:textAlignment w:val="baseline"/>
        <w:rPr>
          <w:rFonts w:ascii="Merriweather" w:eastAsia="Times New Roman" w:hAnsi="Merriweather" w:cs="Times New Roman"/>
          <w:color w:val="333333"/>
          <w:sz w:val="21"/>
          <w:szCs w:val="21"/>
        </w:rPr>
      </w:pPr>
      <w:r w:rsidRPr="00687D3F">
        <w:rPr>
          <w:rFonts w:ascii="Merriweather" w:eastAsia="Times New Roman" w:hAnsi="Merriweather" w:cs="Times New Roman"/>
          <w:color w:val="333333"/>
          <w:sz w:val="21"/>
          <w:szCs w:val="21"/>
        </w:rPr>
        <w:t xml:space="preserve">The client queries the Discovery Service via an abstraction layer, which is actually the load balancer or we can say a </w:t>
      </w:r>
      <w:proofErr w:type="gramStart"/>
      <w:r w:rsidRPr="00687D3F">
        <w:rPr>
          <w:rFonts w:ascii="Merriweather" w:eastAsia="Times New Roman" w:hAnsi="Merriweather" w:cs="Times New Roman"/>
          <w:color w:val="333333"/>
          <w:sz w:val="21"/>
          <w:szCs w:val="21"/>
        </w:rPr>
        <w:t>router, that</w:t>
      </w:r>
      <w:proofErr w:type="gramEnd"/>
      <w:r w:rsidRPr="00687D3F">
        <w:rPr>
          <w:rFonts w:ascii="Merriweather" w:eastAsia="Times New Roman" w:hAnsi="Merriweather" w:cs="Times New Roman"/>
          <w:color w:val="333333"/>
          <w:sz w:val="21"/>
          <w:szCs w:val="21"/>
        </w:rPr>
        <w:t xml:space="preserve"> queries the Service Registry and routes the HTTP request to an available service instance. Details of Service Discovery are abstracted (or hidden) from the client, as a result of which the client don’t need to write the discovery logic, which lead to more ideal loose coupling of client with the Service Discovery.</w:t>
      </w:r>
    </w:p>
    <w:p w:rsidR="00687D3F" w:rsidRPr="00687D3F" w:rsidRDefault="00687D3F" w:rsidP="00687D3F">
      <w:pPr>
        <w:shd w:val="clear" w:color="auto" w:fill="FFFFFF"/>
        <w:spacing w:after="0" w:line="240" w:lineRule="auto"/>
        <w:textAlignment w:val="baseline"/>
        <w:rPr>
          <w:rFonts w:ascii="Merriweather" w:eastAsia="Times New Roman" w:hAnsi="Merriweather" w:cs="Times New Roman"/>
          <w:color w:val="333333"/>
          <w:sz w:val="21"/>
          <w:szCs w:val="21"/>
        </w:rPr>
      </w:pPr>
      <w:r>
        <w:rPr>
          <w:rFonts w:ascii="Merriweather" w:eastAsia="Times New Roman" w:hAnsi="Merriweather" w:cs="Times New Roman"/>
          <w:noProof/>
          <w:color w:val="41B7D8"/>
          <w:sz w:val="21"/>
          <w:szCs w:val="21"/>
          <w:bdr w:val="none" w:sz="0" w:space="0" w:color="auto" w:frame="1"/>
        </w:rPr>
        <w:lastRenderedPageBreak/>
        <w:drawing>
          <wp:inline distT="0" distB="0" distL="0" distR="0">
            <wp:extent cx="7153275" cy="2381250"/>
            <wp:effectExtent l="19050" t="0" r="9525" b="0"/>
            <wp:docPr id="2" name="Picture 2" descr="Service Side Discovery - Microservic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ice Side Discovery - Microservices">
                      <a:hlinkClick r:id="rId7"/>
                    </pic:cNvPr>
                    <pic:cNvPicPr>
                      <a:picLocks noChangeAspect="1" noChangeArrowheads="1"/>
                    </pic:cNvPicPr>
                  </pic:nvPicPr>
                  <pic:blipFill>
                    <a:blip r:embed="rId8"/>
                    <a:srcRect/>
                    <a:stretch>
                      <a:fillRect/>
                    </a:stretch>
                  </pic:blipFill>
                  <pic:spPr bwMode="auto">
                    <a:xfrm>
                      <a:off x="0" y="0"/>
                      <a:ext cx="7153275" cy="2381250"/>
                    </a:xfrm>
                    <a:prstGeom prst="rect">
                      <a:avLst/>
                    </a:prstGeom>
                    <a:noFill/>
                    <a:ln w="9525">
                      <a:noFill/>
                      <a:miter lim="800000"/>
                      <a:headEnd/>
                      <a:tailEnd/>
                    </a:ln>
                  </pic:spPr>
                </pic:pic>
              </a:graphicData>
            </a:graphic>
          </wp:inline>
        </w:drawing>
      </w:r>
    </w:p>
    <w:p w:rsidR="00687D3F" w:rsidRPr="00687D3F" w:rsidRDefault="00687D3F" w:rsidP="00687D3F">
      <w:pPr>
        <w:shd w:val="clear" w:color="auto" w:fill="FFFFFF"/>
        <w:spacing w:after="0" w:line="240" w:lineRule="auto"/>
        <w:textAlignment w:val="baseline"/>
        <w:outlineLvl w:val="2"/>
        <w:rPr>
          <w:rFonts w:ascii="Bree Serif" w:eastAsia="Times New Roman" w:hAnsi="Bree Serif" w:cs="Times New Roman"/>
          <w:color w:val="494949"/>
          <w:sz w:val="33"/>
          <w:szCs w:val="33"/>
        </w:rPr>
      </w:pPr>
      <w:r w:rsidRPr="00687D3F">
        <w:rPr>
          <w:rFonts w:ascii="inherit" w:eastAsia="Times New Roman" w:hAnsi="inherit" w:cs="Times New Roman"/>
          <w:b/>
          <w:bCs/>
          <w:color w:val="494949"/>
          <w:sz w:val="33"/>
        </w:rPr>
        <w:t>So what is Service Registry?</w:t>
      </w:r>
    </w:p>
    <w:p w:rsidR="00687D3F" w:rsidRPr="00687D3F" w:rsidRDefault="00687D3F" w:rsidP="00687D3F">
      <w:pPr>
        <w:shd w:val="clear" w:color="auto" w:fill="FFFFFF"/>
        <w:spacing w:after="0" w:line="240" w:lineRule="auto"/>
        <w:textAlignment w:val="baseline"/>
        <w:rPr>
          <w:rFonts w:ascii="Merriweather" w:eastAsia="Times New Roman" w:hAnsi="Merriweather" w:cs="Times New Roman"/>
          <w:color w:val="333333"/>
          <w:sz w:val="21"/>
          <w:szCs w:val="21"/>
        </w:rPr>
      </w:pPr>
      <w:r w:rsidRPr="00687D3F">
        <w:rPr>
          <w:rFonts w:ascii="inherit" w:eastAsia="Times New Roman" w:hAnsi="inherit" w:cs="Times New Roman"/>
          <w:b/>
          <w:bCs/>
          <w:color w:val="333333"/>
          <w:sz w:val="21"/>
        </w:rPr>
        <w:t>Service registry</w:t>
      </w:r>
      <w:r w:rsidRPr="00687D3F">
        <w:rPr>
          <w:rFonts w:ascii="Merriweather" w:eastAsia="Times New Roman" w:hAnsi="Merriweather" w:cs="Times New Roman"/>
          <w:color w:val="333333"/>
          <w:sz w:val="21"/>
          <w:szCs w:val="21"/>
        </w:rPr>
        <w:t xml:space="preserve"> is the key part of service discovery mechanism. Service registry is a database of available service instances. Service registry assures that </w:t>
      </w:r>
      <w:proofErr w:type="gramStart"/>
      <w:r w:rsidRPr="00687D3F">
        <w:rPr>
          <w:rFonts w:ascii="Merriweather" w:eastAsia="Times New Roman" w:hAnsi="Merriweather" w:cs="Times New Roman"/>
          <w:color w:val="333333"/>
          <w:sz w:val="21"/>
          <w:szCs w:val="21"/>
        </w:rPr>
        <w:t>its</w:t>
      </w:r>
      <w:proofErr w:type="gramEnd"/>
      <w:r w:rsidRPr="00687D3F">
        <w:rPr>
          <w:rFonts w:ascii="Merriweather" w:eastAsia="Times New Roman" w:hAnsi="Merriweather" w:cs="Times New Roman"/>
          <w:color w:val="333333"/>
          <w:sz w:val="21"/>
          <w:szCs w:val="21"/>
        </w:rPr>
        <w:t> highly available and up to date with the network locations of the services instances. Clients can cache network locations obtained from the service registry, but as the network locations keep changing, the cache data soon becomes out of date. To cope with this, it is the responsibility of Service Registry server (consists of a cluster of servers) to maintain the consistency and keep refreshing the network location of the service instances (usually refresh is done every 30 seconds).</w:t>
      </w:r>
    </w:p>
    <w:p w:rsidR="00687D3F" w:rsidRPr="00687D3F" w:rsidRDefault="00687D3F" w:rsidP="00687D3F">
      <w:pPr>
        <w:shd w:val="clear" w:color="auto" w:fill="FFFFFF"/>
        <w:spacing w:after="0" w:line="240" w:lineRule="auto"/>
        <w:textAlignment w:val="baseline"/>
        <w:rPr>
          <w:rFonts w:ascii="Merriweather" w:eastAsia="Times New Roman" w:hAnsi="Merriweather" w:cs="Times New Roman"/>
          <w:color w:val="333333"/>
          <w:sz w:val="21"/>
          <w:szCs w:val="21"/>
        </w:rPr>
      </w:pPr>
      <w:r w:rsidRPr="00687D3F">
        <w:rPr>
          <w:rFonts w:ascii="Merriweather" w:eastAsia="Times New Roman" w:hAnsi="Merriweather" w:cs="Times New Roman"/>
          <w:color w:val="333333"/>
          <w:sz w:val="21"/>
          <w:szCs w:val="21"/>
        </w:rPr>
        <w:t>One of most common example of a Service Registry is </w:t>
      </w:r>
      <w:r w:rsidRPr="00687D3F">
        <w:rPr>
          <w:rFonts w:ascii="inherit" w:eastAsia="Times New Roman" w:hAnsi="inherit" w:cs="Times New Roman"/>
          <w:b/>
          <w:bCs/>
          <w:color w:val="333333"/>
          <w:sz w:val="21"/>
        </w:rPr>
        <w:t>Netflix Eureka</w:t>
      </w:r>
      <w:r w:rsidRPr="00687D3F">
        <w:rPr>
          <w:rFonts w:ascii="Merriweather" w:eastAsia="Times New Roman" w:hAnsi="Merriweather" w:cs="Times New Roman"/>
          <w:color w:val="333333"/>
          <w:sz w:val="21"/>
          <w:szCs w:val="21"/>
        </w:rPr>
        <w:t>. It provides a REST API to register (using a POST request) and query (using an HTTP GET request) service instances.</w:t>
      </w:r>
    </w:p>
    <w:p w:rsidR="00687D3F" w:rsidRPr="00687D3F" w:rsidRDefault="00687D3F" w:rsidP="00687D3F">
      <w:pPr>
        <w:shd w:val="clear" w:color="auto" w:fill="FFFFFF"/>
        <w:spacing w:after="0" w:line="240" w:lineRule="auto"/>
        <w:textAlignment w:val="baseline"/>
        <w:rPr>
          <w:rFonts w:ascii="Merriweather" w:eastAsia="Times New Roman" w:hAnsi="Merriweather" w:cs="Times New Roman"/>
          <w:color w:val="333333"/>
          <w:sz w:val="21"/>
          <w:szCs w:val="21"/>
        </w:rPr>
      </w:pPr>
      <w:r w:rsidRPr="00687D3F">
        <w:rPr>
          <w:rFonts w:ascii="Merriweather" w:eastAsia="Times New Roman" w:hAnsi="Merriweather" w:cs="Times New Roman"/>
          <w:color w:val="333333"/>
          <w:sz w:val="21"/>
          <w:szCs w:val="21"/>
        </w:rPr>
        <w:t>Netflix achieves the high availability by running one or more Eureka servers in each </w:t>
      </w:r>
      <w:hyperlink r:id="rId9" w:tgtFrame="_blank" w:history="1">
        <w:r w:rsidRPr="00687D3F">
          <w:rPr>
            <w:rFonts w:ascii="Merriweather" w:eastAsia="Times New Roman" w:hAnsi="Merriweather" w:cs="Times New Roman"/>
            <w:color w:val="41B7D8"/>
            <w:sz w:val="21"/>
            <w:u w:val="single"/>
          </w:rPr>
          <w:t>Amazon EC2 availability zone</w:t>
        </w:r>
      </w:hyperlink>
      <w:r w:rsidRPr="00687D3F">
        <w:rPr>
          <w:rFonts w:ascii="Merriweather" w:eastAsia="Times New Roman" w:hAnsi="Merriweather" w:cs="Times New Roman"/>
          <w:color w:val="333333"/>
          <w:sz w:val="21"/>
          <w:szCs w:val="21"/>
        </w:rPr>
        <w:t>. Each Eureka in turn runs on an EC2 instance that has elastic IP address. DNS TEXT records are used to store the Eureka cluster configuration (maps to the list of network locations of Eureka servers), so that when Eureka server starts up, DNS is queried to retrieve the Eureka cluster configuration (network locations of Eureka servers) and assigns itself an unused elastic IP address.</w:t>
      </w:r>
    </w:p>
    <w:p w:rsidR="00687D3F" w:rsidRPr="00687D3F" w:rsidRDefault="00687D3F" w:rsidP="00687D3F">
      <w:pPr>
        <w:shd w:val="clear" w:color="auto" w:fill="FAF3D4"/>
        <w:spacing w:line="240" w:lineRule="auto"/>
        <w:ind w:left="192" w:right="192"/>
        <w:textAlignment w:val="baseline"/>
        <w:rPr>
          <w:rFonts w:ascii="Merriweather" w:eastAsia="Times New Roman" w:hAnsi="Merriweather" w:cs="Times New Roman"/>
          <w:color w:val="A6A377"/>
          <w:sz w:val="21"/>
          <w:szCs w:val="21"/>
        </w:rPr>
      </w:pPr>
      <w:proofErr w:type="spellStart"/>
      <w:r w:rsidRPr="00687D3F">
        <w:rPr>
          <w:rFonts w:ascii="inherit" w:eastAsia="Times New Roman" w:hAnsi="inherit" w:cs="Times New Roman"/>
          <w:b/>
          <w:bCs/>
          <w:color w:val="A6A377"/>
          <w:sz w:val="21"/>
        </w:rPr>
        <w:t>Hashicorp’s</w:t>
      </w:r>
      <w:proofErr w:type="spellEnd"/>
      <w:r w:rsidRPr="00687D3F">
        <w:rPr>
          <w:rFonts w:ascii="inherit" w:eastAsia="Times New Roman" w:hAnsi="inherit" w:cs="Times New Roman"/>
          <w:b/>
          <w:bCs/>
          <w:color w:val="A6A377"/>
          <w:sz w:val="21"/>
        </w:rPr>
        <w:t xml:space="preserve"> Consul</w:t>
      </w:r>
      <w:r w:rsidRPr="00687D3F">
        <w:rPr>
          <w:rFonts w:ascii="Merriweather" w:eastAsia="Times New Roman" w:hAnsi="Merriweather" w:cs="Times New Roman"/>
          <w:color w:val="A6A377"/>
          <w:sz w:val="21"/>
          <w:szCs w:val="21"/>
        </w:rPr>
        <w:t> and </w:t>
      </w:r>
      <w:r w:rsidRPr="00687D3F">
        <w:rPr>
          <w:rFonts w:ascii="inherit" w:eastAsia="Times New Roman" w:hAnsi="inherit" w:cs="Times New Roman"/>
          <w:b/>
          <w:bCs/>
          <w:color w:val="A6A377"/>
          <w:sz w:val="21"/>
        </w:rPr>
        <w:t>Apache Zookeeper</w:t>
      </w:r>
      <w:r w:rsidRPr="00687D3F">
        <w:rPr>
          <w:rFonts w:ascii="Merriweather" w:eastAsia="Times New Roman" w:hAnsi="Merriweather" w:cs="Times New Roman"/>
          <w:color w:val="A6A377"/>
          <w:sz w:val="21"/>
          <w:szCs w:val="21"/>
        </w:rPr>
        <w:t> are other examples of Service Registry.</w:t>
      </w:r>
    </w:p>
    <w:p w:rsidR="00687D3F" w:rsidRPr="00687D3F" w:rsidRDefault="00687D3F" w:rsidP="00687D3F">
      <w:pPr>
        <w:shd w:val="clear" w:color="auto" w:fill="FFFFFF"/>
        <w:spacing w:after="0" w:line="240" w:lineRule="auto"/>
        <w:textAlignment w:val="baseline"/>
        <w:rPr>
          <w:rFonts w:ascii="Merriweather" w:eastAsia="Times New Roman" w:hAnsi="Merriweather" w:cs="Times New Roman"/>
          <w:color w:val="333333"/>
          <w:sz w:val="21"/>
          <w:szCs w:val="21"/>
        </w:rPr>
      </w:pPr>
      <w:r w:rsidRPr="00687D3F">
        <w:rPr>
          <w:rFonts w:ascii="inherit" w:eastAsia="Times New Roman" w:hAnsi="inherit" w:cs="Times New Roman"/>
          <w:b/>
          <w:bCs/>
          <w:color w:val="333333"/>
          <w:sz w:val="21"/>
        </w:rPr>
        <w:t>Netflix Ribbon</w:t>
      </w:r>
      <w:r w:rsidRPr="00687D3F">
        <w:rPr>
          <w:rFonts w:ascii="Merriweather" w:eastAsia="Times New Roman" w:hAnsi="Merriweather" w:cs="Times New Roman"/>
          <w:color w:val="333333"/>
          <w:sz w:val="21"/>
          <w:szCs w:val="21"/>
        </w:rPr>
        <w:t> is an IPC (Inter Process Communication) client that works with Eureka to load balance requests across the available service instances. The </w:t>
      </w:r>
      <w:r w:rsidRPr="00687D3F">
        <w:rPr>
          <w:rFonts w:ascii="inherit" w:eastAsia="Times New Roman" w:hAnsi="inherit" w:cs="Times New Roman"/>
          <w:b/>
          <w:bCs/>
          <w:color w:val="333333"/>
          <w:sz w:val="21"/>
        </w:rPr>
        <w:t>@</w:t>
      </w:r>
      <w:proofErr w:type="spellStart"/>
      <w:r w:rsidRPr="00687D3F">
        <w:rPr>
          <w:rFonts w:ascii="inherit" w:eastAsia="Times New Roman" w:hAnsi="inherit" w:cs="Times New Roman"/>
          <w:b/>
          <w:bCs/>
          <w:color w:val="333333"/>
          <w:sz w:val="21"/>
        </w:rPr>
        <w:t>LoadBalanced</w:t>
      </w:r>
      <w:proofErr w:type="spellEnd"/>
      <w:r w:rsidRPr="00687D3F">
        <w:rPr>
          <w:rFonts w:ascii="inherit" w:eastAsia="Times New Roman" w:hAnsi="inherit" w:cs="Times New Roman"/>
          <w:b/>
          <w:bCs/>
          <w:color w:val="333333"/>
          <w:sz w:val="21"/>
        </w:rPr>
        <w:t> </w:t>
      </w:r>
      <w:r w:rsidRPr="00687D3F">
        <w:rPr>
          <w:rFonts w:ascii="Merriweather" w:eastAsia="Times New Roman" w:hAnsi="Merriweather" w:cs="Times New Roman"/>
          <w:color w:val="333333"/>
          <w:sz w:val="21"/>
          <w:szCs w:val="21"/>
        </w:rPr>
        <w:t>annotation configures the </w:t>
      </w:r>
      <w:proofErr w:type="spellStart"/>
      <w:r w:rsidRPr="00687D3F">
        <w:rPr>
          <w:rFonts w:ascii="Merriweather" w:eastAsia="Times New Roman" w:hAnsi="Merriweather" w:cs="Times New Roman"/>
          <w:color w:val="333333"/>
          <w:sz w:val="21"/>
          <w:szCs w:val="21"/>
        </w:rPr>
        <w:t>RestTemplate</w:t>
      </w:r>
      <w:proofErr w:type="spellEnd"/>
      <w:r w:rsidRPr="00687D3F">
        <w:rPr>
          <w:rFonts w:ascii="Merriweather" w:eastAsia="Times New Roman" w:hAnsi="Merriweather" w:cs="Times New Roman"/>
          <w:color w:val="333333"/>
          <w:sz w:val="21"/>
          <w:szCs w:val="21"/>
        </w:rPr>
        <w:t> to use </w:t>
      </w:r>
      <w:r w:rsidRPr="00687D3F">
        <w:rPr>
          <w:rFonts w:ascii="inherit" w:eastAsia="Times New Roman" w:hAnsi="inherit" w:cs="Times New Roman"/>
          <w:b/>
          <w:bCs/>
          <w:color w:val="333333"/>
          <w:sz w:val="21"/>
        </w:rPr>
        <w:t>Ribbon</w:t>
      </w:r>
      <w:r w:rsidRPr="00687D3F">
        <w:rPr>
          <w:rFonts w:ascii="Merriweather" w:eastAsia="Times New Roman" w:hAnsi="Merriweather" w:cs="Times New Roman"/>
          <w:color w:val="333333"/>
          <w:sz w:val="21"/>
          <w:szCs w:val="21"/>
        </w:rPr>
        <w:t>, which has been configured to use the Eureka client to query service discovery and fetch available service instances.</w:t>
      </w:r>
    </w:p>
    <w:p w:rsidR="00687D3F" w:rsidRPr="00687D3F" w:rsidRDefault="00687D3F" w:rsidP="00687D3F">
      <w:pPr>
        <w:shd w:val="clear" w:color="auto" w:fill="FFFFFF"/>
        <w:spacing w:after="180" w:line="240" w:lineRule="auto"/>
        <w:textAlignment w:val="baseline"/>
        <w:outlineLvl w:val="1"/>
        <w:rPr>
          <w:rFonts w:ascii="Bree Serif" w:eastAsia="Times New Roman" w:hAnsi="Bree Serif" w:cs="Times New Roman"/>
          <w:color w:val="494949"/>
          <w:sz w:val="36"/>
          <w:szCs w:val="36"/>
        </w:rPr>
      </w:pPr>
      <w:r w:rsidRPr="00687D3F">
        <w:rPr>
          <w:rFonts w:ascii="Bree Serif" w:eastAsia="Times New Roman" w:hAnsi="Bree Serif" w:cs="Times New Roman"/>
          <w:color w:val="494949"/>
          <w:sz w:val="36"/>
          <w:szCs w:val="36"/>
        </w:rPr>
        <w:t xml:space="preserve">3. </w:t>
      </w:r>
      <w:proofErr w:type="spellStart"/>
      <w:r w:rsidRPr="00687D3F">
        <w:rPr>
          <w:rFonts w:ascii="Bree Serif" w:eastAsia="Times New Roman" w:hAnsi="Bree Serif" w:cs="Times New Roman"/>
          <w:color w:val="494949"/>
          <w:sz w:val="36"/>
          <w:szCs w:val="36"/>
        </w:rPr>
        <w:t>Microservices</w:t>
      </w:r>
      <w:proofErr w:type="spellEnd"/>
      <w:r w:rsidRPr="00687D3F">
        <w:rPr>
          <w:rFonts w:ascii="Bree Serif" w:eastAsia="Times New Roman" w:hAnsi="Bree Serif" w:cs="Times New Roman"/>
          <w:color w:val="494949"/>
          <w:sz w:val="36"/>
          <w:szCs w:val="36"/>
        </w:rPr>
        <w:t xml:space="preserve"> Implementation</w:t>
      </w:r>
    </w:p>
    <w:p w:rsidR="00687D3F" w:rsidRPr="00687D3F" w:rsidRDefault="00687D3F" w:rsidP="00687D3F">
      <w:pPr>
        <w:shd w:val="clear" w:color="auto" w:fill="FFFFFF"/>
        <w:spacing w:after="300" w:line="240" w:lineRule="auto"/>
        <w:textAlignment w:val="baseline"/>
        <w:rPr>
          <w:rFonts w:ascii="Merriweather" w:eastAsia="Times New Roman" w:hAnsi="Merriweather" w:cs="Times New Roman"/>
          <w:color w:val="333333"/>
          <w:sz w:val="21"/>
          <w:szCs w:val="21"/>
        </w:rPr>
      </w:pPr>
      <w:r w:rsidRPr="00687D3F">
        <w:rPr>
          <w:rFonts w:ascii="Merriweather" w:eastAsia="Times New Roman" w:hAnsi="Merriweather" w:cs="Times New Roman"/>
          <w:color w:val="333333"/>
          <w:sz w:val="21"/>
          <w:szCs w:val="21"/>
        </w:rPr>
        <w:t xml:space="preserve">We will check out a simple demo on </w:t>
      </w:r>
      <w:proofErr w:type="spellStart"/>
      <w:r w:rsidRPr="00687D3F">
        <w:rPr>
          <w:rFonts w:ascii="Merriweather" w:eastAsia="Times New Roman" w:hAnsi="Merriweather" w:cs="Times New Roman"/>
          <w:color w:val="333333"/>
          <w:sz w:val="21"/>
          <w:szCs w:val="21"/>
        </w:rPr>
        <w:t>Microservices</w:t>
      </w:r>
      <w:proofErr w:type="spellEnd"/>
      <w:r w:rsidRPr="00687D3F">
        <w:rPr>
          <w:rFonts w:ascii="Merriweather" w:eastAsia="Times New Roman" w:hAnsi="Merriweather" w:cs="Times New Roman"/>
          <w:color w:val="333333"/>
          <w:sz w:val="21"/>
          <w:szCs w:val="21"/>
        </w:rPr>
        <w:t xml:space="preserve"> using Spring Boot. Hope we get more close to the </w:t>
      </w:r>
      <w:proofErr w:type="spellStart"/>
      <w:r w:rsidRPr="00687D3F">
        <w:rPr>
          <w:rFonts w:ascii="Merriweather" w:eastAsia="Times New Roman" w:hAnsi="Merriweather" w:cs="Times New Roman"/>
          <w:color w:val="333333"/>
          <w:sz w:val="21"/>
          <w:szCs w:val="21"/>
        </w:rPr>
        <w:t>Microservices</w:t>
      </w:r>
      <w:proofErr w:type="spellEnd"/>
      <w:r w:rsidRPr="00687D3F">
        <w:rPr>
          <w:rFonts w:ascii="Merriweather" w:eastAsia="Times New Roman" w:hAnsi="Merriweather" w:cs="Times New Roman"/>
          <w:color w:val="333333"/>
          <w:sz w:val="21"/>
          <w:szCs w:val="21"/>
        </w:rPr>
        <w:t xml:space="preserve"> concept.</w:t>
      </w:r>
    </w:p>
    <w:p w:rsidR="00687D3F" w:rsidRPr="00687D3F" w:rsidRDefault="00687D3F" w:rsidP="00687D3F">
      <w:pPr>
        <w:shd w:val="clear" w:color="auto" w:fill="FFFFFF"/>
        <w:spacing w:after="300" w:line="240" w:lineRule="auto"/>
        <w:textAlignment w:val="baseline"/>
        <w:rPr>
          <w:rFonts w:ascii="Merriweather" w:eastAsia="Times New Roman" w:hAnsi="Merriweather" w:cs="Times New Roman"/>
          <w:color w:val="333333"/>
          <w:sz w:val="21"/>
          <w:szCs w:val="21"/>
        </w:rPr>
      </w:pPr>
      <w:r w:rsidRPr="00687D3F">
        <w:rPr>
          <w:rFonts w:ascii="Merriweather" w:eastAsia="Times New Roman" w:hAnsi="Merriweather" w:cs="Times New Roman"/>
          <w:color w:val="333333"/>
          <w:sz w:val="21"/>
          <w:szCs w:val="21"/>
        </w:rPr>
        <w:t xml:space="preserve">To create a </w:t>
      </w:r>
      <w:proofErr w:type="spellStart"/>
      <w:r w:rsidRPr="00687D3F">
        <w:rPr>
          <w:rFonts w:ascii="Merriweather" w:eastAsia="Times New Roman" w:hAnsi="Merriweather" w:cs="Times New Roman"/>
          <w:color w:val="333333"/>
          <w:sz w:val="21"/>
          <w:szCs w:val="21"/>
        </w:rPr>
        <w:t>Microservices</w:t>
      </w:r>
      <w:proofErr w:type="spellEnd"/>
      <w:r w:rsidRPr="00687D3F">
        <w:rPr>
          <w:rFonts w:ascii="Merriweather" w:eastAsia="Times New Roman" w:hAnsi="Merriweather" w:cs="Times New Roman"/>
          <w:color w:val="333333"/>
          <w:sz w:val="21"/>
          <w:szCs w:val="21"/>
        </w:rPr>
        <w:t xml:space="preserve"> system, we need to ensure of the below steps –</w:t>
      </w:r>
    </w:p>
    <w:p w:rsidR="00687D3F" w:rsidRPr="00687D3F" w:rsidRDefault="00687D3F" w:rsidP="00687D3F">
      <w:pPr>
        <w:numPr>
          <w:ilvl w:val="0"/>
          <w:numId w:val="2"/>
        </w:numPr>
        <w:shd w:val="clear" w:color="auto" w:fill="FFFFFF"/>
        <w:spacing w:after="0" w:line="240" w:lineRule="auto"/>
        <w:ind w:left="456"/>
        <w:textAlignment w:val="baseline"/>
        <w:rPr>
          <w:rFonts w:ascii="Merriweather" w:eastAsia="Times New Roman" w:hAnsi="Merriweather" w:cs="Times New Roman"/>
          <w:color w:val="333333"/>
          <w:sz w:val="21"/>
          <w:szCs w:val="21"/>
        </w:rPr>
      </w:pPr>
      <w:r w:rsidRPr="00687D3F">
        <w:rPr>
          <w:rFonts w:ascii="inherit" w:eastAsia="Times New Roman" w:hAnsi="inherit" w:cs="Times New Roman"/>
          <w:b/>
          <w:bCs/>
          <w:color w:val="333333"/>
          <w:sz w:val="21"/>
        </w:rPr>
        <w:t>Creation of Eureka Discovery Server</w:t>
      </w:r>
    </w:p>
    <w:p w:rsidR="00687D3F" w:rsidRPr="00687D3F" w:rsidRDefault="00687D3F" w:rsidP="00687D3F">
      <w:pPr>
        <w:numPr>
          <w:ilvl w:val="1"/>
          <w:numId w:val="2"/>
        </w:numPr>
        <w:shd w:val="clear" w:color="auto" w:fill="FFFFFF"/>
        <w:spacing w:after="0" w:line="240" w:lineRule="auto"/>
        <w:ind w:left="912"/>
        <w:textAlignment w:val="baseline"/>
        <w:rPr>
          <w:rFonts w:ascii="Merriweather" w:eastAsia="Times New Roman" w:hAnsi="Merriweather" w:cs="Times New Roman"/>
          <w:color w:val="333333"/>
          <w:sz w:val="21"/>
          <w:szCs w:val="21"/>
        </w:rPr>
      </w:pPr>
      <w:r w:rsidRPr="00687D3F">
        <w:rPr>
          <w:rFonts w:ascii="Merriweather" w:eastAsia="Times New Roman" w:hAnsi="Merriweather" w:cs="Times New Roman"/>
          <w:color w:val="333333"/>
          <w:sz w:val="21"/>
          <w:szCs w:val="21"/>
        </w:rPr>
        <w:t>With Spring Boot, just one annotation </w:t>
      </w:r>
      <w:r w:rsidRPr="00687D3F">
        <w:rPr>
          <w:rFonts w:ascii="inherit" w:eastAsia="Times New Roman" w:hAnsi="inherit" w:cs="Times New Roman"/>
          <w:b/>
          <w:bCs/>
          <w:color w:val="333333"/>
          <w:sz w:val="21"/>
        </w:rPr>
        <w:t>@</w:t>
      </w:r>
      <w:proofErr w:type="spellStart"/>
      <w:r w:rsidRPr="00687D3F">
        <w:rPr>
          <w:rFonts w:ascii="inherit" w:eastAsia="Times New Roman" w:hAnsi="inherit" w:cs="Times New Roman"/>
          <w:b/>
          <w:bCs/>
          <w:color w:val="333333"/>
          <w:sz w:val="21"/>
        </w:rPr>
        <w:t>EnableEurekaServer</w:t>
      </w:r>
      <w:proofErr w:type="spellEnd"/>
      <w:r w:rsidRPr="00687D3F">
        <w:rPr>
          <w:rFonts w:ascii="Merriweather" w:eastAsia="Times New Roman" w:hAnsi="Merriweather" w:cs="Times New Roman"/>
          <w:color w:val="333333"/>
          <w:sz w:val="21"/>
          <w:szCs w:val="21"/>
        </w:rPr>
        <w:t> does the job.</w:t>
      </w:r>
    </w:p>
    <w:p w:rsidR="00687D3F" w:rsidRPr="00687D3F" w:rsidRDefault="00687D3F" w:rsidP="00687D3F">
      <w:pPr>
        <w:numPr>
          <w:ilvl w:val="0"/>
          <w:numId w:val="2"/>
        </w:numPr>
        <w:shd w:val="clear" w:color="auto" w:fill="FFFFFF"/>
        <w:spacing w:after="0" w:line="240" w:lineRule="auto"/>
        <w:ind w:left="456"/>
        <w:textAlignment w:val="baseline"/>
        <w:rPr>
          <w:rFonts w:ascii="Merriweather" w:eastAsia="Times New Roman" w:hAnsi="Merriweather" w:cs="Times New Roman"/>
          <w:color w:val="333333"/>
          <w:sz w:val="21"/>
          <w:szCs w:val="21"/>
        </w:rPr>
      </w:pPr>
      <w:r w:rsidRPr="00687D3F">
        <w:rPr>
          <w:rFonts w:ascii="inherit" w:eastAsia="Times New Roman" w:hAnsi="inherit" w:cs="Times New Roman"/>
          <w:b/>
          <w:bCs/>
          <w:color w:val="333333"/>
          <w:sz w:val="21"/>
        </w:rPr>
        <w:t xml:space="preserve">Creating Producer </w:t>
      </w:r>
      <w:proofErr w:type="spellStart"/>
      <w:r w:rsidRPr="00687D3F">
        <w:rPr>
          <w:rFonts w:ascii="inherit" w:eastAsia="Times New Roman" w:hAnsi="inherit" w:cs="Times New Roman"/>
          <w:b/>
          <w:bCs/>
          <w:color w:val="333333"/>
          <w:sz w:val="21"/>
        </w:rPr>
        <w:t>Microservice</w:t>
      </w:r>
      <w:proofErr w:type="spellEnd"/>
    </w:p>
    <w:p w:rsidR="00687D3F" w:rsidRPr="00687D3F" w:rsidRDefault="00687D3F" w:rsidP="00687D3F">
      <w:pPr>
        <w:numPr>
          <w:ilvl w:val="1"/>
          <w:numId w:val="2"/>
        </w:numPr>
        <w:shd w:val="clear" w:color="auto" w:fill="FFFFFF"/>
        <w:spacing w:after="0" w:line="240" w:lineRule="auto"/>
        <w:ind w:left="912"/>
        <w:textAlignment w:val="baseline"/>
        <w:rPr>
          <w:rFonts w:ascii="Merriweather" w:eastAsia="Times New Roman" w:hAnsi="Merriweather" w:cs="Times New Roman"/>
          <w:color w:val="333333"/>
          <w:sz w:val="21"/>
          <w:szCs w:val="21"/>
        </w:rPr>
      </w:pPr>
      <w:r w:rsidRPr="00687D3F">
        <w:rPr>
          <w:rFonts w:ascii="Merriweather" w:eastAsia="Times New Roman" w:hAnsi="Merriweather" w:cs="Times New Roman"/>
          <w:color w:val="333333"/>
          <w:sz w:val="21"/>
          <w:szCs w:val="21"/>
        </w:rPr>
        <w:t>Register itself with Discovery Service</w:t>
      </w:r>
    </w:p>
    <w:p w:rsidR="00687D3F" w:rsidRPr="00687D3F" w:rsidRDefault="00687D3F" w:rsidP="00687D3F">
      <w:pPr>
        <w:numPr>
          <w:ilvl w:val="1"/>
          <w:numId w:val="2"/>
        </w:numPr>
        <w:shd w:val="clear" w:color="auto" w:fill="FFFFFF"/>
        <w:spacing w:after="0" w:line="240" w:lineRule="auto"/>
        <w:ind w:left="912"/>
        <w:textAlignment w:val="baseline"/>
        <w:rPr>
          <w:rFonts w:ascii="Merriweather" w:eastAsia="Times New Roman" w:hAnsi="Merriweather" w:cs="Times New Roman"/>
          <w:color w:val="333333"/>
          <w:sz w:val="21"/>
          <w:szCs w:val="21"/>
        </w:rPr>
      </w:pPr>
      <w:r w:rsidRPr="00687D3F">
        <w:rPr>
          <w:rFonts w:ascii="inherit" w:eastAsia="Times New Roman" w:hAnsi="inherit" w:cs="Times New Roman"/>
          <w:b/>
          <w:bCs/>
          <w:color w:val="333333"/>
          <w:sz w:val="21"/>
        </w:rPr>
        <w:t>@</w:t>
      </w:r>
      <w:proofErr w:type="spellStart"/>
      <w:r w:rsidRPr="00687D3F">
        <w:rPr>
          <w:rFonts w:ascii="inherit" w:eastAsia="Times New Roman" w:hAnsi="inherit" w:cs="Times New Roman"/>
          <w:b/>
          <w:bCs/>
          <w:color w:val="333333"/>
          <w:sz w:val="21"/>
        </w:rPr>
        <w:t>EnableDiscoveryClient</w:t>
      </w:r>
      <w:proofErr w:type="spellEnd"/>
      <w:r w:rsidRPr="00687D3F">
        <w:rPr>
          <w:rFonts w:ascii="Merriweather" w:eastAsia="Times New Roman" w:hAnsi="Merriweather" w:cs="Times New Roman"/>
          <w:color w:val="333333"/>
          <w:sz w:val="21"/>
          <w:szCs w:val="21"/>
        </w:rPr>
        <w:t> activates the Netflix Eureka </w:t>
      </w:r>
      <w:proofErr w:type="spellStart"/>
      <w:r w:rsidRPr="00687D3F">
        <w:rPr>
          <w:rFonts w:ascii="Merriweather" w:eastAsia="Times New Roman" w:hAnsi="Merriweather" w:cs="Times New Roman"/>
          <w:color w:val="333333"/>
          <w:sz w:val="21"/>
          <w:szCs w:val="21"/>
        </w:rPr>
        <w:t>DiscoveryClient</w:t>
      </w:r>
      <w:proofErr w:type="spellEnd"/>
      <w:r w:rsidRPr="00687D3F">
        <w:rPr>
          <w:rFonts w:ascii="Merriweather" w:eastAsia="Times New Roman" w:hAnsi="Merriweather" w:cs="Times New Roman"/>
          <w:color w:val="333333"/>
          <w:sz w:val="21"/>
          <w:szCs w:val="21"/>
        </w:rPr>
        <w:t> implementation</w:t>
      </w:r>
    </w:p>
    <w:p w:rsidR="00687D3F" w:rsidRPr="00687D3F" w:rsidRDefault="00687D3F" w:rsidP="00687D3F">
      <w:pPr>
        <w:numPr>
          <w:ilvl w:val="0"/>
          <w:numId w:val="2"/>
        </w:numPr>
        <w:shd w:val="clear" w:color="auto" w:fill="FFFFFF"/>
        <w:spacing w:after="0" w:line="240" w:lineRule="auto"/>
        <w:ind w:left="456"/>
        <w:textAlignment w:val="baseline"/>
        <w:rPr>
          <w:rFonts w:ascii="Merriweather" w:eastAsia="Times New Roman" w:hAnsi="Merriweather" w:cs="Times New Roman"/>
          <w:color w:val="333333"/>
          <w:sz w:val="21"/>
          <w:szCs w:val="21"/>
        </w:rPr>
      </w:pPr>
      <w:r w:rsidRPr="00687D3F">
        <w:rPr>
          <w:rFonts w:ascii="inherit" w:eastAsia="Times New Roman" w:hAnsi="inherit" w:cs="Times New Roman"/>
          <w:b/>
          <w:bCs/>
          <w:color w:val="333333"/>
          <w:sz w:val="21"/>
        </w:rPr>
        <w:t xml:space="preserve">Create Consumer </w:t>
      </w:r>
      <w:proofErr w:type="spellStart"/>
      <w:r w:rsidRPr="00687D3F">
        <w:rPr>
          <w:rFonts w:ascii="inherit" w:eastAsia="Times New Roman" w:hAnsi="inherit" w:cs="Times New Roman"/>
          <w:b/>
          <w:bCs/>
          <w:color w:val="333333"/>
          <w:sz w:val="21"/>
        </w:rPr>
        <w:t>Microservice</w:t>
      </w:r>
      <w:proofErr w:type="spellEnd"/>
      <w:r w:rsidRPr="00687D3F">
        <w:rPr>
          <w:rFonts w:ascii="Merriweather" w:eastAsia="Times New Roman" w:hAnsi="Merriweather" w:cs="Times New Roman"/>
          <w:color w:val="333333"/>
          <w:sz w:val="21"/>
          <w:szCs w:val="21"/>
        </w:rPr>
        <w:t> which finds the producer service instance registered with Discovery Service</w:t>
      </w:r>
    </w:p>
    <w:p w:rsidR="00687D3F" w:rsidRPr="00687D3F" w:rsidRDefault="00687D3F" w:rsidP="00687D3F">
      <w:pPr>
        <w:numPr>
          <w:ilvl w:val="1"/>
          <w:numId w:val="2"/>
        </w:numPr>
        <w:shd w:val="clear" w:color="auto" w:fill="FFFFFF"/>
        <w:spacing w:after="0" w:line="240" w:lineRule="auto"/>
        <w:ind w:left="912"/>
        <w:textAlignment w:val="baseline"/>
        <w:rPr>
          <w:rFonts w:ascii="Merriweather" w:eastAsia="Times New Roman" w:hAnsi="Merriweather" w:cs="Times New Roman"/>
          <w:color w:val="333333"/>
          <w:sz w:val="21"/>
          <w:szCs w:val="21"/>
        </w:rPr>
      </w:pPr>
      <w:r w:rsidRPr="00687D3F">
        <w:rPr>
          <w:rFonts w:ascii="Merriweather" w:eastAsia="Times New Roman" w:hAnsi="Merriweather" w:cs="Times New Roman"/>
          <w:color w:val="333333"/>
          <w:sz w:val="21"/>
          <w:szCs w:val="21"/>
        </w:rPr>
        <w:t>Register itself with Discovery Service</w:t>
      </w:r>
    </w:p>
    <w:p w:rsidR="00687D3F" w:rsidRPr="00687D3F" w:rsidRDefault="00687D3F" w:rsidP="00687D3F">
      <w:pPr>
        <w:numPr>
          <w:ilvl w:val="1"/>
          <w:numId w:val="2"/>
        </w:numPr>
        <w:shd w:val="clear" w:color="auto" w:fill="FFFFFF"/>
        <w:spacing w:after="0" w:line="240" w:lineRule="auto"/>
        <w:ind w:left="912"/>
        <w:textAlignment w:val="baseline"/>
        <w:rPr>
          <w:rFonts w:ascii="Merriweather" w:eastAsia="Times New Roman" w:hAnsi="Merriweather" w:cs="Times New Roman"/>
          <w:color w:val="333333"/>
          <w:sz w:val="21"/>
          <w:szCs w:val="21"/>
        </w:rPr>
      </w:pPr>
      <w:r w:rsidRPr="00687D3F">
        <w:rPr>
          <w:rFonts w:ascii="inherit" w:eastAsia="Times New Roman" w:hAnsi="inherit" w:cs="Times New Roman"/>
          <w:b/>
          <w:bCs/>
          <w:color w:val="333333"/>
          <w:sz w:val="21"/>
        </w:rPr>
        <w:t>@</w:t>
      </w:r>
      <w:proofErr w:type="spellStart"/>
      <w:r w:rsidRPr="00687D3F">
        <w:rPr>
          <w:rFonts w:ascii="inherit" w:eastAsia="Times New Roman" w:hAnsi="inherit" w:cs="Times New Roman"/>
          <w:b/>
          <w:bCs/>
          <w:color w:val="333333"/>
          <w:sz w:val="21"/>
        </w:rPr>
        <w:t>EnableDiscoveryClient</w:t>
      </w:r>
      <w:proofErr w:type="spellEnd"/>
      <w:r w:rsidRPr="00687D3F">
        <w:rPr>
          <w:rFonts w:ascii="Merriweather" w:eastAsia="Times New Roman" w:hAnsi="Merriweather" w:cs="Times New Roman"/>
          <w:color w:val="333333"/>
          <w:sz w:val="21"/>
          <w:szCs w:val="21"/>
        </w:rPr>
        <w:t> activates the Netflix Eureka </w:t>
      </w:r>
      <w:proofErr w:type="spellStart"/>
      <w:r w:rsidRPr="00687D3F">
        <w:rPr>
          <w:rFonts w:ascii="Merriweather" w:eastAsia="Times New Roman" w:hAnsi="Merriweather" w:cs="Times New Roman"/>
          <w:color w:val="333333"/>
          <w:sz w:val="21"/>
          <w:szCs w:val="21"/>
        </w:rPr>
        <w:t>DiscoveryClient</w:t>
      </w:r>
      <w:proofErr w:type="spellEnd"/>
      <w:r w:rsidRPr="00687D3F">
        <w:rPr>
          <w:rFonts w:ascii="Merriweather" w:eastAsia="Times New Roman" w:hAnsi="Merriweather" w:cs="Times New Roman"/>
          <w:color w:val="333333"/>
          <w:sz w:val="21"/>
          <w:szCs w:val="21"/>
        </w:rPr>
        <w:t> implementation</w:t>
      </w:r>
    </w:p>
    <w:p w:rsidR="00687D3F" w:rsidRPr="00687D3F" w:rsidRDefault="00687D3F" w:rsidP="00687D3F">
      <w:pPr>
        <w:numPr>
          <w:ilvl w:val="1"/>
          <w:numId w:val="2"/>
        </w:numPr>
        <w:shd w:val="clear" w:color="auto" w:fill="FFFFFF"/>
        <w:spacing w:after="0" w:line="240" w:lineRule="auto"/>
        <w:ind w:left="912"/>
        <w:textAlignment w:val="baseline"/>
        <w:rPr>
          <w:rFonts w:ascii="Merriweather" w:eastAsia="Times New Roman" w:hAnsi="Merriweather" w:cs="Times New Roman"/>
          <w:color w:val="333333"/>
          <w:sz w:val="21"/>
          <w:szCs w:val="21"/>
        </w:rPr>
      </w:pPr>
      <w:r w:rsidRPr="00687D3F">
        <w:rPr>
          <w:rFonts w:ascii="Merriweather" w:eastAsia="Times New Roman" w:hAnsi="Merriweather" w:cs="Times New Roman"/>
          <w:color w:val="333333"/>
          <w:sz w:val="21"/>
          <w:szCs w:val="21"/>
        </w:rPr>
        <w:t xml:space="preserve">Requests for </w:t>
      </w:r>
      <w:proofErr w:type="spellStart"/>
      <w:r w:rsidRPr="00687D3F">
        <w:rPr>
          <w:rFonts w:ascii="Merriweather" w:eastAsia="Times New Roman" w:hAnsi="Merriweather" w:cs="Times New Roman"/>
          <w:color w:val="333333"/>
          <w:sz w:val="21"/>
          <w:szCs w:val="21"/>
        </w:rPr>
        <w:t>DiscoveryClient</w:t>
      </w:r>
      <w:proofErr w:type="spellEnd"/>
      <w:r w:rsidRPr="00687D3F">
        <w:rPr>
          <w:rFonts w:ascii="Merriweather" w:eastAsia="Times New Roman" w:hAnsi="Merriweather" w:cs="Times New Roman"/>
          <w:color w:val="333333"/>
          <w:sz w:val="21"/>
          <w:szCs w:val="21"/>
        </w:rPr>
        <w:t xml:space="preserve"> instance of Producer </w:t>
      </w:r>
      <w:proofErr w:type="spellStart"/>
      <w:r w:rsidRPr="00687D3F">
        <w:rPr>
          <w:rFonts w:ascii="Merriweather" w:eastAsia="Times New Roman" w:hAnsi="Merriweather" w:cs="Times New Roman"/>
          <w:color w:val="333333"/>
          <w:sz w:val="21"/>
          <w:szCs w:val="21"/>
        </w:rPr>
        <w:t>Microservice</w:t>
      </w:r>
      <w:proofErr w:type="spellEnd"/>
      <w:r w:rsidRPr="00687D3F">
        <w:rPr>
          <w:rFonts w:ascii="Merriweather" w:eastAsia="Times New Roman" w:hAnsi="Merriweather" w:cs="Times New Roman"/>
          <w:color w:val="333333"/>
          <w:sz w:val="21"/>
          <w:szCs w:val="21"/>
        </w:rPr>
        <w:t xml:space="preserve"> using a smart </w:t>
      </w:r>
      <w:proofErr w:type="spellStart"/>
      <w:r w:rsidRPr="00687D3F">
        <w:rPr>
          <w:rFonts w:ascii="inherit" w:eastAsia="Times New Roman" w:hAnsi="inherit" w:cs="Times New Roman"/>
          <w:b/>
          <w:bCs/>
          <w:color w:val="333333"/>
          <w:sz w:val="21"/>
          <w:szCs w:val="21"/>
          <w:bdr w:val="none" w:sz="0" w:space="0" w:color="auto" w:frame="1"/>
        </w:rPr>
        <w:t>RestTemplate</w:t>
      </w:r>
      <w:proofErr w:type="spellEnd"/>
      <w:r w:rsidRPr="00687D3F">
        <w:rPr>
          <w:rFonts w:ascii="Merriweather" w:eastAsia="Times New Roman" w:hAnsi="Merriweather" w:cs="Times New Roman"/>
          <w:color w:val="333333"/>
          <w:sz w:val="21"/>
          <w:szCs w:val="21"/>
        </w:rPr>
        <w:t>.</w:t>
      </w:r>
    </w:p>
    <w:p w:rsidR="00687D3F" w:rsidRPr="00687D3F" w:rsidRDefault="00687D3F" w:rsidP="00687D3F">
      <w:pPr>
        <w:numPr>
          <w:ilvl w:val="0"/>
          <w:numId w:val="2"/>
        </w:numPr>
        <w:shd w:val="clear" w:color="auto" w:fill="FFFFFF"/>
        <w:spacing w:after="0" w:line="240" w:lineRule="auto"/>
        <w:ind w:left="456"/>
        <w:textAlignment w:val="baseline"/>
        <w:rPr>
          <w:rFonts w:ascii="Merriweather" w:eastAsia="Times New Roman" w:hAnsi="Merriweather" w:cs="Times New Roman"/>
          <w:color w:val="333333"/>
          <w:sz w:val="21"/>
          <w:szCs w:val="21"/>
        </w:rPr>
      </w:pPr>
      <w:r w:rsidRPr="00687D3F">
        <w:rPr>
          <w:rFonts w:ascii="Merriweather" w:eastAsia="Times New Roman" w:hAnsi="Merriweather" w:cs="Times New Roman"/>
          <w:color w:val="333333"/>
          <w:sz w:val="21"/>
          <w:szCs w:val="21"/>
        </w:rPr>
        <w:t>We can then </w:t>
      </w:r>
      <w:r w:rsidRPr="00687D3F">
        <w:rPr>
          <w:rFonts w:ascii="inherit" w:eastAsia="Times New Roman" w:hAnsi="inherit" w:cs="Times New Roman"/>
          <w:b/>
          <w:bCs/>
          <w:color w:val="333333"/>
          <w:sz w:val="21"/>
        </w:rPr>
        <w:t>test end-to-end result</w:t>
      </w:r>
      <w:r w:rsidRPr="00687D3F">
        <w:rPr>
          <w:rFonts w:ascii="Merriweather" w:eastAsia="Times New Roman" w:hAnsi="Merriweather" w:cs="Times New Roman"/>
          <w:color w:val="333333"/>
          <w:sz w:val="21"/>
          <w:szCs w:val="21"/>
        </w:rPr>
        <w:t xml:space="preserve"> by starting the Eureka service first. Once the Eureka service starts up, start the discovery </w:t>
      </w:r>
      <w:proofErr w:type="gramStart"/>
      <w:r w:rsidRPr="00687D3F">
        <w:rPr>
          <w:rFonts w:ascii="Merriweather" w:eastAsia="Times New Roman" w:hAnsi="Merriweather" w:cs="Times New Roman"/>
          <w:color w:val="333333"/>
          <w:sz w:val="21"/>
          <w:szCs w:val="21"/>
        </w:rPr>
        <w:t>clients</w:t>
      </w:r>
      <w:proofErr w:type="gramEnd"/>
      <w:r w:rsidRPr="00687D3F">
        <w:rPr>
          <w:rFonts w:ascii="Merriweather" w:eastAsia="Times New Roman" w:hAnsi="Merriweather" w:cs="Times New Roman"/>
          <w:color w:val="333333"/>
          <w:sz w:val="21"/>
          <w:szCs w:val="21"/>
        </w:rPr>
        <w:t xml:space="preserve"> one after the other.</w:t>
      </w:r>
    </w:p>
    <w:p w:rsidR="00687D3F" w:rsidRPr="00687D3F" w:rsidRDefault="00687D3F" w:rsidP="00687D3F">
      <w:pPr>
        <w:shd w:val="clear" w:color="auto" w:fill="FFFFFF"/>
        <w:spacing w:after="180" w:line="240" w:lineRule="auto"/>
        <w:textAlignment w:val="baseline"/>
        <w:outlineLvl w:val="1"/>
        <w:rPr>
          <w:rFonts w:ascii="Bree Serif" w:eastAsia="Times New Roman" w:hAnsi="Bree Serif" w:cs="Times New Roman"/>
          <w:color w:val="494949"/>
          <w:sz w:val="36"/>
          <w:szCs w:val="36"/>
        </w:rPr>
      </w:pPr>
      <w:r w:rsidRPr="00687D3F">
        <w:rPr>
          <w:rFonts w:ascii="Bree Serif" w:eastAsia="Times New Roman" w:hAnsi="Bree Serif" w:cs="Times New Roman"/>
          <w:color w:val="494949"/>
          <w:sz w:val="36"/>
          <w:szCs w:val="36"/>
        </w:rPr>
        <w:lastRenderedPageBreak/>
        <w:t>4. Testing the application</w:t>
      </w:r>
    </w:p>
    <w:p w:rsidR="00687D3F" w:rsidRPr="00687D3F" w:rsidRDefault="00687D3F" w:rsidP="00687D3F">
      <w:pPr>
        <w:shd w:val="clear" w:color="auto" w:fill="FFFFFF"/>
        <w:spacing w:after="300" w:line="240" w:lineRule="auto"/>
        <w:textAlignment w:val="baseline"/>
        <w:rPr>
          <w:rFonts w:ascii="Merriweather" w:eastAsia="Times New Roman" w:hAnsi="Merriweather" w:cs="Times New Roman"/>
          <w:color w:val="333333"/>
          <w:sz w:val="21"/>
          <w:szCs w:val="21"/>
        </w:rPr>
      </w:pPr>
      <w:r w:rsidRPr="00687D3F">
        <w:rPr>
          <w:rFonts w:ascii="Merriweather" w:eastAsia="Times New Roman" w:hAnsi="Merriweather" w:cs="Times New Roman"/>
          <w:color w:val="333333"/>
          <w:sz w:val="21"/>
          <w:szCs w:val="21"/>
        </w:rPr>
        <w:t>Once the Discovery service and Discovery client are started, we can check if the Discovery clients got properly registered themselves with the Eureka Discovery server.</w:t>
      </w:r>
    </w:p>
    <w:p w:rsidR="00687D3F" w:rsidRPr="00687D3F" w:rsidRDefault="00687D3F" w:rsidP="00687D3F">
      <w:pPr>
        <w:shd w:val="clear" w:color="auto" w:fill="FFFFFF"/>
        <w:spacing w:after="0" w:line="240" w:lineRule="auto"/>
        <w:textAlignment w:val="baseline"/>
        <w:rPr>
          <w:rFonts w:ascii="Merriweather" w:eastAsia="Times New Roman" w:hAnsi="Merriweather" w:cs="Times New Roman"/>
          <w:color w:val="333333"/>
          <w:sz w:val="21"/>
          <w:szCs w:val="21"/>
        </w:rPr>
      </w:pPr>
      <w:r w:rsidRPr="00687D3F">
        <w:rPr>
          <w:rFonts w:ascii="Merriweather" w:eastAsia="Times New Roman" w:hAnsi="Merriweather" w:cs="Times New Roman"/>
          <w:color w:val="3366FF"/>
          <w:sz w:val="21"/>
          <w:szCs w:val="21"/>
          <w:bdr w:val="none" w:sz="0" w:space="0" w:color="auto" w:frame="1"/>
        </w:rPr>
        <w:t>http://localhost:1111/</w:t>
      </w:r>
    </w:p>
    <w:p w:rsidR="00687D3F" w:rsidRPr="00687D3F" w:rsidRDefault="00687D3F" w:rsidP="00687D3F">
      <w:pPr>
        <w:shd w:val="clear" w:color="auto" w:fill="FFFFFF"/>
        <w:spacing w:after="0" w:line="240" w:lineRule="auto"/>
        <w:textAlignment w:val="baseline"/>
        <w:rPr>
          <w:rFonts w:ascii="Merriweather" w:eastAsia="Times New Roman" w:hAnsi="Merriweather" w:cs="Times New Roman"/>
          <w:color w:val="333333"/>
          <w:sz w:val="21"/>
          <w:szCs w:val="21"/>
        </w:rPr>
      </w:pPr>
      <w:r>
        <w:rPr>
          <w:rFonts w:ascii="Merriweather" w:eastAsia="Times New Roman" w:hAnsi="Merriweather" w:cs="Times New Roman"/>
          <w:noProof/>
          <w:color w:val="E53B2C"/>
          <w:sz w:val="21"/>
          <w:szCs w:val="21"/>
          <w:bdr w:val="none" w:sz="0" w:space="0" w:color="auto" w:frame="1"/>
        </w:rPr>
        <w:drawing>
          <wp:inline distT="0" distB="0" distL="0" distR="0">
            <wp:extent cx="3990975" cy="1730487"/>
            <wp:effectExtent l="19050" t="0" r="9525" b="0"/>
            <wp:docPr id="3" name="Picture 3" descr="Eureka Discovery Server Conso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reka Discovery Server Console">
                      <a:hlinkClick r:id="rId10"/>
                    </pic:cNvPr>
                    <pic:cNvPicPr>
                      <a:picLocks noChangeAspect="1" noChangeArrowheads="1"/>
                    </pic:cNvPicPr>
                  </pic:nvPicPr>
                  <pic:blipFill>
                    <a:blip r:embed="rId11"/>
                    <a:srcRect/>
                    <a:stretch>
                      <a:fillRect/>
                    </a:stretch>
                  </pic:blipFill>
                  <pic:spPr bwMode="auto">
                    <a:xfrm>
                      <a:off x="0" y="0"/>
                      <a:ext cx="3990975" cy="1730487"/>
                    </a:xfrm>
                    <a:prstGeom prst="rect">
                      <a:avLst/>
                    </a:prstGeom>
                    <a:noFill/>
                    <a:ln w="9525">
                      <a:noFill/>
                      <a:miter lim="800000"/>
                      <a:headEnd/>
                      <a:tailEnd/>
                    </a:ln>
                  </pic:spPr>
                </pic:pic>
              </a:graphicData>
            </a:graphic>
          </wp:inline>
        </w:drawing>
      </w:r>
    </w:p>
    <w:p w:rsidR="00C738F7" w:rsidRDefault="00C738F7"/>
    <w:sectPr w:rsidR="00C738F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ree Serif">
    <w:altName w:val="Times New Roman"/>
    <w:panose1 w:val="00000000000000000000"/>
    <w:charset w:val="00"/>
    <w:family w:val="roman"/>
    <w:notTrueType/>
    <w:pitch w:val="default"/>
    <w:sig w:usb0="00000000" w:usb1="00000000" w:usb2="00000000" w:usb3="00000000" w:csb0="00000000" w:csb1="00000000"/>
  </w:font>
  <w:font w:name="Merriweather">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F0338"/>
    <w:multiLevelType w:val="multilevel"/>
    <w:tmpl w:val="699C0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69B7E23"/>
    <w:multiLevelType w:val="multilevel"/>
    <w:tmpl w:val="9A5E8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87D3F"/>
    <w:rsid w:val="00687D3F"/>
    <w:rsid w:val="00C738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7D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7D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7D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7D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7D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7D3F"/>
    <w:rPr>
      <w:color w:val="0000FF"/>
      <w:u w:val="single"/>
    </w:rPr>
  </w:style>
  <w:style w:type="character" w:styleId="Strong">
    <w:name w:val="Strong"/>
    <w:basedOn w:val="DefaultParagraphFont"/>
    <w:uiPriority w:val="22"/>
    <w:qFormat/>
    <w:rsid w:val="00687D3F"/>
    <w:rPr>
      <w:b/>
      <w:bCs/>
    </w:rPr>
  </w:style>
  <w:style w:type="paragraph" w:styleId="BalloonText">
    <w:name w:val="Balloon Text"/>
    <w:basedOn w:val="Normal"/>
    <w:link w:val="BalloonTextChar"/>
    <w:uiPriority w:val="99"/>
    <w:semiHidden/>
    <w:unhideWhenUsed/>
    <w:rsid w:val="00687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D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7509539">
      <w:bodyDiv w:val="1"/>
      <w:marLeft w:val="0"/>
      <w:marRight w:val="0"/>
      <w:marTop w:val="0"/>
      <w:marBottom w:val="0"/>
      <w:divBdr>
        <w:top w:val="none" w:sz="0" w:space="0" w:color="auto"/>
        <w:left w:val="none" w:sz="0" w:space="0" w:color="auto"/>
        <w:bottom w:val="none" w:sz="0" w:space="0" w:color="auto"/>
        <w:right w:val="none" w:sz="0" w:space="0" w:color="auto"/>
      </w:divBdr>
      <w:divsChild>
        <w:div w:id="1071542775">
          <w:marLeft w:val="0"/>
          <w:marRight w:val="0"/>
          <w:marTop w:val="225"/>
          <w:marBottom w:val="225"/>
          <w:divBdr>
            <w:top w:val="single" w:sz="6" w:space="12" w:color="FDEBA5"/>
            <w:left w:val="single" w:sz="6" w:space="12" w:color="FDEBA5"/>
            <w:bottom w:val="single" w:sz="6" w:space="12" w:color="FDEBA5"/>
            <w:right w:val="single" w:sz="6" w:space="12" w:color="FDEBA5"/>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combat.com/wp-content/uploads/2017/12/Service-Side-Discovery.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www.jcombat.com/wp-content/uploads/2017/12/CLient-side.png" TargetMode="External"/><Relationship Id="rId10" Type="http://schemas.openxmlformats.org/officeDocument/2006/relationships/hyperlink" Target="http://www.jcombat.com/wp-content/uploads/2017/12/micros.png" TargetMode="External"/><Relationship Id="rId4" Type="http://schemas.openxmlformats.org/officeDocument/2006/relationships/webSettings" Target="webSettings.xml"/><Relationship Id="rId9" Type="http://schemas.openxmlformats.org/officeDocument/2006/relationships/hyperlink" Target="http://docs.aws.amazon.com/AWSEC2/latest/UserGuide/using-regions-availability-zo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766</Words>
  <Characters>4371</Characters>
  <Application>Microsoft Office Word</Application>
  <DocSecurity>0</DocSecurity>
  <Lines>36</Lines>
  <Paragraphs>10</Paragraphs>
  <ScaleCrop>false</ScaleCrop>
  <Company/>
  <LinksUpToDate>false</LinksUpToDate>
  <CharactersWithSpaces>5127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2021-03-08T05:54:00Z</dcterms:created>
  <dcterms:modified xsi:type="dcterms:W3CDTF">2021-03-08T05:55:00Z</dcterms:modified>
</cp:coreProperties>
</file>