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FB0" w:rsidRPr="00B558C8" w:rsidRDefault="001C7FB0" w:rsidP="001C7FB0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0" w:name="_Toc47026538"/>
      <w:r>
        <w:rPr>
          <w:rFonts w:ascii="Candara" w:hAnsi="Candara"/>
        </w:rPr>
        <w:t>Practice all an</w:t>
      </w:r>
      <w:r w:rsidR="00302793">
        <w:rPr>
          <w:rFonts w:ascii="Candara" w:hAnsi="Candara"/>
        </w:rPr>
        <w:t>n</w:t>
      </w:r>
      <w:r>
        <w:rPr>
          <w:rFonts w:ascii="Candara" w:hAnsi="Candara"/>
        </w:rPr>
        <w:t xml:space="preserve">otations in </w:t>
      </w:r>
      <w:r w:rsidRPr="00B558C8">
        <w:rPr>
          <w:rFonts w:ascii="Candara" w:hAnsi="Candara"/>
        </w:rPr>
        <w:t xml:space="preserve"> a Spring application</w:t>
      </w:r>
      <w:bookmarkEnd w:id="0"/>
    </w:p>
    <w:p w:rsidR="001C7FB0" w:rsidRPr="00B558C8" w:rsidRDefault="001C7FB0" w:rsidP="001C7FB0">
      <w:pPr>
        <w:rPr>
          <w:rFonts w:ascii="Candara" w:hAnsi="Candara"/>
        </w:rPr>
      </w:pPr>
    </w:p>
    <w:p w:rsidR="001C7FB0" w:rsidRPr="00B558C8" w:rsidRDefault="001C7FB0" w:rsidP="001C7FB0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790"/>
        <w:gridCol w:w="7346"/>
      </w:tblGrid>
      <w:tr w:rsidR="001C7FB0" w:rsidRPr="00B558C8" w:rsidTr="00052A9E">
        <w:tc>
          <w:tcPr>
            <w:tcW w:w="790" w:type="dxa"/>
            <w:shd w:val="clear" w:color="auto" w:fill="CCCCCC"/>
            <w:vAlign w:val="center"/>
          </w:tcPr>
          <w:p w:rsidR="001C7FB0" w:rsidRPr="00B558C8" w:rsidRDefault="001C7FB0" w:rsidP="00052A9E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1C7FB0" w:rsidRPr="00B558C8" w:rsidRDefault="001E31DF" w:rsidP="00052A9E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Create Target bean /Employee </w:t>
            </w:r>
            <w:proofErr w:type="gramStart"/>
            <w:r>
              <w:rPr>
                <w:rFonts w:ascii="Candara" w:hAnsi="Candara"/>
              </w:rPr>
              <w:t>Bean  and</w:t>
            </w:r>
            <w:proofErr w:type="gramEnd"/>
            <w:r>
              <w:rPr>
                <w:rFonts w:ascii="Candara" w:hAnsi="Candara"/>
              </w:rPr>
              <w:t xml:space="preserve"> Logging Aspect to perform all 5 types of advices.</w:t>
            </w:r>
          </w:p>
          <w:p w:rsidR="001C7FB0" w:rsidRPr="00B558C8" w:rsidRDefault="001C7FB0" w:rsidP="00052A9E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1C7FB0" w:rsidRPr="00B558C8" w:rsidTr="00052A9E">
        <w:tc>
          <w:tcPr>
            <w:tcW w:w="790" w:type="dxa"/>
            <w:shd w:val="clear" w:color="auto" w:fill="CCCCCC"/>
            <w:vAlign w:val="center"/>
          </w:tcPr>
          <w:p w:rsidR="001C7FB0" w:rsidRPr="00B558C8" w:rsidRDefault="001C7FB0" w:rsidP="00052A9E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7346" w:type="dxa"/>
          </w:tcPr>
          <w:p w:rsidR="001C7FB0" w:rsidRPr="00B558C8" w:rsidRDefault="001C7FB0" w:rsidP="00052A9E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</w:p>
        </w:tc>
      </w:tr>
    </w:tbl>
    <w:p w:rsidR="001C7FB0" w:rsidRPr="00B558C8" w:rsidRDefault="001C7FB0" w:rsidP="001C7FB0">
      <w:pPr>
        <w:rPr>
          <w:rFonts w:ascii="Candara" w:hAnsi="Candara"/>
        </w:rPr>
      </w:pPr>
    </w:p>
    <w:p w:rsidR="001C7FB0" w:rsidRPr="00B558C8" w:rsidRDefault="001C7FB0" w:rsidP="001C7FB0">
      <w:pPr>
        <w:rPr>
          <w:rFonts w:ascii="Candara" w:hAnsi="Candara"/>
          <w:sz w:val="20"/>
          <w:szCs w:val="20"/>
        </w:rPr>
      </w:pPr>
    </w:p>
    <w:p w:rsidR="001C7FB0" w:rsidRPr="00B558C8" w:rsidRDefault="001C7FB0" w:rsidP="001C7FB0">
      <w:pPr>
        <w:rPr>
          <w:rFonts w:ascii="Candara" w:hAnsi="Candara"/>
          <w:sz w:val="20"/>
          <w:szCs w:val="20"/>
        </w:rPr>
      </w:pPr>
    </w:p>
    <w:p w:rsidR="001C7FB0" w:rsidRDefault="001C7FB0" w:rsidP="001C7FB0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</w:t>
      </w:r>
      <w:r w:rsidR="001E31DF">
        <w:rPr>
          <w:rFonts w:ascii="Candara" w:hAnsi="Candara"/>
          <w:b/>
        </w:rPr>
        <w:t>1</w:t>
      </w:r>
      <w:r w:rsidRPr="00B558C8">
        <w:rPr>
          <w:rFonts w:ascii="Candara" w:hAnsi="Candara"/>
          <w:b/>
        </w:rPr>
        <w:t xml:space="preserve">: </w:t>
      </w:r>
      <w:proofErr w:type="gramStart"/>
      <w:r>
        <w:rPr>
          <w:rFonts w:ascii="Candara" w:hAnsi="Candara"/>
          <w:b/>
        </w:rPr>
        <w:t xml:space="preserve">Practice  </w:t>
      </w:r>
      <w:r w:rsidR="001E31DF">
        <w:rPr>
          <w:rFonts w:ascii="Candara" w:hAnsi="Candara"/>
          <w:b/>
        </w:rPr>
        <w:t>Aspect</w:t>
      </w:r>
      <w:proofErr w:type="gramEnd"/>
      <w:r w:rsidR="001E31DF">
        <w:rPr>
          <w:rFonts w:ascii="Candara" w:hAnsi="Candara"/>
          <w:b/>
        </w:rPr>
        <w:t xml:space="preserve"> Oriented Programming by adding before advice to do logging for </w:t>
      </w:r>
      <w:proofErr w:type="spellStart"/>
      <w:r w:rsidR="001E31DF">
        <w:rPr>
          <w:rFonts w:ascii="Candara" w:hAnsi="Candara"/>
          <w:b/>
        </w:rPr>
        <w:t>EmployeeBean</w:t>
      </w:r>
      <w:proofErr w:type="spellEnd"/>
      <w:r w:rsidR="001E31DF">
        <w:rPr>
          <w:rFonts w:ascii="Candara" w:hAnsi="Candara"/>
          <w:b/>
        </w:rPr>
        <w:t>.</w:t>
      </w:r>
    </w:p>
    <w:p w:rsidR="001E31DF" w:rsidRDefault="001E31DF" w:rsidP="001E31DF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statement-1.2: </w:t>
      </w:r>
      <w:proofErr w:type="gramStart"/>
      <w:r>
        <w:rPr>
          <w:rFonts w:ascii="Candara" w:hAnsi="Candara"/>
          <w:b/>
        </w:rPr>
        <w:t>Practice  Aspect</w:t>
      </w:r>
      <w:proofErr w:type="gramEnd"/>
      <w:r>
        <w:rPr>
          <w:rFonts w:ascii="Candara" w:hAnsi="Candara"/>
          <w:b/>
        </w:rPr>
        <w:t xml:space="preserve"> Oriented Programming by adding After advice to do logging for </w:t>
      </w:r>
      <w:proofErr w:type="spellStart"/>
      <w:r>
        <w:rPr>
          <w:rFonts w:ascii="Candara" w:hAnsi="Candara"/>
          <w:b/>
        </w:rPr>
        <w:t>EmployeeBean</w:t>
      </w:r>
      <w:proofErr w:type="spellEnd"/>
      <w:r>
        <w:rPr>
          <w:rFonts w:ascii="Candara" w:hAnsi="Candara"/>
          <w:b/>
        </w:rPr>
        <w:t>.</w:t>
      </w:r>
    </w:p>
    <w:p w:rsidR="001E31DF" w:rsidRDefault="001E31DF" w:rsidP="001E31DF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statement-1.2: </w:t>
      </w:r>
      <w:proofErr w:type="gramStart"/>
      <w:r>
        <w:rPr>
          <w:rFonts w:ascii="Candara" w:hAnsi="Candara"/>
          <w:b/>
        </w:rPr>
        <w:t>Practice  Aspect</w:t>
      </w:r>
      <w:proofErr w:type="gramEnd"/>
      <w:r>
        <w:rPr>
          <w:rFonts w:ascii="Candara" w:hAnsi="Candara"/>
          <w:b/>
        </w:rPr>
        <w:t xml:space="preserve"> Oriented Programming by adding After Returning advice to do logging for </w:t>
      </w:r>
      <w:proofErr w:type="spellStart"/>
      <w:r>
        <w:rPr>
          <w:rFonts w:ascii="Candara" w:hAnsi="Candara"/>
          <w:b/>
        </w:rPr>
        <w:t>EmployeeBean</w:t>
      </w:r>
      <w:proofErr w:type="spellEnd"/>
      <w:r>
        <w:rPr>
          <w:rFonts w:ascii="Candara" w:hAnsi="Candara"/>
          <w:b/>
        </w:rPr>
        <w:t>.</w:t>
      </w:r>
    </w:p>
    <w:p w:rsidR="001E31DF" w:rsidRDefault="001E31DF" w:rsidP="001E31DF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statement-1.2: </w:t>
      </w:r>
      <w:proofErr w:type="gramStart"/>
      <w:r>
        <w:rPr>
          <w:rFonts w:ascii="Candara" w:hAnsi="Candara"/>
          <w:b/>
        </w:rPr>
        <w:t>Practice  Aspect</w:t>
      </w:r>
      <w:proofErr w:type="gramEnd"/>
      <w:r>
        <w:rPr>
          <w:rFonts w:ascii="Candara" w:hAnsi="Candara"/>
          <w:b/>
        </w:rPr>
        <w:t xml:space="preserve"> Oriented Programming by adding  After Throwing  advice to do logging for </w:t>
      </w:r>
      <w:proofErr w:type="spellStart"/>
      <w:r>
        <w:rPr>
          <w:rFonts w:ascii="Candara" w:hAnsi="Candara"/>
          <w:b/>
        </w:rPr>
        <w:t>EmployeeBean</w:t>
      </w:r>
      <w:proofErr w:type="spellEnd"/>
      <w:r>
        <w:rPr>
          <w:rFonts w:ascii="Candara" w:hAnsi="Candara"/>
          <w:b/>
        </w:rPr>
        <w:t>.</w:t>
      </w:r>
    </w:p>
    <w:p w:rsidR="001E31DF" w:rsidRDefault="001E31DF" w:rsidP="001E31DF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statement-1.2: </w:t>
      </w:r>
      <w:proofErr w:type="gramStart"/>
      <w:r>
        <w:rPr>
          <w:rFonts w:ascii="Candara" w:hAnsi="Candara"/>
          <w:b/>
        </w:rPr>
        <w:t>Practice  Aspect</w:t>
      </w:r>
      <w:proofErr w:type="gramEnd"/>
      <w:r>
        <w:rPr>
          <w:rFonts w:ascii="Candara" w:hAnsi="Candara"/>
          <w:b/>
        </w:rPr>
        <w:t xml:space="preserve"> Oriented Programming by adding Around  advice to do logging for </w:t>
      </w:r>
      <w:proofErr w:type="spellStart"/>
      <w:r>
        <w:rPr>
          <w:rFonts w:ascii="Candara" w:hAnsi="Candara"/>
          <w:b/>
        </w:rPr>
        <w:t>EmployeeBean</w:t>
      </w:r>
      <w:proofErr w:type="spellEnd"/>
      <w:r>
        <w:rPr>
          <w:rFonts w:ascii="Candara" w:hAnsi="Candara"/>
          <w:b/>
        </w:rPr>
        <w:t>.</w:t>
      </w:r>
    </w:p>
    <w:p w:rsidR="001E31DF" w:rsidRDefault="001E31DF" w:rsidP="001E31DF">
      <w:pPr>
        <w:jc w:val="both"/>
        <w:rPr>
          <w:rFonts w:ascii="Candara" w:hAnsi="Candara"/>
          <w:b/>
        </w:rPr>
      </w:pPr>
    </w:p>
    <w:p w:rsidR="001E31DF" w:rsidRDefault="001E31DF" w:rsidP="001E31DF">
      <w:pPr>
        <w:jc w:val="both"/>
        <w:rPr>
          <w:rFonts w:ascii="Candara" w:hAnsi="Candara"/>
          <w:b/>
        </w:rPr>
      </w:pPr>
    </w:p>
    <w:p w:rsidR="001E31DF" w:rsidRDefault="001C1133" w:rsidP="001E31DF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Implement Employee above application using </w:t>
      </w:r>
      <w:proofErr w:type="spellStart"/>
      <w:r>
        <w:rPr>
          <w:rFonts w:ascii="Candara" w:hAnsi="Candara"/>
          <w:b/>
        </w:rPr>
        <w:t>apectJ</w:t>
      </w:r>
      <w:proofErr w:type="spellEnd"/>
      <w:r>
        <w:rPr>
          <w:rFonts w:ascii="Candara" w:hAnsi="Candara"/>
          <w:b/>
        </w:rPr>
        <w:t>. With annotations.</w:t>
      </w:r>
    </w:p>
    <w:p w:rsidR="001C1133" w:rsidRDefault="001C1133" w:rsidP="001E31DF">
      <w:pPr>
        <w:jc w:val="both"/>
        <w:rPr>
          <w:rFonts w:ascii="Candara" w:hAnsi="Candara"/>
          <w:b/>
        </w:rPr>
      </w:pPr>
    </w:p>
    <w:p w:rsidR="001E31DF" w:rsidRPr="00B558C8" w:rsidRDefault="001E31DF" w:rsidP="001C7FB0">
      <w:pPr>
        <w:jc w:val="both"/>
        <w:rPr>
          <w:rFonts w:ascii="Candara" w:hAnsi="Candara"/>
          <w:b/>
        </w:rPr>
      </w:pPr>
    </w:p>
    <w:sectPr w:rsidR="001E31DF" w:rsidRPr="00B558C8" w:rsidSect="00EB1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7FB0"/>
    <w:rsid w:val="0015049E"/>
    <w:rsid w:val="001C1133"/>
    <w:rsid w:val="001C7FB0"/>
    <w:rsid w:val="001E31DF"/>
    <w:rsid w:val="00302793"/>
    <w:rsid w:val="004E593B"/>
    <w:rsid w:val="00774DC4"/>
    <w:rsid w:val="00831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C7FB0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paragraph" w:customStyle="1" w:styleId="Para-Heading2Bulleted">
    <w:name w:val="Para - Heading 2 (Bulleted)"/>
    <w:basedOn w:val="Normal"/>
    <w:rsid w:val="001C7FB0"/>
    <w:pPr>
      <w:numPr>
        <w:numId w:val="1"/>
      </w:num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  <w:lang w:val="en-US" w:eastAsia="en-US"/>
    </w:rPr>
  </w:style>
  <w:style w:type="paragraph" w:customStyle="1" w:styleId="MainTitle-Numbered">
    <w:name w:val="Main Title - Numbered"/>
    <w:basedOn w:val="Normal"/>
    <w:autoRedefine/>
    <w:rsid w:val="001C7FB0"/>
    <w:pPr>
      <w:keepNext/>
      <w:pageBreakBefore/>
      <w:numPr>
        <w:numId w:val="2"/>
      </w:numPr>
      <w:pBdr>
        <w:bottom w:val="single" w:sz="18" w:space="1" w:color="DE8400"/>
      </w:pBd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20"/>
      <w:lang w:val="en-US" w:eastAsia="en-US"/>
    </w:rPr>
  </w:style>
  <w:style w:type="character" w:customStyle="1" w:styleId="Code">
    <w:name w:val="Code"/>
    <w:rsid w:val="001C7FB0"/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F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2021-10-19T10:59:00Z</dcterms:created>
  <dcterms:modified xsi:type="dcterms:W3CDTF">2021-10-19T10:59:00Z</dcterms:modified>
</cp:coreProperties>
</file>