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5C2" w:rsidRPr="003125C2" w:rsidRDefault="003125C2" w:rsidP="003125C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1014A"/>
          <w:sz w:val="36"/>
          <w:szCs w:val="36"/>
        </w:rPr>
      </w:pPr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Problem </w:t>
      </w: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>Statement :</w:t>
      </w:r>
      <w:proofErr w:type="gramEnd"/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XYZ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Pharma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is a well-established pharmaceutical company manufacturing a wide variety of medicines. The company has a web application wherein a customer can learn about their company, the current R&amp;D the company is working on, and the customers can search for the medicines manufactured either by the medicine's name.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1014A"/>
          <w:sz w:val="36"/>
          <w:szCs w:val="36"/>
        </w:rPr>
      </w:pPr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List of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>Softwares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 Required: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Node JS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Angular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Visual Studio Code IDE</w:t>
      </w:r>
    </w:p>
    <w:p w:rsidR="003125C2" w:rsidRPr="003125C2" w:rsidRDefault="003125C2" w:rsidP="003125C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Open the given application code in VS Code IDE, open the integrated terminal and do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install. 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>You can also open the application folder inside Node Command Prompt and issue the command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install.</w:t>
      </w:r>
    </w:p>
    <w:p w:rsidR="003125C2" w:rsidRPr="003125C2" w:rsidRDefault="003125C2" w:rsidP="003125C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Now, install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-server using below command: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  </w:t>
      </w:r>
      <w:proofErr w:type="spellStart"/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 -g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-server</w:t>
      </w:r>
    </w:p>
    <w:p w:rsidR="003125C2" w:rsidRPr="003125C2" w:rsidRDefault="003125C2" w:rsidP="003125C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To start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-server use the below command in the terminal: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                 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  </w:t>
      </w:r>
      <w:proofErr w:type="spellStart"/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-server</w:t>
      </w:r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--watch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db.json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--4000</w:t>
      </w:r>
    </w:p>
    <w:p w:rsidR="003125C2" w:rsidRPr="003125C2" w:rsidRDefault="003125C2" w:rsidP="003125C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This will start the server at port 4000</w:t>
      </w:r>
    </w:p>
    <w:p w:rsidR="003125C2" w:rsidRPr="003125C2" w:rsidRDefault="003125C2" w:rsidP="003125C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To run Angular application give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ng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serve --open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1.Home</w:t>
      </w:r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Page: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The below view should be displayed on the load of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HomeComponent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.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6115050" cy="3057525"/>
            <wp:effectExtent l="19050" t="0" r="0" b="0"/>
            <wp:docPr id="1" name="Picture 1" descr="https://academy.onwingspan.com/common-content-store/Shared/Shared/Public/lex_auth_01311764112770662426_shared/web-hosted/assets/Home21601345255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ademy.onwingspan.com/common-content-store/Shared/Shared/Public/lex_auth_01311764112770662426_shared/web-hosted/assets/Home2160134525580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drawing>
          <wp:inline distT="0" distB="0" distL="0" distR="0">
            <wp:extent cx="5962650" cy="2981325"/>
            <wp:effectExtent l="19050" t="0" r="0" b="0"/>
            <wp:docPr id="2" name="Picture 2" descr="https://academy.onwingspan.com/common-content-store/Shared/Shared/Public/lex_auth_01311764112770662426_shared/web-hosted/assets/Home11601345270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emy.onwingspan.com/common-content-store/Shared/Shared/Public/lex_auth_01311764112770662426_shared/web-hosted/assets/Home1160134527047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The navigation bar should contain the Application name and the menu.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Products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’,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productsComponent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Investors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investorsComponent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loaded.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About </w:t>
      </w: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Us</w:t>
      </w:r>
      <w:proofErr w:type="gram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aboutusComponent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proofErr w:type="gramStart"/>
      <w:r>
        <w:rPr>
          <w:rFonts w:ascii="Arial" w:hAnsi="Arial" w:cs="Arial"/>
          <w:b/>
          <w:bCs/>
          <w:color w:val="01014A"/>
        </w:rPr>
        <w:t>2.Products</w:t>
      </w:r>
      <w:proofErr w:type="gramEnd"/>
      <w:r>
        <w:rPr>
          <w:rFonts w:ascii="Arial" w:hAnsi="Arial" w:cs="Arial"/>
          <w:b/>
          <w:bCs/>
          <w:color w:val="01014A"/>
        </w:rPr>
        <w:t xml:space="preserve"> Page: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productComponent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6153150" cy="3076575"/>
            <wp:effectExtent l="19050" t="0" r="0" b="0"/>
            <wp:docPr id="5" name="Picture 5" descr="https://academy.onwingspan.com/common-content-store/Shared/Shared/Public/lex_auth_01311764112770662426_shared/web-hosted/assets/Products1160134549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emy.onwingspan.com/common-content-store/Shared/Shared/Public/lex_auth_01311764112770662426_shared/web-hosted/assets/Products1160134549555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5981700" cy="2990850"/>
            <wp:effectExtent l="19050" t="0" r="0" b="0"/>
            <wp:docPr id="6" name="Picture 6" descr="https://academy.onwingspan.com/common-content-store/Shared/Shared/Public/lex_auth_01311764112770662426_shared/web-hosted/assets/Products21601345508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emy.onwingspan.com/common-content-store/Shared/Shared/Public/lex_auth_01311764112770662426_shared/web-hosted/assets/Products2160134550896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On the load of the page, a search field and list of products manufactured by the company should be displayed.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proofErr w:type="spellStart"/>
      <w:proofErr w:type="gramStart"/>
      <w:r>
        <w:rPr>
          <w:rFonts w:ascii="Arial" w:hAnsi="Arial" w:cs="Arial"/>
          <w:color w:val="01014A"/>
        </w:rPr>
        <w:t>getAllProducts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should be called on load to fetch the details of all the products from the back-end using the HTTP method get.</w:t>
      </w:r>
    </w:p>
    <w:p w:rsidR="003125C2" w:rsidRDefault="003125C2" w:rsidP="003125C2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search field enables the user to search for a medicine based on its name and will result in a display of the card of the specific medicine alone.</w:t>
      </w:r>
    </w:p>
    <w:p w:rsidR="003125C2" w:rsidRDefault="003125C2" w:rsidP="003125C2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In the card displayed for each medicine the below details should be present: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Image of the medicine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Name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Use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lastRenderedPageBreak/>
        <w:t xml:space="preserve">See Details button: On click of which the entire detail regarding the product will be displayed, by loading the </w:t>
      </w:r>
      <w:proofErr w:type="spellStart"/>
      <w:r>
        <w:rPr>
          <w:rFonts w:ascii="Arial" w:hAnsi="Arial" w:cs="Arial"/>
          <w:color w:val="01014A"/>
        </w:rPr>
        <w:t>productdetailComponent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proofErr w:type="spellStart"/>
      <w:proofErr w:type="gramStart"/>
      <w:r>
        <w:rPr>
          <w:rFonts w:ascii="Arial" w:hAnsi="Arial" w:cs="Arial"/>
          <w:color w:val="01014A"/>
        </w:rPr>
        <w:t>viewDetails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method needs to be called when the 'See Details' button is clicked, in which navigation to product-</w:t>
      </w:r>
      <w:proofErr w:type="spellStart"/>
      <w:r>
        <w:rPr>
          <w:rFonts w:ascii="Arial" w:hAnsi="Arial" w:cs="Arial"/>
          <w:color w:val="01014A"/>
        </w:rPr>
        <w:t>detailComponent</w:t>
      </w:r>
      <w:proofErr w:type="spellEnd"/>
      <w:r>
        <w:rPr>
          <w:rFonts w:ascii="Arial" w:hAnsi="Arial" w:cs="Arial"/>
          <w:color w:val="01014A"/>
        </w:rPr>
        <w:t xml:space="preserve"> should be performed programmatically.</w:t>
      </w: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If the searched name is not present, the below message should be shown:</w:t>
      </w:r>
    </w:p>
    <w:p w:rsidR="00BA1701" w:rsidRDefault="00BA1701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5448300" cy="2724150"/>
            <wp:effectExtent l="19050" t="0" r="0" b="0"/>
            <wp:docPr id="9" name="Picture 9" descr="https://academy.onwingspan.com/common-content-store/Shared/Shared/Public/lex_auth_01311764112770662426_shared/web-hosted/assets/ProductError1601346267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emy.onwingspan.com/common-content-store/Shared/Shared/Public/lex_auth_01311764112770662426_shared/web-hosted/assets/ProductError16013462670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>3. Product Detail Page: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below view should be displayed on the load of the product-detail Component.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7019925" cy="3509963"/>
            <wp:effectExtent l="19050" t="0" r="9525" b="0"/>
            <wp:docPr id="11" name="Picture 11" descr="https://academy.onwingspan.com/common-content-store/Shared/Shared/Public/lex_auth_01311764112770662426_shared/web-hosted/assets/productDetail1601346378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emy.onwingspan.com/common-content-store/Shared/Shared/Public/lex_auth_01311764112770662426_shared/web-hosted/assets/productDetail160134637855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5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entire detail regarding the product should be displayed as a card: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lastRenderedPageBreak/>
        <w:t>Details: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Name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Salt Composition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About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Use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Side Effects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footer should have a note as shown in the image reference.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>4. Investors Page: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investorsComponent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6343650" cy="3171825"/>
            <wp:effectExtent l="19050" t="0" r="0" b="0"/>
            <wp:docPr id="13" name="Picture 13" descr="https://academy.onwingspan.com/common-content-store/Shared/Shared/Public/lex_auth_01311764112770662426_shared/web-hosted/assets/InvestorOnLoad1601346497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emy.onwingspan.com/common-content-store/Shared/Shared/Public/lex_auth_01311764112770662426_shared/web-hosted/assets/InvestorOnLoad160134649797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On load of the </w:t>
      </w:r>
      <w:proofErr w:type="gramStart"/>
      <w:r>
        <w:rPr>
          <w:rFonts w:ascii="Arial" w:hAnsi="Arial" w:cs="Arial"/>
          <w:color w:val="01014A"/>
        </w:rPr>
        <w:t>investors</w:t>
      </w:r>
      <w:proofErr w:type="gramEnd"/>
      <w:r>
        <w:rPr>
          <w:rFonts w:ascii="Arial" w:hAnsi="Arial" w:cs="Arial"/>
          <w:color w:val="01014A"/>
        </w:rPr>
        <w:t xml:space="preserve"> component, the quarter whose details are currently available should be displayed along with a search option which takes in the quarter and year whose details need to be shown.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Properties: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quaterForm</w:t>
      </w:r>
      <w:proofErr w:type="spellEnd"/>
      <w:r>
        <w:rPr>
          <w:rFonts w:ascii="Arial" w:hAnsi="Arial" w:cs="Arial"/>
          <w:color w:val="01014A"/>
        </w:rPr>
        <w:t xml:space="preserve">: </w:t>
      </w:r>
      <w:proofErr w:type="spellStart"/>
      <w:r>
        <w:rPr>
          <w:rFonts w:ascii="Arial" w:hAnsi="Arial" w:cs="Arial"/>
          <w:color w:val="01014A"/>
        </w:rPr>
        <w:t>FormGroup</w:t>
      </w:r>
      <w:proofErr w:type="spellEnd"/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selecteQDetail</w:t>
      </w:r>
      <w:proofErr w:type="spellEnd"/>
      <w:r>
        <w:rPr>
          <w:rFonts w:ascii="Arial" w:hAnsi="Arial" w:cs="Arial"/>
          <w:color w:val="01014A"/>
        </w:rPr>
        <w:t>: string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showTable</w:t>
      </w:r>
      <w:proofErr w:type="spellEnd"/>
      <w:r>
        <w:rPr>
          <w:rFonts w:ascii="Arial" w:hAnsi="Arial" w:cs="Arial"/>
          <w:color w:val="01014A"/>
        </w:rPr>
        <w:t>: Boolean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errorMessage</w:t>
      </w:r>
      <w:proofErr w:type="spellEnd"/>
      <w:r>
        <w:rPr>
          <w:rFonts w:ascii="Arial" w:hAnsi="Arial" w:cs="Arial"/>
          <w:color w:val="01014A"/>
        </w:rPr>
        <w:t>: string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showError:Boolean</w:t>
      </w:r>
      <w:proofErr w:type="spellEnd"/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 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Form variables:</w:t>
      </w:r>
    </w:p>
    <w:p w:rsidR="00034C9E" w:rsidRDefault="00034C9E" w:rsidP="00034C9E">
      <w:pPr>
        <w:pStyle w:val="NormalWeb"/>
        <w:numPr>
          <w:ilvl w:val="0"/>
          <w:numId w:val="9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quarter</w:t>
      </w:r>
    </w:p>
    <w:p w:rsidR="00034C9E" w:rsidRDefault="00034C9E" w:rsidP="00034C9E">
      <w:pPr>
        <w:pStyle w:val="NormalWeb"/>
        <w:numPr>
          <w:ilvl w:val="0"/>
          <w:numId w:val="9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lastRenderedPageBreak/>
        <w:t>fyear</w:t>
      </w:r>
      <w:proofErr w:type="spellEnd"/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quarter detail matching should be case-insensitive; this should be implemented as Custom Pipe: </w:t>
      </w:r>
      <w:proofErr w:type="spellStart"/>
      <w:r>
        <w:rPr>
          <w:rFonts w:ascii="Arial" w:hAnsi="Arial" w:cs="Arial"/>
          <w:color w:val="01014A"/>
        </w:rPr>
        <w:t>checkCasing</w:t>
      </w:r>
      <w:proofErr w:type="spellEnd"/>
      <w:r>
        <w:rPr>
          <w:rFonts w:ascii="Arial" w:hAnsi="Arial" w:cs="Arial"/>
          <w:color w:val="01014A"/>
        </w:rPr>
        <w:t>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On click of the </w:t>
      </w:r>
      <w:r>
        <w:rPr>
          <w:rFonts w:ascii="Arial" w:hAnsi="Arial" w:cs="Arial"/>
          <w:b/>
          <w:bCs/>
          <w:color w:val="01014A"/>
        </w:rPr>
        <w:t>Get</w:t>
      </w:r>
      <w:r>
        <w:rPr>
          <w:rFonts w:ascii="Arial" w:hAnsi="Arial" w:cs="Arial"/>
          <w:color w:val="01014A"/>
        </w:rPr>
        <w:t> </w:t>
      </w:r>
      <w:r>
        <w:rPr>
          <w:rFonts w:ascii="Arial" w:hAnsi="Arial" w:cs="Arial"/>
          <w:b/>
          <w:bCs/>
          <w:color w:val="01014A"/>
        </w:rPr>
        <w:t>Details</w:t>
      </w:r>
      <w:r>
        <w:rPr>
          <w:rFonts w:ascii="Arial" w:hAnsi="Arial" w:cs="Arial"/>
          <w:color w:val="01014A"/>
        </w:rPr>
        <w:t xml:space="preserve"> button, the </w:t>
      </w:r>
      <w:proofErr w:type="spellStart"/>
      <w:proofErr w:type="gramStart"/>
      <w:r>
        <w:rPr>
          <w:rFonts w:ascii="Arial" w:hAnsi="Arial" w:cs="Arial"/>
          <w:color w:val="01014A"/>
        </w:rPr>
        <w:t>getQDetails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method should be called which in turn sends a get request to the back-end server to fetch the quarter detail. The below view should be rendered as a response.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6305550" cy="3152775"/>
            <wp:effectExtent l="19050" t="0" r="0" b="0"/>
            <wp:docPr id="15" name="Picture 15" descr="https://academy.onwingspan.com/common-content-store/Shared/Shared/Public/lex_auth_01311764112770662426_shared/web-hosted/assets/InvestorAfterQuery1601346633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emy.onwingspan.com/common-content-store/Shared/Shared/Public/lex_auth_01311764112770662426_shared/web-hosted/assets/InvestorAfterQuery160134663338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details of the quarter opted should be displayed in table format.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If the details of the quarter searched is not available, the below view should be rendered.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5372100" cy="2686050"/>
            <wp:effectExtent l="19050" t="0" r="0" b="0"/>
            <wp:docPr id="16" name="Picture 16" descr="https://academy.onwingspan.com/common-content-store/Shared/Shared/Public/lex_auth_01311764112770662426_shared/web-hosted/assets/QuaterError160134667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cademy.onwingspan.com/common-content-store/Shared/Shared/Public/lex_auth_01311764112770662426_shared/web-hosted/assets/QuaterError160134667354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 xml:space="preserve">5. About </w:t>
      </w:r>
      <w:proofErr w:type="gramStart"/>
      <w:r>
        <w:rPr>
          <w:rFonts w:ascii="Arial" w:hAnsi="Arial" w:cs="Arial"/>
          <w:b/>
          <w:bCs/>
          <w:color w:val="01014A"/>
        </w:rPr>
        <w:t>Us</w:t>
      </w:r>
      <w:proofErr w:type="gramEnd"/>
      <w:r>
        <w:rPr>
          <w:rFonts w:ascii="Arial" w:hAnsi="Arial" w:cs="Arial"/>
          <w:b/>
          <w:bCs/>
          <w:color w:val="01014A"/>
        </w:rPr>
        <w:t xml:space="preserve"> Page:</w:t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lastRenderedPageBreak/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aboutusComponent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5276850" cy="2638425"/>
            <wp:effectExtent l="19050" t="0" r="0" b="0"/>
            <wp:docPr id="19" name="Picture 19" descr="https://academy.onwingspan.com/common-content-store/Shared/Shared/Public/lex_auth_01311764112770662426_shared/web-hosted/assets/AboutUs11601346747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cademy.onwingspan.com/common-content-store/Shared/Shared/Public/lex_auth_01311764112770662426_shared/web-hosted/assets/AboutUs1160134674783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5276850" cy="2362200"/>
            <wp:effectExtent l="19050" t="0" r="0" b="0"/>
            <wp:docPr id="20" name="Picture 20" descr="https://academy.onwingspan.com/common-content-store/Shared/Shared/Public/lex_auth_01311764112770662426_shared/web-hosted/assets/AboutUs2160134676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cademy.onwingspan.com/common-content-store/Shared/Shared/Public/lex_auth_01311764112770662426_shared/web-hosted/assets/AboutUs2160134676355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page contains About the Company, the Awards won, and the Contact Details.</w:t>
      </w:r>
    </w:p>
    <w:p w:rsidR="004361E7" w:rsidRDefault="004361E7"/>
    <w:sectPr w:rsidR="004361E7" w:rsidSect="005564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F396B"/>
    <w:multiLevelType w:val="multilevel"/>
    <w:tmpl w:val="02C6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F0F4D"/>
    <w:multiLevelType w:val="multilevel"/>
    <w:tmpl w:val="69C0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152C73"/>
    <w:multiLevelType w:val="multilevel"/>
    <w:tmpl w:val="CE205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75726C"/>
    <w:multiLevelType w:val="multilevel"/>
    <w:tmpl w:val="CB68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E305AC"/>
    <w:multiLevelType w:val="multilevel"/>
    <w:tmpl w:val="B11A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5703CB"/>
    <w:multiLevelType w:val="multilevel"/>
    <w:tmpl w:val="80AE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F47957"/>
    <w:multiLevelType w:val="multilevel"/>
    <w:tmpl w:val="870E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837176"/>
    <w:multiLevelType w:val="multilevel"/>
    <w:tmpl w:val="2298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AB5B93"/>
    <w:multiLevelType w:val="multilevel"/>
    <w:tmpl w:val="D95E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F5556"/>
    <w:rsid w:val="00034C9E"/>
    <w:rsid w:val="003125C2"/>
    <w:rsid w:val="003C09D8"/>
    <w:rsid w:val="004361E7"/>
    <w:rsid w:val="004F5556"/>
    <w:rsid w:val="00556476"/>
    <w:rsid w:val="00931F97"/>
    <w:rsid w:val="00975CFC"/>
    <w:rsid w:val="00BA1701"/>
    <w:rsid w:val="00CB02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476"/>
  </w:style>
  <w:style w:type="paragraph" w:styleId="Heading2">
    <w:name w:val="heading 2"/>
    <w:basedOn w:val="Normal"/>
    <w:link w:val="Heading2Char"/>
    <w:uiPriority w:val="9"/>
    <w:qFormat/>
    <w:rsid w:val="003125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25C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12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25C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5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537</Words>
  <Characters>3065</Characters>
  <Application>Microsoft Office Word</Application>
  <DocSecurity>0</DocSecurity>
  <Lines>25</Lines>
  <Paragraphs>7</Paragraphs>
  <ScaleCrop>false</ScaleCrop>
  <Company/>
  <LinksUpToDate>false</LinksUpToDate>
  <CharactersWithSpaces>3595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2023-01-19T08:19:00Z</dcterms:created>
  <dcterms:modified xsi:type="dcterms:W3CDTF">2023-03-21T09:52:00Z</dcterms:modified>
</cp:coreProperties>
</file>