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F6FD" w14:textId="05736E37" w:rsidR="00936F0B" w:rsidRPr="00E1774F" w:rsidRDefault="00936F0B" w:rsidP="00D26541">
      <w:pPr>
        <w:pStyle w:val="Heading1"/>
        <w:jc w:val="center"/>
        <w:rPr>
          <w:b/>
          <w:bCs/>
          <w:u w:val="single"/>
        </w:rPr>
      </w:pPr>
      <w:bookmarkStart w:id="0" w:name="_GoBack"/>
      <w:bookmarkEnd w:id="0"/>
      <w:r w:rsidRPr="00936F0B">
        <w:rPr>
          <w:b/>
          <w:bCs/>
          <w:u w:val="single"/>
        </w:rPr>
        <w:t xml:space="preserve">Capstone </w:t>
      </w:r>
      <w:r w:rsidR="00FB49FC">
        <w:rPr>
          <w:b/>
          <w:bCs/>
          <w:u w:val="single"/>
        </w:rPr>
        <w:t>2</w:t>
      </w:r>
      <w:r w:rsidR="00E1774F">
        <w:rPr>
          <w:b/>
          <w:bCs/>
          <w:u w:val="single"/>
        </w:rPr>
        <w:t xml:space="preserve"> </w:t>
      </w:r>
      <w:r w:rsidRPr="00936F0B">
        <w:rPr>
          <w:b/>
          <w:bCs/>
          <w:u w:val="single"/>
        </w:rPr>
        <w:t>Project</w:t>
      </w:r>
      <w:r w:rsidR="00FB49FC">
        <w:rPr>
          <w:b/>
          <w:bCs/>
          <w:u w:val="single"/>
        </w:rPr>
        <w:t xml:space="preserve"> - </w:t>
      </w:r>
      <w:r w:rsidRPr="00936F0B">
        <w:rPr>
          <w:b/>
          <w:bCs/>
          <w:u w:val="single"/>
        </w:rPr>
        <w:t>Proposal Ideas</w:t>
      </w:r>
    </w:p>
    <w:p w14:paraId="26E06959" w14:textId="77777777" w:rsidR="00936F0B" w:rsidRDefault="00936F0B" w:rsidP="00D26541">
      <w:pPr>
        <w:jc w:val="center"/>
      </w:pPr>
    </w:p>
    <w:p w14:paraId="2E0FCBC3" w14:textId="726C2FED" w:rsidR="009E7311" w:rsidRDefault="009E7311" w:rsidP="00D26541">
      <w:pPr>
        <w:jc w:val="both"/>
        <w:rPr>
          <w:rFonts w:ascii="Times New Roman" w:eastAsia="Times New Roman" w:hAnsi="Times New Roman" w:cs="Times New Roman"/>
        </w:rPr>
      </w:pPr>
    </w:p>
    <w:p w14:paraId="397FF5C8" w14:textId="559F3E82" w:rsidR="002B0B4E" w:rsidRDefault="007F49BF" w:rsidP="00D26541">
      <w:pPr>
        <w:pStyle w:val="ListParagraph"/>
        <w:numPr>
          <w:ilvl w:val="0"/>
          <w:numId w:val="1"/>
        </w:numPr>
        <w:jc w:val="both"/>
      </w:pPr>
      <w:r>
        <w:t>IMDB</w:t>
      </w:r>
      <w:r w:rsidR="00FB49FC">
        <w:t xml:space="preserve"> </w:t>
      </w:r>
      <w:r w:rsidR="002C027B">
        <w:t>Movie Reviews</w:t>
      </w:r>
    </w:p>
    <w:p w14:paraId="0029447C" w14:textId="759CAB26" w:rsidR="003065D4" w:rsidRDefault="00D26541" w:rsidP="00D26541">
      <w:pPr>
        <w:pStyle w:val="ListParagraph"/>
        <w:jc w:val="both"/>
      </w:pPr>
      <w:hyperlink r:id="rId5" w:history="1">
        <w:r w:rsidR="003065D4" w:rsidRPr="009E25C8">
          <w:rPr>
            <w:rStyle w:val="Hyperlink"/>
          </w:rPr>
          <w:t>http://ai.stanford.edu/~amaas/data/sentiment/</w:t>
        </w:r>
      </w:hyperlink>
    </w:p>
    <w:p w14:paraId="1EAF4643" w14:textId="4DA316A5" w:rsidR="00D26541" w:rsidRDefault="003065D4" w:rsidP="00D26541">
      <w:pPr>
        <w:pStyle w:val="ListParagraph"/>
        <w:jc w:val="both"/>
      </w:pPr>
      <w:r w:rsidRPr="003065D4">
        <w:t>This is a dataset for binary sentiment classification</w:t>
      </w:r>
      <w:r>
        <w:t>. It contains movie reviews along with their associated binary sentiment polarity labels.</w:t>
      </w:r>
      <w:r w:rsidR="00F6226B">
        <w:t xml:space="preserve"> </w:t>
      </w:r>
      <w:r w:rsidR="00D26541">
        <w:t>The core dataset contains 50,000 reviews split evenly into 25k train</w:t>
      </w:r>
      <w:r w:rsidR="00D26541">
        <w:t xml:space="preserve"> </w:t>
      </w:r>
      <w:r w:rsidR="00D26541">
        <w:t>and 25k test sets. The overall distribution of labels is balanced (25k</w:t>
      </w:r>
      <w:r w:rsidR="00D26541">
        <w:t xml:space="preserve"> </w:t>
      </w:r>
      <w:r w:rsidR="00D26541">
        <w:t xml:space="preserve">pos and 25k neg). </w:t>
      </w:r>
      <w:r w:rsidR="00D26541">
        <w:t xml:space="preserve">It also includes </w:t>
      </w:r>
      <w:r w:rsidR="00D26541">
        <w:t>an additional 50,000 unlabeled</w:t>
      </w:r>
    </w:p>
    <w:p w14:paraId="165EBC7B" w14:textId="45274418" w:rsidR="003065D4" w:rsidRDefault="00D26541" w:rsidP="00D26541">
      <w:pPr>
        <w:pStyle w:val="ListParagraph"/>
        <w:jc w:val="both"/>
      </w:pPr>
      <w:r>
        <w:t>documents for unsupervised learning.</w:t>
      </w:r>
    </w:p>
    <w:p w14:paraId="72D27ABD" w14:textId="77777777" w:rsidR="003065D4" w:rsidRDefault="003065D4" w:rsidP="00D26541">
      <w:pPr>
        <w:pStyle w:val="ListParagraph"/>
        <w:jc w:val="both"/>
      </w:pPr>
    </w:p>
    <w:p w14:paraId="76D26CAD" w14:textId="01A0277B" w:rsidR="002B0B4E" w:rsidRDefault="002B0B4E" w:rsidP="00D26541">
      <w:pPr>
        <w:pStyle w:val="ListParagraph"/>
        <w:numPr>
          <w:ilvl w:val="0"/>
          <w:numId w:val="1"/>
        </w:numPr>
        <w:jc w:val="both"/>
      </w:pPr>
      <w:r w:rsidRPr="002B0B4E">
        <w:t>Automated Essay Scoring</w:t>
      </w:r>
    </w:p>
    <w:p w14:paraId="4EE06E39" w14:textId="71918309" w:rsidR="002B0B4E" w:rsidRDefault="00D26541" w:rsidP="00D26541">
      <w:pPr>
        <w:pStyle w:val="ListParagraph"/>
        <w:jc w:val="both"/>
      </w:pPr>
      <w:hyperlink r:id="rId6" w:history="1">
        <w:r w:rsidR="002B0B4E" w:rsidRPr="009E25C8">
          <w:rPr>
            <w:rStyle w:val="Hyperlink"/>
          </w:rPr>
          <w:t>https://www.kaggle.com/c/asap-aes/overview</w:t>
        </w:r>
      </w:hyperlink>
    </w:p>
    <w:p w14:paraId="765CF6D6" w14:textId="2E4C29BF" w:rsidR="002B0B4E" w:rsidRDefault="002B0B4E" w:rsidP="00D26541">
      <w:pPr>
        <w:pStyle w:val="ListParagraph"/>
        <w:jc w:val="both"/>
      </w:pPr>
      <w:r>
        <w:t xml:space="preserve">This is a Kaggle competition to </w:t>
      </w:r>
      <w:r w:rsidR="00277585">
        <w:t>d</w:t>
      </w:r>
      <w:r w:rsidRPr="002B0B4E">
        <w:t>evelop an automated scoring algorithm for student-written essays.</w:t>
      </w:r>
      <w:r>
        <w:t xml:space="preserve"> It is sponsored by </w:t>
      </w:r>
      <w:r w:rsidRPr="002B0B4E">
        <w:t>The William and Flora Hewlett Foundation (Hewlett)</w:t>
      </w:r>
      <w:r>
        <w:t xml:space="preserve">. </w:t>
      </w:r>
    </w:p>
    <w:p w14:paraId="65F80BC0" w14:textId="042E33E4" w:rsidR="002B0B4E" w:rsidRDefault="003065D4" w:rsidP="00D26541">
      <w:pPr>
        <w:pStyle w:val="ListParagraph"/>
        <w:jc w:val="both"/>
      </w:pPr>
      <w:r>
        <w:t>They provide</w:t>
      </w:r>
      <w:r w:rsidR="002B0B4E" w:rsidRPr="002B0B4E">
        <w:t xml:space="preserve"> hand scored essays, so that </w:t>
      </w:r>
      <w:r>
        <w:t>we</w:t>
      </w:r>
      <w:r w:rsidR="002B0B4E" w:rsidRPr="002B0B4E">
        <w:t xml:space="preserve"> can build, train and test </w:t>
      </w:r>
      <w:r>
        <w:t xml:space="preserve">model </w:t>
      </w:r>
      <w:r w:rsidR="002B0B4E" w:rsidRPr="002B0B4E">
        <w:t xml:space="preserve">can deliver scores </w:t>
      </w:r>
      <w:r w:rsidR="00F6226B">
        <w:t xml:space="preserve">closely </w:t>
      </w:r>
      <w:r w:rsidR="002B0B4E" w:rsidRPr="002B0B4E">
        <w:t>to those of human graders.</w:t>
      </w:r>
    </w:p>
    <w:p w14:paraId="78174C42" w14:textId="77777777" w:rsidR="002B0B4E" w:rsidRDefault="002B0B4E" w:rsidP="00D26541">
      <w:pPr>
        <w:ind w:left="360"/>
        <w:jc w:val="both"/>
      </w:pPr>
    </w:p>
    <w:p w14:paraId="78C4CE8D" w14:textId="3E3AF4E9" w:rsidR="00EC524F" w:rsidRDefault="002B0B4E" w:rsidP="00D26541">
      <w:pPr>
        <w:pStyle w:val="ListParagraph"/>
        <w:numPr>
          <w:ilvl w:val="0"/>
          <w:numId w:val="1"/>
        </w:numPr>
        <w:jc w:val="both"/>
      </w:pPr>
      <w:r w:rsidRPr="002B0B4E">
        <w:t>20 Newsgroups</w:t>
      </w:r>
    </w:p>
    <w:p w14:paraId="762EA5A3" w14:textId="2312EFD9" w:rsidR="002B0B4E" w:rsidRDefault="00D26541" w:rsidP="00D26541">
      <w:pPr>
        <w:pStyle w:val="ListParagraph"/>
        <w:jc w:val="both"/>
      </w:pPr>
      <w:hyperlink r:id="rId7" w:history="1">
        <w:r w:rsidR="002B0B4E" w:rsidRPr="009E25C8">
          <w:rPr>
            <w:rStyle w:val="Hyperlink"/>
          </w:rPr>
          <w:t>http://qwone.com/~jason/20Newsgroups/</w:t>
        </w:r>
      </w:hyperlink>
    </w:p>
    <w:p w14:paraId="28EDDEDD" w14:textId="3AEA4892" w:rsidR="002B0B4E" w:rsidRPr="002B0B4E" w:rsidRDefault="002B0B4E" w:rsidP="00D26541">
      <w:pPr>
        <w:pStyle w:val="ListParagraph"/>
        <w:jc w:val="both"/>
      </w:pPr>
      <w:r w:rsidRPr="002B0B4E">
        <w:t>The 20 Newsgroups data set is a collection of approximately 20,000 newsgroup documents, partitioned across 20 different newsgroups</w:t>
      </w:r>
      <w:r>
        <w:t xml:space="preserve">. It is </w:t>
      </w:r>
      <w:r w:rsidRPr="002B0B4E">
        <w:t>a popular data set for experiments in text applications of machine learning techniques, such as text classification and text clustering.</w:t>
      </w:r>
    </w:p>
    <w:p w14:paraId="5CE3AB51" w14:textId="77777777" w:rsidR="002B0B4E" w:rsidRPr="00936F0B" w:rsidRDefault="002B0B4E" w:rsidP="00D26541">
      <w:pPr>
        <w:pStyle w:val="ListParagraph"/>
        <w:jc w:val="both"/>
      </w:pPr>
    </w:p>
    <w:sectPr w:rsidR="002B0B4E" w:rsidRPr="00936F0B" w:rsidSect="006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E48FD"/>
    <w:multiLevelType w:val="hybridMultilevel"/>
    <w:tmpl w:val="C4CE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0B"/>
    <w:rsid w:val="00085E2B"/>
    <w:rsid w:val="00136C27"/>
    <w:rsid w:val="00277585"/>
    <w:rsid w:val="002B0B4E"/>
    <w:rsid w:val="002C027B"/>
    <w:rsid w:val="002D504D"/>
    <w:rsid w:val="003065D4"/>
    <w:rsid w:val="004F00F3"/>
    <w:rsid w:val="005A1F51"/>
    <w:rsid w:val="00691B94"/>
    <w:rsid w:val="00711511"/>
    <w:rsid w:val="007619DE"/>
    <w:rsid w:val="007F49BF"/>
    <w:rsid w:val="00936F0B"/>
    <w:rsid w:val="009E56C8"/>
    <w:rsid w:val="009E7311"/>
    <w:rsid w:val="00B0711F"/>
    <w:rsid w:val="00B90A78"/>
    <w:rsid w:val="00BB1D86"/>
    <w:rsid w:val="00BC76A2"/>
    <w:rsid w:val="00C55C63"/>
    <w:rsid w:val="00CB3196"/>
    <w:rsid w:val="00D26541"/>
    <w:rsid w:val="00D63C0D"/>
    <w:rsid w:val="00E1774F"/>
    <w:rsid w:val="00EC524F"/>
    <w:rsid w:val="00F6226B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FCA9"/>
  <w15:chartTrackingRefBased/>
  <w15:docId w15:val="{C6F0F73E-FADD-304E-BF14-7AF72FC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6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F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0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8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913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wone.com/~jason/20Newsgrou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asap-aes/overview" TargetMode="External"/><Relationship Id="rId5" Type="http://schemas.openxmlformats.org/officeDocument/2006/relationships/hyperlink" Target="http://ai.stanford.edu/~amaas/data/senti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Subbiah</dc:creator>
  <cp:keywords/>
  <dc:description/>
  <cp:lastModifiedBy>Aruna Subbiah</cp:lastModifiedBy>
  <cp:revision>6</cp:revision>
  <dcterms:created xsi:type="dcterms:W3CDTF">2020-02-01T18:40:00Z</dcterms:created>
  <dcterms:modified xsi:type="dcterms:W3CDTF">2020-02-12T03:23:00Z</dcterms:modified>
</cp:coreProperties>
</file>