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F4" w:rsidRPr="00DB69F4" w:rsidRDefault="00DB69F4" w:rsidP="00DB69F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B69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Go Micro </w:t>
      </w:r>
      <w:r w:rsidRPr="00DB69F4">
        <w:rPr>
          <w:rFonts w:ascii="Segoe UI" w:eastAsia="Times New Roman" w:hAnsi="Segoe UI" w:cs="Segoe UI"/>
          <w:b/>
          <w:bCs/>
          <w:noProof/>
          <w:color w:val="0366D6"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Licens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66EDD" id="Rectangle 4" o:spid="_x0000_s1026" alt="License" href="https://opensource.org/licenses/Apache-2.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o57QIAADs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69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 </w:t>
      </w:r>
      <w:r w:rsidRPr="00DB69F4">
        <w:rPr>
          <w:rFonts w:ascii="Segoe UI" w:eastAsia="Times New Roman" w:hAnsi="Segoe UI" w:cs="Segoe UI"/>
          <w:b/>
          <w:bCs/>
          <w:noProof/>
          <w:color w:val="0366D6"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GoDoc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15CF7" id="Rectangle 3" o:spid="_x0000_s1026" alt="GoDoc" href="https://godoc.org/github.com/micro/go-mi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69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 </w:t>
      </w:r>
      <w:r w:rsidRPr="00DB69F4">
        <w:rPr>
          <w:rFonts w:ascii="Segoe UI" w:eastAsia="Times New Roman" w:hAnsi="Segoe UI" w:cs="Segoe UI"/>
          <w:b/>
          <w:bCs/>
          <w:noProof/>
          <w:color w:val="0366D6"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ravis CI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C1505" id="Rectangle 2" o:spid="_x0000_s1026" alt="Travis CI" href="https://travis-ci.org/micro/go-mi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69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 </w:t>
      </w:r>
      <w:r w:rsidRPr="00DB69F4">
        <w:rPr>
          <w:rFonts w:ascii="Segoe UI" w:eastAsia="Times New Roman" w:hAnsi="Segoe UI" w:cs="Segoe UI"/>
          <w:b/>
          <w:bCs/>
          <w:noProof/>
          <w:color w:val="0366D6"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Go Report Card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843FA" id="Rectangle 1" o:spid="_x0000_s1026" alt="Go Report Card" href="https://goreportcard.com/report/github.com/micro/go-mi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Go Micro is a pluggable RPC framework for distributed systems development.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micro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philosophy is sane defaults with a pluggable architecture. We provide defaults to get you started quickly but everything can be easily swapped out. It comes with built in support for {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gram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,proto</w:t>
      </w:r>
      <w:proofErr w:type="spellEnd"/>
      <w:proofErr w:type="gram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}-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rpc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encoding, consul or multicast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dns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for service discovery, http for communication and random hashed client side load balancing.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Plugins are available at </w:t>
      </w:r>
      <w:hyperlink r:id="rId9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github.com/micro/go-plugins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Go Micro abstracts away the details of distributed systems. Here are the main features.</w:t>
      </w:r>
    </w:p>
    <w:p w:rsidR="00DB69F4" w:rsidRPr="00DB69F4" w:rsidRDefault="00DB69F4" w:rsidP="00DB6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Service Discovery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- Automatic service registration and name resolution</w:t>
      </w:r>
    </w:p>
    <w:p w:rsidR="00DB69F4" w:rsidRPr="00DB69F4" w:rsidRDefault="00DB69F4" w:rsidP="00DB69F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Load Balancing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- Client side load balancing built on discovery</w:t>
      </w:r>
    </w:p>
    <w:p w:rsidR="00DB69F4" w:rsidRPr="00DB69F4" w:rsidRDefault="00DB69F4" w:rsidP="00DB69F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Message Encoding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 - Dynamic encoding based on content-type with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protobuf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support</w:t>
      </w:r>
    </w:p>
    <w:p w:rsidR="00DB69F4" w:rsidRPr="00DB69F4" w:rsidRDefault="00DB69F4" w:rsidP="00DB69F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Sync Streaming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- RPC based communication with support for bidirectional streaming</w:t>
      </w:r>
    </w:p>
    <w:p w:rsidR="00DB69F4" w:rsidRPr="00DB69F4" w:rsidRDefault="00DB69F4" w:rsidP="00DB69F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Async</w:t>
      </w:r>
      <w:proofErr w:type="spellEnd"/>
      <w:r w:rsidRPr="00DB69F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Messaging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 - Native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PubSub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messaging built in for event driven architectures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Go Micro supports both the Service and Function programming models. Read on to learn more.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Learn By Example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An example service can be found in </w:t>
      </w:r>
      <w:hyperlink r:id="rId10" w:history="1">
        <w:r w:rsidRPr="00DB69F4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examples/service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and function in </w:t>
      </w:r>
      <w:hyperlink r:id="rId11" w:history="1">
        <w:r w:rsidRPr="00DB69F4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examples/function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hyperlink r:id="rId12" w:history="1">
        <w:r w:rsidRPr="00DB69F4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examples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 directory contains examples for using things such as middleware/wrappers, selector filters, pub/sub,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grpc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, plugins and much more. For the complete greeter example look at </w:t>
      </w:r>
      <w:hyperlink r:id="rId13" w:history="1">
        <w:r w:rsidRPr="00DB69F4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examples/greeter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 Other examples can be found throughout the GitHub repository.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Watch the 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"https://www.youtube.com/watch?v=xspaDovwk34" </w:instrTex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B69F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Golang</w:t>
      </w:r>
      <w:proofErr w:type="spellEnd"/>
      <w:r w:rsidRPr="00DB69F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UK </w:t>
      </w:r>
      <w:proofErr w:type="spellStart"/>
      <w:r w:rsidRPr="00DB69F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Conf</w:t>
      </w:r>
      <w:proofErr w:type="spellEnd"/>
      <w:r w:rsidRPr="00DB69F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2016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video for a high level overview.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Getting started</w:t>
      </w:r>
    </w:p>
    <w:p w:rsidR="00DB69F4" w:rsidRPr="00DB69F4" w:rsidRDefault="00DB69F4" w:rsidP="00DB6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anchor="install-protobuf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Install </w:t>
        </w:r>
        <w:proofErr w:type="spellStart"/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Protobuf</w:t>
        </w:r>
        <w:proofErr w:type="spellEnd"/>
      </w:hyperlink>
    </w:p>
    <w:p w:rsidR="00DB69F4" w:rsidRPr="00DB69F4" w:rsidRDefault="00DB69F4" w:rsidP="00DB69F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anchor="service-discovery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Service Discovery</w:t>
        </w:r>
      </w:hyperlink>
    </w:p>
    <w:p w:rsidR="00DB69F4" w:rsidRPr="00DB69F4" w:rsidRDefault="00DB69F4" w:rsidP="00DB69F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anchor="writing-a-service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Writing a Service</w:t>
        </w:r>
      </w:hyperlink>
    </w:p>
    <w:p w:rsidR="00DB69F4" w:rsidRPr="00DB69F4" w:rsidRDefault="00DB69F4" w:rsidP="00DB69F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anchor="writing-a-function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Writing a Function</w:t>
        </w:r>
      </w:hyperlink>
    </w:p>
    <w:p w:rsidR="00DB69F4" w:rsidRPr="00DB69F4" w:rsidRDefault="00DB69F4" w:rsidP="00DB69F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8" w:anchor="publish--subscribe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Publish &amp; Subscribe</w:t>
        </w:r>
      </w:hyperlink>
    </w:p>
    <w:p w:rsidR="00DB69F4" w:rsidRPr="00DB69F4" w:rsidRDefault="00DB69F4" w:rsidP="00DB69F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9" w:anchor="plugins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Plugins</w:t>
        </w:r>
      </w:hyperlink>
    </w:p>
    <w:p w:rsidR="00DB69F4" w:rsidRPr="00DB69F4" w:rsidRDefault="00DB69F4" w:rsidP="00DB69F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0" w:anchor="wrappers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Wrappers</w:t>
        </w:r>
      </w:hyperlink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Install </w:t>
      </w:r>
      <w:proofErr w:type="spellStart"/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Protobuf</w:t>
      </w:r>
      <w:proofErr w:type="spellEnd"/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Protobuf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is required for code generation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You'll need to install:</w:t>
      </w:r>
    </w:p>
    <w:p w:rsidR="00DB69F4" w:rsidRPr="00DB69F4" w:rsidRDefault="00DB69F4" w:rsidP="00DB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1" w:history="1">
        <w:proofErr w:type="spellStart"/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protoc</w:t>
        </w:r>
        <w:proofErr w:type="spellEnd"/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-gen-micro</w:t>
        </w:r>
      </w:hyperlink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Service Discovery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Service discovery is used to resolve service names to addresses.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Consul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2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Consul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is used as the default service discovery system.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Discovery is pluggable. Find plugins for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etcd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kubernetes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, zookeeper and more in the </w:t>
      </w:r>
      <w:hyperlink r:id="rId23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micro/go-plugins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repo.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Install guide</w:t>
        </w:r>
      </w:hyperlink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Multicast DNS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5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Multicast DNS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is a built in service discovery plugin for a zero dependency configuration.</w:t>
      </w:r>
    </w:p>
    <w:p w:rsidR="00DB69F4" w:rsidRPr="00DB69F4" w:rsidRDefault="00DB69F4" w:rsidP="00DB69F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Pass 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--registry=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mdns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 to any command or the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enviroment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 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MICRO_REGISTRY=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mdns</w:t>
      </w:r>
      <w:proofErr w:type="spell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MICRO_REGISTRY=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mdns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go run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main.go</w:t>
      </w:r>
      <w:proofErr w:type="spellEnd"/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Writing a service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This is a simple greeter RPC service example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Find this example at </w:t>
      </w:r>
      <w:hyperlink r:id="rId26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examples/service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service proto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One of the key requirements of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microservices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is strongly defined interfaces. Micro uses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protobuf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to achieve this.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Here we define the Greeter handler with the method Hello. It takes a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HelloRequest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HelloResponse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both with one string arguments.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syntax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= "proto3";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service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Greeter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rpc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Hello(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HelloRequest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 returns 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HelloResponse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 {}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message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HelloRequest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string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name = 1;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message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HelloResponse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string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greeting = 2;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Generate the proto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After writing the proto definition we must compile it using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protoc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micro plugin.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--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proto_path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=$GOPATH/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src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:. --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micro_out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=. --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go_out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=. path/to/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greeter.proto</w:t>
      </w:r>
      <w:proofErr w:type="spellEnd"/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Write the service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Below is the code for the greeter service.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It does the following:</w:t>
      </w:r>
    </w:p>
    <w:p w:rsidR="00DB69F4" w:rsidRPr="00DB69F4" w:rsidRDefault="00DB69F4" w:rsidP="00DB69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Implements the interface defined for the Greeter handler</w:t>
      </w:r>
    </w:p>
    <w:p w:rsidR="00DB69F4" w:rsidRPr="00DB69F4" w:rsidRDefault="00DB69F4" w:rsidP="00DB69F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Initialises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micro.Service</w:t>
      </w:r>
      <w:proofErr w:type="spellEnd"/>
    </w:p>
    <w:p w:rsidR="00DB69F4" w:rsidRPr="00DB69F4" w:rsidRDefault="00DB69F4" w:rsidP="00DB69F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Registers the Greeter handler</w:t>
      </w:r>
    </w:p>
    <w:p w:rsidR="00DB69F4" w:rsidRPr="00DB69F4" w:rsidRDefault="00DB69F4" w:rsidP="00DB69F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Runs the service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lastRenderedPageBreak/>
        <w:t>package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main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context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fmt</w:t>
      </w:r>
      <w:proofErr w:type="spellEnd"/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"github.com/micro/go-micro"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"github.com/micro/examples/service/proto"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type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Greeter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struct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{}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g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 xml:space="preserve"> *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Greeter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) Hello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req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*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proto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HelloRequest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rsp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*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proto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HelloResponse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rsp.Greeting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=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Hello "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+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req.Name</w:t>
      </w:r>
      <w:proofErr w:type="spell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nil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main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gram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Create</w:t>
      </w:r>
      <w:proofErr w:type="gram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a new service. Optionally include some options here.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Name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"greeter"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Init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will parse the command line flags.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Init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Register handler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RegisterGreeterHandler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Server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(Greeter))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Run the server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err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Run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(); err !=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nil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fmt.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Println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err)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 service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run examples/service/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main.go</w:t>
      </w:r>
      <w:proofErr w:type="spellEnd"/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2016/03/14 10:59:14 Listening on [</w:t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::]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:50137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2016/03/14 10:59:14 Broker Listening on [</w:t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::]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:50138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2016/03/14 10:59:14 </w:t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Registering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node: greeter-ca62b017-e9d3-11e5-9bbb-68a86d0d36b6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Define a client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Below is the client code to query the greeter service.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The generated proto includes a greeter client to reduce boilerplate code.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lastRenderedPageBreak/>
        <w:t>package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main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context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fmt</w:t>
      </w:r>
      <w:proofErr w:type="spellEnd"/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"github.com/micro/go-micro"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"github.com/micro/examples/service/proto"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main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gram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Create</w:t>
      </w:r>
      <w:proofErr w:type="gram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a new service. Optionally include some options here.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Name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greeter.client</w:t>
      </w:r>
      <w:proofErr w:type="spell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Init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gram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Create</w:t>
      </w:r>
      <w:proofErr w:type="gram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new greeter client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greeter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NewGreeterService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"greeter"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Client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Call the greeter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err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greeter.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Hello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context.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TODO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(), &amp;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proto.HelloRequest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{Name: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"John"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err !=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nil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fmt.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Println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err)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Print response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fmt.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Println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rsp.Greeting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 the client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go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run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client.go</w:t>
      </w:r>
      <w:proofErr w:type="spellEnd"/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Hello John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Writing a Function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Go Micro includes the Function programming model.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A Function is a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one time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executing Service which exits after completing a request.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Defining a Function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package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main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context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"github.com/micro/examples/function/proto"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"github.com/micro/go-micro"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type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Greeter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struct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{}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g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 xml:space="preserve"> *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Greeter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) Hello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req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*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proto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HelloRequest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rsp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*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proto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HelloResponse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rsp.Greeting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=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gram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Hello "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+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req.Name</w:t>
      </w:r>
      <w:proofErr w:type="spell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nil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main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create a new function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NewFunction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Name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"greeter"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init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the command line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fnc.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Init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register a handler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fnc.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Handle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(Greeter))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run the function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fnc.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Run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It's that simple.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Publish &amp; Subscribe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Go-micro has a built in message broker interface for event driven architectures.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PubSub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operates on the same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protobuf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generated messages as RPC. They are encoded/decoded automatically and sent via the broker. By default go-micro includes a point-to-point http broker but this can be swapped out via go-plugins.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Publish</w:t>
      </w:r>
    </w:p>
    <w:p w:rsidR="00DB69F4" w:rsidRPr="00DB69F4" w:rsidRDefault="00DB69F4" w:rsidP="00DB69F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Create a new publisher with a 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topic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name and service client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NewPublisher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"events"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Client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Publish a proto message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Publish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context.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TODO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(), &amp;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proto.Event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{Name: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"event"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Subscribe</w:t>
      </w:r>
    </w:p>
    <w:p w:rsidR="00DB69F4" w:rsidRPr="00DB69F4" w:rsidRDefault="00DB69F4" w:rsidP="00DB69F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Create a message handler. It's signature should be </w:t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func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context.Context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, v interface{}) error</w:t>
      </w: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ProcessEvent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event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*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proto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Event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fmt.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Printf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 xml:space="preserve">"Got event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%+v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\n"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, event)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nil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Register the message handler with a 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topic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RegisterSubscriber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"events"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ProcessEvent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See </w:t>
      </w:r>
      <w:hyperlink r:id="rId27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examples/</w:t>
        </w:r>
        <w:proofErr w:type="spellStart"/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pubsub</w:t>
        </w:r>
        <w:proofErr w:type="spellEnd"/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for a complete example.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Plugins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By default go-micro only provides a few implementation of each interface at the core but it's completely pluggable. There's already dozens of plugins which are available at </w:t>
      </w:r>
      <w:hyperlink r:id="rId28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github.com/micro/go-plugins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 Contributions are welcome!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with plugins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If you want to integrate plugins simply link them in a separate file and rebuild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plugins.go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file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etcd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v3 registry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_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"github.com/micro/go-plugins/registry/etcdv3"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nats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transport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_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"github.com/micro/go-plugins/transport/</w:t>
      </w:r>
      <w:proofErr w:type="spell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nats</w:t>
      </w:r>
      <w:proofErr w:type="spell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kafka</w:t>
      </w:r>
      <w:proofErr w:type="spellEnd"/>
      <w:proofErr w:type="gram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broker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_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"github.com/micro/go-plugins/broker/</w:t>
      </w:r>
      <w:proofErr w:type="spell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kafka</w:t>
      </w:r>
      <w:proofErr w:type="spell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Build binary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// </w:t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For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local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use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go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build -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-o service ./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main.go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./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plugins.go</w:t>
      </w:r>
      <w:proofErr w:type="spellEnd"/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Flag usage of plugins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--registry=etcdv3 --transport=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nats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--broker=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kafka</w:t>
      </w:r>
      <w:proofErr w:type="spellEnd"/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Plugin as option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Alternatively you can set the plugin as an option to a service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"github.com/micro/go-micro"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etcd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v3 registry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"github.com/micro/go-plugins/registry/etcdv3"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nats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transport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"github.com/micro/go-plugins/transport/</w:t>
      </w:r>
      <w:proofErr w:type="spell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nats</w:t>
      </w:r>
      <w:proofErr w:type="spell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kafka</w:t>
      </w:r>
      <w:proofErr w:type="spellEnd"/>
      <w:proofErr w:type="gram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broker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"github.com/micro/go-plugins/broker/</w:t>
      </w:r>
      <w:proofErr w:type="spellStart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kafka</w:t>
      </w:r>
      <w:proofErr w:type="spell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main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registry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etcdv3.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NewRegistry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broker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kafka.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NewBroker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transport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nats.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NewTransport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Name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"greeter"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Registry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registry),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Broker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broker),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Transport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transport),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    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Init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Run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Write plugins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Plugins are a concept built on Go's interface. Each package maintains a high level interface abstraction. Simply implement the interface and pass it in as an option to the service.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The service discovery interface is called </w:t>
      </w:r>
      <w:hyperlink r:id="rId29" w:anchor="Registry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Registry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. Anything which implements this interface can be used as a registry. The same applies to the other packages.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type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Registry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interface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Register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*Service, ...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RegisterOption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error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Deregister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*Service)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error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GetService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string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([]*Service,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ListServices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([]*Service,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Watch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(Watcher,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String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string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Browse </w:t>
      </w:r>
      <w:hyperlink r:id="rId30" w:history="1">
        <w:r w:rsidRPr="00DB69F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go-plugins</w:t>
        </w:r>
      </w:hyperlink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 to get a better idea of implementation details.</w:t>
      </w:r>
    </w:p>
    <w:p w:rsidR="00DB69F4" w:rsidRPr="00DB69F4" w:rsidRDefault="00DB69F4" w:rsidP="00DB69F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Wrappers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Go-micro includes the notion of middleware as wrappers. The client or handlers can be wrapped using the decorator pattern.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Handler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Here's an example service handler wrapper which logs the incoming request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implements the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server.HandlerWrapper</w:t>
      </w:r>
      <w:proofErr w:type="spell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logWrapper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fn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server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HandlerFunc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server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HandlerFunc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func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context.Context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server.Request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interface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{})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fmt.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Printf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"[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%v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 xml:space="preserve">] server request: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%s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time.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Now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Method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fn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It can be </w:t>
      </w:r>
      <w:proofErr w:type="spellStart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initialised</w:t>
      </w:r>
      <w:proofErr w:type="spellEnd"/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 xml:space="preserve"> when creating the service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service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:=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NewService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Name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"greeter"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// wrap the handler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micro.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WrapHandler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logWrapper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),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69F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Client</w:t>
      </w:r>
    </w:p>
    <w:p w:rsidR="00DB69F4" w:rsidRPr="00DB69F4" w:rsidRDefault="00DB69F4" w:rsidP="00DB69F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69F4">
        <w:rPr>
          <w:rFonts w:ascii="Segoe UI" w:eastAsia="Times New Roman" w:hAnsi="Segoe UI" w:cs="Segoe UI"/>
          <w:color w:val="24292E"/>
          <w:sz w:val="24"/>
          <w:szCs w:val="24"/>
        </w:rPr>
        <w:t>Here's an example of a client wrapper which logs requests made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type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logWrapper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struct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client.Client</w:t>
      </w:r>
      <w:proofErr w:type="spell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l</w:t>
      </w:r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 xml:space="preserve"> *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logWrapper</w:t>
      </w:r>
      <w:proofErr w:type="spellEnd"/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) Call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Context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req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client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Request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rsp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interface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{},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opts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...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client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CallOption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error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fmt.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Printf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 xml:space="preserve">"[wrapper] client request to service: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%s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 xml:space="preserve"> method: 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%s</w:t>
      </w:r>
      <w:r w:rsidRPr="00DB69F4">
        <w:rPr>
          <w:rFonts w:ascii="Consolas" w:eastAsia="Times New Roman" w:hAnsi="Consolas" w:cs="Consolas"/>
          <w:color w:val="032F62"/>
          <w:sz w:val="20"/>
          <w:szCs w:val="20"/>
        </w:rPr>
        <w:t>\n"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Service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(),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Method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l.Client.</w:t>
      </w:r>
      <w:r w:rsidRPr="00DB69F4">
        <w:rPr>
          <w:rFonts w:ascii="Consolas" w:eastAsia="Times New Roman" w:hAnsi="Consolas" w:cs="Consolas"/>
          <w:color w:val="005CC5"/>
          <w:sz w:val="20"/>
          <w:szCs w:val="20"/>
        </w:rPr>
        <w:t>Call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ctx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rsp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// implements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client.Wrapper</w:t>
      </w:r>
      <w:proofErr w:type="spellEnd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 xml:space="preserve"> as </w:t>
      </w:r>
      <w:proofErr w:type="spellStart"/>
      <w:r w:rsidRPr="00DB69F4">
        <w:rPr>
          <w:rFonts w:ascii="Consolas" w:eastAsia="Times New Roman" w:hAnsi="Consolas" w:cs="Consolas"/>
          <w:color w:val="6A737D"/>
          <w:sz w:val="20"/>
          <w:szCs w:val="20"/>
        </w:rPr>
        <w:t>logWrapper</w:t>
      </w:r>
      <w:proofErr w:type="spellEnd"/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func</w:t>
      </w:r>
      <w:proofErr w:type="spellEnd"/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6F42C1"/>
          <w:sz w:val="20"/>
          <w:szCs w:val="20"/>
        </w:rPr>
        <w:t>logWrap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client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Client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proofErr w:type="spellStart"/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client</w:t>
      </w: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DB69F4">
        <w:rPr>
          <w:rFonts w:ascii="Consolas" w:eastAsia="Times New Roman" w:hAnsi="Consolas" w:cs="Consolas"/>
          <w:color w:val="E36209"/>
          <w:sz w:val="20"/>
          <w:szCs w:val="20"/>
        </w:rPr>
        <w:t>Client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DB69F4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 xml:space="preserve"> &amp;</w:t>
      </w:r>
      <w:proofErr w:type="spellStart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logWrapper</w:t>
      </w:r>
      <w:proofErr w:type="spellEnd"/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{c}</w:t>
      </w:r>
    </w:p>
    <w:p w:rsidR="00DB69F4" w:rsidRPr="00DB69F4" w:rsidRDefault="00DB69F4" w:rsidP="00DB69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B69F4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3F35FD" w:rsidRDefault="003F35FD">
      <w:bookmarkStart w:id="0" w:name="_GoBack"/>
      <w:bookmarkEnd w:id="0"/>
    </w:p>
    <w:sectPr w:rsidR="003F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215"/>
    <w:multiLevelType w:val="multilevel"/>
    <w:tmpl w:val="79F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743A3"/>
    <w:multiLevelType w:val="multilevel"/>
    <w:tmpl w:val="2AA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137C9"/>
    <w:multiLevelType w:val="multilevel"/>
    <w:tmpl w:val="905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2D5870"/>
    <w:multiLevelType w:val="multilevel"/>
    <w:tmpl w:val="02D4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DF"/>
    <w:rsid w:val="000C4DE0"/>
    <w:rsid w:val="003F35FD"/>
    <w:rsid w:val="007B2BDF"/>
    <w:rsid w:val="00D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767B-16AF-4651-A3D8-64BA98FD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6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69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9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6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9F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B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6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F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B69F4"/>
  </w:style>
  <w:style w:type="character" w:customStyle="1" w:styleId="pl-en">
    <w:name w:val="pl-en"/>
    <w:basedOn w:val="DefaultParagraphFont"/>
    <w:rsid w:val="00DB69F4"/>
  </w:style>
  <w:style w:type="character" w:customStyle="1" w:styleId="pl-smi">
    <w:name w:val="pl-smi"/>
    <w:basedOn w:val="DefaultParagraphFont"/>
    <w:rsid w:val="00DB69F4"/>
  </w:style>
  <w:style w:type="character" w:customStyle="1" w:styleId="pl-s">
    <w:name w:val="pl-s"/>
    <w:basedOn w:val="DefaultParagraphFont"/>
    <w:rsid w:val="00DB69F4"/>
  </w:style>
  <w:style w:type="character" w:customStyle="1" w:styleId="pl-pds">
    <w:name w:val="pl-pds"/>
    <w:basedOn w:val="DefaultParagraphFont"/>
    <w:rsid w:val="00DB69F4"/>
  </w:style>
  <w:style w:type="character" w:customStyle="1" w:styleId="pl-v">
    <w:name w:val="pl-v"/>
    <w:basedOn w:val="DefaultParagraphFont"/>
    <w:rsid w:val="00DB69F4"/>
  </w:style>
  <w:style w:type="character" w:customStyle="1" w:styleId="pl-c1">
    <w:name w:val="pl-c1"/>
    <w:basedOn w:val="DefaultParagraphFont"/>
    <w:rsid w:val="00DB69F4"/>
  </w:style>
  <w:style w:type="character" w:customStyle="1" w:styleId="pl-c">
    <w:name w:val="pl-c"/>
    <w:basedOn w:val="DefaultParagraphFont"/>
    <w:rsid w:val="00DB69F4"/>
  </w:style>
  <w:style w:type="character" w:customStyle="1" w:styleId="pl-cce">
    <w:name w:val="pl-cce"/>
    <w:basedOn w:val="DefaultParagraphFont"/>
    <w:rsid w:val="00DB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3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7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portcard.com/report/github.com/micro/go-micro" TargetMode="External"/><Relationship Id="rId13" Type="http://schemas.openxmlformats.org/officeDocument/2006/relationships/hyperlink" Target="https://github.com/micro/examples/tree/master/greeter" TargetMode="External"/><Relationship Id="rId18" Type="http://schemas.openxmlformats.org/officeDocument/2006/relationships/hyperlink" Target="https://github.com/micro/go-micro" TargetMode="External"/><Relationship Id="rId26" Type="http://schemas.openxmlformats.org/officeDocument/2006/relationships/hyperlink" Target="https://github.com/micro/examples/tree/master/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cro/protoc-gen-micro" TargetMode="External"/><Relationship Id="rId7" Type="http://schemas.openxmlformats.org/officeDocument/2006/relationships/hyperlink" Target="https://travis-ci.org/micro/go-micro" TargetMode="External"/><Relationship Id="rId12" Type="http://schemas.openxmlformats.org/officeDocument/2006/relationships/hyperlink" Target="https://github.com/micro/examples" TargetMode="External"/><Relationship Id="rId17" Type="http://schemas.openxmlformats.org/officeDocument/2006/relationships/hyperlink" Target="https://github.com/micro/go-micro" TargetMode="External"/><Relationship Id="rId25" Type="http://schemas.openxmlformats.org/officeDocument/2006/relationships/hyperlink" Target="https://en.wikipedia.org/wiki/Multicast_D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/go-micro" TargetMode="External"/><Relationship Id="rId20" Type="http://schemas.openxmlformats.org/officeDocument/2006/relationships/hyperlink" Target="https://github.com/micro/go-micro" TargetMode="External"/><Relationship Id="rId29" Type="http://schemas.openxmlformats.org/officeDocument/2006/relationships/hyperlink" Target="https://godoc.org/github.com/micro/go-micro/regist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doc.org/github.com/micro/go-micro" TargetMode="External"/><Relationship Id="rId11" Type="http://schemas.openxmlformats.org/officeDocument/2006/relationships/hyperlink" Target="https://github.com/micro/examples/tree/master/function" TargetMode="External"/><Relationship Id="rId24" Type="http://schemas.openxmlformats.org/officeDocument/2006/relationships/hyperlink" Target="https://www.consul.io/intro/getting-started/install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opensource.org/licenses/Apache-2.0" TargetMode="External"/><Relationship Id="rId15" Type="http://schemas.openxmlformats.org/officeDocument/2006/relationships/hyperlink" Target="https://github.com/micro/go-micro" TargetMode="External"/><Relationship Id="rId23" Type="http://schemas.openxmlformats.org/officeDocument/2006/relationships/hyperlink" Target="https://github.com/micro/go-plugins" TargetMode="External"/><Relationship Id="rId28" Type="http://schemas.openxmlformats.org/officeDocument/2006/relationships/hyperlink" Target="https://github.com/micro/go-plugins" TargetMode="External"/><Relationship Id="rId10" Type="http://schemas.openxmlformats.org/officeDocument/2006/relationships/hyperlink" Target="https://github.com/micro/examples/tree/master/service" TargetMode="External"/><Relationship Id="rId19" Type="http://schemas.openxmlformats.org/officeDocument/2006/relationships/hyperlink" Target="https://github.com/micro/go-micr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/go-plugins" TargetMode="External"/><Relationship Id="rId14" Type="http://schemas.openxmlformats.org/officeDocument/2006/relationships/hyperlink" Target="https://github.com/micro/go-micro" TargetMode="External"/><Relationship Id="rId22" Type="http://schemas.openxmlformats.org/officeDocument/2006/relationships/hyperlink" Target="https://www.consul.io/" TargetMode="External"/><Relationship Id="rId27" Type="http://schemas.openxmlformats.org/officeDocument/2006/relationships/hyperlink" Target="https://github.com/micro/examples/tree/master/pubsub" TargetMode="External"/><Relationship Id="rId30" Type="http://schemas.openxmlformats.org/officeDocument/2006/relationships/hyperlink" Target="https://github.com/micro/go-plug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2018-05-27T04:38:00Z</dcterms:created>
  <dcterms:modified xsi:type="dcterms:W3CDTF">2018-05-27T04:39:00Z</dcterms:modified>
</cp:coreProperties>
</file>