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059" w:rsidRDefault="00BE6059" w:rsidP="00BE6059">
      <w:pPr>
        <w:pStyle w:val="Heading2"/>
        <w:shd w:val="clear" w:color="auto" w:fill="FFFFFF"/>
        <w:spacing w:before="0"/>
        <w:rPr>
          <w:rFonts w:ascii="Arial" w:hAnsi="Arial" w:cs="Arial"/>
          <w:color w:val="212529"/>
          <w:sz w:val="19"/>
          <w:szCs w:val="19"/>
        </w:rPr>
      </w:pPr>
      <w:r>
        <w:rPr>
          <w:rFonts w:ascii="Arial" w:hAnsi="Arial" w:cs="Arial"/>
          <w:color w:val="212529"/>
          <w:sz w:val="19"/>
          <w:szCs w:val="19"/>
        </w:rPr>
        <w:t>DESCRIPTION</w:t>
      </w:r>
    </w:p>
    <w:p w:rsidR="00BE6059" w:rsidRDefault="00BE6059" w:rsidP="00BE6059">
      <w:pPr>
        <w:pStyle w:val="Heading1"/>
        <w:shd w:val="clear" w:color="auto" w:fill="FFFFFF"/>
        <w:spacing w:before="0"/>
        <w:rPr>
          <w:rFonts w:ascii="Arial" w:hAnsi="Arial" w:cs="Arial"/>
          <w:color w:val="212529"/>
          <w:sz w:val="21"/>
          <w:szCs w:val="21"/>
        </w:rPr>
      </w:pPr>
      <w:proofErr w:type="spellStart"/>
      <w:r>
        <w:rPr>
          <w:rFonts w:ascii="Arial" w:hAnsi="Arial" w:cs="Arial"/>
          <w:color w:val="212529"/>
          <w:sz w:val="21"/>
          <w:szCs w:val="21"/>
        </w:rPr>
        <w:t>Dockerfile</w:t>
      </w:r>
      <w:proofErr w:type="spellEnd"/>
    </w:p>
    <w:p w:rsidR="00BE6059" w:rsidRDefault="00BE6059" w:rsidP="00BE6059">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Defines everything needed for an image. It outlines the starting point, dependencies and commands that make up all the processes needed for an image and in turn a container.</w:t>
      </w:r>
    </w:p>
    <w:p w:rsidR="00BE6059" w:rsidRDefault="00BE6059" w:rsidP="00BE6059">
      <w:pPr>
        <w:pStyle w:val="NormalWeb"/>
        <w:shd w:val="clear" w:color="auto" w:fill="FFFFFF"/>
        <w:spacing w:before="0" w:beforeAutospacing="0"/>
        <w:rPr>
          <w:rFonts w:ascii="Arial" w:hAnsi="Arial" w:cs="Arial"/>
          <w:color w:val="212529"/>
          <w:sz w:val="18"/>
          <w:szCs w:val="18"/>
        </w:rPr>
      </w:pPr>
      <w:proofErr w:type="spellStart"/>
      <w:r>
        <w:rPr>
          <w:rFonts w:ascii="Arial" w:hAnsi="Arial" w:cs="Arial"/>
          <w:color w:val="212529"/>
          <w:sz w:val="18"/>
          <w:szCs w:val="18"/>
        </w:rPr>
        <w:t>Dockerfiles</w:t>
      </w:r>
      <w:proofErr w:type="spellEnd"/>
      <w:r>
        <w:rPr>
          <w:rFonts w:ascii="Arial" w:hAnsi="Arial" w:cs="Arial"/>
          <w:color w:val="212529"/>
          <w:sz w:val="18"/>
          <w:szCs w:val="18"/>
        </w:rPr>
        <w:t xml:space="preserve"> go step by step.</w:t>
      </w:r>
    </w:p>
    <w:p w:rsidR="00BE6059" w:rsidRDefault="00BE6059" w:rsidP="00BE6059">
      <w:pPr>
        <w:pStyle w:val="NormalWeb"/>
        <w:shd w:val="clear" w:color="auto" w:fill="FFFFFF"/>
        <w:spacing w:before="0" w:beforeAutospacing="0"/>
        <w:rPr>
          <w:rFonts w:ascii="Arial" w:hAnsi="Arial" w:cs="Arial"/>
          <w:color w:val="212529"/>
          <w:sz w:val="18"/>
          <w:szCs w:val="18"/>
        </w:rPr>
      </w:pPr>
      <w:proofErr w:type="spellStart"/>
      <w:r>
        <w:rPr>
          <w:rFonts w:ascii="Arial" w:hAnsi="Arial" w:cs="Arial"/>
          <w:color w:val="212529"/>
          <w:sz w:val="18"/>
          <w:szCs w:val="18"/>
        </w:rPr>
        <w:t>Dockerfiles</w:t>
      </w:r>
      <w:proofErr w:type="spellEnd"/>
      <w:r>
        <w:rPr>
          <w:rFonts w:ascii="Arial" w:hAnsi="Arial" w:cs="Arial"/>
          <w:color w:val="212529"/>
          <w:sz w:val="18"/>
          <w:szCs w:val="18"/>
        </w:rPr>
        <w:t xml:space="preserve"> always begin with the instruction FROM </w:t>
      </w:r>
      <w:r>
        <w:rPr>
          <w:rStyle w:val="Emphasis"/>
          <w:rFonts w:ascii="Arial" w:hAnsi="Arial" w:cs="Arial"/>
          <w:color w:val="212529"/>
          <w:sz w:val="18"/>
          <w:szCs w:val="18"/>
        </w:rPr>
        <w:t>image name</w:t>
      </w:r>
      <w:r>
        <w:rPr>
          <w:rFonts w:ascii="Arial" w:hAnsi="Arial" w:cs="Arial"/>
          <w:color w:val="212529"/>
          <w:sz w:val="18"/>
          <w:szCs w:val="18"/>
        </w:rPr>
        <w:t xml:space="preserve">. (Technically a </w:t>
      </w:r>
      <w:proofErr w:type="spellStart"/>
      <w:r>
        <w:rPr>
          <w:rFonts w:ascii="Arial" w:hAnsi="Arial" w:cs="Arial"/>
          <w:color w:val="212529"/>
          <w:sz w:val="18"/>
          <w:szCs w:val="18"/>
        </w:rPr>
        <w:t>dockerfile</w:t>
      </w:r>
      <w:proofErr w:type="spellEnd"/>
      <w:r>
        <w:rPr>
          <w:rFonts w:ascii="Arial" w:hAnsi="Arial" w:cs="Arial"/>
          <w:color w:val="212529"/>
          <w:sz w:val="18"/>
          <w:szCs w:val="18"/>
        </w:rPr>
        <w:t xml:space="preserve"> might have parser directives, ARG commands, or comments first</w:t>
      </w:r>
      <w:proofErr w:type="gramStart"/>
      <w:r>
        <w:rPr>
          <w:rFonts w:ascii="Arial" w:hAnsi="Arial" w:cs="Arial"/>
          <w:color w:val="212529"/>
          <w:sz w:val="18"/>
          <w:szCs w:val="18"/>
        </w:rPr>
        <w:t>. )</w:t>
      </w:r>
      <w:proofErr w:type="gramEnd"/>
    </w:p>
    <w:p w:rsidR="00BE6059" w:rsidRDefault="00BE6059" w:rsidP="00BE6059">
      <w:pPr>
        <w:numPr>
          <w:ilvl w:val="0"/>
          <w:numId w:val="22"/>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The command FROM indicates the image that you start from, either:</w:t>
      </w:r>
    </w:p>
    <w:p w:rsidR="00BE6059" w:rsidRDefault="00BE6059" w:rsidP="00BE6059">
      <w:pPr>
        <w:numPr>
          <w:ilvl w:val="1"/>
          <w:numId w:val="22"/>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a </w:t>
      </w:r>
      <w:r>
        <w:rPr>
          <w:rStyle w:val="Emphasis"/>
          <w:rFonts w:ascii="Arial" w:hAnsi="Arial" w:cs="Arial"/>
          <w:color w:val="212529"/>
          <w:sz w:val="18"/>
          <w:szCs w:val="18"/>
        </w:rPr>
        <w:t>parent image</w:t>
      </w:r>
      <w:r>
        <w:rPr>
          <w:rFonts w:ascii="Arial" w:hAnsi="Arial" w:cs="Arial"/>
          <w:color w:val="212529"/>
          <w:sz w:val="18"/>
          <w:szCs w:val="18"/>
        </w:rPr>
        <w:t> some pre-existing image the container is based on</w:t>
      </w:r>
    </w:p>
    <w:p w:rsidR="00BE6059" w:rsidRDefault="00BE6059" w:rsidP="00BE6059">
      <w:pPr>
        <w:numPr>
          <w:ilvl w:val="1"/>
          <w:numId w:val="22"/>
        </w:numPr>
        <w:shd w:val="clear" w:color="auto" w:fill="FFFFFF"/>
        <w:spacing w:before="100" w:beforeAutospacing="1" w:after="100" w:afterAutospacing="1" w:line="240" w:lineRule="auto"/>
        <w:rPr>
          <w:rFonts w:ascii="Arial" w:hAnsi="Arial" w:cs="Arial"/>
          <w:color w:val="212529"/>
          <w:sz w:val="18"/>
          <w:szCs w:val="18"/>
        </w:rPr>
      </w:pPr>
      <w:r>
        <w:rPr>
          <w:rFonts w:ascii="Arial" w:hAnsi="Arial" w:cs="Arial"/>
          <w:color w:val="212529"/>
          <w:sz w:val="18"/>
          <w:szCs w:val="18"/>
        </w:rPr>
        <w:t>a </w:t>
      </w:r>
      <w:r>
        <w:rPr>
          <w:rStyle w:val="Emphasis"/>
          <w:rFonts w:ascii="Arial" w:hAnsi="Arial" w:cs="Arial"/>
          <w:color w:val="212529"/>
          <w:sz w:val="18"/>
          <w:szCs w:val="18"/>
        </w:rPr>
        <w:t>base image</w:t>
      </w:r>
      <w:r>
        <w:rPr>
          <w:rFonts w:ascii="Arial" w:hAnsi="Arial" w:cs="Arial"/>
          <w:color w:val="212529"/>
          <w:sz w:val="18"/>
          <w:szCs w:val="18"/>
        </w:rPr>
        <w:t> which is when the container is built from the command </w:t>
      </w:r>
      <w:r>
        <w:rPr>
          <w:rStyle w:val="HTMLCode"/>
          <w:rFonts w:ascii="Consolas" w:eastAsiaTheme="minorEastAsia" w:hAnsi="Consolas"/>
          <w:color w:val="E83E8C"/>
          <w:sz w:val="15"/>
          <w:szCs w:val="15"/>
        </w:rPr>
        <w:t>FROM scratch</w:t>
      </w:r>
    </w:p>
    <w:p w:rsidR="00BE6059" w:rsidRDefault="00BE6059" w:rsidP="00BE6059">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Note, while technically a </w:t>
      </w:r>
      <w:r>
        <w:rPr>
          <w:rStyle w:val="Emphasis"/>
          <w:rFonts w:ascii="Arial" w:hAnsi="Arial" w:cs="Arial"/>
          <w:color w:val="212529"/>
          <w:sz w:val="18"/>
          <w:szCs w:val="18"/>
        </w:rPr>
        <w:t>base image</w:t>
      </w:r>
      <w:r>
        <w:rPr>
          <w:rFonts w:ascii="Arial" w:hAnsi="Arial" w:cs="Arial"/>
          <w:color w:val="212529"/>
          <w:sz w:val="18"/>
          <w:szCs w:val="18"/>
        </w:rPr>
        <w:t> and </w:t>
      </w:r>
      <w:r>
        <w:rPr>
          <w:rStyle w:val="Emphasis"/>
          <w:rFonts w:ascii="Arial" w:hAnsi="Arial" w:cs="Arial"/>
          <w:color w:val="212529"/>
          <w:sz w:val="18"/>
          <w:szCs w:val="18"/>
        </w:rPr>
        <w:t>parent image</w:t>
      </w:r>
      <w:r>
        <w:rPr>
          <w:rFonts w:ascii="Arial" w:hAnsi="Arial" w:cs="Arial"/>
          <w:color w:val="212529"/>
          <w:sz w:val="18"/>
          <w:szCs w:val="18"/>
        </w:rPr>
        <w:t> are different you might hear them used interchangeably.</w:t>
      </w:r>
    </w:p>
    <w:p w:rsidR="00BE6059" w:rsidRDefault="00BE6059" w:rsidP="00BE6059">
      <w:pPr>
        <w:pStyle w:val="NormalWeb"/>
        <w:shd w:val="clear" w:color="auto" w:fill="FFFFFF"/>
        <w:spacing w:before="0" w:beforeAutospacing="0"/>
        <w:rPr>
          <w:rFonts w:ascii="Arial" w:hAnsi="Arial" w:cs="Arial"/>
          <w:color w:val="212529"/>
          <w:sz w:val="18"/>
          <w:szCs w:val="18"/>
        </w:rPr>
      </w:pPr>
      <w:r>
        <w:rPr>
          <w:rFonts w:ascii="Arial" w:hAnsi="Arial" w:cs="Arial"/>
          <w:color w:val="212529"/>
          <w:sz w:val="18"/>
          <w:szCs w:val="18"/>
        </w:rPr>
        <w:t xml:space="preserve">After that </w:t>
      </w:r>
      <w:proofErr w:type="spellStart"/>
      <w:r>
        <w:rPr>
          <w:rFonts w:ascii="Arial" w:hAnsi="Arial" w:cs="Arial"/>
          <w:color w:val="212529"/>
          <w:sz w:val="18"/>
          <w:szCs w:val="18"/>
        </w:rPr>
        <w:t>essentailly</w:t>
      </w:r>
      <w:proofErr w:type="spellEnd"/>
      <w:r>
        <w:rPr>
          <w:rFonts w:ascii="Arial" w:hAnsi="Arial" w:cs="Arial"/>
          <w:color w:val="212529"/>
          <w:sz w:val="18"/>
          <w:szCs w:val="18"/>
        </w:rPr>
        <w:t xml:space="preserve"> each instruction forms </w:t>
      </w:r>
      <w:proofErr w:type="spellStart"/>
      <w:r>
        <w:rPr>
          <w:rFonts w:ascii="Arial" w:hAnsi="Arial" w:cs="Arial"/>
          <w:color w:val="212529"/>
          <w:sz w:val="18"/>
          <w:szCs w:val="18"/>
        </w:rPr>
        <w:t>anothe</w:t>
      </w:r>
      <w:proofErr w:type="spellEnd"/>
      <w:r>
        <w:rPr>
          <w:rFonts w:ascii="Arial" w:hAnsi="Arial" w:cs="Arial"/>
          <w:color w:val="212529"/>
          <w:sz w:val="18"/>
          <w:szCs w:val="18"/>
        </w:rPr>
        <w:t xml:space="preserve"> layer of the </w:t>
      </w:r>
      <w:proofErr w:type="spellStart"/>
      <w:r>
        <w:rPr>
          <w:rFonts w:ascii="Arial" w:hAnsi="Arial" w:cs="Arial"/>
          <w:color w:val="212529"/>
          <w:sz w:val="18"/>
          <w:szCs w:val="18"/>
        </w:rPr>
        <w:t>docker</w:t>
      </w:r>
      <w:proofErr w:type="spellEnd"/>
      <w:r>
        <w:rPr>
          <w:rFonts w:ascii="Arial" w:hAnsi="Arial" w:cs="Arial"/>
          <w:color w:val="212529"/>
          <w:sz w:val="18"/>
          <w:szCs w:val="18"/>
        </w:rPr>
        <w:t xml:space="preserve"> image. (These layers are cached to speed up the build.)</w:t>
      </w:r>
    </w:p>
    <w:p w:rsidR="00BE6059" w:rsidRDefault="00BE6059" w:rsidP="00BE6059">
      <w:pPr>
        <w:pStyle w:val="NormalWeb"/>
        <w:shd w:val="clear" w:color="auto" w:fill="FFFFFF"/>
        <w:spacing w:before="0" w:beforeAutospacing="0"/>
        <w:rPr>
          <w:rFonts w:ascii="Arial" w:hAnsi="Arial" w:cs="Arial"/>
          <w:color w:val="212529"/>
          <w:sz w:val="18"/>
          <w:szCs w:val="18"/>
        </w:rPr>
      </w:pPr>
      <w:proofErr w:type="spellStart"/>
      <w:r>
        <w:rPr>
          <w:rFonts w:ascii="Arial" w:hAnsi="Arial" w:cs="Arial"/>
          <w:color w:val="212529"/>
          <w:sz w:val="18"/>
          <w:szCs w:val="18"/>
        </w:rPr>
        <w:t>Dockerfile</w:t>
      </w:r>
      <w:proofErr w:type="spellEnd"/>
      <w:r>
        <w:rPr>
          <w:rFonts w:ascii="Arial" w:hAnsi="Arial" w:cs="Arial"/>
          <w:color w:val="212529"/>
          <w:sz w:val="18"/>
          <w:szCs w:val="18"/>
        </w:rPr>
        <w:t xml:space="preserve"> commands include things such as installing software in the container, copying and adding files to the container from local or remote systems, defining environment variables needed for the container, and executing commands such as running the intended app in the container. </w:t>
      </w:r>
      <w:hyperlink r:id="rId5" w:history="1">
        <w:r>
          <w:rPr>
            <w:rStyle w:val="Hyperlink"/>
            <w:rFonts w:ascii="Arial" w:hAnsi="Arial" w:cs="Arial"/>
            <w:color w:val="0275D8"/>
            <w:sz w:val="18"/>
            <w:szCs w:val="18"/>
          </w:rPr>
          <w:t xml:space="preserve">More on </w:t>
        </w:r>
        <w:proofErr w:type="spellStart"/>
        <w:r>
          <w:rPr>
            <w:rStyle w:val="Hyperlink"/>
            <w:rFonts w:ascii="Arial" w:hAnsi="Arial" w:cs="Arial"/>
            <w:color w:val="0275D8"/>
            <w:sz w:val="18"/>
            <w:szCs w:val="18"/>
          </w:rPr>
          <w:t>dockerfile</w:t>
        </w:r>
        <w:proofErr w:type="spellEnd"/>
        <w:r>
          <w:rPr>
            <w:rStyle w:val="Hyperlink"/>
            <w:rFonts w:ascii="Arial" w:hAnsi="Arial" w:cs="Arial"/>
            <w:color w:val="0275D8"/>
            <w:sz w:val="18"/>
            <w:szCs w:val="18"/>
          </w:rPr>
          <w:t xml:space="preserve"> commands.</w:t>
        </w:r>
      </w:hyperlink>
    </w:p>
    <w:p w:rsidR="00BE6059" w:rsidRDefault="00BE6059" w:rsidP="00BE6059">
      <w:pPr>
        <w:pStyle w:val="Heading3"/>
        <w:shd w:val="clear" w:color="auto" w:fill="FFFFFF"/>
        <w:spacing w:before="0" w:beforeAutospacing="0"/>
        <w:rPr>
          <w:rFonts w:ascii="Arial" w:hAnsi="Arial" w:cs="Arial"/>
          <w:color w:val="212529"/>
          <w:sz w:val="16"/>
          <w:szCs w:val="16"/>
        </w:rPr>
      </w:pPr>
      <w:r>
        <w:rPr>
          <w:rFonts w:ascii="Arial" w:hAnsi="Arial" w:cs="Arial"/>
          <w:color w:val="212529"/>
          <w:sz w:val="16"/>
          <w:szCs w:val="16"/>
        </w:rPr>
        <w:t>References</w:t>
      </w:r>
    </w:p>
    <w:p w:rsidR="00BE6059" w:rsidRDefault="00BE6059" w:rsidP="00BE6059">
      <w:pPr>
        <w:numPr>
          <w:ilvl w:val="0"/>
          <w:numId w:val="23"/>
        </w:numPr>
        <w:shd w:val="clear" w:color="auto" w:fill="FFFFFF"/>
        <w:spacing w:before="100" w:beforeAutospacing="1" w:after="100" w:afterAutospacing="1" w:line="240" w:lineRule="auto"/>
        <w:rPr>
          <w:rFonts w:ascii="Arial" w:hAnsi="Arial" w:cs="Arial"/>
          <w:color w:val="212529"/>
          <w:sz w:val="18"/>
          <w:szCs w:val="18"/>
        </w:rPr>
      </w:pPr>
      <w:hyperlink r:id="rId6" w:tgtFrame="_blank" w:history="1">
        <w:proofErr w:type="spellStart"/>
        <w:r>
          <w:rPr>
            <w:rStyle w:val="Hyperlink"/>
            <w:rFonts w:ascii="Arial" w:hAnsi="Arial" w:cs="Arial"/>
            <w:color w:val="0275D8"/>
            <w:sz w:val="18"/>
            <w:szCs w:val="18"/>
          </w:rPr>
          <w:t>Dockerfile</w:t>
        </w:r>
        <w:proofErr w:type="spellEnd"/>
        <w:r>
          <w:rPr>
            <w:rStyle w:val="Hyperlink"/>
            <w:rFonts w:ascii="Arial" w:hAnsi="Arial" w:cs="Arial"/>
            <w:color w:val="0275D8"/>
            <w:sz w:val="18"/>
            <w:szCs w:val="18"/>
          </w:rPr>
          <w:t xml:space="preserve"> Best Practices</w:t>
        </w:r>
      </w:hyperlink>
    </w:p>
    <w:p w:rsidR="00BE6059" w:rsidRDefault="00BE6059" w:rsidP="00BE6059">
      <w:pPr>
        <w:numPr>
          <w:ilvl w:val="0"/>
          <w:numId w:val="23"/>
        </w:numPr>
        <w:shd w:val="clear" w:color="auto" w:fill="FFFFFF"/>
        <w:spacing w:before="100" w:beforeAutospacing="1" w:after="100" w:afterAutospacing="1" w:line="240" w:lineRule="auto"/>
        <w:rPr>
          <w:rFonts w:ascii="Arial" w:hAnsi="Arial" w:cs="Arial"/>
          <w:color w:val="212529"/>
          <w:sz w:val="18"/>
          <w:szCs w:val="18"/>
        </w:rPr>
      </w:pPr>
      <w:hyperlink r:id="rId7" w:tgtFrame="_blank" w:history="1">
        <w:proofErr w:type="spellStart"/>
        <w:r>
          <w:rPr>
            <w:rStyle w:val="Hyperlink"/>
            <w:rFonts w:ascii="Arial" w:hAnsi="Arial" w:cs="Arial"/>
            <w:color w:val="0275D8"/>
            <w:sz w:val="18"/>
            <w:szCs w:val="18"/>
          </w:rPr>
          <w:t>Dockerfile</w:t>
        </w:r>
        <w:proofErr w:type="spellEnd"/>
        <w:r>
          <w:rPr>
            <w:rStyle w:val="Hyperlink"/>
            <w:rFonts w:ascii="Arial" w:hAnsi="Arial" w:cs="Arial"/>
            <w:color w:val="0275D8"/>
            <w:sz w:val="18"/>
            <w:szCs w:val="18"/>
          </w:rPr>
          <w:t xml:space="preserve"> Reference</w:t>
        </w:r>
      </w:hyperlink>
    </w:p>
    <w:p w:rsidR="00BE6059" w:rsidRDefault="00BE6059" w:rsidP="00BE6059">
      <w:pPr>
        <w:numPr>
          <w:ilvl w:val="0"/>
          <w:numId w:val="23"/>
        </w:numPr>
        <w:shd w:val="clear" w:color="auto" w:fill="FFFFFF"/>
        <w:spacing w:before="100" w:beforeAutospacing="1" w:after="100" w:afterAutospacing="1" w:line="240" w:lineRule="auto"/>
        <w:rPr>
          <w:rFonts w:ascii="Arial" w:hAnsi="Arial" w:cs="Arial"/>
          <w:color w:val="212529"/>
          <w:sz w:val="18"/>
          <w:szCs w:val="18"/>
        </w:rPr>
      </w:pPr>
      <w:hyperlink r:id="rId8" w:tgtFrame="_blank" w:history="1">
        <w:proofErr w:type="spellStart"/>
        <w:r>
          <w:rPr>
            <w:rStyle w:val="Hyperlink"/>
            <w:rFonts w:ascii="Arial" w:hAnsi="Arial" w:cs="Arial"/>
            <w:color w:val="0275D8"/>
            <w:sz w:val="18"/>
            <w:szCs w:val="18"/>
          </w:rPr>
          <w:t>Docker</w:t>
        </w:r>
        <w:proofErr w:type="spellEnd"/>
        <w:r>
          <w:rPr>
            <w:rStyle w:val="Hyperlink"/>
            <w:rFonts w:ascii="Arial" w:hAnsi="Arial" w:cs="Arial"/>
            <w:color w:val="0275D8"/>
            <w:sz w:val="18"/>
            <w:szCs w:val="18"/>
          </w:rPr>
          <w:t xml:space="preserve"> glossary</w:t>
        </w:r>
      </w:hyperlink>
    </w:p>
    <w:p w:rsidR="002911F5" w:rsidRPr="00D31035" w:rsidRDefault="002911F5" w:rsidP="00D31035"/>
    <w:sectPr w:rsidR="002911F5" w:rsidRPr="00D31035" w:rsidSect="00F80F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CC7"/>
    <w:multiLevelType w:val="multilevel"/>
    <w:tmpl w:val="A5C8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D18FD"/>
    <w:multiLevelType w:val="multilevel"/>
    <w:tmpl w:val="AF1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23917"/>
    <w:multiLevelType w:val="multilevel"/>
    <w:tmpl w:val="BD56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B60F6"/>
    <w:multiLevelType w:val="multilevel"/>
    <w:tmpl w:val="FB6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703E1"/>
    <w:multiLevelType w:val="multilevel"/>
    <w:tmpl w:val="EFAE75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7A3CCB"/>
    <w:multiLevelType w:val="multilevel"/>
    <w:tmpl w:val="D2BA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E35FA"/>
    <w:multiLevelType w:val="multilevel"/>
    <w:tmpl w:val="00D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742FE3"/>
    <w:multiLevelType w:val="multilevel"/>
    <w:tmpl w:val="856E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067D4"/>
    <w:multiLevelType w:val="multilevel"/>
    <w:tmpl w:val="118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82736"/>
    <w:multiLevelType w:val="multilevel"/>
    <w:tmpl w:val="118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25817"/>
    <w:multiLevelType w:val="multilevel"/>
    <w:tmpl w:val="63D8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B36D1"/>
    <w:multiLevelType w:val="multilevel"/>
    <w:tmpl w:val="4FAC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407F2"/>
    <w:multiLevelType w:val="multilevel"/>
    <w:tmpl w:val="F27E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67B5C"/>
    <w:multiLevelType w:val="multilevel"/>
    <w:tmpl w:val="803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C58F3"/>
    <w:multiLevelType w:val="multilevel"/>
    <w:tmpl w:val="7B6E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A61D7"/>
    <w:multiLevelType w:val="multilevel"/>
    <w:tmpl w:val="784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D76E7"/>
    <w:multiLevelType w:val="multilevel"/>
    <w:tmpl w:val="8A5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52BA0"/>
    <w:multiLevelType w:val="multilevel"/>
    <w:tmpl w:val="C33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E3BE2"/>
    <w:multiLevelType w:val="multilevel"/>
    <w:tmpl w:val="04C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4691F"/>
    <w:multiLevelType w:val="multilevel"/>
    <w:tmpl w:val="29E8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57FF"/>
    <w:multiLevelType w:val="multilevel"/>
    <w:tmpl w:val="114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37628"/>
    <w:multiLevelType w:val="multilevel"/>
    <w:tmpl w:val="6EE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BF20DE"/>
    <w:multiLevelType w:val="multilevel"/>
    <w:tmpl w:val="472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20"/>
  </w:num>
  <w:num w:numId="5">
    <w:abstractNumId w:val="7"/>
  </w:num>
  <w:num w:numId="6">
    <w:abstractNumId w:val="16"/>
  </w:num>
  <w:num w:numId="7">
    <w:abstractNumId w:val="0"/>
  </w:num>
  <w:num w:numId="8">
    <w:abstractNumId w:val="12"/>
  </w:num>
  <w:num w:numId="9">
    <w:abstractNumId w:val="18"/>
  </w:num>
  <w:num w:numId="10">
    <w:abstractNumId w:val="15"/>
  </w:num>
  <w:num w:numId="11">
    <w:abstractNumId w:val="21"/>
  </w:num>
  <w:num w:numId="12">
    <w:abstractNumId w:val="8"/>
  </w:num>
  <w:num w:numId="13">
    <w:abstractNumId w:val="3"/>
  </w:num>
  <w:num w:numId="14">
    <w:abstractNumId w:val="10"/>
  </w:num>
  <w:num w:numId="15">
    <w:abstractNumId w:val="6"/>
  </w:num>
  <w:num w:numId="16">
    <w:abstractNumId w:val="4"/>
  </w:num>
  <w:num w:numId="17">
    <w:abstractNumId w:val="13"/>
  </w:num>
  <w:num w:numId="18">
    <w:abstractNumId w:val="22"/>
  </w:num>
  <w:num w:numId="19">
    <w:abstractNumId w:val="19"/>
  </w:num>
  <w:num w:numId="20">
    <w:abstractNumId w:val="17"/>
  </w:num>
  <w:num w:numId="21">
    <w:abstractNumId w:val="1"/>
  </w:num>
  <w:num w:numId="22">
    <w:abstractNumId w:val="14"/>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C37565"/>
    <w:rsid w:val="000F2CBC"/>
    <w:rsid w:val="002911F5"/>
    <w:rsid w:val="003E608F"/>
    <w:rsid w:val="00601341"/>
    <w:rsid w:val="0064750F"/>
    <w:rsid w:val="006D43EA"/>
    <w:rsid w:val="00700543"/>
    <w:rsid w:val="00BE6059"/>
    <w:rsid w:val="00C37565"/>
    <w:rsid w:val="00CD7912"/>
    <w:rsid w:val="00D31035"/>
    <w:rsid w:val="00F373A7"/>
    <w:rsid w:val="00F80F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59"/>
  </w:style>
  <w:style w:type="paragraph" w:styleId="Heading1">
    <w:name w:val="heading 1"/>
    <w:basedOn w:val="Normal"/>
    <w:next w:val="Normal"/>
    <w:link w:val="Heading1Char"/>
    <w:uiPriority w:val="9"/>
    <w:qFormat/>
    <w:rsid w:val="00647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6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7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75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475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5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75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75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7565"/>
    <w:rPr>
      <w:rFonts w:ascii="Courier New" w:eastAsia="Times New Roman" w:hAnsi="Courier New" w:cs="Courier New"/>
      <w:sz w:val="20"/>
      <w:szCs w:val="20"/>
    </w:rPr>
  </w:style>
  <w:style w:type="character" w:styleId="Strong">
    <w:name w:val="Strong"/>
    <w:basedOn w:val="DefaultParagraphFont"/>
    <w:uiPriority w:val="22"/>
    <w:qFormat/>
    <w:rsid w:val="00C37565"/>
    <w:rPr>
      <w:b/>
      <w:bCs/>
    </w:rPr>
  </w:style>
  <w:style w:type="paragraph" w:styleId="HTMLPreformatted">
    <w:name w:val="HTML Preformatted"/>
    <w:basedOn w:val="Normal"/>
    <w:link w:val="HTMLPreformattedChar"/>
    <w:uiPriority w:val="99"/>
    <w:semiHidden/>
    <w:unhideWhenUsed/>
    <w:rsid w:val="00C3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565"/>
    <w:rPr>
      <w:rFonts w:ascii="Courier New" w:eastAsia="Times New Roman" w:hAnsi="Courier New" w:cs="Courier New"/>
      <w:sz w:val="20"/>
      <w:szCs w:val="20"/>
    </w:rPr>
  </w:style>
  <w:style w:type="character" w:styleId="Emphasis">
    <w:name w:val="Emphasis"/>
    <w:basedOn w:val="DefaultParagraphFont"/>
    <w:uiPriority w:val="20"/>
    <w:qFormat/>
    <w:rsid w:val="00C37565"/>
    <w:rPr>
      <w:i/>
      <w:iCs/>
    </w:rPr>
  </w:style>
  <w:style w:type="character" w:customStyle="1" w:styleId="Heading2Char">
    <w:name w:val="Heading 2 Char"/>
    <w:basedOn w:val="DefaultParagraphFont"/>
    <w:link w:val="Heading2"/>
    <w:uiPriority w:val="9"/>
    <w:semiHidden/>
    <w:rsid w:val="003E608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E608F"/>
    <w:rPr>
      <w:color w:val="0000FF"/>
      <w:u w:val="single"/>
    </w:rPr>
  </w:style>
  <w:style w:type="character" w:customStyle="1" w:styleId="Heading1Char">
    <w:name w:val="Heading 1 Char"/>
    <w:basedOn w:val="DefaultParagraphFont"/>
    <w:link w:val="Heading1"/>
    <w:uiPriority w:val="9"/>
    <w:rsid w:val="0064750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64750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47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048532">
      <w:bodyDiv w:val="1"/>
      <w:marLeft w:val="0"/>
      <w:marRight w:val="0"/>
      <w:marTop w:val="0"/>
      <w:marBottom w:val="0"/>
      <w:divBdr>
        <w:top w:val="none" w:sz="0" w:space="0" w:color="auto"/>
        <w:left w:val="none" w:sz="0" w:space="0" w:color="auto"/>
        <w:bottom w:val="none" w:sz="0" w:space="0" w:color="auto"/>
        <w:right w:val="none" w:sz="0" w:space="0" w:color="auto"/>
      </w:divBdr>
    </w:div>
    <w:div w:id="266086371">
      <w:bodyDiv w:val="1"/>
      <w:marLeft w:val="0"/>
      <w:marRight w:val="0"/>
      <w:marTop w:val="0"/>
      <w:marBottom w:val="0"/>
      <w:divBdr>
        <w:top w:val="none" w:sz="0" w:space="0" w:color="auto"/>
        <w:left w:val="none" w:sz="0" w:space="0" w:color="auto"/>
        <w:bottom w:val="none" w:sz="0" w:space="0" w:color="auto"/>
        <w:right w:val="none" w:sz="0" w:space="0" w:color="auto"/>
      </w:divBdr>
    </w:div>
    <w:div w:id="737358803">
      <w:bodyDiv w:val="1"/>
      <w:marLeft w:val="0"/>
      <w:marRight w:val="0"/>
      <w:marTop w:val="0"/>
      <w:marBottom w:val="0"/>
      <w:divBdr>
        <w:top w:val="none" w:sz="0" w:space="0" w:color="auto"/>
        <w:left w:val="none" w:sz="0" w:space="0" w:color="auto"/>
        <w:bottom w:val="none" w:sz="0" w:space="0" w:color="auto"/>
        <w:right w:val="none" w:sz="0" w:space="0" w:color="auto"/>
      </w:divBdr>
    </w:div>
    <w:div w:id="843319107">
      <w:bodyDiv w:val="1"/>
      <w:marLeft w:val="0"/>
      <w:marRight w:val="0"/>
      <w:marTop w:val="0"/>
      <w:marBottom w:val="0"/>
      <w:divBdr>
        <w:top w:val="none" w:sz="0" w:space="0" w:color="auto"/>
        <w:left w:val="none" w:sz="0" w:space="0" w:color="auto"/>
        <w:bottom w:val="none" w:sz="0" w:space="0" w:color="auto"/>
        <w:right w:val="none" w:sz="0" w:space="0" w:color="auto"/>
      </w:divBdr>
      <w:divsChild>
        <w:div w:id="1889101970">
          <w:blockQuote w:val="1"/>
          <w:marLeft w:val="0"/>
          <w:marRight w:val="0"/>
          <w:marTop w:val="0"/>
          <w:marBottom w:val="218"/>
          <w:divBdr>
            <w:top w:val="none" w:sz="0" w:space="5" w:color="E5EAF1"/>
            <w:left w:val="single" w:sz="24" w:space="11" w:color="EEEEEE"/>
            <w:bottom w:val="none" w:sz="0" w:space="5" w:color="E5EAF1"/>
            <w:right w:val="none" w:sz="0" w:space="11" w:color="E5EAF1"/>
          </w:divBdr>
        </w:div>
      </w:divsChild>
    </w:div>
    <w:div w:id="1093166753">
      <w:bodyDiv w:val="1"/>
      <w:marLeft w:val="0"/>
      <w:marRight w:val="0"/>
      <w:marTop w:val="0"/>
      <w:marBottom w:val="0"/>
      <w:divBdr>
        <w:top w:val="none" w:sz="0" w:space="0" w:color="auto"/>
        <w:left w:val="none" w:sz="0" w:space="0" w:color="auto"/>
        <w:bottom w:val="none" w:sz="0" w:space="0" w:color="auto"/>
        <w:right w:val="none" w:sz="0" w:space="0" w:color="auto"/>
      </w:divBdr>
    </w:div>
    <w:div w:id="1508327464">
      <w:bodyDiv w:val="1"/>
      <w:marLeft w:val="0"/>
      <w:marRight w:val="0"/>
      <w:marTop w:val="0"/>
      <w:marBottom w:val="0"/>
      <w:divBdr>
        <w:top w:val="none" w:sz="0" w:space="0" w:color="auto"/>
        <w:left w:val="none" w:sz="0" w:space="0" w:color="auto"/>
        <w:bottom w:val="none" w:sz="0" w:space="0" w:color="auto"/>
        <w:right w:val="none" w:sz="0" w:space="0" w:color="auto"/>
      </w:divBdr>
    </w:div>
    <w:div w:id="1561557916">
      <w:bodyDiv w:val="1"/>
      <w:marLeft w:val="0"/>
      <w:marRight w:val="0"/>
      <w:marTop w:val="0"/>
      <w:marBottom w:val="0"/>
      <w:divBdr>
        <w:top w:val="none" w:sz="0" w:space="0" w:color="auto"/>
        <w:left w:val="none" w:sz="0" w:space="0" w:color="auto"/>
        <w:bottom w:val="none" w:sz="0" w:space="0" w:color="auto"/>
        <w:right w:val="none" w:sz="0" w:space="0" w:color="auto"/>
      </w:divBdr>
      <w:divsChild>
        <w:div w:id="1841190048">
          <w:blockQuote w:val="1"/>
          <w:marLeft w:val="0"/>
          <w:marRight w:val="0"/>
          <w:marTop w:val="0"/>
          <w:marBottom w:val="218"/>
          <w:divBdr>
            <w:top w:val="none" w:sz="0" w:space="5" w:color="E5EAF1"/>
            <w:left w:val="single" w:sz="24" w:space="11" w:color="EEEEEE"/>
            <w:bottom w:val="none" w:sz="0" w:space="5" w:color="E5EAF1"/>
            <w:right w:val="none" w:sz="0" w:space="11" w:color="E5EAF1"/>
          </w:divBdr>
        </w:div>
      </w:divsChild>
    </w:div>
    <w:div w:id="206779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lossary/" TargetMode="External"/><Relationship Id="rId3" Type="http://schemas.openxmlformats.org/officeDocument/2006/relationships/settings" Target="settings.xml"/><Relationship Id="rId7" Type="http://schemas.openxmlformats.org/officeDocument/2006/relationships/hyperlink" Target="https://docs.docker.com/engine/reference/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velop/develop-images/dockerfile_best-practices/" TargetMode="External"/><Relationship Id="rId5" Type="http://schemas.openxmlformats.org/officeDocument/2006/relationships/hyperlink" Target="https://app.revature.com/admin-v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2021-07-14T07:23:00Z</dcterms:created>
  <dcterms:modified xsi:type="dcterms:W3CDTF">2021-07-14T07:23:00Z</dcterms:modified>
</cp:coreProperties>
</file>