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BAC9C7" w14:textId="6D2BF7B0" w:rsidR="00297333" w:rsidRDefault="00297333" w:rsidP="00C60A60">
      <w:pPr>
        <w:spacing w:after="0" w:line="240" w:lineRule="auto"/>
      </w:pPr>
      <w:r>
        <w:t xml:space="preserve">To implement circuit breaker </w:t>
      </w:r>
      <w:proofErr w:type="gramStart"/>
      <w:r>
        <w:t>pattern  add</w:t>
      </w:r>
      <w:proofErr w:type="gramEnd"/>
      <w:r>
        <w:t xml:space="preserve"> following dependencies in pom.xml in consumer application;</w:t>
      </w:r>
    </w:p>
    <w:p w14:paraId="4183BF3F" w14:textId="77777777" w:rsidR="00297333" w:rsidRDefault="00297333" w:rsidP="00C60A60">
      <w:pPr>
        <w:spacing w:after="0" w:line="240" w:lineRule="auto"/>
      </w:pPr>
    </w:p>
    <w:p w14:paraId="44BFD605" w14:textId="77777777" w:rsidR="003522F7" w:rsidRPr="003522F7" w:rsidRDefault="003522F7" w:rsidP="003522F7">
      <w:pPr>
        <w:spacing w:after="0" w:line="240" w:lineRule="auto"/>
        <w:rPr>
          <w:b/>
          <w:bCs/>
        </w:rPr>
      </w:pPr>
      <w:r w:rsidRPr="003522F7">
        <w:rPr>
          <w:b/>
          <w:bCs/>
        </w:rPr>
        <w:t>What is Circuit Breaker Pattern in Microservices?</w:t>
      </w:r>
    </w:p>
    <w:p w14:paraId="76DE07C7" w14:textId="77777777" w:rsidR="003522F7" w:rsidRPr="003522F7" w:rsidRDefault="003522F7" w:rsidP="003522F7">
      <w:pPr>
        <w:spacing w:after="0" w:line="240" w:lineRule="auto"/>
        <w:ind w:left="720"/>
      </w:pPr>
    </w:p>
    <w:p w14:paraId="3EDD52B5" w14:textId="77777777" w:rsidR="003522F7" w:rsidRPr="003522F7" w:rsidRDefault="003522F7" w:rsidP="003522F7">
      <w:pPr>
        <w:spacing w:after="0" w:line="240" w:lineRule="auto"/>
      </w:pPr>
      <w:r w:rsidRPr="003522F7">
        <w:t>The Circuit Breaker pattern is a design pattern used in </w:t>
      </w:r>
      <w:hyperlink r:id="rId5" w:tgtFrame="_blank" w:history="1">
        <w:r w:rsidRPr="003522F7">
          <w:rPr>
            <w:rStyle w:val="Hyperlink"/>
          </w:rPr>
          <w:t>microservices </w:t>
        </w:r>
      </w:hyperlink>
      <w:r w:rsidRPr="003522F7">
        <w:t>to enhance system </w:t>
      </w:r>
      <w:hyperlink r:id="rId6" w:tgtFrame="_blank" w:history="1">
        <w:r w:rsidRPr="003522F7">
          <w:rPr>
            <w:rStyle w:val="Hyperlink"/>
          </w:rPr>
          <w:t>resilience </w:t>
        </w:r>
      </w:hyperlink>
      <w:r w:rsidRPr="003522F7">
        <w:t>and </w:t>
      </w:r>
      <w:hyperlink r:id="rId7" w:tgtFrame="_blank" w:history="1">
        <w:r w:rsidRPr="003522F7">
          <w:rPr>
            <w:rStyle w:val="Hyperlink"/>
          </w:rPr>
          <w:t>fault tolerance</w:t>
        </w:r>
      </w:hyperlink>
      <w:r w:rsidRPr="003522F7">
        <w:t>. It acts like an electrical circuit breaker by preventing an application from repeatedly trying to execute an operation that is likely to fail, which can lead to cascading failures across the system.</w:t>
      </w:r>
    </w:p>
    <w:p w14:paraId="4BBAB582" w14:textId="58DCA94D" w:rsidR="003522F7" w:rsidRPr="003522F7" w:rsidRDefault="003522F7" w:rsidP="003522F7">
      <w:pPr>
        <w:spacing w:after="0" w:line="240" w:lineRule="auto"/>
      </w:pPr>
      <w:r>
        <w:rPr>
          <w:noProof/>
        </w:rPr>
        <mc:AlternateContent>
          <mc:Choice Requires="wps">
            <w:drawing>
              <wp:inline distT="0" distB="0" distL="0" distR="0" wp14:anchorId="45F9C350" wp14:editId="3044C23F">
                <wp:extent cx="304800" cy="304800"/>
                <wp:effectExtent l="0" t="0" r="0" b="0"/>
                <wp:docPr id="1352998382" name="Rectangle 3" descr="What-is-Circuit-Breaker-Pattern-in-Microservic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ADD994" id="Rectangle 3" o:spid="_x0000_s1026" alt="What-is-Circuit-Breaker-Pattern-in-Microservic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4D20834" w14:textId="77777777" w:rsidR="003522F7" w:rsidRPr="003522F7" w:rsidRDefault="003522F7" w:rsidP="003522F7">
      <w:pPr>
        <w:spacing w:after="0" w:line="240" w:lineRule="auto"/>
        <w:rPr>
          <w:b/>
          <w:bCs/>
        </w:rPr>
      </w:pPr>
      <w:r w:rsidRPr="003522F7">
        <w:rPr>
          <w:b/>
          <w:bCs/>
        </w:rPr>
        <w:t>Table of Content</w:t>
      </w:r>
    </w:p>
    <w:p w14:paraId="75EB332A" w14:textId="77777777" w:rsidR="00297333" w:rsidRDefault="00297333" w:rsidP="00C60A60">
      <w:pPr>
        <w:spacing w:after="0" w:line="240" w:lineRule="auto"/>
      </w:pPr>
    </w:p>
    <w:p w14:paraId="26220129" w14:textId="24C4085E" w:rsidR="003522F7" w:rsidRDefault="003522F7" w:rsidP="00C60A60">
      <w:pPr>
        <w:spacing w:after="0" w:line="240" w:lineRule="auto"/>
      </w:pPr>
      <w:r>
        <w:rPr>
          <w:noProof/>
        </w:rPr>
        <w:drawing>
          <wp:inline distT="0" distB="0" distL="0" distR="0" wp14:anchorId="16F348E1" wp14:editId="4C1D8D56">
            <wp:extent cx="5937250" cy="2794000"/>
            <wp:effectExtent l="0" t="0" r="6350" b="6350"/>
            <wp:docPr id="10544112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2794000"/>
                    </a:xfrm>
                    <a:prstGeom prst="rect">
                      <a:avLst/>
                    </a:prstGeom>
                    <a:noFill/>
                    <a:ln>
                      <a:noFill/>
                    </a:ln>
                  </pic:spPr>
                </pic:pic>
              </a:graphicData>
            </a:graphic>
          </wp:inline>
        </w:drawing>
      </w:r>
    </w:p>
    <w:p w14:paraId="0ADA4800" w14:textId="77777777" w:rsidR="003522F7" w:rsidRDefault="003522F7" w:rsidP="00C60A60">
      <w:pPr>
        <w:spacing w:after="0" w:line="240" w:lineRule="auto"/>
      </w:pPr>
    </w:p>
    <w:p w14:paraId="2D27DEFA" w14:textId="77777777" w:rsidR="006435C1" w:rsidRPr="006435C1" w:rsidRDefault="006435C1" w:rsidP="006435C1">
      <w:pPr>
        <w:spacing w:after="0" w:line="240" w:lineRule="auto"/>
        <w:rPr>
          <w:b/>
          <w:bCs/>
        </w:rPr>
      </w:pPr>
      <w:r w:rsidRPr="006435C1">
        <w:rPr>
          <w:b/>
          <w:bCs/>
        </w:rPr>
        <w:t>What is a Circuit Breaker Pattern?</w:t>
      </w:r>
    </w:p>
    <w:p w14:paraId="6DA1ECEB" w14:textId="77777777" w:rsidR="006435C1" w:rsidRPr="006435C1" w:rsidRDefault="006435C1" w:rsidP="006435C1">
      <w:pPr>
        <w:spacing w:after="0" w:line="240" w:lineRule="auto"/>
      </w:pPr>
      <w:r w:rsidRPr="006435C1">
        <w:t>The Circuit Breaker pattern is like a safety switch for your microservices. Imagine you have an online store that relies on a payment service. If that payment service starts failing repeatedly, instead of your store trying to contact it over and over (which could make things worse), the circuit breaker “trips” and stops any further attempts for a while. let's understand circuit breaker pattern with this example:</w:t>
      </w:r>
    </w:p>
    <w:p w14:paraId="780AD3E0" w14:textId="77777777" w:rsidR="006435C1" w:rsidRPr="006435C1" w:rsidRDefault="006435C1" w:rsidP="006435C1">
      <w:pPr>
        <w:numPr>
          <w:ilvl w:val="0"/>
          <w:numId w:val="2"/>
        </w:numPr>
        <w:spacing w:after="0" w:line="240" w:lineRule="auto"/>
      </w:pPr>
      <w:r w:rsidRPr="006435C1">
        <w:t>Your store makes a request to the payment service to process a payment. Everything works fine.</w:t>
      </w:r>
    </w:p>
    <w:p w14:paraId="526F36C7" w14:textId="77777777" w:rsidR="006435C1" w:rsidRPr="006435C1" w:rsidRDefault="006435C1" w:rsidP="006435C1">
      <w:pPr>
        <w:numPr>
          <w:ilvl w:val="0"/>
          <w:numId w:val="3"/>
        </w:numPr>
        <w:spacing w:after="0" w:line="240" w:lineRule="auto"/>
      </w:pPr>
      <w:r w:rsidRPr="006435C1">
        <w:t>Suddenly, the payment service has issues and fails three times in a row.</w:t>
      </w:r>
    </w:p>
    <w:p w14:paraId="0F955A9F" w14:textId="77777777" w:rsidR="006435C1" w:rsidRPr="006435C1" w:rsidRDefault="006435C1" w:rsidP="006435C1">
      <w:pPr>
        <w:numPr>
          <w:ilvl w:val="0"/>
          <w:numId w:val="4"/>
        </w:numPr>
        <w:spacing w:after="0" w:line="240" w:lineRule="auto"/>
      </w:pPr>
      <w:r w:rsidRPr="006435C1">
        <w:t>The circuit breaker trips and enters an "open" state. Now, when your store tries to contact the payment service, it immediately gets an error response instead of trying to connect again.</w:t>
      </w:r>
    </w:p>
    <w:p w14:paraId="6FC22F92" w14:textId="77777777" w:rsidR="006435C1" w:rsidRPr="006435C1" w:rsidRDefault="006435C1" w:rsidP="006435C1">
      <w:pPr>
        <w:numPr>
          <w:ilvl w:val="0"/>
          <w:numId w:val="5"/>
        </w:numPr>
        <w:spacing w:after="0" w:line="240" w:lineRule="auto"/>
      </w:pPr>
      <w:r w:rsidRPr="006435C1">
        <w:t>After a set time, the circuit breaker changes to a "half-open" state. It allows a few test requests to see if the payment service is back online.</w:t>
      </w:r>
    </w:p>
    <w:p w14:paraId="07A7DB85" w14:textId="77777777" w:rsidR="006435C1" w:rsidRPr="006435C1" w:rsidRDefault="006435C1" w:rsidP="006435C1">
      <w:pPr>
        <w:numPr>
          <w:ilvl w:val="0"/>
          <w:numId w:val="6"/>
        </w:numPr>
        <w:spacing w:after="0" w:line="240" w:lineRule="auto"/>
      </w:pPr>
      <w:r w:rsidRPr="006435C1">
        <w:lastRenderedPageBreak/>
        <w:t>If those requests succeed, the circuit breaker resets to "closed," and everything goes back to normal. If they fail, it stays open longer, giving the payment service more time to recover.</w:t>
      </w:r>
    </w:p>
    <w:p w14:paraId="4D9D2AF2" w14:textId="77777777" w:rsidR="006435C1" w:rsidRPr="006435C1" w:rsidRDefault="006435C1" w:rsidP="006435C1">
      <w:pPr>
        <w:spacing w:after="0" w:line="240" w:lineRule="auto"/>
        <w:rPr>
          <w:b/>
          <w:bCs/>
        </w:rPr>
      </w:pPr>
      <w:r w:rsidRPr="006435C1">
        <w:rPr>
          <w:b/>
          <w:bCs/>
        </w:rPr>
        <w:t>Characteristics of Circuit Breaker Pattern</w:t>
      </w:r>
    </w:p>
    <w:p w14:paraId="21857782" w14:textId="77777777" w:rsidR="006435C1" w:rsidRPr="006435C1" w:rsidRDefault="006435C1" w:rsidP="006435C1">
      <w:pPr>
        <w:spacing w:after="0" w:line="240" w:lineRule="auto"/>
      </w:pPr>
      <w:r w:rsidRPr="006435C1">
        <w:t>Below are some of the characteristics of Circuit Breaker Patterns in Microservices include:</w:t>
      </w:r>
    </w:p>
    <w:p w14:paraId="184677CB" w14:textId="77777777" w:rsidR="006435C1" w:rsidRPr="006435C1" w:rsidRDefault="006435C1" w:rsidP="006435C1">
      <w:pPr>
        <w:numPr>
          <w:ilvl w:val="0"/>
          <w:numId w:val="7"/>
        </w:numPr>
        <w:spacing w:after="0" w:line="240" w:lineRule="auto"/>
      </w:pPr>
      <w:r w:rsidRPr="006435C1">
        <w:t>Circuit Breaker enhances</w:t>
      </w:r>
      <w:hyperlink r:id="rId9" w:tgtFrame="_blank" w:history="1">
        <w:r w:rsidRPr="006435C1">
          <w:rPr>
            <w:rStyle w:val="Hyperlink"/>
          </w:rPr>
          <w:t> fault tolerance</w:t>
        </w:r>
      </w:hyperlink>
      <w:r w:rsidRPr="006435C1">
        <w:t> by isolating and managing failures in individual services.</w:t>
      </w:r>
    </w:p>
    <w:p w14:paraId="626E57BF" w14:textId="77777777" w:rsidR="006435C1" w:rsidRPr="006435C1" w:rsidRDefault="006435C1" w:rsidP="006435C1">
      <w:pPr>
        <w:numPr>
          <w:ilvl w:val="0"/>
          <w:numId w:val="8"/>
        </w:numPr>
        <w:spacing w:after="0" w:line="240" w:lineRule="auto"/>
      </w:pPr>
      <w:r w:rsidRPr="006435C1">
        <w:t>It continuously monitors interactions between services to detect issues in real time.</w:t>
      </w:r>
    </w:p>
    <w:p w14:paraId="3E2932A6" w14:textId="77777777" w:rsidR="006435C1" w:rsidRPr="006435C1" w:rsidRDefault="006435C1" w:rsidP="006435C1">
      <w:pPr>
        <w:numPr>
          <w:ilvl w:val="0"/>
          <w:numId w:val="9"/>
        </w:numPr>
        <w:spacing w:after="0" w:line="240" w:lineRule="auto"/>
      </w:pPr>
      <w:r w:rsidRPr="006435C1">
        <w:t>Also useful in temporarily stops requests to failing services, preventing cascading failures and minimizing disruptions.</w:t>
      </w:r>
    </w:p>
    <w:p w14:paraId="4D88D23C" w14:textId="77777777" w:rsidR="006435C1" w:rsidRPr="006435C1" w:rsidRDefault="006435C1" w:rsidP="006435C1">
      <w:pPr>
        <w:numPr>
          <w:ilvl w:val="0"/>
          <w:numId w:val="10"/>
        </w:numPr>
        <w:spacing w:after="0" w:line="240" w:lineRule="auto"/>
      </w:pPr>
      <w:r w:rsidRPr="006435C1">
        <w:t>It Provides fallback responses or error messages to clients during service failures, ensuring graceful degradation.</w:t>
      </w:r>
    </w:p>
    <w:p w14:paraId="14F63006" w14:textId="77777777" w:rsidR="006435C1" w:rsidRPr="006435C1" w:rsidRDefault="006435C1" w:rsidP="006435C1">
      <w:pPr>
        <w:numPr>
          <w:ilvl w:val="0"/>
          <w:numId w:val="11"/>
        </w:numPr>
        <w:spacing w:after="0" w:line="240" w:lineRule="auto"/>
      </w:pPr>
      <w:r w:rsidRPr="006435C1">
        <w:t>It Automatically transitions back to normal operation when the failing service recovers, improving system reliability</w:t>
      </w:r>
    </w:p>
    <w:p w14:paraId="439D230E" w14:textId="77777777" w:rsidR="006435C1" w:rsidRPr="006435C1" w:rsidRDefault="006435C1" w:rsidP="006435C1">
      <w:pPr>
        <w:spacing w:after="0" w:line="240" w:lineRule="auto"/>
        <w:rPr>
          <w:b/>
          <w:bCs/>
        </w:rPr>
      </w:pPr>
      <w:r w:rsidRPr="006435C1">
        <w:rPr>
          <w:b/>
          <w:bCs/>
        </w:rPr>
        <w:t>Working and Different States in Circuit Breaker Pattern</w:t>
      </w:r>
    </w:p>
    <w:p w14:paraId="7E56B7DC" w14:textId="77777777" w:rsidR="006435C1" w:rsidRPr="006435C1" w:rsidRDefault="006435C1" w:rsidP="006435C1">
      <w:pPr>
        <w:spacing w:after="0" w:line="240" w:lineRule="auto"/>
      </w:pPr>
      <w:r w:rsidRPr="006435C1">
        <w:t>The Circuit Breaker pattern typically operates in three main states: Closed, Open, and Half-Open. Each state represents a different phase in the management of interactions between services. Here's an explanation of each state:</w:t>
      </w:r>
    </w:p>
    <w:p w14:paraId="5FD862B7" w14:textId="77777777" w:rsidR="006435C1" w:rsidRPr="006435C1" w:rsidRDefault="006435C1" w:rsidP="006435C1">
      <w:pPr>
        <w:numPr>
          <w:ilvl w:val="0"/>
          <w:numId w:val="12"/>
        </w:numPr>
        <w:spacing w:after="0" w:line="240" w:lineRule="auto"/>
      </w:pPr>
      <w:r w:rsidRPr="006435C1">
        <w:rPr>
          <w:b/>
          <w:bCs/>
        </w:rPr>
        <w:t>Closed State</w:t>
      </w:r>
    </w:p>
    <w:p w14:paraId="0B4FE09F" w14:textId="77777777" w:rsidR="006435C1" w:rsidRPr="006435C1" w:rsidRDefault="006435C1" w:rsidP="006435C1">
      <w:pPr>
        <w:numPr>
          <w:ilvl w:val="1"/>
          <w:numId w:val="13"/>
        </w:numPr>
        <w:spacing w:after="0" w:line="240" w:lineRule="auto"/>
      </w:pPr>
      <w:r w:rsidRPr="006435C1">
        <w:t>In the Closed state, the circuit breaker operates normally, allowing requests to flow through between services.</w:t>
      </w:r>
    </w:p>
    <w:p w14:paraId="1268FAF2" w14:textId="77777777" w:rsidR="006435C1" w:rsidRPr="006435C1" w:rsidRDefault="006435C1" w:rsidP="006435C1">
      <w:pPr>
        <w:numPr>
          <w:ilvl w:val="1"/>
          <w:numId w:val="14"/>
        </w:numPr>
        <w:spacing w:after="0" w:line="240" w:lineRule="auto"/>
      </w:pPr>
      <w:r w:rsidRPr="006435C1">
        <w:t xml:space="preserve">During this phase, the circuit breaker monitors the health of the downstream service by collecting and analyzing metrics such as response times, error rates, or </w:t>
      </w:r>
      <w:proofErr w:type="gramStart"/>
      <w:r w:rsidRPr="006435C1">
        <w:t>timeouts..</w:t>
      </w:r>
      <w:proofErr w:type="gramEnd"/>
    </w:p>
    <w:p w14:paraId="606FDED1" w14:textId="77777777" w:rsidR="006435C1" w:rsidRPr="006435C1" w:rsidRDefault="006435C1" w:rsidP="006435C1">
      <w:pPr>
        <w:numPr>
          <w:ilvl w:val="0"/>
          <w:numId w:val="15"/>
        </w:numPr>
        <w:spacing w:after="0" w:line="240" w:lineRule="auto"/>
      </w:pPr>
      <w:r w:rsidRPr="006435C1">
        <w:rPr>
          <w:b/>
          <w:bCs/>
        </w:rPr>
        <w:t>Open State</w:t>
      </w:r>
    </w:p>
    <w:p w14:paraId="3EC3EE03" w14:textId="77777777" w:rsidR="006435C1" w:rsidRPr="006435C1" w:rsidRDefault="006435C1" w:rsidP="006435C1">
      <w:pPr>
        <w:numPr>
          <w:ilvl w:val="1"/>
          <w:numId w:val="16"/>
        </w:numPr>
        <w:spacing w:after="0" w:line="240" w:lineRule="auto"/>
      </w:pPr>
      <w:r w:rsidRPr="006435C1">
        <w:t>When the monitored metrics breach predetermined thresholds, signaling potential issues with the downstream service, the circuit breaker transitions to the Open state.</w:t>
      </w:r>
    </w:p>
    <w:p w14:paraId="7D8ECD1E" w14:textId="77777777" w:rsidR="006435C1" w:rsidRPr="006435C1" w:rsidRDefault="006435C1" w:rsidP="006435C1">
      <w:pPr>
        <w:numPr>
          <w:ilvl w:val="1"/>
          <w:numId w:val="17"/>
        </w:numPr>
        <w:spacing w:after="0" w:line="240" w:lineRule="auto"/>
      </w:pPr>
      <w:r w:rsidRPr="006435C1">
        <w:t>In the Open state, the circuit breaker immediately stops forwarding requests to the failing service, effectively isolating it.</w:t>
      </w:r>
    </w:p>
    <w:p w14:paraId="6A5FE48B" w14:textId="77777777" w:rsidR="006435C1" w:rsidRPr="006435C1" w:rsidRDefault="006435C1" w:rsidP="006435C1">
      <w:pPr>
        <w:numPr>
          <w:ilvl w:val="1"/>
          <w:numId w:val="18"/>
        </w:numPr>
        <w:spacing w:after="0" w:line="240" w:lineRule="auto"/>
      </w:pPr>
      <w:r w:rsidRPr="006435C1">
        <w:t>This helps prevent cascading failures and maintains system stability by ensuring that clients receive timely feedback, even when services encounter issues.</w:t>
      </w:r>
    </w:p>
    <w:p w14:paraId="7BCF9105" w14:textId="77777777" w:rsidR="006435C1" w:rsidRPr="006435C1" w:rsidRDefault="006435C1" w:rsidP="006435C1">
      <w:pPr>
        <w:numPr>
          <w:ilvl w:val="0"/>
          <w:numId w:val="19"/>
        </w:numPr>
        <w:spacing w:after="0" w:line="240" w:lineRule="auto"/>
      </w:pPr>
      <w:r w:rsidRPr="006435C1">
        <w:rPr>
          <w:b/>
          <w:bCs/>
        </w:rPr>
        <w:t>Half-Open State</w:t>
      </w:r>
    </w:p>
    <w:p w14:paraId="64FB5590" w14:textId="77777777" w:rsidR="006435C1" w:rsidRPr="006435C1" w:rsidRDefault="006435C1" w:rsidP="006435C1">
      <w:pPr>
        <w:numPr>
          <w:ilvl w:val="1"/>
          <w:numId w:val="20"/>
        </w:numPr>
        <w:spacing w:after="0" w:line="240" w:lineRule="auto"/>
      </w:pPr>
      <w:r w:rsidRPr="006435C1">
        <w:t>After a specified timeout period in the Open state, transitions to Half-Open state.</w:t>
      </w:r>
    </w:p>
    <w:p w14:paraId="190E731F" w14:textId="77777777" w:rsidR="006435C1" w:rsidRPr="006435C1" w:rsidRDefault="006435C1" w:rsidP="006435C1">
      <w:pPr>
        <w:numPr>
          <w:ilvl w:val="1"/>
          <w:numId w:val="21"/>
        </w:numPr>
        <w:spacing w:after="0" w:line="240" w:lineRule="auto"/>
      </w:pPr>
      <w:r w:rsidRPr="006435C1">
        <w:t>Allows a limited number of trial requests to pass through to the downstream service.</w:t>
      </w:r>
    </w:p>
    <w:p w14:paraId="5A631EC3" w14:textId="77777777" w:rsidR="006435C1" w:rsidRPr="006435C1" w:rsidRDefault="006435C1" w:rsidP="006435C1">
      <w:pPr>
        <w:numPr>
          <w:ilvl w:val="1"/>
          <w:numId w:val="22"/>
        </w:numPr>
        <w:spacing w:after="0" w:line="240" w:lineRule="auto"/>
      </w:pPr>
      <w:r w:rsidRPr="006435C1">
        <w:t>Monitors responses to determine service recovery.</w:t>
      </w:r>
    </w:p>
    <w:p w14:paraId="27A00904" w14:textId="77777777" w:rsidR="006435C1" w:rsidRPr="006435C1" w:rsidRDefault="006435C1" w:rsidP="006435C1">
      <w:pPr>
        <w:numPr>
          <w:ilvl w:val="1"/>
          <w:numId w:val="23"/>
        </w:numPr>
        <w:spacing w:after="0" w:line="240" w:lineRule="auto"/>
      </w:pPr>
      <w:r w:rsidRPr="006435C1">
        <w:t>If trial requests succeed, indicating service recovery, transitions back to Closed state.</w:t>
      </w:r>
    </w:p>
    <w:p w14:paraId="4186A0B1" w14:textId="77777777" w:rsidR="006435C1" w:rsidRPr="006435C1" w:rsidRDefault="006435C1" w:rsidP="006435C1">
      <w:pPr>
        <w:numPr>
          <w:ilvl w:val="1"/>
          <w:numId w:val="24"/>
        </w:numPr>
        <w:spacing w:after="0" w:line="240" w:lineRule="auto"/>
      </w:pPr>
      <w:r w:rsidRPr="006435C1">
        <w:t>If trial requests fail, service issues persist.</w:t>
      </w:r>
    </w:p>
    <w:p w14:paraId="64CF6FA7" w14:textId="77777777" w:rsidR="006435C1" w:rsidRPr="006435C1" w:rsidRDefault="006435C1" w:rsidP="006435C1">
      <w:pPr>
        <w:numPr>
          <w:ilvl w:val="1"/>
          <w:numId w:val="25"/>
        </w:numPr>
        <w:spacing w:after="0" w:line="240" w:lineRule="auto"/>
      </w:pPr>
      <w:r w:rsidRPr="006435C1">
        <w:t>May transition back to Open state or remain in Half-Open state for further evaluation.</w:t>
      </w:r>
    </w:p>
    <w:p w14:paraId="385F7765" w14:textId="4D86D72B" w:rsidR="003522F7" w:rsidRDefault="004C6228" w:rsidP="00C60A60">
      <w:pPr>
        <w:spacing w:after="0" w:line="240" w:lineRule="auto"/>
      </w:pPr>
      <w:r>
        <w:rPr>
          <w:noProof/>
        </w:rPr>
        <w:lastRenderedPageBreak/>
        <w:drawing>
          <wp:inline distT="0" distB="0" distL="0" distR="0" wp14:anchorId="4461404B" wp14:editId="7CEDE569">
            <wp:extent cx="5943600" cy="4248150"/>
            <wp:effectExtent l="0" t="0" r="0" b="0"/>
            <wp:docPr id="10515160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48150"/>
                    </a:xfrm>
                    <a:prstGeom prst="rect">
                      <a:avLst/>
                    </a:prstGeom>
                    <a:noFill/>
                    <a:ln>
                      <a:noFill/>
                    </a:ln>
                  </pic:spPr>
                </pic:pic>
              </a:graphicData>
            </a:graphic>
          </wp:inline>
        </w:drawing>
      </w:r>
    </w:p>
    <w:p w14:paraId="23AE20A1" w14:textId="77777777" w:rsidR="003522F7" w:rsidRDefault="003522F7" w:rsidP="00C60A60">
      <w:pPr>
        <w:spacing w:after="0" w:line="240" w:lineRule="auto"/>
      </w:pPr>
    </w:p>
    <w:p w14:paraId="1F970EE6" w14:textId="451F2AD3" w:rsidR="00C60A60" w:rsidRPr="00C60A60" w:rsidRDefault="00C60A60" w:rsidP="00C60A60">
      <w:pPr>
        <w:spacing w:after="0" w:line="240" w:lineRule="auto"/>
        <w:rPr>
          <w:highlight w:val="yellow"/>
        </w:rPr>
      </w:pPr>
      <w:r w:rsidRPr="00C60A60">
        <w:rPr>
          <w:highlight w:val="yellow"/>
        </w:rPr>
        <w:t>&lt;dependency&gt;</w:t>
      </w:r>
    </w:p>
    <w:p w14:paraId="01235B2F" w14:textId="6AE3D98D" w:rsidR="00C60A60" w:rsidRPr="00C60A60" w:rsidRDefault="00C60A60" w:rsidP="00C60A60">
      <w:pPr>
        <w:spacing w:after="0" w:line="240" w:lineRule="auto"/>
        <w:rPr>
          <w:highlight w:val="yellow"/>
        </w:rPr>
      </w:pPr>
      <w:r w:rsidRPr="00C60A60">
        <w:rPr>
          <w:highlight w:val="yellow"/>
        </w:rPr>
        <w:tab/>
      </w:r>
      <w:r w:rsidRPr="00C60A60">
        <w:rPr>
          <w:highlight w:val="yellow"/>
        </w:rPr>
        <w:tab/>
      </w:r>
      <w:proofErr w:type="gramStart"/>
      <w:r w:rsidRPr="00C60A60">
        <w:rPr>
          <w:highlight w:val="yellow"/>
        </w:rPr>
        <w:t>&lt;</w:t>
      </w:r>
      <w:proofErr w:type="spellStart"/>
      <w:r w:rsidRPr="00C60A60">
        <w:rPr>
          <w:highlight w:val="yellow"/>
        </w:rPr>
        <w:t>groupId</w:t>
      </w:r>
      <w:proofErr w:type="spellEnd"/>
      <w:r w:rsidRPr="00C60A60">
        <w:rPr>
          <w:highlight w:val="yellow"/>
        </w:rPr>
        <w:t>&gt;</w:t>
      </w:r>
      <w:proofErr w:type="spellStart"/>
      <w:r w:rsidRPr="00C60A60">
        <w:rPr>
          <w:highlight w:val="yellow"/>
        </w:rPr>
        <w:t>org.springframework.cloud</w:t>
      </w:r>
      <w:proofErr w:type="spellEnd"/>
      <w:proofErr w:type="gramEnd"/>
      <w:r w:rsidRPr="00C60A60">
        <w:rPr>
          <w:highlight w:val="yellow"/>
        </w:rPr>
        <w:t>&lt;/</w:t>
      </w:r>
      <w:proofErr w:type="spellStart"/>
      <w:r w:rsidRPr="00C60A60">
        <w:rPr>
          <w:highlight w:val="yellow"/>
        </w:rPr>
        <w:t>groupId</w:t>
      </w:r>
      <w:proofErr w:type="spellEnd"/>
      <w:r w:rsidRPr="00C60A60">
        <w:rPr>
          <w:highlight w:val="yellow"/>
        </w:rPr>
        <w:t>&gt;</w:t>
      </w:r>
    </w:p>
    <w:p w14:paraId="446DD472" w14:textId="421DEB90" w:rsidR="00C60A60" w:rsidRPr="00C60A60" w:rsidRDefault="00C60A60" w:rsidP="00C60A60">
      <w:pPr>
        <w:spacing w:after="0" w:line="240" w:lineRule="auto"/>
        <w:rPr>
          <w:highlight w:val="yellow"/>
        </w:rPr>
      </w:pPr>
      <w:r w:rsidRPr="00C60A60">
        <w:rPr>
          <w:highlight w:val="yellow"/>
        </w:rPr>
        <w:tab/>
      </w:r>
      <w:r w:rsidRPr="00C60A60">
        <w:rPr>
          <w:highlight w:val="yellow"/>
        </w:rPr>
        <w:tab/>
        <w:t>&lt;artifactId&gt;spring-cloud-starter-circuitbreaker-resilience4j&lt;/artifactId&gt;</w:t>
      </w:r>
    </w:p>
    <w:p w14:paraId="447BDFFF" w14:textId="3F729A1C" w:rsidR="00C60A60" w:rsidRPr="00C60A60" w:rsidRDefault="00C60A60" w:rsidP="00C60A60">
      <w:pPr>
        <w:spacing w:after="0" w:line="240" w:lineRule="auto"/>
        <w:rPr>
          <w:highlight w:val="yellow"/>
        </w:rPr>
      </w:pPr>
      <w:r w:rsidRPr="00297333">
        <w:rPr>
          <w:highlight w:val="yellow"/>
        </w:rPr>
        <w:tab/>
      </w:r>
      <w:r w:rsidRPr="00C60A60">
        <w:rPr>
          <w:highlight w:val="yellow"/>
        </w:rPr>
        <w:tab/>
      </w:r>
      <w:r w:rsidRPr="00C60A60">
        <w:rPr>
          <w:highlight w:val="yellow"/>
          <w:u w:val="single"/>
        </w:rPr>
        <w:t>&lt;version&gt;2.1.3&lt;/version&gt;</w:t>
      </w:r>
    </w:p>
    <w:p w14:paraId="5F4D22FC" w14:textId="4A7CED38" w:rsidR="00C60A60" w:rsidRPr="00C60A60" w:rsidRDefault="00C60A60" w:rsidP="00C60A60">
      <w:pPr>
        <w:spacing w:after="0" w:line="240" w:lineRule="auto"/>
        <w:rPr>
          <w:highlight w:val="yellow"/>
        </w:rPr>
      </w:pPr>
      <w:r w:rsidRPr="00C60A60">
        <w:rPr>
          <w:highlight w:val="yellow"/>
        </w:rPr>
        <w:t>&lt;/dependency&gt;</w:t>
      </w:r>
    </w:p>
    <w:p w14:paraId="2D440639" w14:textId="233995CF" w:rsidR="00C60A60" w:rsidRPr="00C60A60" w:rsidRDefault="00C60A60" w:rsidP="00C60A60">
      <w:pPr>
        <w:spacing w:after="0" w:line="240" w:lineRule="auto"/>
        <w:rPr>
          <w:highlight w:val="yellow"/>
        </w:rPr>
      </w:pPr>
      <w:r w:rsidRPr="00C60A60">
        <w:rPr>
          <w:highlight w:val="yellow"/>
        </w:rPr>
        <w:t>&lt;dependency&gt;</w:t>
      </w:r>
    </w:p>
    <w:p w14:paraId="25AF8908" w14:textId="7334E822" w:rsidR="00C60A60" w:rsidRPr="00C60A60" w:rsidRDefault="00C60A60" w:rsidP="00C60A60">
      <w:pPr>
        <w:spacing w:after="0" w:line="240" w:lineRule="auto"/>
        <w:rPr>
          <w:highlight w:val="yellow"/>
        </w:rPr>
      </w:pPr>
      <w:r w:rsidRPr="00C60A60">
        <w:rPr>
          <w:highlight w:val="yellow"/>
        </w:rPr>
        <w:tab/>
      </w:r>
      <w:r w:rsidRPr="00C60A60">
        <w:rPr>
          <w:highlight w:val="yellow"/>
        </w:rPr>
        <w:tab/>
      </w:r>
      <w:proofErr w:type="gramStart"/>
      <w:r w:rsidRPr="00C60A60">
        <w:rPr>
          <w:highlight w:val="yellow"/>
        </w:rPr>
        <w:t>&lt;</w:t>
      </w:r>
      <w:proofErr w:type="spellStart"/>
      <w:r w:rsidRPr="00C60A60">
        <w:rPr>
          <w:highlight w:val="yellow"/>
        </w:rPr>
        <w:t>groupId</w:t>
      </w:r>
      <w:proofErr w:type="spellEnd"/>
      <w:r w:rsidRPr="00C60A60">
        <w:rPr>
          <w:highlight w:val="yellow"/>
        </w:rPr>
        <w:t>&gt;</w:t>
      </w:r>
      <w:proofErr w:type="spellStart"/>
      <w:r w:rsidRPr="00C60A60">
        <w:rPr>
          <w:highlight w:val="yellow"/>
        </w:rPr>
        <w:t>org.springframework.boot</w:t>
      </w:r>
      <w:proofErr w:type="spellEnd"/>
      <w:proofErr w:type="gramEnd"/>
      <w:r w:rsidRPr="00C60A60">
        <w:rPr>
          <w:highlight w:val="yellow"/>
        </w:rPr>
        <w:t>&lt;/</w:t>
      </w:r>
      <w:proofErr w:type="spellStart"/>
      <w:r w:rsidRPr="00C60A60">
        <w:rPr>
          <w:highlight w:val="yellow"/>
        </w:rPr>
        <w:t>groupId</w:t>
      </w:r>
      <w:proofErr w:type="spellEnd"/>
      <w:r w:rsidRPr="00C60A60">
        <w:rPr>
          <w:highlight w:val="yellow"/>
        </w:rPr>
        <w:t>&gt;</w:t>
      </w:r>
    </w:p>
    <w:p w14:paraId="5A28C6F4" w14:textId="4FBA5A8F" w:rsidR="00C60A60" w:rsidRPr="00C60A60" w:rsidRDefault="00C60A60" w:rsidP="00C60A60">
      <w:pPr>
        <w:spacing w:after="0" w:line="240" w:lineRule="auto"/>
        <w:rPr>
          <w:highlight w:val="yellow"/>
        </w:rPr>
      </w:pPr>
      <w:r w:rsidRPr="00C60A60">
        <w:rPr>
          <w:highlight w:val="yellow"/>
        </w:rPr>
        <w:tab/>
      </w:r>
      <w:r w:rsidRPr="00C60A60">
        <w:rPr>
          <w:highlight w:val="yellow"/>
        </w:rPr>
        <w:tab/>
        <w:t>&lt;</w:t>
      </w:r>
      <w:proofErr w:type="spellStart"/>
      <w:r w:rsidRPr="00C60A60">
        <w:rPr>
          <w:highlight w:val="yellow"/>
        </w:rPr>
        <w:t>artifactId</w:t>
      </w:r>
      <w:proofErr w:type="spellEnd"/>
      <w:r w:rsidRPr="00C60A60">
        <w:rPr>
          <w:highlight w:val="yellow"/>
        </w:rPr>
        <w:t>&gt;spring-boot-starter-</w:t>
      </w:r>
      <w:proofErr w:type="spellStart"/>
      <w:r w:rsidRPr="00C60A60">
        <w:rPr>
          <w:highlight w:val="yellow"/>
        </w:rPr>
        <w:t>aop</w:t>
      </w:r>
      <w:proofErr w:type="spellEnd"/>
      <w:r w:rsidRPr="00C60A60">
        <w:rPr>
          <w:highlight w:val="yellow"/>
        </w:rPr>
        <w:t>&lt;/</w:t>
      </w:r>
      <w:proofErr w:type="spellStart"/>
      <w:r w:rsidRPr="00C60A60">
        <w:rPr>
          <w:highlight w:val="yellow"/>
        </w:rPr>
        <w:t>artifactId</w:t>
      </w:r>
      <w:proofErr w:type="spellEnd"/>
      <w:r w:rsidRPr="00C60A60">
        <w:rPr>
          <w:highlight w:val="yellow"/>
        </w:rPr>
        <w:t>&gt;</w:t>
      </w:r>
    </w:p>
    <w:p w14:paraId="696570AE" w14:textId="6266FAFB" w:rsidR="00C60A60" w:rsidRPr="00C60A60" w:rsidRDefault="00C60A60" w:rsidP="00C60A60">
      <w:pPr>
        <w:spacing w:after="0" w:line="240" w:lineRule="auto"/>
      </w:pPr>
      <w:r w:rsidRPr="00C60A60">
        <w:rPr>
          <w:highlight w:val="yellow"/>
        </w:rPr>
        <w:t>&lt;/dependency&gt;</w:t>
      </w:r>
    </w:p>
    <w:p w14:paraId="297C38F3" w14:textId="77777777" w:rsidR="005D555D" w:rsidRDefault="005D555D" w:rsidP="00C60A60">
      <w:pPr>
        <w:spacing w:after="0" w:line="240" w:lineRule="auto"/>
      </w:pPr>
    </w:p>
    <w:p w14:paraId="24F9C928" w14:textId="77777777" w:rsidR="005B5D6D" w:rsidRDefault="005B5D6D" w:rsidP="00C60A60">
      <w:pPr>
        <w:spacing w:after="0" w:line="240" w:lineRule="auto"/>
      </w:pPr>
    </w:p>
    <w:p w14:paraId="20A20F92" w14:textId="77777777" w:rsidR="005B5D6D" w:rsidRDefault="005B5D6D" w:rsidP="00C60A60">
      <w:pPr>
        <w:spacing w:after="0" w:line="240" w:lineRule="auto"/>
      </w:pPr>
    </w:p>
    <w:p w14:paraId="12B62E0D" w14:textId="77AD2269" w:rsidR="005B5D6D" w:rsidRDefault="005B5D6D" w:rsidP="00C60A60">
      <w:pPr>
        <w:spacing w:after="0" w:line="240" w:lineRule="auto"/>
      </w:pPr>
      <w:r>
        <w:t>Controller2</w:t>
      </w:r>
    </w:p>
    <w:p w14:paraId="5F064B74" w14:textId="77777777" w:rsidR="005B5D6D" w:rsidRDefault="005B5D6D" w:rsidP="00C60A60">
      <w:pPr>
        <w:spacing w:after="0" w:line="240" w:lineRule="auto"/>
      </w:pPr>
    </w:p>
    <w:p w14:paraId="3AB1B289" w14:textId="77777777" w:rsidR="005B5D6D" w:rsidRDefault="005B5D6D" w:rsidP="005B5D6D">
      <w:pPr>
        <w:spacing w:after="0" w:line="240" w:lineRule="auto"/>
      </w:pPr>
      <w:r>
        <w:t xml:space="preserve">package </w:t>
      </w:r>
      <w:proofErr w:type="spellStart"/>
      <w:proofErr w:type="gramStart"/>
      <w:r>
        <w:t>com.ict.controller</w:t>
      </w:r>
      <w:proofErr w:type="spellEnd"/>
      <w:proofErr w:type="gramEnd"/>
      <w:r>
        <w:t>;</w:t>
      </w:r>
    </w:p>
    <w:p w14:paraId="4E1AFF18" w14:textId="77777777" w:rsidR="005B5D6D" w:rsidRDefault="005B5D6D" w:rsidP="005B5D6D">
      <w:pPr>
        <w:spacing w:after="0" w:line="240" w:lineRule="auto"/>
      </w:pPr>
      <w:r>
        <w:t xml:space="preserve">import </w:t>
      </w:r>
      <w:proofErr w:type="spellStart"/>
      <w:proofErr w:type="gramStart"/>
      <w:r>
        <w:t>java.util</w:t>
      </w:r>
      <w:proofErr w:type="gramEnd"/>
      <w:r>
        <w:t>.List</w:t>
      </w:r>
      <w:proofErr w:type="spellEnd"/>
      <w:r>
        <w:t>;</w:t>
      </w:r>
    </w:p>
    <w:p w14:paraId="7CB926F0" w14:textId="77777777" w:rsidR="005B5D6D" w:rsidRDefault="005B5D6D" w:rsidP="005B5D6D">
      <w:pPr>
        <w:spacing w:after="0" w:line="240" w:lineRule="auto"/>
      </w:pPr>
      <w:r>
        <w:t xml:space="preserve">import </w:t>
      </w:r>
      <w:proofErr w:type="spellStart"/>
      <w:proofErr w:type="gramStart"/>
      <w:r>
        <w:t>java.util</w:t>
      </w:r>
      <w:proofErr w:type="gramEnd"/>
      <w:r>
        <w:t>.ArrayList</w:t>
      </w:r>
      <w:proofErr w:type="spellEnd"/>
      <w:r>
        <w:t>;</w:t>
      </w:r>
    </w:p>
    <w:p w14:paraId="6617C29E" w14:textId="77777777" w:rsidR="005B5D6D" w:rsidRDefault="005B5D6D" w:rsidP="005B5D6D">
      <w:pPr>
        <w:spacing w:after="0" w:line="240" w:lineRule="auto"/>
      </w:pPr>
      <w:r>
        <w:t xml:space="preserve">import </w:t>
      </w:r>
      <w:proofErr w:type="spellStart"/>
      <w:proofErr w:type="gramStart"/>
      <w:r>
        <w:t>org.springframework</w:t>
      </w:r>
      <w:proofErr w:type="gramEnd"/>
      <w:r>
        <w:t>.beans.factory.annotation.Autowired</w:t>
      </w:r>
      <w:proofErr w:type="spellEnd"/>
      <w:r>
        <w:t>;</w:t>
      </w:r>
    </w:p>
    <w:p w14:paraId="389203F0" w14:textId="77777777" w:rsidR="005B5D6D" w:rsidRDefault="005B5D6D" w:rsidP="005B5D6D">
      <w:pPr>
        <w:spacing w:after="0" w:line="240" w:lineRule="auto"/>
      </w:pPr>
      <w:r>
        <w:t xml:space="preserve">import </w:t>
      </w:r>
      <w:proofErr w:type="spellStart"/>
      <w:proofErr w:type="gramStart"/>
      <w:r>
        <w:t>org.springframework</w:t>
      </w:r>
      <w:proofErr w:type="gramEnd"/>
      <w:r>
        <w:t>.cloud.client.ServiceInstance</w:t>
      </w:r>
      <w:proofErr w:type="spellEnd"/>
      <w:r>
        <w:t>;</w:t>
      </w:r>
    </w:p>
    <w:p w14:paraId="54ADCE2D" w14:textId="77777777" w:rsidR="005B5D6D" w:rsidRDefault="005B5D6D" w:rsidP="005B5D6D">
      <w:pPr>
        <w:spacing w:after="0" w:line="240" w:lineRule="auto"/>
      </w:pPr>
      <w:r>
        <w:t xml:space="preserve">import </w:t>
      </w:r>
      <w:proofErr w:type="spellStart"/>
      <w:proofErr w:type="gramStart"/>
      <w:r>
        <w:t>org.springframework</w:t>
      </w:r>
      <w:proofErr w:type="gramEnd"/>
      <w:r>
        <w:t>.cloud.client.discovery.DiscoveryClient</w:t>
      </w:r>
      <w:proofErr w:type="spellEnd"/>
      <w:r>
        <w:t>;</w:t>
      </w:r>
    </w:p>
    <w:p w14:paraId="2ACB72D5" w14:textId="77777777" w:rsidR="005B5D6D" w:rsidRDefault="005B5D6D" w:rsidP="005B5D6D">
      <w:pPr>
        <w:spacing w:after="0" w:line="240" w:lineRule="auto"/>
      </w:pPr>
      <w:r>
        <w:lastRenderedPageBreak/>
        <w:t xml:space="preserve">import </w:t>
      </w:r>
      <w:proofErr w:type="spellStart"/>
      <w:proofErr w:type="gramStart"/>
      <w:r>
        <w:t>org.springframework</w:t>
      </w:r>
      <w:proofErr w:type="gramEnd"/>
      <w:r>
        <w:t>.stereotype.Component</w:t>
      </w:r>
      <w:proofErr w:type="spellEnd"/>
      <w:r>
        <w:t>;</w:t>
      </w:r>
    </w:p>
    <w:p w14:paraId="5A013117" w14:textId="77777777" w:rsidR="005B5D6D" w:rsidRDefault="005B5D6D" w:rsidP="005B5D6D">
      <w:pPr>
        <w:spacing w:after="0" w:line="240" w:lineRule="auto"/>
      </w:pPr>
      <w:r>
        <w:t xml:space="preserve">import </w:t>
      </w:r>
      <w:proofErr w:type="spellStart"/>
      <w:proofErr w:type="gramStart"/>
      <w:r>
        <w:t>org.springframework.web.bind</w:t>
      </w:r>
      <w:proofErr w:type="gramEnd"/>
      <w:r>
        <w:t>.annotation.GetMapping</w:t>
      </w:r>
      <w:proofErr w:type="spellEnd"/>
      <w:r>
        <w:t>;</w:t>
      </w:r>
    </w:p>
    <w:p w14:paraId="7AC525C7" w14:textId="77777777" w:rsidR="005B5D6D" w:rsidRDefault="005B5D6D" w:rsidP="005B5D6D">
      <w:pPr>
        <w:spacing w:after="0" w:line="240" w:lineRule="auto"/>
      </w:pPr>
      <w:r>
        <w:t xml:space="preserve">import </w:t>
      </w:r>
      <w:proofErr w:type="spellStart"/>
      <w:proofErr w:type="gramStart"/>
      <w:r>
        <w:t>org.springframework.web.bind</w:t>
      </w:r>
      <w:proofErr w:type="gramEnd"/>
      <w:r>
        <w:t>.annotation.RequestMapping</w:t>
      </w:r>
      <w:proofErr w:type="spellEnd"/>
      <w:r>
        <w:t>;</w:t>
      </w:r>
    </w:p>
    <w:p w14:paraId="78474F1B" w14:textId="77777777" w:rsidR="005B5D6D" w:rsidRDefault="005B5D6D" w:rsidP="005B5D6D">
      <w:pPr>
        <w:spacing w:after="0" w:line="240" w:lineRule="auto"/>
      </w:pPr>
      <w:r>
        <w:t xml:space="preserve">import </w:t>
      </w:r>
      <w:proofErr w:type="spellStart"/>
      <w:proofErr w:type="gramStart"/>
      <w:r>
        <w:t>org.springframework.web.bind</w:t>
      </w:r>
      <w:proofErr w:type="gramEnd"/>
      <w:r>
        <w:t>.annotation.RestController</w:t>
      </w:r>
      <w:proofErr w:type="spellEnd"/>
      <w:r>
        <w:t>;</w:t>
      </w:r>
    </w:p>
    <w:p w14:paraId="62B2BCE9" w14:textId="77777777" w:rsidR="005B5D6D" w:rsidRDefault="005B5D6D" w:rsidP="005B5D6D">
      <w:pPr>
        <w:spacing w:after="0" w:line="240" w:lineRule="auto"/>
      </w:pPr>
      <w:r>
        <w:t xml:space="preserve">import </w:t>
      </w:r>
      <w:proofErr w:type="spellStart"/>
      <w:proofErr w:type="gramStart"/>
      <w:r>
        <w:t>org.springframework.web.client</w:t>
      </w:r>
      <w:proofErr w:type="gramEnd"/>
      <w:r>
        <w:t>.RestTemplate</w:t>
      </w:r>
      <w:proofErr w:type="spellEnd"/>
      <w:r>
        <w:t>;</w:t>
      </w:r>
    </w:p>
    <w:p w14:paraId="7E062B74" w14:textId="77777777" w:rsidR="005B5D6D" w:rsidRDefault="005B5D6D" w:rsidP="005B5D6D">
      <w:pPr>
        <w:spacing w:after="0" w:line="240" w:lineRule="auto"/>
      </w:pPr>
    </w:p>
    <w:p w14:paraId="4DBE0829" w14:textId="77777777" w:rsidR="005B5D6D" w:rsidRDefault="005B5D6D" w:rsidP="005B5D6D">
      <w:pPr>
        <w:spacing w:after="0" w:line="240" w:lineRule="auto"/>
      </w:pPr>
      <w:r>
        <w:t xml:space="preserve">import </w:t>
      </w:r>
      <w:proofErr w:type="gramStart"/>
      <w:r>
        <w:t>io.github</w:t>
      </w:r>
      <w:proofErr w:type="gramEnd"/>
      <w:r>
        <w:t>.resilience4j.circuitbreaker.annotation.CircuitBreaker;</w:t>
      </w:r>
    </w:p>
    <w:p w14:paraId="0E4BF306" w14:textId="77777777" w:rsidR="005B5D6D" w:rsidRDefault="005B5D6D" w:rsidP="005B5D6D">
      <w:pPr>
        <w:spacing w:after="0" w:line="240" w:lineRule="auto"/>
      </w:pPr>
      <w:r>
        <w:t xml:space="preserve">import </w:t>
      </w:r>
      <w:proofErr w:type="gramStart"/>
      <w:r>
        <w:t>io.github</w:t>
      </w:r>
      <w:proofErr w:type="gramEnd"/>
      <w:r>
        <w:t>.resilience4j.retry.annotation.Retry;</w:t>
      </w:r>
    </w:p>
    <w:p w14:paraId="12B6F6C3" w14:textId="77777777" w:rsidR="005B5D6D" w:rsidRDefault="005B5D6D" w:rsidP="005B5D6D">
      <w:pPr>
        <w:spacing w:after="0" w:line="240" w:lineRule="auto"/>
      </w:pPr>
      <w:r>
        <w:t>@RestController</w:t>
      </w:r>
    </w:p>
    <w:p w14:paraId="1025588E" w14:textId="53841284" w:rsidR="005B5D6D" w:rsidRDefault="005B5D6D" w:rsidP="005B5D6D">
      <w:pPr>
        <w:spacing w:after="0" w:line="240" w:lineRule="auto"/>
      </w:pPr>
      <w:r>
        <w:t xml:space="preserve">public class </w:t>
      </w:r>
      <w:proofErr w:type="spellStart"/>
      <w:r>
        <w:t>ConsumerControllerApp</w:t>
      </w:r>
      <w:proofErr w:type="spellEnd"/>
      <w:r>
        <w:t xml:space="preserve"> { </w:t>
      </w:r>
    </w:p>
    <w:p w14:paraId="485D7DB5" w14:textId="3C8849CD" w:rsidR="005B5D6D" w:rsidRDefault="005B5D6D" w:rsidP="005B5D6D">
      <w:pPr>
        <w:spacing w:after="0" w:line="240" w:lineRule="auto"/>
      </w:pPr>
      <w:r>
        <w:t xml:space="preserve"> </w:t>
      </w:r>
    </w:p>
    <w:p w14:paraId="45AC69F0" w14:textId="77777777" w:rsidR="005B5D6D" w:rsidRDefault="005B5D6D" w:rsidP="005B5D6D">
      <w:pPr>
        <w:spacing w:after="0" w:line="240" w:lineRule="auto"/>
      </w:pPr>
      <w:r>
        <w:t xml:space="preserve">      @Autowired </w:t>
      </w:r>
    </w:p>
    <w:p w14:paraId="0268E639" w14:textId="77777777" w:rsidR="005B5D6D" w:rsidRDefault="005B5D6D" w:rsidP="005B5D6D">
      <w:pPr>
        <w:spacing w:after="0" w:line="240" w:lineRule="auto"/>
      </w:pPr>
      <w:r>
        <w:t xml:space="preserve">  </w:t>
      </w:r>
      <w:r>
        <w:tab/>
      </w:r>
      <w:proofErr w:type="spellStart"/>
      <w:r>
        <w:t>DiscoveryClient</w:t>
      </w:r>
      <w:proofErr w:type="spellEnd"/>
      <w:r>
        <w:t xml:space="preserve"> </w:t>
      </w:r>
      <w:proofErr w:type="spellStart"/>
      <w:r>
        <w:t>discoveryClient</w:t>
      </w:r>
      <w:proofErr w:type="spellEnd"/>
      <w:r>
        <w:t>;</w:t>
      </w:r>
    </w:p>
    <w:p w14:paraId="0D54B782" w14:textId="77777777" w:rsidR="005B5D6D" w:rsidRDefault="005B5D6D" w:rsidP="005B5D6D">
      <w:pPr>
        <w:spacing w:after="0" w:line="240" w:lineRule="auto"/>
      </w:pPr>
      <w:r>
        <w:t xml:space="preserve">      </w:t>
      </w:r>
    </w:p>
    <w:p w14:paraId="487FFD6D" w14:textId="77777777" w:rsidR="005B5D6D" w:rsidRDefault="005B5D6D" w:rsidP="005B5D6D">
      <w:pPr>
        <w:spacing w:after="0" w:line="240" w:lineRule="auto"/>
      </w:pPr>
      <w:r>
        <w:t xml:space="preserve">     //need to comment method in producer </w:t>
      </w:r>
    </w:p>
    <w:p w14:paraId="712A081A" w14:textId="77777777" w:rsidR="005B5D6D" w:rsidRDefault="005B5D6D" w:rsidP="005B5D6D">
      <w:pPr>
        <w:spacing w:after="0" w:line="240" w:lineRule="auto"/>
      </w:pPr>
      <w:r>
        <w:t xml:space="preserve">     @GetMapping("/data1")</w:t>
      </w:r>
    </w:p>
    <w:p w14:paraId="7485AE8D" w14:textId="77777777" w:rsidR="005B5D6D" w:rsidRDefault="005B5D6D" w:rsidP="005B5D6D">
      <w:pPr>
        <w:spacing w:after="0" w:line="240" w:lineRule="auto"/>
      </w:pPr>
      <w:r>
        <w:t xml:space="preserve">     @</w:t>
      </w:r>
      <w:proofErr w:type="gramStart"/>
      <w:r>
        <w:t>Retry(</w:t>
      </w:r>
      <w:proofErr w:type="gramEnd"/>
      <w:r>
        <w:t xml:space="preserve">name="producer", </w:t>
      </w:r>
      <w:proofErr w:type="spellStart"/>
      <w:r>
        <w:t>fallbackMethod</w:t>
      </w:r>
      <w:proofErr w:type="spellEnd"/>
      <w:r>
        <w:t>="</w:t>
      </w:r>
      <w:proofErr w:type="spellStart"/>
      <w:r>
        <w:t>sendDummyData</w:t>
      </w:r>
      <w:proofErr w:type="spellEnd"/>
      <w:r>
        <w:t>")</w:t>
      </w:r>
    </w:p>
    <w:p w14:paraId="478640A6" w14:textId="77777777" w:rsidR="005B5D6D" w:rsidRDefault="005B5D6D" w:rsidP="005B5D6D">
      <w:pPr>
        <w:spacing w:after="0" w:line="240" w:lineRule="auto"/>
      </w:pPr>
      <w:r>
        <w:t xml:space="preserve">     </w:t>
      </w:r>
      <w:r>
        <w:tab/>
        <w:t>@</w:t>
      </w:r>
      <w:proofErr w:type="gramStart"/>
      <w:r>
        <w:t>CircuitBreaker(</w:t>
      </w:r>
      <w:proofErr w:type="gramEnd"/>
      <w:r>
        <w:t xml:space="preserve">name="producer", </w:t>
      </w:r>
      <w:proofErr w:type="spellStart"/>
      <w:r>
        <w:t>fallbackMethod</w:t>
      </w:r>
      <w:proofErr w:type="spellEnd"/>
      <w:r>
        <w:t>="</w:t>
      </w:r>
      <w:proofErr w:type="spellStart"/>
      <w:r>
        <w:t>sendDummyData</w:t>
      </w:r>
      <w:proofErr w:type="spellEnd"/>
      <w:r>
        <w:t>")</w:t>
      </w:r>
    </w:p>
    <w:p w14:paraId="1492CB91" w14:textId="0CC73204" w:rsidR="005B5D6D" w:rsidRDefault="005B5D6D" w:rsidP="005B5D6D">
      <w:pPr>
        <w:spacing w:after="0" w:line="240" w:lineRule="auto"/>
      </w:pPr>
      <w:r>
        <w:t xml:space="preserve">        </w:t>
      </w:r>
      <w:r>
        <w:tab/>
        <w:t xml:space="preserve"> public String </w:t>
      </w:r>
      <w:proofErr w:type="spellStart"/>
      <w:proofErr w:type="gramStart"/>
      <w:r>
        <w:t>getCources</w:t>
      </w:r>
      <w:proofErr w:type="spellEnd"/>
      <w:r>
        <w:t>(</w:t>
      </w:r>
      <w:proofErr w:type="gramEnd"/>
      <w:r>
        <w:t>) {                  // http://localhost:8083/data1</w:t>
      </w:r>
    </w:p>
    <w:p w14:paraId="5E9844FA" w14:textId="77777777" w:rsidR="005B5D6D" w:rsidRDefault="005B5D6D" w:rsidP="005B5D6D">
      <w:pPr>
        <w:spacing w:after="0" w:line="240" w:lineRule="auto"/>
      </w:pPr>
      <w:r>
        <w:t xml:space="preserve">              List&lt;</w:t>
      </w:r>
      <w:proofErr w:type="spellStart"/>
      <w:r>
        <w:t>ServiceInstance</w:t>
      </w:r>
      <w:proofErr w:type="spellEnd"/>
      <w:r>
        <w:t xml:space="preserve">&gt; </w:t>
      </w:r>
      <w:proofErr w:type="spellStart"/>
      <w:r>
        <w:t>siList</w:t>
      </w:r>
      <w:proofErr w:type="spellEnd"/>
      <w:r>
        <w:t xml:space="preserve"> = </w:t>
      </w:r>
      <w:proofErr w:type="spellStart"/>
      <w:r>
        <w:t>discoveryClient.getInstances</w:t>
      </w:r>
      <w:proofErr w:type="spellEnd"/>
      <w:r>
        <w:t>("PRODUCERAPP");</w:t>
      </w:r>
    </w:p>
    <w:p w14:paraId="129B19B8" w14:textId="77777777" w:rsidR="005B5D6D" w:rsidRDefault="005B5D6D" w:rsidP="005B5D6D">
      <w:pPr>
        <w:spacing w:after="0" w:line="240" w:lineRule="auto"/>
      </w:pPr>
      <w:r>
        <w:t xml:space="preserve">              </w:t>
      </w:r>
      <w:proofErr w:type="spellStart"/>
      <w:r>
        <w:t>ServiceInstance</w:t>
      </w:r>
      <w:proofErr w:type="spellEnd"/>
      <w:r>
        <w:t xml:space="preserve"> </w:t>
      </w:r>
      <w:proofErr w:type="spellStart"/>
      <w:r>
        <w:t>si</w:t>
      </w:r>
      <w:proofErr w:type="spellEnd"/>
      <w:r>
        <w:t xml:space="preserve"> = </w:t>
      </w:r>
      <w:proofErr w:type="spellStart"/>
      <w:proofErr w:type="gramStart"/>
      <w:r>
        <w:t>siList.get</w:t>
      </w:r>
      <w:proofErr w:type="spellEnd"/>
      <w:r>
        <w:t>(</w:t>
      </w:r>
      <w:proofErr w:type="gramEnd"/>
      <w:r>
        <w:t>0);</w:t>
      </w:r>
    </w:p>
    <w:p w14:paraId="633654B9" w14:textId="77777777" w:rsidR="005B5D6D" w:rsidRDefault="005B5D6D" w:rsidP="005B5D6D">
      <w:pPr>
        <w:spacing w:after="0" w:line="240" w:lineRule="auto"/>
      </w:pPr>
      <w:r>
        <w:t xml:space="preserve">               String </w:t>
      </w:r>
      <w:proofErr w:type="spellStart"/>
      <w:r>
        <w:t>url</w:t>
      </w:r>
      <w:proofErr w:type="spellEnd"/>
      <w:r>
        <w:t xml:space="preserve"> = </w:t>
      </w:r>
      <w:proofErr w:type="spellStart"/>
      <w:proofErr w:type="gramStart"/>
      <w:r>
        <w:t>si.getUri</w:t>
      </w:r>
      <w:proofErr w:type="spellEnd"/>
      <w:proofErr w:type="gramEnd"/>
      <w:r>
        <w:t>() +"/producer";</w:t>
      </w:r>
    </w:p>
    <w:p w14:paraId="365D35D8" w14:textId="77777777" w:rsidR="005B5D6D" w:rsidRDefault="005B5D6D" w:rsidP="005B5D6D">
      <w:pPr>
        <w:spacing w:after="0" w:line="240" w:lineRule="auto"/>
      </w:pPr>
      <w:r>
        <w:t xml:space="preserve">              </w:t>
      </w:r>
      <w:proofErr w:type="spellStart"/>
      <w:r>
        <w:t>RestTemplate</w:t>
      </w:r>
      <w:proofErr w:type="spellEnd"/>
      <w:r>
        <w:t xml:space="preserve"> rt = new </w:t>
      </w:r>
      <w:proofErr w:type="spellStart"/>
      <w:proofErr w:type="gramStart"/>
      <w:r>
        <w:t>RestTemplate</w:t>
      </w:r>
      <w:proofErr w:type="spellEnd"/>
      <w:r>
        <w:t>(</w:t>
      </w:r>
      <w:proofErr w:type="gramEnd"/>
      <w:r>
        <w:t>);</w:t>
      </w:r>
    </w:p>
    <w:p w14:paraId="30E763E1" w14:textId="77777777" w:rsidR="005B5D6D" w:rsidRDefault="005B5D6D" w:rsidP="005B5D6D">
      <w:pPr>
        <w:spacing w:after="0" w:line="240" w:lineRule="auto"/>
      </w:pPr>
      <w:r>
        <w:t xml:space="preserve">            String response = </w:t>
      </w:r>
      <w:proofErr w:type="spellStart"/>
      <w:proofErr w:type="gramStart"/>
      <w:r>
        <w:t>rt.getForObject</w:t>
      </w:r>
      <w:proofErr w:type="spellEnd"/>
      <w:proofErr w:type="gramEnd"/>
      <w:r>
        <w:t>(</w:t>
      </w:r>
      <w:proofErr w:type="spellStart"/>
      <w:r>
        <w:t>url</w:t>
      </w:r>
      <w:proofErr w:type="spellEnd"/>
      <w:r>
        <w:t xml:space="preserve">, </w:t>
      </w:r>
      <w:proofErr w:type="spellStart"/>
      <w:r>
        <w:t>String.class</w:t>
      </w:r>
      <w:proofErr w:type="spellEnd"/>
      <w:r>
        <w:t>);</w:t>
      </w:r>
    </w:p>
    <w:p w14:paraId="37EF825C" w14:textId="77777777" w:rsidR="005B5D6D" w:rsidRDefault="005B5D6D" w:rsidP="005B5D6D">
      <w:pPr>
        <w:spacing w:after="0" w:line="240" w:lineRule="auto"/>
      </w:pPr>
      <w:r>
        <w:t xml:space="preserve">             </w:t>
      </w:r>
      <w:proofErr w:type="spellStart"/>
      <w:r>
        <w:t>System.out.println</w:t>
      </w:r>
      <w:proofErr w:type="spellEnd"/>
      <w:r>
        <w:t>("using discovery client"+ response);</w:t>
      </w:r>
    </w:p>
    <w:p w14:paraId="7A68D22B" w14:textId="77777777" w:rsidR="005B5D6D" w:rsidRDefault="005B5D6D" w:rsidP="005B5D6D">
      <w:pPr>
        <w:spacing w:after="0" w:line="240" w:lineRule="auto"/>
      </w:pPr>
      <w:r>
        <w:t xml:space="preserve">               return response;</w:t>
      </w:r>
    </w:p>
    <w:p w14:paraId="2253B827" w14:textId="77777777" w:rsidR="005B5D6D" w:rsidRDefault="005B5D6D" w:rsidP="005B5D6D">
      <w:pPr>
        <w:spacing w:after="0" w:line="240" w:lineRule="auto"/>
      </w:pPr>
      <w:r>
        <w:t xml:space="preserve">         }</w:t>
      </w:r>
    </w:p>
    <w:p w14:paraId="00CC85D1" w14:textId="77777777" w:rsidR="005B5D6D" w:rsidRDefault="005B5D6D" w:rsidP="005B5D6D">
      <w:pPr>
        <w:spacing w:after="0" w:line="240" w:lineRule="auto"/>
      </w:pPr>
    </w:p>
    <w:p w14:paraId="413647A4" w14:textId="77777777" w:rsidR="005B5D6D" w:rsidRDefault="005B5D6D" w:rsidP="005B5D6D">
      <w:pPr>
        <w:spacing w:after="0" w:line="240" w:lineRule="auto"/>
      </w:pPr>
      <w:r>
        <w:t xml:space="preserve">     </w:t>
      </w:r>
      <w:r>
        <w:tab/>
        <w:t xml:space="preserve">public String </w:t>
      </w:r>
      <w:proofErr w:type="spellStart"/>
      <w:proofErr w:type="gramStart"/>
      <w:r>
        <w:t>sendDummyData</w:t>
      </w:r>
      <w:proofErr w:type="spellEnd"/>
      <w:r>
        <w:t>(</w:t>
      </w:r>
      <w:proofErr w:type="gramEnd"/>
      <w:r>
        <w:t>Exception e) {</w:t>
      </w:r>
    </w:p>
    <w:p w14:paraId="5A673891" w14:textId="77777777" w:rsidR="005B5D6D" w:rsidRDefault="005B5D6D" w:rsidP="005B5D6D">
      <w:pPr>
        <w:spacing w:after="0" w:line="240" w:lineRule="auto"/>
      </w:pPr>
      <w:r>
        <w:t xml:space="preserve">     </w:t>
      </w:r>
      <w:r>
        <w:tab/>
      </w:r>
      <w:r>
        <w:tab/>
        <w:t xml:space="preserve">return "Producer is </w:t>
      </w:r>
      <w:proofErr w:type="spellStart"/>
      <w:proofErr w:type="gramStart"/>
      <w:r>
        <w:t>unvailable,please</w:t>
      </w:r>
      <w:proofErr w:type="spellEnd"/>
      <w:proofErr w:type="gramEnd"/>
      <w:r>
        <w:t xml:space="preserve"> go for other option";</w:t>
      </w:r>
    </w:p>
    <w:p w14:paraId="44F1FDC0" w14:textId="77777777" w:rsidR="005B5D6D" w:rsidRDefault="005B5D6D" w:rsidP="005B5D6D">
      <w:pPr>
        <w:spacing w:after="0" w:line="240" w:lineRule="auto"/>
      </w:pPr>
      <w:r>
        <w:t xml:space="preserve">     </w:t>
      </w:r>
      <w:r>
        <w:tab/>
        <w:t>}</w:t>
      </w:r>
    </w:p>
    <w:p w14:paraId="12A077E2" w14:textId="50D671AF" w:rsidR="005B5D6D" w:rsidRDefault="005B5D6D" w:rsidP="005B5D6D">
      <w:pPr>
        <w:spacing w:after="0" w:line="240" w:lineRule="auto"/>
      </w:pPr>
      <w:r>
        <w:t xml:space="preserve">     }</w:t>
      </w:r>
    </w:p>
    <w:p w14:paraId="38F21850" w14:textId="77777777" w:rsidR="00092B0C" w:rsidRDefault="00092B0C" w:rsidP="005B5D6D">
      <w:pPr>
        <w:spacing w:after="0" w:line="240" w:lineRule="auto"/>
      </w:pPr>
    </w:p>
    <w:p w14:paraId="7C13CD9B" w14:textId="77777777" w:rsidR="00092B0C" w:rsidRDefault="00092B0C" w:rsidP="005B5D6D">
      <w:pPr>
        <w:spacing w:after="0" w:line="240" w:lineRule="auto"/>
      </w:pPr>
    </w:p>
    <w:p w14:paraId="52C5119D" w14:textId="5514F75F" w:rsidR="00092B0C" w:rsidRDefault="006D4A04" w:rsidP="005B5D6D">
      <w:pPr>
        <w:spacing w:after="0" w:line="240" w:lineRule="auto"/>
      </w:pPr>
      <w:proofErr w:type="spellStart"/>
      <w:r>
        <w:rPr>
          <w:highlight w:val="yellow"/>
        </w:rPr>
        <w:t>a</w:t>
      </w:r>
      <w:r w:rsidR="00092B0C" w:rsidRPr="00092B0C">
        <w:rPr>
          <w:highlight w:val="yellow"/>
        </w:rPr>
        <w:t>pplication.yml</w:t>
      </w:r>
      <w:proofErr w:type="spellEnd"/>
      <w:r w:rsidR="00092B0C" w:rsidRPr="00092B0C">
        <w:rPr>
          <w:highlight w:val="yellow"/>
        </w:rPr>
        <w:t>:</w:t>
      </w:r>
    </w:p>
    <w:p w14:paraId="14678A1C" w14:textId="77777777" w:rsidR="00092B0C" w:rsidRDefault="00092B0C" w:rsidP="005B5D6D">
      <w:pPr>
        <w:spacing w:after="0" w:line="240" w:lineRule="auto"/>
      </w:pPr>
    </w:p>
    <w:p w14:paraId="1B8BA238" w14:textId="77777777" w:rsidR="00577427" w:rsidRDefault="00577427" w:rsidP="005B5D6D">
      <w:pPr>
        <w:spacing w:after="0" w:line="240" w:lineRule="auto"/>
      </w:pPr>
    </w:p>
    <w:p w14:paraId="699D9A0E" w14:textId="77777777" w:rsidR="00577427" w:rsidRPr="00577427" w:rsidRDefault="00577427" w:rsidP="00577427">
      <w:pPr>
        <w:spacing w:after="0" w:line="240" w:lineRule="auto"/>
      </w:pPr>
      <w:r w:rsidRPr="00577427">
        <w:t>eureka:</w:t>
      </w:r>
    </w:p>
    <w:p w14:paraId="5E2BF93B" w14:textId="77777777" w:rsidR="00577427" w:rsidRPr="00577427" w:rsidRDefault="00577427" w:rsidP="00577427">
      <w:pPr>
        <w:spacing w:after="0" w:line="240" w:lineRule="auto"/>
      </w:pPr>
      <w:r w:rsidRPr="00577427">
        <w:t xml:space="preserve"> client:</w:t>
      </w:r>
    </w:p>
    <w:p w14:paraId="580526B9" w14:textId="77777777" w:rsidR="00577427" w:rsidRPr="00577427" w:rsidRDefault="00577427" w:rsidP="00577427">
      <w:pPr>
        <w:spacing w:after="0" w:line="240" w:lineRule="auto"/>
      </w:pPr>
      <w:r w:rsidRPr="00577427">
        <w:t xml:space="preserve">  </w:t>
      </w:r>
      <w:proofErr w:type="spellStart"/>
      <w:r w:rsidRPr="00577427">
        <w:t>serviceUrl</w:t>
      </w:r>
      <w:proofErr w:type="spellEnd"/>
      <w:r w:rsidRPr="00577427">
        <w:t>:</w:t>
      </w:r>
    </w:p>
    <w:p w14:paraId="58AB5C53" w14:textId="77777777" w:rsidR="00577427" w:rsidRPr="00577427" w:rsidRDefault="00577427" w:rsidP="00577427">
      <w:pPr>
        <w:spacing w:after="0" w:line="240" w:lineRule="auto"/>
      </w:pPr>
      <w:r w:rsidRPr="00577427">
        <w:t xml:space="preserve">   </w:t>
      </w:r>
      <w:proofErr w:type="spellStart"/>
      <w:r w:rsidRPr="00577427">
        <w:t>defaultZone</w:t>
      </w:r>
      <w:proofErr w:type="spellEnd"/>
      <w:r w:rsidRPr="00577427">
        <w:t>: http://localhost:8761/eureka</w:t>
      </w:r>
    </w:p>
    <w:p w14:paraId="4101C32E" w14:textId="77777777" w:rsidR="00577427" w:rsidRPr="00577427" w:rsidRDefault="00577427" w:rsidP="00577427">
      <w:pPr>
        <w:spacing w:after="0" w:line="240" w:lineRule="auto"/>
      </w:pPr>
      <w:r w:rsidRPr="00577427">
        <w:t xml:space="preserve">   instance:</w:t>
      </w:r>
    </w:p>
    <w:p w14:paraId="7BA98C2E" w14:textId="77777777" w:rsidR="00577427" w:rsidRPr="00577427" w:rsidRDefault="00577427" w:rsidP="00577427">
      <w:pPr>
        <w:spacing w:after="0" w:line="240" w:lineRule="auto"/>
      </w:pPr>
      <w:r w:rsidRPr="00577427">
        <w:t xml:space="preserve">    </w:t>
      </w:r>
      <w:proofErr w:type="spellStart"/>
      <w:r w:rsidRPr="00577427">
        <w:t>preferIpAddress</w:t>
      </w:r>
      <w:proofErr w:type="spellEnd"/>
      <w:r w:rsidRPr="00577427">
        <w:t>: true</w:t>
      </w:r>
    </w:p>
    <w:p w14:paraId="3273C410" w14:textId="77777777" w:rsidR="00577427" w:rsidRPr="00577427" w:rsidRDefault="00577427" w:rsidP="00577427">
      <w:pPr>
        <w:spacing w:after="0" w:line="240" w:lineRule="auto"/>
      </w:pPr>
      <w:r w:rsidRPr="00577427">
        <w:t>spring:</w:t>
      </w:r>
    </w:p>
    <w:p w14:paraId="1E355D53" w14:textId="77777777" w:rsidR="00577427" w:rsidRPr="00577427" w:rsidRDefault="00577427" w:rsidP="00577427">
      <w:pPr>
        <w:spacing w:after="0" w:line="240" w:lineRule="auto"/>
      </w:pPr>
      <w:r w:rsidRPr="00577427">
        <w:lastRenderedPageBreak/>
        <w:t xml:space="preserve"> application:</w:t>
      </w:r>
    </w:p>
    <w:p w14:paraId="004A05E2" w14:textId="77777777" w:rsidR="00577427" w:rsidRPr="00577427" w:rsidRDefault="00577427" w:rsidP="00577427">
      <w:pPr>
        <w:spacing w:after="0" w:line="240" w:lineRule="auto"/>
      </w:pPr>
      <w:r w:rsidRPr="00577427">
        <w:t xml:space="preserve">  name: </w:t>
      </w:r>
      <w:proofErr w:type="spellStart"/>
      <w:r w:rsidRPr="00577427">
        <w:t>consumerapp</w:t>
      </w:r>
      <w:proofErr w:type="spellEnd"/>
    </w:p>
    <w:p w14:paraId="32D06294" w14:textId="77777777" w:rsidR="00577427" w:rsidRPr="00577427" w:rsidRDefault="00577427" w:rsidP="00577427">
      <w:pPr>
        <w:spacing w:after="0" w:line="240" w:lineRule="auto"/>
      </w:pPr>
      <w:r w:rsidRPr="00577427">
        <w:t>server:</w:t>
      </w:r>
    </w:p>
    <w:p w14:paraId="7F62996F" w14:textId="77777777" w:rsidR="00577427" w:rsidRPr="00577427" w:rsidRDefault="00577427" w:rsidP="00577427">
      <w:pPr>
        <w:spacing w:after="0" w:line="240" w:lineRule="auto"/>
      </w:pPr>
      <w:r w:rsidRPr="00577427">
        <w:t xml:space="preserve"> port: 8083</w:t>
      </w:r>
    </w:p>
    <w:p w14:paraId="04A54578" w14:textId="77777777" w:rsidR="00577427" w:rsidRPr="00577427" w:rsidRDefault="00577427" w:rsidP="00577427">
      <w:pPr>
        <w:spacing w:after="0" w:line="240" w:lineRule="auto"/>
      </w:pPr>
      <w:r w:rsidRPr="00577427">
        <w:t>resilience4j:</w:t>
      </w:r>
    </w:p>
    <w:p w14:paraId="5366AFBC" w14:textId="77777777" w:rsidR="00577427" w:rsidRPr="00577427" w:rsidRDefault="00577427" w:rsidP="00577427">
      <w:pPr>
        <w:spacing w:after="0" w:line="240" w:lineRule="auto"/>
      </w:pPr>
      <w:r w:rsidRPr="00577427">
        <w:t xml:space="preserve"> retry:</w:t>
      </w:r>
    </w:p>
    <w:p w14:paraId="2570A068" w14:textId="77777777" w:rsidR="00577427" w:rsidRPr="00577427" w:rsidRDefault="00577427" w:rsidP="00577427">
      <w:pPr>
        <w:spacing w:after="0" w:line="240" w:lineRule="auto"/>
      </w:pPr>
      <w:r w:rsidRPr="00577427">
        <w:t xml:space="preserve">  instances:</w:t>
      </w:r>
    </w:p>
    <w:p w14:paraId="6CC678D7" w14:textId="77777777" w:rsidR="00577427" w:rsidRPr="00577427" w:rsidRDefault="00577427" w:rsidP="00577427">
      <w:pPr>
        <w:spacing w:after="0" w:line="240" w:lineRule="auto"/>
      </w:pPr>
      <w:r w:rsidRPr="00577427">
        <w:t xml:space="preserve">   producer:</w:t>
      </w:r>
    </w:p>
    <w:p w14:paraId="1516BFC0" w14:textId="77777777" w:rsidR="00577427" w:rsidRPr="00577427" w:rsidRDefault="00577427" w:rsidP="00577427">
      <w:pPr>
        <w:spacing w:after="0" w:line="240" w:lineRule="auto"/>
      </w:pPr>
      <w:r w:rsidRPr="00577427">
        <w:t xml:space="preserve">    max-attempts: 5</w:t>
      </w:r>
    </w:p>
    <w:p w14:paraId="24C6F51B" w14:textId="77777777" w:rsidR="00577427" w:rsidRPr="00577427" w:rsidRDefault="00577427" w:rsidP="00577427">
      <w:pPr>
        <w:spacing w:after="0" w:line="240" w:lineRule="auto"/>
      </w:pPr>
      <w:r w:rsidRPr="00577427">
        <w:t xml:space="preserve">  </w:t>
      </w:r>
      <w:r w:rsidRPr="00577427">
        <w:rPr>
          <w:u w:val="single"/>
        </w:rPr>
        <w:t>instance</w:t>
      </w:r>
      <w:r w:rsidRPr="00577427">
        <w:t>:</w:t>
      </w:r>
    </w:p>
    <w:p w14:paraId="7FB5C3CD" w14:textId="77777777" w:rsidR="00577427" w:rsidRPr="00577427" w:rsidRDefault="00577427" w:rsidP="00577427">
      <w:pPr>
        <w:spacing w:after="0" w:line="240" w:lineRule="auto"/>
      </w:pPr>
      <w:r w:rsidRPr="00577427">
        <w:t xml:space="preserve">   </w:t>
      </w:r>
      <w:proofErr w:type="spellStart"/>
      <w:r w:rsidRPr="00577427">
        <w:t>producerPort</w:t>
      </w:r>
      <w:proofErr w:type="spellEnd"/>
      <w:r w:rsidRPr="00577427">
        <w:t>:</w:t>
      </w:r>
    </w:p>
    <w:p w14:paraId="7B259C1C" w14:textId="77777777" w:rsidR="00577427" w:rsidRPr="00577427" w:rsidRDefault="00577427" w:rsidP="00577427">
      <w:pPr>
        <w:spacing w:after="0" w:line="240" w:lineRule="auto"/>
      </w:pPr>
      <w:r w:rsidRPr="00577427">
        <w:t xml:space="preserve">   max-attempts: 6</w:t>
      </w:r>
    </w:p>
    <w:p w14:paraId="2A89DF4C" w14:textId="77777777" w:rsidR="00577427" w:rsidRDefault="00577427" w:rsidP="005B5D6D">
      <w:pPr>
        <w:spacing w:after="0" w:line="240" w:lineRule="auto"/>
      </w:pPr>
    </w:p>
    <w:p w14:paraId="60710616" w14:textId="77777777" w:rsidR="00092B0C" w:rsidRDefault="00092B0C" w:rsidP="005B5D6D">
      <w:pPr>
        <w:spacing w:after="0" w:line="240" w:lineRule="auto"/>
      </w:pPr>
    </w:p>
    <w:sectPr w:rsidR="00092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802805"/>
    <w:multiLevelType w:val="multilevel"/>
    <w:tmpl w:val="12DE1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FD433C"/>
    <w:multiLevelType w:val="multilevel"/>
    <w:tmpl w:val="12862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850C02"/>
    <w:multiLevelType w:val="multilevel"/>
    <w:tmpl w:val="D6FC2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29663E"/>
    <w:multiLevelType w:val="multilevel"/>
    <w:tmpl w:val="2DCA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2681463">
    <w:abstractNumId w:val="0"/>
  </w:num>
  <w:num w:numId="2" w16cid:durableId="1025909620">
    <w:abstractNumId w:val="2"/>
    <w:lvlOverride w:ilvl="0">
      <w:startOverride w:val="1"/>
    </w:lvlOverride>
  </w:num>
  <w:num w:numId="3" w16cid:durableId="634025324">
    <w:abstractNumId w:val="2"/>
    <w:lvlOverride w:ilvl="0">
      <w:startOverride w:val="2"/>
    </w:lvlOverride>
  </w:num>
  <w:num w:numId="4" w16cid:durableId="663315994">
    <w:abstractNumId w:val="2"/>
    <w:lvlOverride w:ilvl="0">
      <w:startOverride w:val="3"/>
    </w:lvlOverride>
  </w:num>
  <w:num w:numId="5" w16cid:durableId="1904679691">
    <w:abstractNumId w:val="2"/>
    <w:lvlOverride w:ilvl="0">
      <w:startOverride w:val="4"/>
    </w:lvlOverride>
  </w:num>
  <w:num w:numId="6" w16cid:durableId="1826045900">
    <w:abstractNumId w:val="2"/>
    <w:lvlOverride w:ilvl="0">
      <w:startOverride w:val="5"/>
    </w:lvlOverride>
  </w:num>
  <w:num w:numId="7" w16cid:durableId="1117021758">
    <w:abstractNumId w:val="3"/>
    <w:lvlOverride w:ilvl="0">
      <w:startOverride w:val="1"/>
    </w:lvlOverride>
  </w:num>
  <w:num w:numId="8" w16cid:durableId="198516666">
    <w:abstractNumId w:val="3"/>
    <w:lvlOverride w:ilvl="0">
      <w:startOverride w:val="2"/>
    </w:lvlOverride>
  </w:num>
  <w:num w:numId="9" w16cid:durableId="1123310227">
    <w:abstractNumId w:val="3"/>
    <w:lvlOverride w:ilvl="0">
      <w:startOverride w:val="3"/>
    </w:lvlOverride>
  </w:num>
  <w:num w:numId="10" w16cid:durableId="790170758">
    <w:abstractNumId w:val="3"/>
    <w:lvlOverride w:ilvl="0">
      <w:startOverride w:val="4"/>
    </w:lvlOverride>
  </w:num>
  <w:num w:numId="11" w16cid:durableId="295306992">
    <w:abstractNumId w:val="3"/>
    <w:lvlOverride w:ilvl="0">
      <w:startOverride w:val="5"/>
    </w:lvlOverride>
  </w:num>
  <w:num w:numId="12" w16cid:durableId="720130213">
    <w:abstractNumId w:val="1"/>
    <w:lvlOverride w:ilvl="0">
      <w:startOverride w:val="1"/>
    </w:lvlOverride>
  </w:num>
  <w:num w:numId="13" w16cid:durableId="1468818354">
    <w:abstractNumId w:val="1"/>
    <w:lvlOverride w:ilvl="0"/>
    <w:lvlOverride w:ilvl="1">
      <w:startOverride w:val="1"/>
    </w:lvlOverride>
  </w:num>
  <w:num w:numId="14" w16cid:durableId="731464140">
    <w:abstractNumId w:val="1"/>
    <w:lvlOverride w:ilvl="0"/>
    <w:lvlOverride w:ilvl="1">
      <w:startOverride w:val="2"/>
    </w:lvlOverride>
  </w:num>
  <w:num w:numId="15" w16cid:durableId="749080268">
    <w:abstractNumId w:val="1"/>
    <w:lvlOverride w:ilvl="0">
      <w:startOverride w:val="2"/>
    </w:lvlOverride>
  </w:num>
  <w:num w:numId="16" w16cid:durableId="528104418">
    <w:abstractNumId w:val="1"/>
    <w:lvlOverride w:ilvl="0"/>
    <w:lvlOverride w:ilvl="1">
      <w:startOverride w:val="1"/>
    </w:lvlOverride>
  </w:num>
  <w:num w:numId="17" w16cid:durableId="1308515040">
    <w:abstractNumId w:val="1"/>
    <w:lvlOverride w:ilvl="0"/>
    <w:lvlOverride w:ilvl="1">
      <w:startOverride w:val="2"/>
    </w:lvlOverride>
  </w:num>
  <w:num w:numId="18" w16cid:durableId="1432892752">
    <w:abstractNumId w:val="1"/>
    <w:lvlOverride w:ilvl="0"/>
    <w:lvlOverride w:ilvl="1">
      <w:startOverride w:val="3"/>
    </w:lvlOverride>
  </w:num>
  <w:num w:numId="19" w16cid:durableId="556088285">
    <w:abstractNumId w:val="1"/>
    <w:lvlOverride w:ilvl="0">
      <w:startOverride w:val="3"/>
    </w:lvlOverride>
  </w:num>
  <w:num w:numId="20" w16cid:durableId="1878883193">
    <w:abstractNumId w:val="1"/>
    <w:lvlOverride w:ilvl="0"/>
    <w:lvlOverride w:ilvl="1">
      <w:startOverride w:val="1"/>
    </w:lvlOverride>
  </w:num>
  <w:num w:numId="21" w16cid:durableId="772673779">
    <w:abstractNumId w:val="1"/>
    <w:lvlOverride w:ilvl="0"/>
    <w:lvlOverride w:ilvl="1">
      <w:startOverride w:val="2"/>
    </w:lvlOverride>
  </w:num>
  <w:num w:numId="22" w16cid:durableId="1063677086">
    <w:abstractNumId w:val="1"/>
    <w:lvlOverride w:ilvl="0"/>
    <w:lvlOverride w:ilvl="1">
      <w:startOverride w:val="3"/>
    </w:lvlOverride>
  </w:num>
  <w:num w:numId="23" w16cid:durableId="1404258888">
    <w:abstractNumId w:val="1"/>
    <w:lvlOverride w:ilvl="0"/>
    <w:lvlOverride w:ilvl="1">
      <w:startOverride w:val="4"/>
    </w:lvlOverride>
  </w:num>
  <w:num w:numId="24" w16cid:durableId="636882671">
    <w:abstractNumId w:val="1"/>
    <w:lvlOverride w:ilvl="0"/>
    <w:lvlOverride w:ilvl="1">
      <w:startOverride w:val="5"/>
    </w:lvlOverride>
  </w:num>
  <w:num w:numId="25" w16cid:durableId="1235160211">
    <w:abstractNumId w:val="1"/>
    <w:lvlOverride w:ilvl="0"/>
    <w:lvlOverride w:ilvl="1">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55D"/>
    <w:rsid w:val="00092B0C"/>
    <w:rsid w:val="00095DE7"/>
    <w:rsid w:val="00297333"/>
    <w:rsid w:val="003522F7"/>
    <w:rsid w:val="004C6228"/>
    <w:rsid w:val="00577427"/>
    <w:rsid w:val="005B5D6D"/>
    <w:rsid w:val="005D555D"/>
    <w:rsid w:val="006435C1"/>
    <w:rsid w:val="006D4A04"/>
    <w:rsid w:val="006F63A0"/>
    <w:rsid w:val="00C60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4D388"/>
  <w15:chartTrackingRefBased/>
  <w15:docId w15:val="{102C2868-A090-4D75-AC45-CE30F4D0C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5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55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55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55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55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55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55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55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55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5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55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55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55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55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55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55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55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555D"/>
    <w:rPr>
      <w:rFonts w:eastAsiaTheme="majorEastAsia" w:cstheme="majorBidi"/>
      <w:color w:val="272727" w:themeColor="text1" w:themeTint="D8"/>
    </w:rPr>
  </w:style>
  <w:style w:type="paragraph" w:styleId="Title">
    <w:name w:val="Title"/>
    <w:basedOn w:val="Normal"/>
    <w:next w:val="Normal"/>
    <w:link w:val="TitleChar"/>
    <w:uiPriority w:val="10"/>
    <w:qFormat/>
    <w:rsid w:val="005D55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55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55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55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555D"/>
    <w:pPr>
      <w:spacing w:before="160"/>
      <w:jc w:val="center"/>
    </w:pPr>
    <w:rPr>
      <w:i/>
      <w:iCs/>
      <w:color w:val="404040" w:themeColor="text1" w:themeTint="BF"/>
    </w:rPr>
  </w:style>
  <w:style w:type="character" w:customStyle="1" w:styleId="QuoteChar">
    <w:name w:val="Quote Char"/>
    <w:basedOn w:val="DefaultParagraphFont"/>
    <w:link w:val="Quote"/>
    <w:uiPriority w:val="29"/>
    <w:rsid w:val="005D555D"/>
    <w:rPr>
      <w:i/>
      <w:iCs/>
      <w:color w:val="404040" w:themeColor="text1" w:themeTint="BF"/>
    </w:rPr>
  </w:style>
  <w:style w:type="paragraph" w:styleId="ListParagraph">
    <w:name w:val="List Paragraph"/>
    <w:basedOn w:val="Normal"/>
    <w:uiPriority w:val="34"/>
    <w:qFormat/>
    <w:rsid w:val="005D555D"/>
    <w:pPr>
      <w:ind w:left="720"/>
      <w:contextualSpacing/>
    </w:pPr>
  </w:style>
  <w:style w:type="character" w:styleId="IntenseEmphasis">
    <w:name w:val="Intense Emphasis"/>
    <w:basedOn w:val="DefaultParagraphFont"/>
    <w:uiPriority w:val="21"/>
    <w:qFormat/>
    <w:rsid w:val="005D555D"/>
    <w:rPr>
      <w:i/>
      <w:iCs/>
      <w:color w:val="0F4761" w:themeColor="accent1" w:themeShade="BF"/>
    </w:rPr>
  </w:style>
  <w:style w:type="paragraph" w:styleId="IntenseQuote">
    <w:name w:val="Intense Quote"/>
    <w:basedOn w:val="Normal"/>
    <w:next w:val="Normal"/>
    <w:link w:val="IntenseQuoteChar"/>
    <w:uiPriority w:val="30"/>
    <w:qFormat/>
    <w:rsid w:val="005D55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555D"/>
    <w:rPr>
      <w:i/>
      <w:iCs/>
      <w:color w:val="0F4761" w:themeColor="accent1" w:themeShade="BF"/>
    </w:rPr>
  </w:style>
  <w:style w:type="character" w:styleId="IntenseReference">
    <w:name w:val="Intense Reference"/>
    <w:basedOn w:val="DefaultParagraphFont"/>
    <w:uiPriority w:val="32"/>
    <w:qFormat/>
    <w:rsid w:val="005D555D"/>
    <w:rPr>
      <w:b/>
      <w:bCs/>
      <w:smallCaps/>
      <w:color w:val="0F4761" w:themeColor="accent1" w:themeShade="BF"/>
      <w:spacing w:val="5"/>
    </w:rPr>
  </w:style>
  <w:style w:type="character" w:styleId="Hyperlink">
    <w:name w:val="Hyperlink"/>
    <w:basedOn w:val="DefaultParagraphFont"/>
    <w:uiPriority w:val="99"/>
    <w:unhideWhenUsed/>
    <w:rsid w:val="003522F7"/>
    <w:rPr>
      <w:color w:val="467886" w:themeColor="hyperlink"/>
      <w:u w:val="single"/>
    </w:rPr>
  </w:style>
  <w:style w:type="character" w:styleId="UnresolvedMention">
    <w:name w:val="Unresolved Mention"/>
    <w:basedOn w:val="DefaultParagraphFont"/>
    <w:uiPriority w:val="99"/>
    <w:semiHidden/>
    <w:unhideWhenUsed/>
    <w:rsid w:val="003522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20181">
      <w:bodyDiv w:val="1"/>
      <w:marLeft w:val="0"/>
      <w:marRight w:val="0"/>
      <w:marTop w:val="0"/>
      <w:marBottom w:val="0"/>
      <w:divBdr>
        <w:top w:val="none" w:sz="0" w:space="0" w:color="auto"/>
        <w:left w:val="none" w:sz="0" w:space="0" w:color="auto"/>
        <w:bottom w:val="none" w:sz="0" w:space="0" w:color="auto"/>
        <w:right w:val="none" w:sz="0" w:space="0" w:color="auto"/>
      </w:divBdr>
      <w:divsChild>
        <w:div w:id="528839094">
          <w:marLeft w:val="0"/>
          <w:marRight w:val="0"/>
          <w:marTop w:val="0"/>
          <w:marBottom w:val="0"/>
          <w:divBdr>
            <w:top w:val="none" w:sz="0" w:space="0" w:color="auto"/>
            <w:left w:val="none" w:sz="0" w:space="0" w:color="auto"/>
            <w:bottom w:val="none" w:sz="0" w:space="0" w:color="auto"/>
            <w:right w:val="none" w:sz="0" w:space="0" w:color="auto"/>
          </w:divBdr>
          <w:divsChild>
            <w:div w:id="74772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2147">
      <w:bodyDiv w:val="1"/>
      <w:marLeft w:val="0"/>
      <w:marRight w:val="0"/>
      <w:marTop w:val="0"/>
      <w:marBottom w:val="0"/>
      <w:divBdr>
        <w:top w:val="none" w:sz="0" w:space="0" w:color="auto"/>
        <w:left w:val="none" w:sz="0" w:space="0" w:color="auto"/>
        <w:bottom w:val="none" w:sz="0" w:space="0" w:color="auto"/>
        <w:right w:val="none" w:sz="0" w:space="0" w:color="auto"/>
      </w:divBdr>
      <w:divsChild>
        <w:div w:id="1685090507">
          <w:marLeft w:val="0"/>
          <w:marRight w:val="0"/>
          <w:marTop w:val="0"/>
          <w:marBottom w:val="0"/>
          <w:divBdr>
            <w:top w:val="none" w:sz="0" w:space="0" w:color="auto"/>
            <w:left w:val="none" w:sz="0" w:space="0" w:color="auto"/>
            <w:bottom w:val="single" w:sz="6" w:space="0" w:color="E4E4EA"/>
            <w:right w:val="none" w:sz="0" w:space="0" w:color="auto"/>
          </w:divBdr>
          <w:divsChild>
            <w:div w:id="399448071">
              <w:marLeft w:val="0"/>
              <w:marRight w:val="0"/>
              <w:marTop w:val="0"/>
              <w:marBottom w:val="0"/>
              <w:divBdr>
                <w:top w:val="none" w:sz="0" w:space="0" w:color="auto"/>
                <w:left w:val="none" w:sz="0" w:space="0" w:color="auto"/>
                <w:bottom w:val="none" w:sz="0" w:space="0" w:color="auto"/>
                <w:right w:val="none" w:sz="0" w:space="0" w:color="auto"/>
              </w:divBdr>
              <w:divsChild>
                <w:div w:id="382171359">
                  <w:marLeft w:val="0"/>
                  <w:marRight w:val="0"/>
                  <w:marTop w:val="195"/>
                  <w:marBottom w:val="0"/>
                  <w:divBdr>
                    <w:top w:val="none" w:sz="0" w:space="0" w:color="auto"/>
                    <w:left w:val="none" w:sz="0" w:space="0" w:color="auto"/>
                    <w:bottom w:val="none" w:sz="0" w:space="0" w:color="auto"/>
                    <w:right w:val="none" w:sz="0" w:space="0" w:color="auto"/>
                  </w:divBdr>
                </w:div>
                <w:div w:id="181631959">
                  <w:marLeft w:val="0"/>
                  <w:marRight w:val="0"/>
                  <w:marTop w:val="45"/>
                  <w:marBottom w:val="120"/>
                  <w:divBdr>
                    <w:top w:val="none" w:sz="0" w:space="0" w:color="auto"/>
                    <w:left w:val="none" w:sz="0" w:space="0" w:color="auto"/>
                    <w:bottom w:val="none" w:sz="0" w:space="0" w:color="auto"/>
                    <w:right w:val="none" w:sz="0" w:space="0" w:color="auto"/>
                  </w:divBdr>
                  <w:divsChild>
                    <w:div w:id="949045137">
                      <w:marLeft w:val="0"/>
                      <w:marRight w:val="0"/>
                      <w:marTop w:val="0"/>
                      <w:marBottom w:val="0"/>
                      <w:divBdr>
                        <w:top w:val="none" w:sz="0" w:space="0" w:color="auto"/>
                        <w:left w:val="none" w:sz="0" w:space="0" w:color="auto"/>
                        <w:bottom w:val="none" w:sz="0" w:space="0" w:color="auto"/>
                        <w:right w:val="none" w:sz="0" w:space="0" w:color="auto"/>
                      </w:divBdr>
                    </w:div>
                    <w:div w:id="319626112">
                      <w:marLeft w:val="0"/>
                      <w:marRight w:val="0"/>
                      <w:marTop w:val="0"/>
                      <w:marBottom w:val="0"/>
                      <w:divBdr>
                        <w:top w:val="none" w:sz="0" w:space="0" w:color="auto"/>
                        <w:left w:val="none" w:sz="0" w:space="0" w:color="auto"/>
                        <w:bottom w:val="none" w:sz="0" w:space="0" w:color="auto"/>
                        <w:right w:val="none" w:sz="0" w:space="0" w:color="auto"/>
                      </w:divBdr>
                      <w:divsChild>
                        <w:div w:id="204617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109897">
          <w:marLeft w:val="0"/>
          <w:marRight w:val="0"/>
          <w:marTop w:val="150"/>
          <w:marBottom w:val="0"/>
          <w:divBdr>
            <w:top w:val="none" w:sz="0" w:space="0" w:color="auto"/>
            <w:left w:val="none" w:sz="0" w:space="0" w:color="auto"/>
            <w:bottom w:val="none" w:sz="0" w:space="0" w:color="auto"/>
            <w:right w:val="none" w:sz="0" w:space="0" w:color="auto"/>
          </w:divBdr>
          <w:divsChild>
            <w:div w:id="8785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10848">
      <w:bodyDiv w:val="1"/>
      <w:marLeft w:val="0"/>
      <w:marRight w:val="0"/>
      <w:marTop w:val="0"/>
      <w:marBottom w:val="0"/>
      <w:divBdr>
        <w:top w:val="none" w:sz="0" w:space="0" w:color="auto"/>
        <w:left w:val="none" w:sz="0" w:space="0" w:color="auto"/>
        <w:bottom w:val="none" w:sz="0" w:space="0" w:color="auto"/>
        <w:right w:val="none" w:sz="0" w:space="0" w:color="auto"/>
      </w:divBdr>
      <w:divsChild>
        <w:div w:id="27147706">
          <w:marLeft w:val="0"/>
          <w:marRight w:val="0"/>
          <w:marTop w:val="0"/>
          <w:marBottom w:val="0"/>
          <w:divBdr>
            <w:top w:val="none" w:sz="0" w:space="0" w:color="auto"/>
            <w:left w:val="none" w:sz="0" w:space="0" w:color="auto"/>
            <w:bottom w:val="none" w:sz="0" w:space="0" w:color="auto"/>
            <w:right w:val="none" w:sz="0" w:space="0" w:color="auto"/>
          </w:divBdr>
          <w:divsChild>
            <w:div w:id="81530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261877">
      <w:bodyDiv w:val="1"/>
      <w:marLeft w:val="0"/>
      <w:marRight w:val="0"/>
      <w:marTop w:val="0"/>
      <w:marBottom w:val="0"/>
      <w:divBdr>
        <w:top w:val="none" w:sz="0" w:space="0" w:color="auto"/>
        <w:left w:val="none" w:sz="0" w:space="0" w:color="auto"/>
        <w:bottom w:val="none" w:sz="0" w:space="0" w:color="auto"/>
        <w:right w:val="none" w:sz="0" w:space="0" w:color="auto"/>
      </w:divBdr>
      <w:divsChild>
        <w:div w:id="1719433370">
          <w:marLeft w:val="0"/>
          <w:marRight w:val="0"/>
          <w:marTop w:val="0"/>
          <w:marBottom w:val="0"/>
          <w:divBdr>
            <w:top w:val="none" w:sz="0" w:space="0" w:color="auto"/>
            <w:left w:val="none" w:sz="0" w:space="0" w:color="auto"/>
            <w:bottom w:val="none" w:sz="0" w:space="0" w:color="auto"/>
            <w:right w:val="none" w:sz="0" w:space="0" w:color="auto"/>
          </w:divBdr>
          <w:divsChild>
            <w:div w:id="137003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84338">
      <w:bodyDiv w:val="1"/>
      <w:marLeft w:val="0"/>
      <w:marRight w:val="0"/>
      <w:marTop w:val="0"/>
      <w:marBottom w:val="0"/>
      <w:divBdr>
        <w:top w:val="none" w:sz="0" w:space="0" w:color="auto"/>
        <w:left w:val="none" w:sz="0" w:space="0" w:color="auto"/>
        <w:bottom w:val="none" w:sz="0" w:space="0" w:color="auto"/>
        <w:right w:val="none" w:sz="0" w:space="0" w:color="auto"/>
      </w:divBdr>
    </w:div>
    <w:div w:id="1590117989">
      <w:bodyDiv w:val="1"/>
      <w:marLeft w:val="0"/>
      <w:marRight w:val="0"/>
      <w:marTop w:val="0"/>
      <w:marBottom w:val="0"/>
      <w:divBdr>
        <w:top w:val="none" w:sz="0" w:space="0" w:color="auto"/>
        <w:left w:val="none" w:sz="0" w:space="0" w:color="auto"/>
        <w:bottom w:val="none" w:sz="0" w:space="0" w:color="auto"/>
        <w:right w:val="none" w:sz="0" w:space="0" w:color="auto"/>
      </w:divBdr>
    </w:div>
    <w:div w:id="1835144308">
      <w:bodyDiv w:val="1"/>
      <w:marLeft w:val="0"/>
      <w:marRight w:val="0"/>
      <w:marTop w:val="0"/>
      <w:marBottom w:val="0"/>
      <w:divBdr>
        <w:top w:val="none" w:sz="0" w:space="0" w:color="auto"/>
        <w:left w:val="none" w:sz="0" w:space="0" w:color="auto"/>
        <w:bottom w:val="none" w:sz="0" w:space="0" w:color="auto"/>
        <w:right w:val="none" w:sz="0" w:space="0" w:color="auto"/>
      </w:divBdr>
      <w:divsChild>
        <w:div w:id="128062071">
          <w:marLeft w:val="0"/>
          <w:marRight w:val="0"/>
          <w:marTop w:val="0"/>
          <w:marBottom w:val="0"/>
          <w:divBdr>
            <w:top w:val="none" w:sz="0" w:space="0" w:color="auto"/>
            <w:left w:val="none" w:sz="0" w:space="0" w:color="auto"/>
            <w:bottom w:val="none" w:sz="0" w:space="0" w:color="auto"/>
            <w:right w:val="none" w:sz="0" w:space="0" w:color="auto"/>
          </w:divBdr>
          <w:divsChild>
            <w:div w:id="3845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07748">
      <w:bodyDiv w:val="1"/>
      <w:marLeft w:val="0"/>
      <w:marRight w:val="0"/>
      <w:marTop w:val="0"/>
      <w:marBottom w:val="0"/>
      <w:divBdr>
        <w:top w:val="none" w:sz="0" w:space="0" w:color="auto"/>
        <w:left w:val="none" w:sz="0" w:space="0" w:color="auto"/>
        <w:bottom w:val="none" w:sz="0" w:space="0" w:color="auto"/>
        <w:right w:val="none" w:sz="0" w:space="0" w:color="auto"/>
      </w:divBdr>
      <w:divsChild>
        <w:div w:id="625741001">
          <w:marLeft w:val="0"/>
          <w:marRight w:val="0"/>
          <w:marTop w:val="0"/>
          <w:marBottom w:val="0"/>
          <w:divBdr>
            <w:top w:val="none" w:sz="0" w:space="0" w:color="auto"/>
            <w:left w:val="none" w:sz="0" w:space="0" w:color="auto"/>
            <w:bottom w:val="single" w:sz="6" w:space="0" w:color="E4E4EA"/>
            <w:right w:val="none" w:sz="0" w:space="0" w:color="auto"/>
          </w:divBdr>
          <w:divsChild>
            <w:div w:id="111172388">
              <w:marLeft w:val="0"/>
              <w:marRight w:val="0"/>
              <w:marTop w:val="0"/>
              <w:marBottom w:val="0"/>
              <w:divBdr>
                <w:top w:val="none" w:sz="0" w:space="0" w:color="auto"/>
                <w:left w:val="none" w:sz="0" w:space="0" w:color="auto"/>
                <w:bottom w:val="none" w:sz="0" w:space="0" w:color="auto"/>
                <w:right w:val="none" w:sz="0" w:space="0" w:color="auto"/>
              </w:divBdr>
              <w:divsChild>
                <w:div w:id="798063576">
                  <w:marLeft w:val="0"/>
                  <w:marRight w:val="0"/>
                  <w:marTop w:val="195"/>
                  <w:marBottom w:val="0"/>
                  <w:divBdr>
                    <w:top w:val="none" w:sz="0" w:space="0" w:color="auto"/>
                    <w:left w:val="none" w:sz="0" w:space="0" w:color="auto"/>
                    <w:bottom w:val="none" w:sz="0" w:space="0" w:color="auto"/>
                    <w:right w:val="none" w:sz="0" w:space="0" w:color="auto"/>
                  </w:divBdr>
                </w:div>
                <w:div w:id="2000032539">
                  <w:marLeft w:val="0"/>
                  <w:marRight w:val="0"/>
                  <w:marTop w:val="45"/>
                  <w:marBottom w:val="120"/>
                  <w:divBdr>
                    <w:top w:val="none" w:sz="0" w:space="0" w:color="auto"/>
                    <w:left w:val="none" w:sz="0" w:space="0" w:color="auto"/>
                    <w:bottom w:val="none" w:sz="0" w:space="0" w:color="auto"/>
                    <w:right w:val="none" w:sz="0" w:space="0" w:color="auto"/>
                  </w:divBdr>
                  <w:divsChild>
                    <w:div w:id="875393005">
                      <w:marLeft w:val="0"/>
                      <w:marRight w:val="0"/>
                      <w:marTop w:val="0"/>
                      <w:marBottom w:val="0"/>
                      <w:divBdr>
                        <w:top w:val="none" w:sz="0" w:space="0" w:color="auto"/>
                        <w:left w:val="none" w:sz="0" w:space="0" w:color="auto"/>
                        <w:bottom w:val="none" w:sz="0" w:space="0" w:color="auto"/>
                        <w:right w:val="none" w:sz="0" w:space="0" w:color="auto"/>
                      </w:divBdr>
                    </w:div>
                    <w:div w:id="1803965242">
                      <w:marLeft w:val="0"/>
                      <w:marRight w:val="0"/>
                      <w:marTop w:val="0"/>
                      <w:marBottom w:val="0"/>
                      <w:divBdr>
                        <w:top w:val="none" w:sz="0" w:space="0" w:color="auto"/>
                        <w:left w:val="none" w:sz="0" w:space="0" w:color="auto"/>
                        <w:bottom w:val="none" w:sz="0" w:space="0" w:color="auto"/>
                        <w:right w:val="none" w:sz="0" w:space="0" w:color="auto"/>
                      </w:divBdr>
                      <w:divsChild>
                        <w:div w:id="5450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773049">
          <w:marLeft w:val="0"/>
          <w:marRight w:val="0"/>
          <w:marTop w:val="150"/>
          <w:marBottom w:val="0"/>
          <w:divBdr>
            <w:top w:val="none" w:sz="0" w:space="0" w:color="auto"/>
            <w:left w:val="none" w:sz="0" w:space="0" w:color="auto"/>
            <w:bottom w:val="none" w:sz="0" w:space="0" w:color="auto"/>
            <w:right w:val="none" w:sz="0" w:space="0" w:color="auto"/>
          </w:divBdr>
          <w:divsChild>
            <w:div w:id="6726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geeksforgeeks.org/fault-tolerance-in-system-desig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resilient-system-system-design/" TargetMode="External"/><Relationship Id="rId11" Type="http://schemas.openxmlformats.org/officeDocument/2006/relationships/fontTable" Target="fontTable.xml"/><Relationship Id="rId5" Type="http://schemas.openxmlformats.org/officeDocument/2006/relationships/hyperlink" Target="https://www.geeksforgeeks.org/microservices/"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geeksforgeeks.org/fault-tolerance-in-system-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960</Words>
  <Characters>5472</Characters>
  <Application>Microsoft Office Word</Application>
  <DocSecurity>0</DocSecurity>
  <Lines>45</Lines>
  <Paragraphs>12</Paragraphs>
  <ScaleCrop>false</ScaleCrop>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Shrikar Reddy</dc:creator>
  <cp:keywords/>
  <dc:description/>
  <cp:lastModifiedBy>Shrikar Reddy</cp:lastModifiedBy>
  <cp:revision>12</cp:revision>
  <dcterms:created xsi:type="dcterms:W3CDTF">2024-11-15T09:53:00Z</dcterms:created>
  <dcterms:modified xsi:type="dcterms:W3CDTF">2024-11-15T12:37:00Z</dcterms:modified>
</cp:coreProperties>
</file>