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59" w:rsidRPr="00795659" w:rsidRDefault="00795659" w:rsidP="0079565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79565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Multi columns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 xml:space="preserve">CSS3 supported multi columns to arrange the text as </w:t>
      </w:r>
      <w:proofErr w:type="spellStart"/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news paper</w:t>
      </w:r>
      <w:proofErr w:type="spellEnd"/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 xml:space="preserve"> structure.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Some of most common used multi columns properties as shown below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392"/>
      </w:tblGrid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column-count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count the number of columns that element should be divided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column-fill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decide, how to fill the columns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column-gap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decide the gap between the columns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column-rule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specifies the number of rules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rule-color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specifies the column rule color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rule-style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specifies the style rule for column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rule-width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specifies the width</w:t>
            </w:r>
          </w:p>
        </w:tc>
      </w:tr>
      <w:tr w:rsidR="00795659" w:rsidRPr="00795659" w:rsidTr="007956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column-span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5659" w:rsidRPr="00795659" w:rsidRDefault="00795659" w:rsidP="0079565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9565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specifies the span between columns</w:t>
            </w:r>
          </w:p>
        </w:tc>
      </w:tr>
    </w:tbl>
    <w:p w:rsidR="00795659" w:rsidRPr="00795659" w:rsidRDefault="00795659" w:rsidP="0079565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9565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Below example shows the arrangement of text as new paper structure.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multi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795659">
        <w:rPr>
          <w:rFonts w:ascii="Consolas" w:eastAsia="Times New Roman" w:hAnsi="Consolas" w:cs="Consolas"/>
          <w:color w:val="880000"/>
          <w:sz w:val="20"/>
          <w:szCs w:val="20"/>
        </w:rPr>
        <w:t>/* Column count property */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proofErr w:type="gram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880000"/>
          <w:sz w:val="20"/>
          <w:szCs w:val="20"/>
        </w:rPr>
        <w:t>/* Column gap property */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proofErr w:type="gram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880000"/>
          <w:sz w:val="20"/>
          <w:szCs w:val="20"/>
        </w:rPr>
        <w:t>/* Column style property */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rule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style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solid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rule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style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solid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rule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style</w:t>
      </w:r>
      <w:proofErr w:type="gram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solid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95659">
        <w:rPr>
          <w:rFonts w:ascii="Consolas" w:eastAsia="Times New Roman" w:hAnsi="Consolas" w:cs="Consolas"/>
          <w:color w:val="008800"/>
          <w:sz w:val="20"/>
          <w:szCs w:val="20"/>
        </w:rPr>
        <w:t>"multi"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 originated from the idea that there exists a class of readers who respond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better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to online content and prefer to learn new skills at their own pace from the comforts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of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their drawing rooms. The journey commenced with a single tutorial on HTML in 2006 and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elated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by the response it generated, we worked our way to adding fresh tutorials to our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repository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which now proudly flaunts a wealth of tutorials and allied articles on topics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ranging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from programming languages to web designing to academics and much more.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For suppose, if user wants to make text as new paper without line, we can do this by removing style syntax as shown below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multi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880000"/>
          <w:sz w:val="20"/>
          <w:szCs w:val="20"/>
        </w:rPr>
        <w:t>/* Column count property */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count</w:t>
      </w:r>
      <w:proofErr w:type="gram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880000"/>
          <w:sz w:val="20"/>
          <w:szCs w:val="20"/>
        </w:rPr>
        <w:t>/* Column gap property */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column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>gap</w:t>
      </w:r>
      <w:proofErr w:type="gramEnd"/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9565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95659">
        <w:rPr>
          <w:rFonts w:ascii="Consolas" w:eastAsia="Times New Roman" w:hAnsi="Consolas" w:cs="Consolas"/>
          <w:color w:val="006666"/>
          <w:sz w:val="20"/>
          <w:szCs w:val="20"/>
        </w:rPr>
        <w:t>40px</w:t>
      </w: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95659" w:rsidRPr="00795659" w:rsidRDefault="00795659" w:rsidP="007956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565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95659" w:rsidRPr="00795659" w:rsidRDefault="00795659" w:rsidP="0079565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95659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B1"/>
    <w:rsid w:val="006A65B1"/>
    <w:rsid w:val="00795659"/>
    <w:rsid w:val="009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0B31F-E31F-4A88-BF22-A185E3F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6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5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56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56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5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95659"/>
  </w:style>
  <w:style w:type="character" w:customStyle="1" w:styleId="pln">
    <w:name w:val="pln"/>
    <w:basedOn w:val="DefaultParagraphFont"/>
    <w:rsid w:val="00795659"/>
  </w:style>
  <w:style w:type="character" w:customStyle="1" w:styleId="pun">
    <w:name w:val="pun"/>
    <w:basedOn w:val="DefaultParagraphFont"/>
    <w:rsid w:val="00795659"/>
  </w:style>
  <w:style w:type="character" w:customStyle="1" w:styleId="com">
    <w:name w:val="com"/>
    <w:basedOn w:val="DefaultParagraphFont"/>
    <w:rsid w:val="00795659"/>
  </w:style>
  <w:style w:type="character" w:customStyle="1" w:styleId="lit">
    <w:name w:val="lit"/>
    <w:basedOn w:val="DefaultParagraphFont"/>
    <w:rsid w:val="00795659"/>
  </w:style>
  <w:style w:type="character" w:customStyle="1" w:styleId="atn">
    <w:name w:val="atn"/>
    <w:basedOn w:val="DefaultParagraphFont"/>
    <w:rsid w:val="00795659"/>
  </w:style>
  <w:style w:type="character" w:customStyle="1" w:styleId="atv">
    <w:name w:val="atv"/>
    <w:basedOn w:val="DefaultParagraphFont"/>
    <w:rsid w:val="0079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2018-03-31T15:37:00Z</dcterms:created>
  <dcterms:modified xsi:type="dcterms:W3CDTF">2018-03-31T15:37:00Z</dcterms:modified>
</cp:coreProperties>
</file>