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A95" w:rsidRPr="00C82A95" w:rsidRDefault="00C82A95" w:rsidP="00C82A95">
      <w:pPr>
        <w:spacing w:after="180" w:line="600" w:lineRule="atLeast"/>
        <w:outlineLvl w:val="0"/>
        <w:rPr>
          <w:rFonts w:ascii="Segoe UI" w:eastAsia="Times New Roman" w:hAnsi="Segoe UI" w:cs="Segoe UI"/>
          <w:b/>
          <w:bCs/>
          <w:kern w:val="36"/>
          <w:sz w:val="48"/>
          <w:szCs w:val="48"/>
        </w:rPr>
      </w:pPr>
      <w:r w:rsidRPr="00C82A95">
        <w:rPr>
          <w:rFonts w:ascii="Segoe UI" w:eastAsia="Times New Roman" w:hAnsi="Segoe UI" w:cs="Segoe UI"/>
          <w:b/>
          <w:bCs/>
          <w:kern w:val="36"/>
          <w:sz w:val="48"/>
          <w:szCs w:val="48"/>
        </w:rPr>
        <w:t>Object methods, "this"</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Objects are usually created to represent entities of the real world, like users, orders and so on:</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age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30</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And, in the real world, a user can </w:t>
      </w:r>
      <w:r w:rsidRPr="00C82A95">
        <w:rPr>
          <w:rFonts w:ascii="Segoe UI" w:eastAsia="Times New Roman" w:hAnsi="Segoe UI" w:cs="Segoe UI"/>
          <w:i/>
          <w:iCs/>
          <w:color w:val="333333"/>
          <w:sz w:val="21"/>
          <w:szCs w:val="21"/>
        </w:rPr>
        <w:t>act</w:t>
      </w:r>
      <w:r w:rsidRPr="00C82A95">
        <w:rPr>
          <w:rFonts w:ascii="Segoe UI" w:eastAsia="Times New Roman" w:hAnsi="Segoe UI" w:cs="Segoe UI"/>
          <w:color w:val="333333"/>
          <w:sz w:val="21"/>
          <w:szCs w:val="21"/>
        </w:rPr>
        <w:t>: select something from the shopping cart, login, logout etc.</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Actions are represented in JavaScript by functions in properties.</w:t>
      </w:r>
    </w:p>
    <w:bookmarkStart w:id="0" w:name="method-examples"/>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"method-examples"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Method examples</w:t>
      </w:r>
      <w:r w:rsidRPr="00C82A95">
        <w:rPr>
          <w:rFonts w:ascii="Segoe UI" w:eastAsia="Times New Roman" w:hAnsi="Segoe UI" w:cs="Segoe UI"/>
          <w:b/>
          <w:bCs/>
          <w:color w:val="333333"/>
          <w:sz w:val="36"/>
          <w:szCs w:val="36"/>
        </w:rPr>
        <w:fldChar w:fldCharType="end"/>
      </w:r>
      <w:bookmarkEnd w:id="0"/>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For the start, let’s teach the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 to say hello:</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age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30</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sayHi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"Hello!"</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Hello!</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Here we’ve just used a Function Expression to create the function and assign it to the property </w:t>
      </w:r>
      <w:r w:rsidRPr="00C82A95">
        <w:rPr>
          <w:rFonts w:ascii="Consolas" w:eastAsia="Times New Roman" w:hAnsi="Consolas" w:cs="Consolas"/>
          <w:color w:val="333333"/>
          <w:sz w:val="20"/>
          <w:szCs w:val="20"/>
          <w:shd w:val="clear" w:color="auto" w:fill="F5F2F0"/>
        </w:rPr>
        <w:t>user.sayHi</w:t>
      </w:r>
      <w:r w:rsidRPr="00C82A95">
        <w:rPr>
          <w:rFonts w:ascii="Segoe UI" w:eastAsia="Times New Roman" w:hAnsi="Segoe UI" w:cs="Segoe UI"/>
          <w:color w:val="333333"/>
          <w:sz w:val="21"/>
          <w:szCs w:val="21"/>
        </w:rPr>
        <w:t> of the object.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Then we can call it. The user can now speak!</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 function that is the property of an object is called its </w:t>
      </w:r>
      <w:r w:rsidRPr="00C82A95">
        <w:rPr>
          <w:rFonts w:ascii="Segoe UI" w:eastAsia="Times New Roman" w:hAnsi="Segoe UI" w:cs="Segoe UI"/>
          <w:i/>
          <w:iCs/>
          <w:color w:val="333333"/>
          <w:sz w:val="21"/>
          <w:szCs w:val="21"/>
        </w:rPr>
        <w:t>method</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lastRenderedPageBreak/>
        <w:t>So, here we’ve got a method </w:t>
      </w:r>
      <w:r w:rsidRPr="00C82A95">
        <w:rPr>
          <w:rFonts w:ascii="Consolas" w:eastAsia="Times New Roman" w:hAnsi="Consolas" w:cs="Consolas"/>
          <w:color w:val="333333"/>
          <w:sz w:val="20"/>
          <w:szCs w:val="20"/>
          <w:shd w:val="clear" w:color="auto" w:fill="F5F2F0"/>
        </w:rPr>
        <w:t>sayHi</w:t>
      </w:r>
      <w:r w:rsidRPr="00C82A95">
        <w:rPr>
          <w:rFonts w:ascii="Segoe UI" w:eastAsia="Times New Roman" w:hAnsi="Segoe UI" w:cs="Segoe UI"/>
          <w:color w:val="333333"/>
          <w:sz w:val="21"/>
          <w:szCs w:val="21"/>
        </w:rPr>
        <w:t> of the object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Of course, we could use a pre-declared function as a method, like 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first, declare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function</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"Hello!"</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then add as a method</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sayHi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Hello!</w:t>
      </w:r>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b/>
          <w:bCs/>
          <w:color w:val="333333"/>
          <w:sz w:val="24"/>
          <w:szCs w:val="24"/>
        </w:rPr>
        <w:t>Object-oriented programming</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When we write our code using objects to represent entities, that’s called an </w:t>
      </w:r>
      <w:hyperlink r:id="rId5" w:history="1">
        <w:r w:rsidRPr="00C82A95">
          <w:rPr>
            <w:rFonts w:ascii="Segoe UI" w:eastAsia="Times New Roman" w:hAnsi="Segoe UI" w:cs="Segoe UI"/>
            <w:color w:val="551A8B"/>
            <w:sz w:val="21"/>
            <w:szCs w:val="21"/>
            <w:u w:val="single"/>
          </w:rPr>
          <w:t>object-oriented programming</w:t>
        </w:r>
      </w:hyperlink>
      <w:r w:rsidRPr="00C82A95">
        <w:rPr>
          <w:rFonts w:ascii="Segoe UI" w:eastAsia="Times New Roman" w:hAnsi="Segoe UI" w:cs="Segoe UI"/>
          <w:color w:val="333333"/>
          <w:sz w:val="21"/>
          <w:szCs w:val="21"/>
        </w:rPr>
        <w:t>, in short: “OOP”.</w:t>
      </w:r>
    </w:p>
    <w:p w:rsidR="00C82A95" w:rsidRPr="00C82A95" w:rsidRDefault="00C82A95" w:rsidP="00C82A95">
      <w:pPr>
        <w:shd w:val="clear" w:color="auto" w:fill="FFFFFF"/>
        <w:spacing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OOP is a big thing, an interesting science of its own. How to choose the right entities? How to organize the interaction between them? That’s architecture, and there are great books on that topic, like “Design Patterns: Elements of Reusable Object-Oriented Software” by E.Gamma, R.Helm, R.Johnson, J.Vissides or “Object-Oriented Analysis and Design with Applications” by G.Booch, and more. We’ll scratch the surface of that topic later in the chapter </w:t>
      </w:r>
      <w:hyperlink r:id="rId6" w:history="1">
        <w:r w:rsidRPr="00C82A95">
          <w:rPr>
            <w:rFonts w:ascii="Segoe UI" w:eastAsia="Times New Roman" w:hAnsi="Segoe UI" w:cs="Segoe UI"/>
            <w:color w:val="551A8B"/>
            <w:sz w:val="21"/>
            <w:szCs w:val="21"/>
            <w:u w:val="single"/>
          </w:rPr>
          <w:t>Objects, classes, inheritance</w:t>
        </w:r>
      </w:hyperlink>
      <w:r w:rsidRPr="00C82A95">
        <w:rPr>
          <w:rFonts w:ascii="Segoe UI" w:eastAsia="Times New Roman" w:hAnsi="Segoe UI" w:cs="Segoe UI"/>
          <w:color w:val="333333"/>
          <w:sz w:val="21"/>
          <w:szCs w:val="21"/>
        </w:rPr>
        <w:t>.</w:t>
      </w:r>
    </w:p>
    <w:bookmarkStart w:id="1" w:name="method-shorthand"/>
    <w:p w:rsidR="00C82A95" w:rsidRPr="00C82A95" w:rsidRDefault="00C82A95" w:rsidP="00C82A95">
      <w:pPr>
        <w:shd w:val="clear" w:color="auto" w:fill="FFFFFF"/>
        <w:spacing w:before="450" w:after="330" w:line="323" w:lineRule="atLeast"/>
        <w:outlineLvl w:val="2"/>
        <w:rPr>
          <w:rFonts w:ascii="Segoe UI" w:eastAsia="Times New Roman" w:hAnsi="Segoe UI" w:cs="Segoe UI"/>
          <w:b/>
          <w:bCs/>
          <w:color w:val="333333"/>
          <w:sz w:val="27"/>
          <w:szCs w:val="27"/>
        </w:rPr>
      </w:pPr>
      <w:r w:rsidRPr="00C82A95">
        <w:rPr>
          <w:rFonts w:ascii="Segoe UI" w:eastAsia="Times New Roman" w:hAnsi="Segoe UI" w:cs="Segoe UI"/>
          <w:b/>
          <w:bCs/>
          <w:color w:val="333333"/>
          <w:sz w:val="27"/>
          <w:szCs w:val="27"/>
        </w:rPr>
        <w:fldChar w:fldCharType="begin"/>
      </w:r>
      <w:r w:rsidRPr="00C82A95">
        <w:rPr>
          <w:rFonts w:ascii="Segoe UI" w:eastAsia="Times New Roman" w:hAnsi="Segoe UI" w:cs="Segoe UI"/>
          <w:b/>
          <w:bCs/>
          <w:color w:val="333333"/>
          <w:sz w:val="27"/>
          <w:szCs w:val="27"/>
        </w:rPr>
        <w:instrText xml:space="preserve"> HYPERLINK "https://javascript.info/object-methods" \l "method-shorthand" </w:instrText>
      </w:r>
      <w:r w:rsidRPr="00C82A95">
        <w:rPr>
          <w:rFonts w:ascii="Segoe UI" w:eastAsia="Times New Roman" w:hAnsi="Segoe UI" w:cs="Segoe UI"/>
          <w:b/>
          <w:bCs/>
          <w:color w:val="333333"/>
          <w:sz w:val="27"/>
          <w:szCs w:val="27"/>
        </w:rPr>
        <w:fldChar w:fldCharType="separate"/>
      </w:r>
      <w:r w:rsidRPr="00C82A95">
        <w:rPr>
          <w:rFonts w:ascii="inherit" w:eastAsia="Times New Roman" w:hAnsi="inherit" w:cs="Segoe UI"/>
          <w:b/>
          <w:bCs/>
          <w:color w:val="0000FF"/>
          <w:sz w:val="27"/>
          <w:szCs w:val="27"/>
          <w:u w:val="single"/>
        </w:rPr>
        <w:t>Method shorthand</w:t>
      </w:r>
      <w:r w:rsidRPr="00C82A95">
        <w:rPr>
          <w:rFonts w:ascii="Segoe UI" w:eastAsia="Times New Roman" w:hAnsi="Segoe UI" w:cs="Segoe UI"/>
          <w:b/>
          <w:bCs/>
          <w:color w:val="333333"/>
          <w:sz w:val="27"/>
          <w:szCs w:val="27"/>
        </w:rPr>
        <w:fldChar w:fldCharType="end"/>
      </w:r>
      <w:bookmarkEnd w:id="1"/>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lastRenderedPageBreak/>
        <w:t>There exists a shorter syntax for methods in an object literal:</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these objects do the same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"Hello"</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method shorthand looks better, right?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same as "sayHi: function()"</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"Hello"</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As demonstrated, we can omit </w:t>
      </w:r>
      <w:r w:rsidRPr="00C82A95">
        <w:rPr>
          <w:rFonts w:ascii="Consolas" w:eastAsia="Times New Roman" w:hAnsi="Consolas" w:cs="Consolas"/>
          <w:color w:val="333333"/>
          <w:sz w:val="20"/>
          <w:szCs w:val="20"/>
          <w:shd w:val="clear" w:color="auto" w:fill="F5F2F0"/>
        </w:rPr>
        <w:t>"function"</w:t>
      </w:r>
      <w:r w:rsidRPr="00C82A95">
        <w:rPr>
          <w:rFonts w:ascii="Segoe UI" w:eastAsia="Times New Roman" w:hAnsi="Segoe UI" w:cs="Segoe UI"/>
          <w:color w:val="333333"/>
          <w:sz w:val="21"/>
          <w:szCs w:val="21"/>
        </w:rPr>
        <w:t> and just write </w:t>
      </w:r>
      <w:r w:rsidRPr="00C82A95">
        <w:rPr>
          <w:rFonts w:ascii="Consolas" w:eastAsia="Times New Roman" w:hAnsi="Consolas" w:cs="Consolas"/>
          <w:color w:val="333333"/>
          <w:sz w:val="20"/>
          <w:szCs w:val="20"/>
          <w:shd w:val="clear" w:color="auto" w:fill="F5F2F0"/>
        </w:rPr>
        <w:t>sayHi()</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To tell the truth, the notations are not fully identical. There are subtle differences related to object inheritance (to be covered later), but for now they do not matter. In almost all cases the shorter syntax is preferred.</w:t>
      </w:r>
    </w:p>
    <w:bookmarkStart w:id="2" w:name="this-in-methods"/>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"this-in-methods"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“this” in methods</w:t>
      </w:r>
      <w:r w:rsidRPr="00C82A95">
        <w:rPr>
          <w:rFonts w:ascii="Segoe UI" w:eastAsia="Times New Roman" w:hAnsi="Segoe UI" w:cs="Segoe UI"/>
          <w:b/>
          <w:bCs/>
          <w:color w:val="333333"/>
          <w:sz w:val="36"/>
          <w:szCs w:val="36"/>
        </w:rPr>
        <w:fldChar w:fldCharType="end"/>
      </w:r>
      <w:bookmarkEnd w:id="2"/>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It’s common that an object method needs to access the information stored in the object to do its job.</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For instance, the code inside </w:t>
      </w:r>
      <w:r w:rsidRPr="00C82A95">
        <w:rPr>
          <w:rFonts w:ascii="Consolas" w:eastAsia="Times New Roman" w:hAnsi="Consolas" w:cs="Consolas"/>
          <w:color w:val="333333"/>
          <w:sz w:val="20"/>
          <w:szCs w:val="20"/>
          <w:shd w:val="clear" w:color="auto" w:fill="F5F2F0"/>
        </w:rPr>
        <w:t>user.sayHi()</w:t>
      </w:r>
      <w:r w:rsidRPr="00C82A95">
        <w:rPr>
          <w:rFonts w:ascii="Segoe UI" w:eastAsia="Times New Roman" w:hAnsi="Segoe UI" w:cs="Segoe UI"/>
          <w:color w:val="333333"/>
          <w:sz w:val="21"/>
          <w:szCs w:val="21"/>
        </w:rPr>
        <w:t> may need the name of the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b/>
          <w:bCs/>
          <w:color w:val="333333"/>
          <w:sz w:val="21"/>
          <w:szCs w:val="21"/>
        </w:rPr>
        <w:lastRenderedPageBreak/>
        <w:t>To access the object, a method can use the </w:t>
      </w:r>
      <w:r w:rsidRPr="00C82A95">
        <w:rPr>
          <w:rFonts w:ascii="Consolas" w:eastAsia="Times New Roman" w:hAnsi="Consolas" w:cs="Consolas"/>
          <w:b/>
          <w:bCs/>
          <w:color w:val="333333"/>
          <w:sz w:val="20"/>
          <w:szCs w:val="20"/>
          <w:shd w:val="clear" w:color="auto" w:fill="F5F2F0"/>
        </w:rPr>
        <w:t>this</w:t>
      </w:r>
      <w:r w:rsidRPr="00C82A95">
        <w:rPr>
          <w:rFonts w:ascii="Segoe UI" w:eastAsia="Times New Roman" w:hAnsi="Segoe UI" w:cs="Segoe UI"/>
          <w:b/>
          <w:bCs/>
          <w:color w:val="333333"/>
          <w:sz w:val="21"/>
          <w:szCs w:val="21"/>
        </w:rPr>
        <w:t> keyword.</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the object “before dot”, the one used to call the method.</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For instance: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age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30</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name</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John</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Here during the execution of </w:t>
      </w:r>
      <w:r w:rsidRPr="00C82A95">
        <w:rPr>
          <w:rFonts w:ascii="Consolas" w:eastAsia="Times New Roman" w:hAnsi="Consolas" w:cs="Consolas"/>
          <w:color w:val="333333"/>
          <w:sz w:val="20"/>
          <w:szCs w:val="20"/>
          <w:shd w:val="clear" w:color="auto" w:fill="F5F2F0"/>
        </w:rPr>
        <w:t>user.sayHi()</w:t>
      </w:r>
      <w:r w:rsidRPr="00C82A95">
        <w:rPr>
          <w:rFonts w:ascii="Segoe UI" w:eastAsia="Times New Roman" w:hAnsi="Segoe UI" w:cs="Segoe UI"/>
          <w:color w:val="333333"/>
          <w:sz w:val="21"/>
          <w:szCs w:val="21"/>
        </w:rPr>
        <w:t>, 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will be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Technically, it’s also possible to access the object without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by referencing it via the outer variable: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age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30</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"user" instead of "this"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…But such code is unreliable. If we decide to copy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 to another variable, e.g. </w:t>
      </w:r>
      <w:r w:rsidRPr="00C82A95">
        <w:rPr>
          <w:rFonts w:ascii="Consolas" w:eastAsia="Times New Roman" w:hAnsi="Consolas" w:cs="Consolas"/>
          <w:color w:val="333333"/>
          <w:sz w:val="20"/>
          <w:szCs w:val="20"/>
          <w:shd w:val="clear" w:color="auto" w:fill="F5F2F0"/>
        </w:rPr>
        <w:t>admin = user</w:t>
      </w:r>
      <w:r w:rsidRPr="00C82A95">
        <w:rPr>
          <w:rFonts w:ascii="Segoe UI" w:eastAsia="Times New Roman" w:hAnsi="Segoe UI" w:cs="Segoe UI"/>
          <w:color w:val="333333"/>
          <w:sz w:val="21"/>
          <w:szCs w:val="21"/>
        </w:rPr>
        <w:t> and overwrite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 with something else, then it will access the wrong object.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That’s demonstrated below:</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age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30</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leads to an error</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admin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null</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overwrite to make things obvious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admin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Whoops! inside sayHi(), the old name is used! error!</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If we used </w:t>
      </w:r>
      <w:r w:rsidRPr="00C82A95">
        <w:rPr>
          <w:rFonts w:ascii="Consolas" w:eastAsia="Times New Roman" w:hAnsi="Consolas" w:cs="Consolas"/>
          <w:color w:val="333333"/>
          <w:sz w:val="20"/>
          <w:szCs w:val="20"/>
          <w:shd w:val="clear" w:color="auto" w:fill="F5F2F0"/>
        </w:rPr>
        <w:t>this.name</w:t>
      </w:r>
      <w:r w:rsidRPr="00C82A95">
        <w:rPr>
          <w:rFonts w:ascii="Segoe UI" w:eastAsia="Times New Roman" w:hAnsi="Segoe UI" w:cs="Segoe UI"/>
          <w:color w:val="333333"/>
          <w:sz w:val="21"/>
          <w:szCs w:val="21"/>
        </w:rPr>
        <w:t> instead of </w:t>
      </w:r>
      <w:r w:rsidRPr="00C82A95">
        <w:rPr>
          <w:rFonts w:ascii="Consolas" w:eastAsia="Times New Roman" w:hAnsi="Consolas" w:cs="Consolas"/>
          <w:color w:val="333333"/>
          <w:sz w:val="20"/>
          <w:szCs w:val="20"/>
          <w:shd w:val="clear" w:color="auto" w:fill="F5F2F0"/>
        </w:rPr>
        <w:t>user.name</w:t>
      </w:r>
      <w:r w:rsidRPr="00C82A95">
        <w:rPr>
          <w:rFonts w:ascii="Segoe UI" w:eastAsia="Times New Roman" w:hAnsi="Segoe UI" w:cs="Segoe UI"/>
          <w:color w:val="333333"/>
          <w:sz w:val="21"/>
          <w:szCs w:val="21"/>
        </w:rPr>
        <w:t> inside the </w:t>
      </w:r>
      <w:r w:rsidRPr="00C82A95">
        <w:rPr>
          <w:rFonts w:ascii="Consolas" w:eastAsia="Times New Roman" w:hAnsi="Consolas" w:cs="Consolas"/>
          <w:color w:val="333333"/>
          <w:sz w:val="20"/>
          <w:szCs w:val="20"/>
          <w:shd w:val="clear" w:color="auto" w:fill="F5F2F0"/>
        </w:rPr>
        <w:t>alert</w:t>
      </w:r>
      <w:r w:rsidRPr="00C82A95">
        <w:rPr>
          <w:rFonts w:ascii="Segoe UI" w:eastAsia="Times New Roman" w:hAnsi="Segoe UI" w:cs="Segoe UI"/>
          <w:color w:val="333333"/>
          <w:sz w:val="21"/>
          <w:szCs w:val="21"/>
        </w:rPr>
        <w:t>, then the code would work.</w:t>
      </w:r>
    </w:p>
    <w:bookmarkStart w:id="3" w:name="this-is-not-bound"/>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"this-is-not-bound"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“this” is not bound</w:t>
      </w:r>
      <w:r w:rsidRPr="00C82A95">
        <w:rPr>
          <w:rFonts w:ascii="Segoe UI" w:eastAsia="Times New Roman" w:hAnsi="Segoe UI" w:cs="Segoe UI"/>
          <w:b/>
          <w:bCs/>
          <w:color w:val="333333"/>
          <w:sz w:val="36"/>
          <w:szCs w:val="36"/>
        </w:rPr>
        <w:fldChar w:fldCharType="end"/>
      </w:r>
      <w:bookmarkEnd w:id="3"/>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In JavaScript, “this” keyword behaves unlike most other programming languages. First, it can be used in any function.</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There’s no syntax error in the code like that: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0"/>
          <w:szCs w:val="20"/>
          <w:shd w:val="clear" w:color="auto" w:fill="F5F2F0"/>
        </w:rPr>
        <w:t xml:space="preserve">         </w:t>
      </w:r>
      <w:r w:rsidRPr="00C82A95">
        <w:rPr>
          <w:rFonts w:ascii="Consolas" w:eastAsia="Times New Roman" w:hAnsi="Consolas" w:cs="Consolas"/>
          <w:color w:val="000000"/>
          <w:sz w:val="20"/>
          <w:szCs w:val="20"/>
          <w:shd w:val="clear" w:color="auto" w:fill="F5E7C6"/>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evaluated during the run-time. And it can be anything.</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lastRenderedPageBreak/>
        <w:t>For instance, the same function may have different “this” when called from different objects: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admin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"Admin"</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function</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use the same functions in two objects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f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admin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f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these calls have different 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"this" inside the function is the object "before the dot"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f</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John  (this == user)</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admin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f</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Admin  (this == admin)</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admin</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'f'</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Admin (dot or square brackets access the method – doesn't matter)</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Actually, we can call the function without an object at all:</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function</w:t>
      </w: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undefined</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In this case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w:t>
      </w:r>
      <w:r w:rsidRPr="00C82A95">
        <w:rPr>
          <w:rFonts w:ascii="Consolas" w:eastAsia="Times New Roman" w:hAnsi="Consolas" w:cs="Consolas"/>
          <w:color w:val="333333"/>
          <w:sz w:val="20"/>
          <w:szCs w:val="20"/>
          <w:shd w:val="clear" w:color="auto" w:fill="F5F2F0"/>
        </w:rPr>
        <w:t>undefined</w:t>
      </w:r>
      <w:r w:rsidRPr="00C82A95">
        <w:rPr>
          <w:rFonts w:ascii="Segoe UI" w:eastAsia="Times New Roman" w:hAnsi="Segoe UI" w:cs="Segoe UI"/>
          <w:color w:val="333333"/>
          <w:sz w:val="21"/>
          <w:szCs w:val="21"/>
        </w:rPr>
        <w:t> in strict mode. If we try to access </w:t>
      </w:r>
      <w:r w:rsidRPr="00C82A95">
        <w:rPr>
          <w:rFonts w:ascii="Consolas" w:eastAsia="Times New Roman" w:hAnsi="Consolas" w:cs="Consolas"/>
          <w:color w:val="333333"/>
          <w:sz w:val="20"/>
          <w:szCs w:val="20"/>
          <w:shd w:val="clear" w:color="auto" w:fill="F5F2F0"/>
        </w:rPr>
        <w:t>this.name</w:t>
      </w:r>
      <w:r w:rsidRPr="00C82A95">
        <w:rPr>
          <w:rFonts w:ascii="Segoe UI" w:eastAsia="Times New Roman" w:hAnsi="Segoe UI" w:cs="Segoe UI"/>
          <w:color w:val="333333"/>
          <w:sz w:val="21"/>
          <w:szCs w:val="21"/>
        </w:rPr>
        <w:t>, there will be an error.</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In non-strict mode (if one forgets </w:t>
      </w:r>
      <w:r w:rsidRPr="00C82A95">
        <w:rPr>
          <w:rFonts w:ascii="Consolas" w:eastAsia="Times New Roman" w:hAnsi="Consolas" w:cs="Consolas"/>
          <w:color w:val="333333"/>
          <w:sz w:val="20"/>
          <w:szCs w:val="20"/>
          <w:shd w:val="clear" w:color="auto" w:fill="F5F2F0"/>
        </w:rPr>
        <w:t>use strict</w:t>
      </w:r>
      <w:r w:rsidRPr="00C82A95">
        <w:rPr>
          <w:rFonts w:ascii="Segoe UI" w:eastAsia="Times New Roman" w:hAnsi="Segoe UI" w:cs="Segoe UI"/>
          <w:color w:val="333333"/>
          <w:sz w:val="21"/>
          <w:szCs w:val="21"/>
        </w:rPr>
        <w:t>) 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in such case will be the </w:t>
      </w:r>
      <w:r w:rsidRPr="00C82A95">
        <w:rPr>
          <w:rFonts w:ascii="Segoe UI" w:eastAsia="Times New Roman" w:hAnsi="Segoe UI" w:cs="Segoe UI"/>
          <w:i/>
          <w:iCs/>
          <w:color w:val="333333"/>
          <w:sz w:val="21"/>
          <w:szCs w:val="21"/>
        </w:rPr>
        <w:t>global object</w:t>
      </w:r>
      <w:r w:rsidRPr="00C82A95">
        <w:rPr>
          <w:rFonts w:ascii="Segoe UI" w:eastAsia="Times New Roman" w:hAnsi="Segoe UI" w:cs="Segoe UI"/>
          <w:color w:val="333333"/>
          <w:sz w:val="21"/>
          <w:szCs w:val="21"/>
        </w:rPr>
        <w:t> (</w:t>
      </w:r>
      <w:r w:rsidRPr="00C82A95">
        <w:rPr>
          <w:rFonts w:ascii="Consolas" w:eastAsia="Times New Roman" w:hAnsi="Consolas" w:cs="Consolas"/>
          <w:color w:val="333333"/>
          <w:sz w:val="20"/>
          <w:szCs w:val="20"/>
          <w:shd w:val="clear" w:color="auto" w:fill="F5F2F0"/>
        </w:rPr>
        <w:t>window</w:t>
      </w:r>
      <w:r w:rsidRPr="00C82A95">
        <w:rPr>
          <w:rFonts w:ascii="Segoe UI" w:eastAsia="Times New Roman" w:hAnsi="Segoe UI" w:cs="Segoe UI"/>
          <w:color w:val="333333"/>
          <w:sz w:val="21"/>
          <w:szCs w:val="21"/>
        </w:rPr>
        <w:t> in a browser, we’ll get to it later). This is a historical behavior that </w:t>
      </w:r>
      <w:r w:rsidRPr="00C82A95">
        <w:rPr>
          <w:rFonts w:ascii="Consolas" w:eastAsia="Times New Roman" w:hAnsi="Consolas" w:cs="Consolas"/>
          <w:color w:val="333333"/>
          <w:sz w:val="20"/>
          <w:szCs w:val="20"/>
          <w:shd w:val="clear" w:color="auto" w:fill="F5F2F0"/>
        </w:rPr>
        <w:t>"use strict"</w:t>
      </w:r>
      <w:r w:rsidRPr="00C82A95">
        <w:rPr>
          <w:rFonts w:ascii="Segoe UI" w:eastAsia="Times New Roman" w:hAnsi="Segoe UI" w:cs="Segoe UI"/>
          <w:color w:val="333333"/>
          <w:sz w:val="21"/>
          <w:szCs w:val="21"/>
        </w:rPr>
        <w:t> fixes.</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lastRenderedPageBreak/>
        <w:t>Please note that usually a call of a function that uses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without an object is not normal, but rather a programming mistake. If a function has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then it is usually meant to be called in the context of an object.</w:t>
      </w:r>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b/>
          <w:bCs/>
          <w:color w:val="333333"/>
          <w:sz w:val="24"/>
          <w:szCs w:val="24"/>
        </w:rPr>
        <w:t>The consequences of unbound </w:t>
      </w:r>
      <w:r w:rsidRPr="00C82A95">
        <w:rPr>
          <w:rFonts w:ascii="Consolas" w:eastAsia="Times New Roman" w:hAnsi="Consolas" w:cs="Consolas"/>
          <w:b/>
          <w:bCs/>
          <w:color w:val="333333"/>
          <w:sz w:val="20"/>
          <w:szCs w:val="20"/>
          <w:shd w:val="clear" w:color="auto" w:fill="F5F2F0"/>
        </w:rPr>
        <w:t>this</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If you come from another programming language, then you are probably used to the idea of a "bound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where methods defined in an object always have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referencing that object.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In JavaScript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“free”, its value is evaluated at call-time and does not depend on where the method was declared, but rather on what’s the object “before the dot”.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concept of run-time evaluated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has both pluses and minuses. On the one hand, a function can be reused for different objects. On the other hand, greater flexibility opens a place for mistakes.</w:t>
      </w:r>
    </w:p>
    <w:p w:rsidR="00C82A95" w:rsidRPr="00C82A95" w:rsidRDefault="00C82A95" w:rsidP="00C82A95">
      <w:pPr>
        <w:shd w:val="clear" w:color="auto" w:fill="FFFFFF"/>
        <w:spacing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Here our position is not to judge whether this language design decision is good or bad. We’ll understand how to work with it, how to get benefits and evade problems.</w:t>
      </w:r>
    </w:p>
    <w:bookmarkStart w:id="4" w:name="internals-reference-type"/>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"internals-reference-type"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Internals: Reference Type</w:t>
      </w:r>
      <w:r w:rsidRPr="00C82A95">
        <w:rPr>
          <w:rFonts w:ascii="Segoe UI" w:eastAsia="Times New Roman" w:hAnsi="Segoe UI" w:cs="Segoe UI"/>
          <w:b/>
          <w:bCs/>
          <w:color w:val="333333"/>
          <w:sz w:val="36"/>
          <w:szCs w:val="36"/>
        </w:rPr>
        <w:fldChar w:fldCharType="end"/>
      </w:r>
      <w:bookmarkEnd w:id="4"/>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b/>
          <w:bCs/>
          <w:color w:val="333333"/>
          <w:sz w:val="24"/>
          <w:szCs w:val="24"/>
        </w:rPr>
        <w:t>In-depth language feature</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This section covers an advanced topic, to understand certain edge-cases better.</w:t>
      </w:r>
    </w:p>
    <w:p w:rsidR="00C82A95" w:rsidRPr="00C82A95" w:rsidRDefault="00C82A95" w:rsidP="00C82A95">
      <w:pPr>
        <w:shd w:val="clear" w:color="auto" w:fill="FFFFFF"/>
        <w:spacing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If you want to go on faster, it can be skipped or postponed.</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An intricate method call can lose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for instance: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bye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669900"/>
          <w:sz w:val="21"/>
          <w:szCs w:val="21"/>
        </w:rPr>
        <w:t>"Bye"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John (the simple call works)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now let's call user.hi or user.bye depending on the name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hi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bye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Error!</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On the last line there is a ternary operator that chooses either </w:t>
      </w:r>
      <w:r w:rsidRPr="00C82A95">
        <w:rPr>
          <w:rFonts w:ascii="Consolas" w:eastAsia="Times New Roman" w:hAnsi="Consolas" w:cs="Consolas"/>
          <w:color w:val="333333"/>
          <w:sz w:val="20"/>
          <w:szCs w:val="20"/>
          <w:shd w:val="clear" w:color="auto" w:fill="F5F2F0"/>
        </w:rPr>
        <w:t>user.hi</w:t>
      </w:r>
      <w:r w:rsidRPr="00C82A95">
        <w:rPr>
          <w:rFonts w:ascii="Segoe UI" w:eastAsia="Times New Roman" w:hAnsi="Segoe UI" w:cs="Segoe UI"/>
          <w:color w:val="333333"/>
          <w:sz w:val="21"/>
          <w:szCs w:val="21"/>
        </w:rPr>
        <w:t> or </w:t>
      </w:r>
      <w:r w:rsidRPr="00C82A95">
        <w:rPr>
          <w:rFonts w:ascii="Consolas" w:eastAsia="Times New Roman" w:hAnsi="Consolas" w:cs="Consolas"/>
          <w:color w:val="333333"/>
          <w:sz w:val="20"/>
          <w:szCs w:val="20"/>
          <w:shd w:val="clear" w:color="auto" w:fill="F5F2F0"/>
        </w:rPr>
        <w:t>user.bye</w:t>
      </w:r>
      <w:r w:rsidRPr="00C82A95">
        <w:rPr>
          <w:rFonts w:ascii="Segoe UI" w:eastAsia="Times New Roman" w:hAnsi="Segoe UI" w:cs="Segoe UI"/>
          <w:color w:val="333333"/>
          <w:sz w:val="21"/>
          <w:szCs w:val="21"/>
        </w:rPr>
        <w:t>. In this case the result is </w:t>
      </w:r>
      <w:r w:rsidRPr="00C82A95">
        <w:rPr>
          <w:rFonts w:ascii="Consolas" w:eastAsia="Times New Roman" w:hAnsi="Consolas" w:cs="Consolas"/>
          <w:color w:val="333333"/>
          <w:sz w:val="20"/>
          <w:szCs w:val="20"/>
          <w:shd w:val="clear" w:color="auto" w:fill="F5F2F0"/>
        </w:rPr>
        <w:t>user.hi</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method is immediately called with parentheses </w:t>
      </w:r>
      <w:r w:rsidRPr="00C82A95">
        <w:rPr>
          <w:rFonts w:ascii="Consolas" w:eastAsia="Times New Roman" w:hAnsi="Consolas" w:cs="Consolas"/>
          <w:color w:val="333333"/>
          <w:sz w:val="20"/>
          <w:szCs w:val="20"/>
          <w:shd w:val="clear" w:color="auto" w:fill="F5F2F0"/>
        </w:rPr>
        <w:t>()</w:t>
      </w:r>
      <w:r w:rsidRPr="00C82A95">
        <w:rPr>
          <w:rFonts w:ascii="Segoe UI" w:eastAsia="Times New Roman" w:hAnsi="Segoe UI" w:cs="Segoe UI"/>
          <w:color w:val="333333"/>
          <w:sz w:val="21"/>
          <w:szCs w:val="21"/>
        </w:rPr>
        <w:t>. But it doesn’t work right!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You can see that the call results in an error, cause 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inside the call becomes </w:t>
      </w:r>
      <w:r w:rsidRPr="00C82A95">
        <w:rPr>
          <w:rFonts w:ascii="Consolas" w:eastAsia="Times New Roman" w:hAnsi="Consolas" w:cs="Consolas"/>
          <w:color w:val="333333"/>
          <w:sz w:val="20"/>
          <w:szCs w:val="20"/>
          <w:shd w:val="clear" w:color="auto" w:fill="F5F2F0"/>
        </w:rPr>
        <w:t>undefined</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This works (object dot method):</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hi</w:t>
      </w: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This doesn’t (evaluated method):</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hi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bye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Error!</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Why? If we want to understand why it happens, let’s get under the hood of how </w:t>
      </w:r>
      <w:r w:rsidRPr="00C82A95">
        <w:rPr>
          <w:rFonts w:ascii="Consolas" w:eastAsia="Times New Roman" w:hAnsi="Consolas" w:cs="Consolas"/>
          <w:color w:val="333333"/>
          <w:sz w:val="20"/>
          <w:szCs w:val="20"/>
          <w:shd w:val="clear" w:color="auto" w:fill="F5F2F0"/>
        </w:rPr>
        <w:t>obj.method()</w:t>
      </w:r>
      <w:r w:rsidRPr="00C82A95">
        <w:rPr>
          <w:rFonts w:ascii="Segoe UI" w:eastAsia="Times New Roman" w:hAnsi="Segoe UI" w:cs="Segoe UI"/>
          <w:color w:val="333333"/>
          <w:sz w:val="21"/>
          <w:szCs w:val="21"/>
        </w:rPr>
        <w:t> call works.</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Looking closely, we may notice two operations in </w:t>
      </w:r>
      <w:r w:rsidRPr="00C82A95">
        <w:rPr>
          <w:rFonts w:ascii="Consolas" w:eastAsia="Times New Roman" w:hAnsi="Consolas" w:cs="Consolas"/>
          <w:color w:val="333333"/>
          <w:sz w:val="20"/>
          <w:szCs w:val="20"/>
          <w:shd w:val="clear" w:color="auto" w:fill="F5F2F0"/>
        </w:rPr>
        <w:t>obj.method()</w:t>
      </w:r>
      <w:r w:rsidRPr="00C82A95">
        <w:rPr>
          <w:rFonts w:ascii="Segoe UI" w:eastAsia="Times New Roman" w:hAnsi="Segoe UI" w:cs="Segoe UI"/>
          <w:color w:val="333333"/>
          <w:sz w:val="21"/>
          <w:szCs w:val="21"/>
        </w:rPr>
        <w:t> statement:</w:t>
      </w:r>
    </w:p>
    <w:p w:rsidR="00C82A95" w:rsidRPr="00C82A95" w:rsidRDefault="00C82A95" w:rsidP="00C82A95">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First, the dot </w:t>
      </w:r>
      <w:r w:rsidRPr="00C82A95">
        <w:rPr>
          <w:rFonts w:ascii="Consolas" w:eastAsia="Times New Roman" w:hAnsi="Consolas" w:cs="Consolas"/>
          <w:color w:val="333333"/>
          <w:sz w:val="20"/>
          <w:szCs w:val="20"/>
          <w:shd w:val="clear" w:color="auto" w:fill="F5F2F0"/>
        </w:rPr>
        <w:t>'.'</w:t>
      </w:r>
      <w:r w:rsidRPr="00C82A95">
        <w:rPr>
          <w:rFonts w:ascii="Segoe UI" w:eastAsia="Times New Roman" w:hAnsi="Segoe UI" w:cs="Segoe UI"/>
          <w:color w:val="333333"/>
          <w:sz w:val="21"/>
          <w:szCs w:val="21"/>
        </w:rPr>
        <w:t> retrieves the property </w:t>
      </w:r>
      <w:r w:rsidRPr="00C82A95">
        <w:rPr>
          <w:rFonts w:ascii="Consolas" w:eastAsia="Times New Roman" w:hAnsi="Consolas" w:cs="Consolas"/>
          <w:color w:val="333333"/>
          <w:sz w:val="20"/>
          <w:szCs w:val="20"/>
          <w:shd w:val="clear" w:color="auto" w:fill="F5F2F0"/>
        </w:rPr>
        <w:t>obj.method</w:t>
      </w:r>
      <w:r w:rsidRPr="00C82A95">
        <w:rPr>
          <w:rFonts w:ascii="Segoe UI" w:eastAsia="Times New Roman" w:hAnsi="Segoe UI" w:cs="Segoe UI"/>
          <w:color w:val="333333"/>
          <w:sz w:val="21"/>
          <w:szCs w:val="21"/>
        </w:rPr>
        <w:t>.</w:t>
      </w:r>
    </w:p>
    <w:p w:rsidR="00C82A95" w:rsidRPr="00C82A95" w:rsidRDefault="00C82A95" w:rsidP="00C82A95">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Then parentheses </w:t>
      </w:r>
      <w:r w:rsidRPr="00C82A95">
        <w:rPr>
          <w:rFonts w:ascii="Consolas" w:eastAsia="Times New Roman" w:hAnsi="Consolas" w:cs="Consolas"/>
          <w:color w:val="333333"/>
          <w:sz w:val="20"/>
          <w:szCs w:val="20"/>
          <w:shd w:val="clear" w:color="auto" w:fill="F5F2F0"/>
        </w:rPr>
        <w:t>()</w:t>
      </w:r>
      <w:r w:rsidRPr="00C82A95">
        <w:rPr>
          <w:rFonts w:ascii="Segoe UI" w:eastAsia="Times New Roman" w:hAnsi="Segoe UI" w:cs="Segoe UI"/>
          <w:color w:val="333333"/>
          <w:sz w:val="21"/>
          <w:szCs w:val="21"/>
        </w:rPr>
        <w:t> execute it.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 how does the information about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gets passed from the first part to the second one?</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If we put these operations on separate lines, then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will be lost for sure: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F2F0"/>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5" w:lineRule="atLeast"/>
        <w:rPr>
          <w:rFonts w:ascii="Consolas" w:eastAsia="Times New Roman" w:hAnsi="Consolas" w:cs="Consolas"/>
          <w:color w:val="000000"/>
          <w:sz w:val="20"/>
          <w:szCs w:val="20"/>
          <w:shd w:val="clear" w:color="auto" w:fill="F5E7C6"/>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lastRenderedPageBreak/>
        <w:t>// split getting and calling the method in two lines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hi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hi</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Error, because this is undefined</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Here </w:t>
      </w:r>
      <w:r w:rsidRPr="00C82A95">
        <w:rPr>
          <w:rFonts w:ascii="Consolas" w:eastAsia="Times New Roman" w:hAnsi="Consolas" w:cs="Consolas"/>
          <w:color w:val="333333"/>
          <w:sz w:val="20"/>
          <w:szCs w:val="20"/>
          <w:shd w:val="clear" w:color="auto" w:fill="F5F2F0"/>
        </w:rPr>
        <w:t>hi = user.hi</w:t>
      </w:r>
      <w:r w:rsidRPr="00C82A95">
        <w:rPr>
          <w:rFonts w:ascii="Segoe UI" w:eastAsia="Times New Roman" w:hAnsi="Segoe UI" w:cs="Segoe UI"/>
          <w:color w:val="333333"/>
          <w:sz w:val="21"/>
          <w:szCs w:val="21"/>
        </w:rPr>
        <w:t> puts the function into the variable, and then on the last line it is completely standalone, and so there’s no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b/>
          <w:bCs/>
          <w:color w:val="333333"/>
          <w:sz w:val="21"/>
          <w:szCs w:val="21"/>
        </w:rPr>
        <w:t>To make </w:t>
      </w:r>
      <w:r w:rsidRPr="00C82A95">
        <w:rPr>
          <w:rFonts w:ascii="Consolas" w:eastAsia="Times New Roman" w:hAnsi="Consolas" w:cs="Consolas"/>
          <w:b/>
          <w:bCs/>
          <w:color w:val="333333"/>
          <w:sz w:val="20"/>
          <w:szCs w:val="20"/>
          <w:shd w:val="clear" w:color="auto" w:fill="F5F2F0"/>
        </w:rPr>
        <w:t>user.hi()</w:t>
      </w:r>
      <w:r w:rsidRPr="00C82A95">
        <w:rPr>
          <w:rFonts w:ascii="Segoe UI" w:eastAsia="Times New Roman" w:hAnsi="Segoe UI" w:cs="Segoe UI"/>
          <w:b/>
          <w:bCs/>
          <w:color w:val="333333"/>
          <w:sz w:val="21"/>
          <w:szCs w:val="21"/>
        </w:rPr>
        <w:t> calls work, JavaScript uses a trick – the dot </w:t>
      </w:r>
      <w:r w:rsidRPr="00C82A95">
        <w:rPr>
          <w:rFonts w:ascii="Consolas" w:eastAsia="Times New Roman" w:hAnsi="Consolas" w:cs="Consolas"/>
          <w:b/>
          <w:bCs/>
          <w:color w:val="333333"/>
          <w:sz w:val="20"/>
          <w:szCs w:val="20"/>
          <w:shd w:val="clear" w:color="auto" w:fill="F5F2F0"/>
        </w:rPr>
        <w:t>'.'</w:t>
      </w:r>
      <w:r w:rsidRPr="00C82A95">
        <w:rPr>
          <w:rFonts w:ascii="Segoe UI" w:eastAsia="Times New Roman" w:hAnsi="Segoe UI" w:cs="Segoe UI"/>
          <w:b/>
          <w:bCs/>
          <w:color w:val="333333"/>
          <w:sz w:val="21"/>
          <w:szCs w:val="21"/>
        </w:rPr>
        <w:t> returns not a function, but a value of the special </w:t>
      </w:r>
      <w:hyperlink r:id="rId7" w:anchor="sec-reference-specification-type" w:history="1">
        <w:r w:rsidRPr="00C82A95">
          <w:rPr>
            <w:rFonts w:ascii="Segoe UI" w:eastAsia="Times New Roman" w:hAnsi="Segoe UI" w:cs="Segoe UI"/>
            <w:b/>
            <w:bCs/>
            <w:color w:val="551A8B"/>
            <w:sz w:val="21"/>
            <w:szCs w:val="21"/>
            <w:u w:val="single"/>
          </w:rPr>
          <w:t>Reference Type</w:t>
        </w:r>
      </w:hyperlink>
      <w:r w:rsidRPr="00C82A95">
        <w:rPr>
          <w:rFonts w:ascii="Segoe UI" w:eastAsia="Times New Roman" w:hAnsi="Segoe UI" w:cs="Segoe UI"/>
          <w:b/>
          <w:bCs/>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Reference Type is a “specification type”. We can’t explicitly use it, but it is used internally by the language.</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value of Reference Type is a three-value combination </w:t>
      </w:r>
      <w:r w:rsidRPr="00C82A95">
        <w:rPr>
          <w:rFonts w:ascii="Consolas" w:eastAsia="Times New Roman" w:hAnsi="Consolas" w:cs="Consolas"/>
          <w:color w:val="333333"/>
          <w:sz w:val="20"/>
          <w:szCs w:val="20"/>
          <w:shd w:val="clear" w:color="auto" w:fill="F5F2F0"/>
        </w:rPr>
        <w:t>(base, name, strict)</w:t>
      </w:r>
      <w:r w:rsidRPr="00C82A95">
        <w:rPr>
          <w:rFonts w:ascii="Segoe UI" w:eastAsia="Times New Roman" w:hAnsi="Segoe UI" w:cs="Segoe UI"/>
          <w:color w:val="333333"/>
          <w:sz w:val="21"/>
          <w:szCs w:val="21"/>
        </w:rPr>
        <w:t>, where:</w:t>
      </w:r>
    </w:p>
    <w:p w:rsidR="00C82A95" w:rsidRPr="00C82A95" w:rsidRDefault="00C82A95" w:rsidP="00C82A95">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base</w:t>
      </w:r>
      <w:r w:rsidRPr="00C82A95">
        <w:rPr>
          <w:rFonts w:ascii="Segoe UI" w:eastAsia="Times New Roman" w:hAnsi="Segoe UI" w:cs="Segoe UI"/>
          <w:color w:val="333333"/>
          <w:sz w:val="21"/>
          <w:szCs w:val="21"/>
        </w:rPr>
        <w:t> is the object.</w:t>
      </w:r>
    </w:p>
    <w:p w:rsidR="00C82A95" w:rsidRPr="00C82A95" w:rsidRDefault="00C82A95" w:rsidP="00C82A95">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name</w:t>
      </w:r>
      <w:r w:rsidRPr="00C82A95">
        <w:rPr>
          <w:rFonts w:ascii="Segoe UI" w:eastAsia="Times New Roman" w:hAnsi="Segoe UI" w:cs="Segoe UI"/>
          <w:color w:val="333333"/>
          <w:sz w:val="21"/>
          <w:szCs w:val="21"/>
        </w:rPr>
        <w:t> is the property.</w:t>
      </w:r>
    </w:p>
    <w:p w:rsidR="00C82A95" w:rsidRPr="00C82A95" w:rsidRDefault="00C82A95" w:rsidP="00C82A95">
      <w:pPr>
        <w:numPr>
          <w:ilvl w:val="0"/>
          <w:numId w:val="2"/>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strict</w:t>
      </w:r>
      <w:r w:rsidRPr="00C82A95">
        <w:rPr>
          <w:rFonts w:ascii="Segoe UI" w:eastAsia="Times New Roman" w:hAnsi="Segoe UI" w:cs="Segoe UI"/>
          <w:color w:val="333333"/>
          <w:sz w:val="21"/>
          <w:szCs w:val="21"/>
        </w:rPr>
        <w:t> is true if </w:t>
      </w:r>
      <w:r w:rsidRPr="00C82A95">
        <w:rPr>
          <w:rFonts w:ascii="Consolas" w:eastAsia="Times New Roman" w:hAnsi="Consolas" w:cs="Consolas"/>
          <w:color w:val="333333"/>
          <w:sz w:val="20"/>
          <w:szCs w:val="20"/>
          <w:shd w:val="clear" w:color="auto" w:fill="F5F2F0"/>
        </w:rPr>
        <w:t>use strict</w:t>
      </w:r>
      <w:r w:rsidRPr="00C82A95">
        <w:rPr>
          <w:rFonts w:ascii="Segoe UI" w:eastAsia="Times New Roman" w:hAnsi="Segoe UI" w:cs="Segoe UI"/>
          <w:color w:val="333333"/>
          <w:sz w:val="21"/>
          <w:szCs w:val="21"/>
        </w:rPr>
        <w:t> is in effect.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result of a property access </w:t>
      </w:r>
      <w:r w:rsidRPr="00C82A95">
        <w:rPr>
          <w:rFonts w:ascii="Consolas" w:eastAsia="Times New Roman" w:hAnsi="Consolas" w:cs="Consolas"/>
          <w:color w:val="333333"/>
          <w:sz w:val="20"/>
          <w:szCs w:val="20"/>
          <w:shd w:val="clear" w:color="auto" w:fill="F5F2F0"/>
        </w:rPr>
        <w:t>user.hi</w:t>
      </w:r>
      <w:r w:rsidRPr="00C82A95">
        <w:rPr>
          <w:rFonts w:ascii="Segoe UI" w:eastAsia="Times New Roman" w:hAnsi="Segoe UI" w:cs="Segoe UI"/>
          <w:color w:val="333333"/>
          <w:sz w:val="21"/>
          <w:szCs w:val="21"/>
        </w:rPr>
        <w:t> is not a function, but a value of Reference Type. For </w:t>
      </w:r>
      <w:r w:rsidRPr="00C82A95">
        <w:rPr>
          <w:rFonts w:ascii="Consolas" w:eastAsia="Times New Roman" w:hAnsi="Consolas" w:cs="Consolas"/>
          <w:color w:val="333333"/>
          <w:sz w:val="20"/>
          <w:szCs w:val="20"/>
          <w:shd w:val="clear" w:color="auto" w:fill="F5F2F0"/>
        </w:rPr>
        <w:t>user.hi</w:t>
      </w:r>
      <w:r w:rsidRPr="00C82A95">
        <w:rPr>
          <w:rFonts w:ascii="Segoe UI" w:eastAsia="Times New Roman" w:hAnsi="Segoe UI" w:cs="Segoe UI"/>
          <w:color w:val="333333"/>
          <w:sz w:val="21"/>
          <w:szCs w:val="21"/>
        </w:rPr>
        <w:t> in strict mode it 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708090"/>
          <w:sz w:val="21"/>
          <w:szCs w:val="21"/>
        </w:rPr>
        <w:t>// Reference Type value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true</w:t>
      </w: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When parentheses </w:t>
      </w:r>
      <w:r w:rsidRPr="00C82A95">
        <w:rPr>
          <w:rFonts w:ascii="Consolas" w:eastAsia="Times New Roman" w:hAnsi="Consolas" w:cs="Consolas"/>
          <w:color w:val="333333"/>
          <w:sz w:val="20"/>
          <w:szCs w:val="20"/>
          <w:shd w:val="clear" w:color="auto" w:fill="F5F2F0"/>
        </w:rPr>
        <w:t>()</w:t>
      </w:r>
      <w:r w:rsidRPr="00C82A95">
        <w:rPr>
          <w:rFonts w:ascii="Segoe UI" w:eastAsia="Times New Roman" w:hAnsi="Segoe UI" w:cs="Segoe UI"/>
          <w:color w:val="333333"/>
          <w:sz w:val="21"/>
          <w:szCs w:val="21"/>
        </w:rPr>
        <w:t> are called on the Reference Type, they receive the full information about the object and it’s method, and can set the right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t>
      </w:r>
      <w:r w:rsidRPr="00C82A95">
        <w:rPr>
          <w:rFonts w:ascii="Consolas" w:eastAsia="Times New Roman" w:hAnsi="Consolas" w:cs="Consolas"/>
          <w:color w:val="333333"/>
          <w:sz w:val="20"/>
          <w:szCs w:val="20"/>
          <w:shd w:val="clear" w:color="auto" w:fill="F5F2F0"/>
        </w:rPr>
        <w:t>=user</w:t>
      </w:r>
      <w:r w:rsidRPr="00C82A95">
        <w:rPr>
          <w:rFonts w:ascii="Segoe UI" w:eastAsia="Times New Roman" w:hAnsi="Segoe UI" w:cs="Segoe UI"/>
          <w:color w:val="333333"/>
          <w:sz w:val="21"/>
          <w:szCs w:val="21"/>
        </w:rPr>
        <w:t> in this case).</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Any other operation like assignment </w:t>
      </w:r>
      <w:r w:rsidRPr="00C82A95">
        <w:rPr>
          <w:rFonts w:ascii="Consolas" w:eastAsia="Times New Roman" w:hAnsi="Consolas" w:cs="Consolas"/>
          <w:color w:val="333333"/>
          <w:sz w:val="20"/>
          <w:szCs w:val="20"/>
          <w:shd w:val="clear" w:color="auto" w:fill="F5F2F0"/>
        </w:rPr>
        <w:t>hi = user.hi</w:t>
      </w:r>
      <w:r w:rsidRPr="00C82A95">
        <w:rPr>
          <w:rFonts w:ascii="Segoe UI" w:eastAsia="Times New Roman" w:hAnsi="Segoe UI" w:cs="Segoe UI"/>
          <w:color w:val="333333"/>
          <w:sz w:val="21"/>
          <w:szCs w:val="21"/>
        </w:rPr>
        <w:t> discards the reference type as a whole, takes the value of </w:t>
      </w:r>
      <w:r w:rsidRPr="00C82A95">
        <w:rPr>
          <w:rFonts w:ascii="Consolas" w:eastAsia="Times New Roman" w:hAnsi="Consolas" w:cs="Consolas"/>
          <w:color w:val="333333"/>
          <w:sz w:val="20"/>
          <w:szCs w:val="20"/>
          <w:shd w:val="clear" w:color="auto" w:fill="F5F2F0"/>
        </w:rPr>
        <w:t>user.hi</w:t>
      </w:r>
      <w:r w:rsidRPr="00C82A95">
        <w:rPr>
          <w:rFonts w:ascii="Segoe UI" w:eastAsia="Times New Roman" w:hAnsi="Segoe UI" w:cs="Segoe UI"/>
          <w:color w:val="333333"/>
          <w:sz w:val="21"/>
          <w:szCs w:val="21"/>
        </w:rPr>
        <w:t> (a function) and passes it on. So any further operation “loses”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 as the result, 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only passed the right way if the function is called directly using a dot </w:t>
      </w:r>
      <w:r w:rsidRPr="00C82A95">
        <w:rPr>
          <w:rFonts w:ascii="Consolas" w:eastAsia="Times New Roman" w:hAnsi="Consolas" w:cs="Consolas"/>
          <w:color w:val="333333"/>
          <w:sz w:val="20"/>
          <w:szCs w:val="20"/>
          <w:shd w:val="clear" w:color="auto" w:fill="F5F2F0"/>
        </w:rPr>
        <w:t>obj.method()</w:t>
      </w:r>
      <w:r w:rsidRPr="00C82A95">
        <w:rPr>
          <w:rFonts w:ascii="Segoe UI" w:eastAsia="Times New Roman" w:hAnsi="Segoe UI" w:cs="Segoe UI"/>
          <w:color w:val="333333"/>
          <w:sz w:val="21"/>
          <w:szCs w:val="21"/>
        </w:rPr>
        <w:t> or square brackets </w:t>
      </w:r>
      <w:r w:rsidRPr="00C82A95">
        <w:rPr>
          <w:rFonts w:ascii="Consolas" w:eastAsia="Times New Roman" w:hAnsi="Consolas" w:cs="Consolas"/>
          <w:color w:val="333333"/>
          <w:sz w:val="20"/>
          <w:szCs w:val="20"/>
          <w:shd w:val="clear" w:color="auto" w:fill="F5F2F0"/>
        </w:rPr>
        <w:t>obj[method]()</w:t>
      </w:r>
      <w:r w:rsidRPr="00C82A95">
        <w:rPr>
          <w:rFonts w:ascii="Segoe UI" w:eastAsia="Times New Roman" w:hAnsi="Segoe UI" w:cs="Segoe UI"/>
          <w:color w:val="333333"/>
          <w:sz w:val="21"/>
          <w:szCs w:val="21"/>
        </w:rPr>
        <w:t> syntax (they do the same here).</w:t>
      </w:r>
    </w:p>
    <w:bookmarkStart w:id="5" w:name="arrow-functions-have-no-this"/>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"arrow-functions-have-no-this"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Arrow functions have no “this”</w:t>
      </w:r>
      <w:r w:rsidRPr="00C82A95">
        <w:rPr>
          <w:rFonts w:ascii="Segoe UI" w:eastAsia="Times New Roman" w:hAnsi="Segoe UI" w:cs="Segoe UI"/>
          <w:b/>
          <w:bCs/>
          <w:color w:val="333333"/>
          <w:sz w:val="36"/>
          <w:szCs w:val="36"/>
        </w:rPr>
        <w:fldChar w:fldCharType="end"/>
      </w:r>
      <w:bookmarkEnd w:id="5"/>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Arrow functions are special: they don’t have their “own”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If we reference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from such a function, it’s taken from the outer “normal” function.</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For instance, here </w:t>
      </w:r>
      <w:r w:rsidRPr="00C82A95">
        <w:rPr>
          <w:rFonts w:ascii="Consolas" w:eastAsia="Times New Roman" w:hAnsi="Consolas" w:cs="Consolas"/>
          <w:color w:val="333333"/>
          <w:sz w:val="20"/>
          <w:szCs w:val="20"/>
          <w:shd w:val="clear" w:color="auto" w:fill="F5F2F0"/>
        </w:rPr>
        <w:t>arrow()</w:t>
      </w:r>
      <w:r w:rsidRPr="00C82A95">
        <w:rPr>
          <w:rFonts w:ascii="Segoe UI" w:eastAsia="Times New Roman" w:hAnsi="Segoe UI" w:cs="Segoe UI"/>
          <w:color w:val="333333"/>
          <w:sz w:val="21"/>
          <w:szCs w:val="21"/>
        </w:rPr>
        <w:t> uses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from the outer </w:t>
      </w:r>
      <w:r w:rsidRPr="00C82A95">
        <w:rPr>
          <w:rFonts w:ascii="Consolas" w:eastAsia="Times New Roman" w:hAnsi="Consolas" w:cs="Consolas"/>
          <w:color w:val="333333"/>
          <w:sz w:val="20"/>
          <w:szCs w:val="20"/>
          <w:shd w:val="clear" w:color="auto" w:fill="F5F2F0"/>
        </w:rPr>
        <w:t>user.sayHi()</w:t>
      </w:r>
      <w:r w:rsidRPr="00C82A95">
        <w:rPr>
          <w:rFonts w:ascii="Segoe UI" w:eastAsia="Times New Roman" w:hAnsi="Segoe UI" w:cs="Segoe UI"/>
          <w:color w:val="333333"/>
          <w:sz w:val="21"/>
          <w:szCs w:val="21"/>
        </w:rPr>
        <w:t> method:</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firstName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"Ilya"</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arrow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A67F59"/>
          <w:sz w:val="21"/>
          <w:szCs w:val="21"/>
        </w:rPr>
        <w:t>=&gt;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firstName</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arrow</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sayHi</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Ilya</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lastRenderedPageBreak/>
        <w:t>That’s a special feature of arrow functions, it’s useful when we actually do not want to have a separate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but rather to take it from the outer context. Later in the chapter </w:t>
      </w:r>
      <w:hyperlink r:id="rId8" w:history="1">
        <w:r w:rsidRPr="00C82A95">
          <w:rPr>
            <w:rFonts w:ascii="Segoe UI" w:eastAsia="Times New Roman" w:hAnsi="Segoe UI" w:cs="Segoe UI"/>
            <w:color w:val="551A8B"/>
            <w:sz w:val="21"/>
            <w:szCs w:val="21"/>
            <w:u w:val="single"/>
          </w:rPr>
          <w:t>Arrow functions revisited</w:t>
        </w:r>
      </w:hyperlink>
      <w:r w:rsidRPr="00C82A95">
        <w:rPr>
          <w:rFonts w:ascii="Segoe UI" w:eastAsia="Times New Roman" w:hAnsi="Segoe UI" w:cs="Segoe UI"/>
          <w:color w:val="333333"/>
          <w:sz w:val="21"/>
          <w:szCs w:val="21"/>
        </w:rPr>
        <w:t> we’ll go more deeply into arrow functions.</w:t>
      </w:r>
    </w:p>
    <w:bookmarkStart w:id="6" w:name="summary"/>
    <w:p w:rsidR="00C82A95" w:rsidRPr="00C82A95" w:rsidRDefault="00C82A95" w:rsidP="00C82A95">
      <w:pPr>
        <w:shd w:val="clear" w:color="auto" w:fill="FFFFFF"/>
        <w:spacing w:before="360" w:after="180" w:line="480" w:lineRule="atLeast"/>
        <w:outlineLvl w:val="1"/>
        <w:rPr>
          <w:rFonts w:ascii="Segoe UI" w:eastAsia="Times New Roman" w:hAnsi="Segoe UI" w:cs="Segoe UI"/>
          <w:b/>
          <w:bCs/>
          <w:color w:val="333333"/>
          <w:sz w:val="36"/>
          <w:szCs w:val="36"/>
        </w:rPr>
      </w:pPr>
      <w:r w:rsidRPr="00C82A95">
        <w:rPr>
          <w:rFonts w:ascii="Segoe UI" w:eastAsia="Times New Roman" w:hAnsi="Segoe UI" w:cs="Segoe UI"/>
          <w:b/>
          <w:bCs/>
          <w:color w:val="333333"/>
          <w:sz w:val="36"/>
          <w:szCs w:val="36"/>
        </w:rPr>
        <w:fldChar w:fldCharType="begin"/>
      </w:r>
      <w:r w:rsidRPr="00C82A95">
        <w:rPr>
          <w:rFonts w:ascii="Segoe UI" w:eastAsia="Times New Roman" w:hAnsi="Segoe UI" w:cs="Segoe UI"/>
          <w:b/>
          <w:bCs/>
          <w:color w:val="333333"/>
          <w:sz w:val="36"/>
          <w:szCs w:val="36"/>
        </w:rPr>
        <w:instrText xml:space="preserve"> HYPERLINK "https://javascript.info/object-methods" \l "summary" </w:instrText>
      </w:r>
      <w:r w:rsidRPr="00C82A95">
        <w:rPr>
          <w:rFonts w:ascii="Segoe UI" w:eastAsia="Times New Roman" w:hAnsi="Segoe UI" w:cs="Segoe UI"/>
          <w:b/>
          <w:bCs/>
          <w:color w:val="333333"/>
          <w:sz w:val="36"/>
          <w:szCs w:val="36"/>
        </w:rPr>
        <w:fldChar w:fldCharType="separate"/>
      </w:r>
      <w:r w:rsidRPr="00C82A95">
        <w:rPr>
          <w:rFonts w:ascii="inherit" w:eastAsia="Times New Roman" w:hAnsi="inherit" w:cs="Segoe UI"/>
          <w:b/>
          <w:bCs/>
          <w:color w:val="0000FF"/>
          <w:sz w:val="36"/>
          <w:szCs w:val="36"/>
          <w:u w:val="single"/>
        </w:rPr>
        <w:t>Summary</w:t>
      </w:r>
      <w:r w:rsidRPr="00C82A95">
        <w:rPr>
          <w:rFonts w:ascii="Segoe UI" w:eastAsia="Times New Roman" w:hAnsi="Segoe UI" w:cs="Segoe UI"/>
          <w:b/>
          <w:bCs/>
          <w:color w:val="333333"/>
          <w:sz w:val="36"/>
          <w:szCs w:val="36"/>
        </w:rPr>
        <w:fldChar w:fldCharType="end"/>
      </w:r>
      <w:bookmarkEnd w:id="6"/>
    </w:p>
    <w:p w:rsidR="00C82A95" w:rsidRPr="00C82A95" w:rsidRDefault="00C82A95" w:rsidP="00C82A95">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Functions that are stored in object properties are called “methods”.</w:t>
      </w:r>
    </w:p>
    <w:p w:rsidR="00C82A95" w:rsidRPr="00C82A95" w:rsidRDefault="00C82A95" w:rsidP="00C82A95">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Methods allow objects to “act” like </w:t>
      </w:r>
      <w:r w:rsidRPr="00C82A95">
        <w:rPr>
          <w:rFonts w:ascii="Consolas" w:eastAsia="Times New Roman" w:hAnsi="Consolas" w:cs="Consolas"/>
          <w:color w:val="333333"/>
          <w:sz w:val="20"/>
          <w:szCs w:val="20"/>
          <w:shd w:val="clear" w:color="auto" w:fill="F5F2F0"/>
        </w:rPr>
        <w:t>object.doSomething()</w:t>
      </w:r>
      <w:r w:rsidRPr="00C82A95">
        <w:rPr>
          <w:rFonts w:ascii="Segoe UI" w:eastAsia="Times New Roman" w:hAnsi="Segoe UI" w:cs="Segoe UI"/>
          <w:color w:val="333333"/>
          <w:sz w:val="21"/>
          <w:szCs w:val="21"/>
        </w:rPr>
        <w:t>.</w:t>
      </w:r>
    </w:p>
    <w:p w:rsidR="00C82A95" w:rsidRPr="00C82A95" w:rsidRDefault="00C82A95" w:rsidP="00C82A95">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Methods can reference the object as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defined at run-time.</w:t>
      </w:r>
    </w:p>
    <w:p w:rsidR="00C82A95" w:rsidRPr="00C82A95" w:rsidRDefault="00C82A95" w:rsidP="00C82A95">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When a function is declared, it may use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but that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has no value until the function is called.</w:t>
      </w:r>
    </w:p>
    <w:p w:rsidR="00C82A95" w:rsidRPr="00C82A95" w:rsidRDefault="00C82A95" w:rsidP="00C82A95">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That function can be copied between objects.</w:t>
      </w:r>
    </w:p>
    <w:p w:rsidR="00C82A95" w:rsidRPr="00C82A95" w:rsidRDefault="00C82A95" w:rsidP="00C82A95">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When a function is called in the “method” syntax: </w:t>
      </w:r>
      <w:r w:rsidRPr="00C82A95">
        <w:rPr>
          <w:rFonts w:ascii="Consolas" w:eastAsia="Times New Roman" w:hAnsi="Consolas" w:cs="Consolas"/>
          <w:color w:val="333333"/>
          <w:sz w:val="20"/>
          <w:szCs w:val="20"/>
          <w:shd w:val="clear" w:color="auto" w:fill="F5F2F0"/>
        </w:rPr>
        <w:t>object.method()</w:t>
      </w:r>
      <w:r w:rsidRPr="00C82A95">
        <w:rPr>
          <w:rFonts w:ascii="Segoe UI" w:eastAsia="Times New Roman" w:hAnsi="Segoe UI" w:cs="Segoe UI"/>
          <w:color w:val="333333"/>
          <w:sz w:val="21"/>
          <w:szCs w:val="21"/>
        </w:rPr>
        <w:t>, the value of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during the call is </w:t>
      </w:r>
      <w:r w:rsidRPr="00C82A95">
        <w:rPr>
          <w:rFonts w:ascii="Consolas" w:eastAsia="Times New Roman" w:hAnsi="Consolas" w:cs="Consolas"/>
          <w:color w:val="333333"/>
          <w:sz w:val="20"/>
          <w:szCs w:val="20"/>
          <w:shd w:val="clear" w:color="auto" w:fill="F5F2F0"/>
        </w:rPr>
        <w:t>object</w:t>
      </w:r>
      <w:r w:rsidRPr="00C82A95">
        <w:rPr>
          <w:rFonts w:ascii="Segoe UI" w:eastAsia="Times New Roman" w:hAnsi="Segoe UI" w:cs="Segoe UI"/>
          <w:color w:val="333333"/>
          <w:sz w:val="21"/>
          <w:szCs w:val="21"/>
        </w:rPr>
        <w:t>.</w:t>
      </w:r>
    </w:p>
    <w:p w:rsidR="00C82A95" w:rsidRPr="00C82A95" w:rsidRDefault="00C82A95" w:rsidP="00C82A95">
      <w:pPr>
        <w:shd w:val="clear" w:color="auto" w:fill="FFFFFF"/>
        <w:spacing w:after="180" w:line="240" w:lineRule="auto"/>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Please note that arrow functions are special: they have no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When </w:t>
      </w:r>
      <w:r w:rsidRPr="00C82A95">
        <w:rPr>
          <w:rFonts w:ascii="Consolas" w:eastAsia="Times New Roman" w:hAnsi="Consolas" w:cs="Consolas"/>
          <w:color w:val="333333"/>
          <w:sz w:val="20"/>
          <w:szCs w:val="20"/>
          <w:shd w:val="clear" w:color="auto" w:fill="F5F2F0"/>
        </w:rPr>
        <w:t>this</w:t>
      </w:r>
      <w:r w:rsidRPr="00C82A95">
        <w:rPr>
          <w:rFonts w:ascii="Segoe UI" w:eastAsia="Times New Roman" w:hAnsi="Segoe UI" w:cs="Segoe UI"/>
          <w:color w:val="333333"/>
          <w:sz w:val="21"/>
          <w:szCs w:val="21"/>
        </w:rPr>
        <w:t> is accessed inside an arrow function, it is taken from outside.</w:t>
      </w:r>
    </w:p>
    <w:p w:rsidR="00C82A95" w:rsidRPr="00C82A95" w:rsidRDefault="00C82A95" w:rsidP="00C82A95">
      <w:pPr>
        <w:shd w:val="clear" w:color="auto" w:fill="FFFFFF"/>
        <w:spacing w:before="360" w:after="240" w:line="480" w:lineRule="atLeast"/>
        <w:outlineLvl w:val="1"/>
        <w:rPr>
          <w:rFonts w:ascii="Segoe UI" w:eastAsia="Times New Roman" w:hAnsi="Segoe UI" w:cs="Segoe UI"/>
          <w:b/>
          <w:bCs/>
          <w:color w:val="333333"/>
          <w:sz w:val="36"/>
          <w:szCs w:val="36"/>
        </w:rPr>
      </w:pPr>
      <w:hyperlink r:id="rId9" w:anchor="tasks" w:history="1">
        <w:r w:rsidRPr="00C82A95">
          <w:rPr>
            <w:rFonts w:ascii="inherit" w:eastAsia="Times New Roman" w:hAnsi="inherit" w:cs="Segoe UI"/>
            <w:b/>
            <w:bCs/>
            <w:color w:val="0000FF"/>
            <w:sz w:val="36"/>
            <w:szCs w:val="36"/>
            <w:u w:val="single"/>
          </w:rPr>
          <w:t>Tasks</w:t>
        </w:r>
      </w:hyperlink>
    </w:p>
    <w:bookmarkStart w:id="7" w:name="syntax-check"/>
    <w:p w:rsidR="00C82A95" w:rsidRPr="00C82A95" w:rsidRDefault="00C82A95" w:rsidP="00C82A95">
      <w:pPr>
        <w:shd w:val="clear" w:color="auto" w:fill="FFFFFF"/>
        <w:spacing w:after="0" w:line="420" w:lineRule="atLeast"/>
        <w:outlineLvl w:val="2"/>
        <w:rPr>
          <w:rFonts w:ascii="Segoe UI" w:eastAsia="Times New Roman" w:hAnsi="Segoe UI" w:cs="Segoe UI"/>
          <w:b/>
          <w:bCs/>
          <w:color w:val="333333"/>
          <w:sz w:val="30"/>
          <w:szCs w:val="30"/>
        </w:rPr>
      </w:pPr>
      <w:r w:rsidRPr="00C82A95">
        <w:rPr>
          <w:rFonts w:ascii="Segoe UI" w:eastAsia="Times New Roman" w:hAnsi="Segoe UI" w:cs="Segoe UI"/>
          <w:b/>
          <w:bCs/>
          <w:color w:val="333333"/>
          <w:sz w:val="30"/>
          <w:szCs w:val="30"/>
        </w:rPr>
        <w:fldChar w:fldCharType="begin"/>
      </w:r>
      <w:r w:rsidRPr="00C82A95">
        <w:rPr>
          <w:rFonts w:ascii="Segoe UI" w:eastAsia="Times New Roman" w:hAnsi="Segoe UI" w:cs="Segoe UI"/>
          <w:b/>
          <w:bCs/>
          <w:color w:val="333333"/>
          <w:sz w:val="30"/>
          <w:szCs w:val="30"/>
        </w:rPr>
        <w:instrText xml:space="preserve"> HYPERLINK "https://javascript.info/object-methods" \l "syntax-check" </w:instrText>
      </w:r>
      <w:r w:rsidRPr="00C82A95">
        <w:rPr>
          <w:rFonts w:ascii="Segoe UI" w:eastAsia="Times New Roman" w:hAnsi="Segoe UI" w:cs="Segoe UI"/>
          <w:b/>
          <w:bCs/>
          <w:color w:val="333333"/>
          <w:sz w:val="30"/>
          <w:szCs w:val="30"/>
        </w:rPr>
        <w:fldChar w:fldCharType="separate"/>
      </w:r>
      <w:r w:rsidRPr="00C82A95">
        <w:rPr>
          <w:rFonts w:ascii="inherit" w:eastAsia="Times New Roman" w:hAnsi="inherit" w:cs="Segoe UI"/>
          <w:b/>
          <w:bCs/>
          <w:color w:val="0000FF"/>
          <w:sz w:val="30"/>
          <w:szCs w:val="30"/>
          <w:u w:val="single"/>
        </w:rPr>
        <w:t>Syntax check</w:t>
      </w:r>
      <w:r w:rsidRPr="00C82A95">
        <w:rPr>
          <w:rFonts w:ascii="Segoe UI" w:eastAsia="Times New Roman" w:hAnsi="Segoe UI" w:cs="Segoe UI"/>
          <w:b/>
          <w:bCs/>
          <w:color w:val="333333"/>
          <w:sz w:val="30"/>
          <w:szCs w:val="30"/>
        </w:rPr>
        <w:fldChar w:fldCharType="end"/>
      </w:r>
      <w:bookmarkEnd w:id="7"/>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color w:val="999999"/>
          <w:sz w:val="21"/>
          <w:szCs w:val="21"/>
        </w:rPr>
        <w:t>importance: 2</w:t>
      </w:r>
    </w:p>
    <w:p w:rsidR="00C82A95" w:rsidRPr="00C82A95" w:rsidRDefault="00C82A95" w:rsidP="00C82A95">
      <w:pPr>
        <w:shd w:val="clear" w:color="auto" w:fill="FFFFFF"/>
        <w:spacing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What is the result of this code?</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go</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go</w:t>
      </w: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P.S. There’s a pitfall :)</w:t>
      </w:r>
    </w:p>
    <w:p w:rsidR="00C82A95" w:rsidRPr="00C82A95" w:rsidRDefault="00C82A95" w:rsidP="00C82A95">
      <w:pPr>
        <w:shd w:val="clear" w:color="auto" w:fill="FFFFFF"/>
        <w:spacing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solution</w:t>
      </w:r>
    </w:p>
    <w:bookmarkStart w:id="8" w:name="explain-the-value-of-this"/>
    <w:p w:rsidR="00C82A95" w:rsidRPr="00C82A95" w:rsidRDefault="00C82A95" w:rsidP="00C82A95">
      <w:pPr>
        <w:shd w:val="clear" w:color="auto" w:fill="FFFFFF"/>
        <w:spacing w:after="0" w:line="420" w:lineRule="atLeast"/>
        <w:outlineLvl w:val="2"/>
        <w:rPr>
          <w:rFonts w:ascii="Segoe UI" w:eastAsia="Times New Roman" w:hAnsi="Segoe UI" w:cs="Segoe UI"/>
          <w:b/>
          <w:bCs/>
          <w:color w:val="333333"/>
          <w:sz w:val="30"/>
          <w:szCs w:val="30"/>
        </w:rPr>
      </w:pPr>
      <w:r w:rsidRPr="00C82A95">
        <w:rPr>
          <w:rFonts w:ascii="Segoe UI" w:eastAsia="Times New Roman" w:hAnsi="Segoe UI" w:cs="Segoe UI"/>
          <w:b/>
          <w:bCs/>
          <w:color w:val="333333"/>
          <w:sz w:val="30"/>
          <w:szCs w:val="30"/>
        </w:rPr>
        <w:fldChar w:fldCharType="begin"/>
      </w:r>
      <w:r w:rsidRPr="00C82A95">
        <w:rPr>
          <w:rFonts w:ascii="Segoe UI" w:eastAsia="Times New Roman" w:hAnsi="Segoe UI" w:cs="Segoe UI"/>
          <w:b/>
          <w:bCs/>
          <w:color w:val="333333"/>
          <w:sz w:val="30"/>
          <w:szCs w:val="30"/>
        </w:rPr>
        <w:instrText xml:space="preserve"> HYPERLINK "https://javascript.info/object-methods" \l "explain-the-value-of-this" </w:instrText>
      </w:r>
      <w:r w:rsidRPr="00C82A95">
        <w:rPr>
          <w:rFonts w:ascii="Segoe UI" w:eastAsia="Times New Roman" w:hAnsi="Segoe UI" w:cs="Segoe UI"/>
          <w:b/>
          <w:bCs/>
          <w:color w:val="333333"/>
          <w:sz w:val="30"/>
          <w:szCs w:val="30"/>
        </w:rPr>
        <w:fldChar w:fldCharType="separate"/>
      </w:r>
      <w:r w:rsidRPr="00C82A95">
        <w:rPr>
          <w:rFonts w:ascii="inherit" w:eastAsia="Times New Roman" w:hAnsi="inherit" w:cs="Segoe UI"/>
          <w:b/>
          <w:bCs/>
          <w:color w:val="0000FF"/>
          <w:sz w:val="30"/>
          <w:szCs w:val="30"/>
          <w:u w:val="single"/>
        </w:rPr>
        <w:t>Explain the value of "this"</w:t>
      </w:r>
      <w:r w:rsidRPr="00C82A95">
        <w:rPr>
          <w:rFonts w:ascii="Segoe UI" w:eastAsia="Times New Roman" w:hAnsi="Segoe UI" w:cs="Segoe UI"/>
          <w:b/>
          <w:bCs/>
          <w:color w:val="333333"/>
          <w:sz w:val="30"/>
          <w:szCs w:val="30"/>
        </w:rPr>
        <w:fldChar w:fldCharType="end"/>
      </w:r>
      <w:bookmarkEnd w:id="8"/>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color w:val="999999"/>
          <w:sz w:val="21"/>
          <w:szCs w:val="21"/>
        </w:rPr>
        <w:t>importance: 3</w:t>
      </w:r>
    </w:p>
    <w:p w:rsidR="00C82A95" w:rsidRPr="00C82A95" w:rsidRDefault="00C82A95" w:rsidP="00C82A95">
      <w:pPr>
        <w:shd w:val="clear" w:color="auto" w:fill="FFFFFF"/>
        <w:spacing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In the code below we intend to call </w:t>
      </w:r>
      <w:r w:rsidRPr="00C82A95">
        <w:rPr>
          <w:rFonts w:ascii="Consolas" w:eastAsia="Times New Roman" w:hAnsi="Consolas" w:cs="Consolas"/>
          <w:color w:val="333333"/>
          <w:sz w:val="20"/>
          <w:szCs w:val="20"/>
          <w:shd w:val="clear" w:color="auto" w:fill="F5F2F0"/>
        </w:rPr>
        <w:t>user.go()</w:t>
      </w:r>
      <w:r w:rsidRPr="00C82A95">
        <w:rPr>
          <w:rFonts w:ascii="Segoe UI" w:eastAsia="Times New Roman" w:hAnsi="Segoe UI" w:cs="Segoe UI"/>
          <w:color w:val="333333"/>
          <w:sz w:val="21"/>
          <w:szCs w:val="21"/>
        </w:rPr>
        <w:t> method 4 times in a row.</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But calls </w:t>
      </w:r>
      <w:r w:rsidRPr="00C82A95">
        <w:rPr>
          <w:rFonts w:ascii="Consolas" w:eastAsia="Times New Roman" w:hAnsi="Consolas" w:cs="Consolas"/>
          <w:color w:val="333333"/>
          <w:sz w:val="20"/>
          <w:szCs w:val="20"/>
          <w:shd w:val="clear" w:color="auto" w:fill="F5F2F0"/>
        </w:rPr>
        <w:t>(1)</w:t>
      </w:r>
      <w:r w:rsidRPr="00C82A95">
        <w:rPr>
          <w:rFonts w:ascii="Segoe UI" w:eastAsia="Times New Roman" w:hAnsi="Segoe UI" w:cs="Segoe UI"/>
          <w:color w:val="333333"/>
          <w:sz w:val="21"/>
          <w:szCs w:val="21"/>
        </w:rPr>
        <w:t> and </w:t>
      </w:r>
      <w:r w:rsidRPr="00C82A95">
        <w:rPr>
          <w:rFonts w:ascii="Consolas" w:eastAsia="Times New Roman" w:hAnsi="Consolas" w:cs="Consolas"/>
          <w:color w:val="333333"/>
          <w:sz w:val="20"/>
          <w:szCs w:val="20"/>
          <w:shd w:val="clear" w:color="auto" w:fill="F5F2F0"/>
        </w:rPr>
        <w:t>(2)</w:t>
      </w:r>
      <w:r w:rsidRPr="00C82A95">
        <w:rPr>
          <w:rFonts w:ascii="Segoe UI" w:eastAsia="Times New Roman" w:hAnsi="Segoe UI" w:cs="Segoe UI"/>
          <w:color w:val="333333"/>
          <w:sz w:val="21"/>
          <w:szCs w:val="21"/>
        </w:rPr>
        <w:t> works differently from </w:t>
      </w:r>
      <w:r w:rsidRPr="00C82A95">
        <w:rPr>
          <w:rFonts w:ascii="Consolas" w:eastAsia="Times New Roman" w:hAnsi="Consolas" w:cs="Consolas"/>
          <w:color w:val="333333"/>
          <w:sz w:val="20"/>
          <w:szCs w:val="20"/>
          <w:shd w:val="clear" w:color="auto" w:fill="F5F2F0"/>
        </w:rPr>
        <w:t>(3)</w:t>
      </w:r>
      <w:r w:rsidRPr="00C82A95">
        <w:rPr>
          <w:rFonts w:ascii="Segoe UI" w:eastAsia="Times New Roman" w:hAnsi="Segoe UI" w:cs="Segoe UI"/>
          <w:color w:val="333333"/>
          <w:sz w:val="21"/>
          <w:szCs w:val="21"/>
        </w:rPr>
        <w:t> and </w:t>
      </w:r>
      <w:r w:rsidRPr="00C82A95">
        <w:rPr>
          <w:rFonts w:ascii="Consolas" w:eastAsia="Times New Roman" w:hAnsi="Consolas" w:cs="Consolas"/>
          <w:color w:val="333333"/>
          <w:sz w:val="20"/>
          <w:szCs w:val="20"/>
          <w:shd w:val="clear" w:color="auto" w:fill="F5F2F0"/>
        </w:rPr>
        <w:t>(4)</w:t>
      </w:r>
      <w:r w:rsidRPr="00C82A95">
        <w:rPr>
          <w:rFonts w:ascii="Segoe UI" w:eastAsia="Times New Roman" w:hAnsi="Segoe UI" w:cs="Segoe UI"/>
          <w:color w:val="333333"/>
          <w:sz w:val="21"/>
          <w:szCs w:val="21"/>
        </w:rPr>
        <w:t>. Why?</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method</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lastRenderedPageBreak/>
        <w:t xml:space="preserve">obj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go</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go</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(1) [object Object]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go</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(2) [object Object]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method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go</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(3) undefined</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go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obj</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stop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(4) undefined</w:t>
      </w:r>
    </w:p>
    <w:p w:rsidR="00C82A95" w:rsidRPr="00C82A95" w:rsidRDefault="00C82A95" w:rsidP="00C82A95">
      <w:pPr>
        <w:shd w:val="clear" w:color="auto" w:fill="FFFFFF"/>
        <w:spacing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solution</w:t>
      </w:r>
    </w:p>
    <w:bookmarkStart w:id="9" w:name="using-this-in-object-literal"/>
    <w:p w:rsidR="00C82A95" w:rsidRPr="00C82A95" w:rsidRDefault="00C82A95" w:rsidP="00C82A95">
      <w:pPr>
        <w:shd w:val="clear" w:color="auto" w:fill="FFFFFF"/>
        <w:spacing w:after="0" w:line="420" w:lineRule="atLeast"/>
        <w:outlineLvl w:val="2"/>
        <w:rPr>
          <w:rFonts w:ascii="Segoe UI" w:eastAsia="Times New Roman" w:hAnsi="Segoe UI" w:cs="Segoe UI"/>
          <w:b/>
          <w:bCs/>
          <w:color w:val="333333"/>
          <w:sz w:val="30"/>
          <w:szCs w:val="30"/>
        </w:rPr>
      </w:pPr>
      <w:r w:rsidRPr="00C82A95">
        <w:rPr>
          <w:rFonts w:ascii="Segoe UI" w:eastAsia="Times New Roman" w:hAnsi="Segoe UI" w:cs="Segoe UI"/>
          <w:b/>
          <w:bCs/>
          <w:color w:val="333333"/>
          <w:sz w:val="30"/>
          <w:szCs w:val="30"/>
        </w:rPr>
        <w:fldChar w:fldCharType="begin"/>
      </w:r>
      <w:r w:rsidRPr="00C82A95">
        <w:rPr>
          <w:rFonts w:ascii="Segoe UI" w:eastAsia="Times New Roman" w:hAnsi="Segoe UI" w:cs="Segoe UI"/>
          <w:b/>
          <w:bCs/>
          <w:color w:val="333333"/>
          <w:sz w:val="30"/>
          <w:szCs w:val="30"/>
        </w:rPr>
        <w:instrText xml:space="preserve"> HYPERLINK "https://javascript.info/object-methods" \l "using-this-in-object-literal" </w:instrText>
      </w:r>
      <w:r w:rsidRPr="00C82A95">
        <w:rPr>
          <w:rFonts w:ascii="Segoe UI" w:eastAsia="Times New Roman" w:hAnsi="Segoe UI" w:cs="Segoe UI"/>
          <w:b/>
          <w:bCs/>
          <w:color w:val="333333"/>
          <w:sz w:val="30"/>
          <w:szCs w:val="30"/>
        </w:rPr>
        <w:fldChar w:fldCharType="separate"/>
      </w:r>
      <w:r w:rsidRPr="00C82A95">
        <w:rPr>
          <w:rFonts w:ascii="inherit" w:eastAsia="Times New Roman" w:hAnsi="inherit" w:cs="Segoe UI"/>
          <w:b/>
          <w:bCs/>
          <w:color w:val="0000FF"/>
          <w:sz w:val="30"/>
          <w:szCs w:val="30"/>
          <w:u w:val="single"/>
        </w:rPr>
        <w:t>Using "this" in object literal</w:t>
      </w:r>
      <w:r w:rsidRPr="00C82A95">
        <w:rPr>
          <w:rFonts w:ascii="Segoe UI" w:eastAsia="Times New Roman" w:hAnsi="Segoe UI" w:cs="Segoe UI"/>
          <w:b/>
          <w:bCs/>
          <w:color w:val="333333"/>
          <w:sz w:val="30"/>
          <w:szCs w:val="30"/>
        </w:rPr>
        <w:fldChar w:fldCharType="end"/>
      </w:r>
      <w:bookmarkEnd w:id="9"/>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color w:val="999999"/>
          <w:sz w:val="21"/>
          <w:szCs w:val="21"/>
        </w:rPr>
        <w:t>importance: 5</w:t>
      </w:r>
    </w:p>
    <w:p w:rsidR="00C82A95" w:rsidRPr="00C82A95" w:rsidRDefault="00C82A95" w:rsidP="00C82A95">
      <w:pPr>
        <w:shd w:val="clear" w:color="auto" w:fill="FFFFFF"/>
        <w:spacing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Here the function </w:t>
      </w:r>
      <w:r w:rsidRPr="00C82A95">
        <w:rPr>
          <w:rFonts w:ascii="Consolas" w:eastAsia="Times New Roman" w:hAnsi="Consolas" w:cs="Consolas"/>
          <w:color w:val="333333"/>
          <w:sz w:val="20"/>
          <w:szCs w:val="20"/>
          <w:shd w:val="clear" w:color="auto" w:fill="F5F2F0"/>
        </w:rPr>
        <w:t>makeUser</w:t>
      </w:r>
      <w:r w:rsidRPr="00C82A95">
        <w:rPr>
          <w:rFonts w:ascii="Segoe UI" w:eastAsia="Times New Roman" w:hAnsi="Segoe UI" w:cs="Segoe UI"/>
          <w:color w:val="333333"/>
          <w:sz w:val="21"/>
          <w:szCs w:val="21"/>
        </w:rPr>
        <w:t> returns an object.</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What is the result of accessing its </w:t>
      </w:r>
      <w:r w:rsidRPr="00C82A95">
        <w:rPr>
          <w:rFonts w:ascii="Consolas" w:eastAsia="Times New Roman" w:hAnsi="Consolas" w:cs="Consolas"/>
          <w:color w:val="333333"/>
          <w:sz w:val="20"/>
          <w:szCs w:val="20"/>
          <w:shd w:val="clear" w:color="auto" w:fill="F5F2F0"/>
        </w:rPr>
        <w:t>ref</w:t>
      </w:r>
      <w:r w:rsidRPr="00C82A95">
        <w:rPr>
          <w:rFonts w:ascii="Segoe UI" w:eastAsia="Times New Roman" w:hAnsi="Segoe UI" w:cs="Segoe UI"/>
          <w:color w:val="333333"/>
          <w:sz w:val="21"/>
          <w:szCs w:val="21"/>
        </w:rPr>
        <w:t>? Why?</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function</w:t>
      </w:r>
      <w:r w:rsidRPr="00C82A95">
        <w:rPr>
          <w:rFonts w:ascii="Consolas" w:eastAsia="Times New Roman" w:hAnsi="Consolas" w:cs="Consolas"/>
          <w:color w:val="000000"/>
          <w:sz w:val="21"/>
          <w:szCs w:val="21"/>
        </w:rPr>
        <w:t xml:space="preserve"> makeUser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return</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name</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669900"/>
          <w:sz w:val="21"/>
          <w:szCs w:val="21"/>
        </w:rPr>
        <w:t>"John"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ref</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user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makeUser</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user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ref</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name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What's the result?</w:t>
      </w:r>
    </w:p>
    <w:p w:rsidR="00C82A95" w:rsidRPr="00C82A95" w:rsidRDefault="00C82A95" w:rsidP="00C82A95">
      <w:pPr>
        <w:shd w:val="clear" w:color="auto" w:fill="FFFFFF"/>
        <w:spacing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solution</w:t>
      </w:r>
    </w:p>
    <w:bookmarkStart w:id="10" w:name="create-a-calculator"/>
    <w:p w:rsidR="00C82A95" w:rsidRPr="00C82A95" w:rsidRDefault="00C82A95" w:rsidP="00C82A95">
      <w:pPr>
        <w:shd w:val="clear" w:color="auto" w:fill="FFFFFF"/>
        <w:spacing w:after="0" w:line="420" w:lineRule="atLeast"/>
        <w:outlineLvl w:val="2"/>
        <w:rPr>
          <w:rFonts w:ascii="Segoe UI" w:eastAsia="Times New Roman" w:hAnsi="Segoe UI" w:cs="Segoe UI"/>
          <w:b/>
          <w:bCs/>
          <w:color w:val="333333"/>
          <w:sz w:val="30"/>
          <w:szCs w:val="30"/>
        </w:rPr>
      </w:pPr>
      <w:r w:rsidRPr="00C82A95">
        <w:rPr>
          <w:rFonts w:ascii="Segoe UI" w:eastAsia="Times New Roman" w:hAnsi="Segoe UI" w:cs="Segoe UI"/>
          <w:b/>
          <w:bCs/>
          <w:color w:val="333333"/>
          <w:sz w:val="30"/>
          <w:szCs w:val="30"/>
        </w:rPr>
        <w:fldChar w:fldCharType="begin"/>
      </w:r>
      <w:r w:rsidRPr="00C82A95">
        <w:rPr>
          <w:rFonts w:ascii="Segoe UI" w:eastAsia="Times New Roman" w:hAnsi="Segoe UI" w:cs="Segoe UI"/>
          <w:b/>
          <w:bCs/>
          <w:color w:val="333333"/>
          <w:sz w:val="30"/>
          <w:szCs w:val="30"/>
        </w:rPr>
        <w:instrText xml:space="preserve"> HYPERLINK "https://javascript.info/object-methods" \l "create-a-calculator" </w:instrText>
      </w:r>
      <w:r w:rsidRPr="00C82A95">
        <w:rPr>
          <w:rFonts w:ascii="Segoe UI" w:eastAsia="Times New Roman" w:hAnsi="Segoe UI" w:cs="Segoe UI"/>
          <w:b/>
          <w:bCs/>
          <w:color w:val="333333"/>
          <w:sz w:val="30"/>
          <w:szCs w:val="30"/>
        </w:rPr>
        <w:fldChar w:fldCharType="separate"/>
      </w:r>
      <w:r w:rsidRPr="00C82A95">
        <w:rPr>
          <w:rFonts w:ascii="inherit" w:eastAsia="Times New Roman" w:hAnsi="inherit" w:cs="Segoe UI"/>
          <w:b/>
          <w:bCs/>
          <w:color w:val="0000FF"/>
          <w:sz w:val="30"/>
          <w:szCs w:val="30"/>
          <w:u w:val="single"/>
        </w:rPr>
        <w:t>Create a calculator</w:t>
      </w:r>
      <w:r w:rsidRPr="00C82A95">
        <w:rPr>
          <w:rFonts w:ascii="Segoe UI" w:eastAsia="Times New Roman" w:hAnsi="Segoe UI" w:cs="Segoe UI"/>
          <w:b/>
          <w:bCs/>
          <w:color w:val="333333"/>
          <w:sz w:val="30"/>
          <w:szCs w:val="30"/>
        </w:rPr>
        <w:fldChar w:fldCharType="end"/>
      </w:r>
      <w:bookmarkEnd w:id="10"/>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color w:val="999999"/>
          <w:sz w:val="21"/>
          <w:szCs w:val="21"/>
        </w:rPr>
        <w:t>importance: 5</w:t>
      </w:r>
    </w:p>
    <w:p w:rsidR="00C82A95" w:rsidRPr="00C82A95" w:rsidRDefault="00C82A95" w:rsidP="00C82A95">
      <w:pPr>
        <w:shd w:val="clear" w:color="auto" w:fill="FFFFFF"/>
        <w:spacing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Create an object </w:t>
      </w:r>
      <w:r w:rsidRPr="00C82A95">
        <w:rPr>
          <w:rFonts w:ascii="Consolas" w:eastAsia="Times New Roman" w:hAnsi="Consolas" w:cs="Consolas"/>
          <w:color w:val="333333"/>
          <w:sz w:val="20"/>
          <w:szCs w:val="20"/>
          <w:shd w:val="clear" w:color="auto" w:fill="F5F2F0"/>
        </w:rPr>
        <w:t>calculator</w:t>
      </w:r>
      <w:r w:rsidRPr="00C82A95">
        <w:rPr>
          <w:rFonts w:ascii="Segoe UI" w:eastAsia="Times New Roman" w:hAnsi="Segoe UI" w:cs="Segoe UI"/>
          <w:color w:val="333333"/>
          <w:sz w:val="21"/>
          <w:szCs w:val="21"/>
        </w:rPr>
        <w:t> with three methods:</w:t>
      </w:r>
    </w:p>
    <w:p w:rsidR="00C82A95" w:rsidRPr="00C82A95" w:rsidRDefault="00C82A95" w:rsidP="00C82A95">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read()</w:t>
      </w:r>
      <w:r w:rsidRPr="00C82A95">
        <w:rPr>
          <w:rFonts w:ascii="Segoe UI" w:eastAsia="Times New Roman" w:hAnsi="Segoe UI" w:cs="Segoe UI"/>
          <w:color w:val="333333"/>
          <w:sz w:val="21"/>
          <w:szCs w:val="21"/>
        </w:rPr>
        <w:t> prompts for two values and saves them as object properties.</w:t>
      </w:r>
    </w:p>
    <w:p w:rsidR="00C82A95" w:rsidRPr="00C82A95" w:rsidRDefault="00C82A95" w:rsidP="00C82A95">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sum()</w:t>
      </w:r>
      <w:r w:rsidRPr="00C82A95">
        <w:rPr>
          <w:rFonts w:ascii="Segoe UI" w:eastAsia="Times New Roman" w:hAnsi="Segoe UI" w:cs="Segoe UI"/>
          <w:color w:val="333333"/>
          <w:sz w:val="21"/>
          <w:szCs w:val="21"/>
        </w:rPr>
        <w:t> returns the sum of saved values.</w:t>
      </w:r>
    </w:p>
    <w:p w:rsidR="00C82A95" w:rsidRPr="00C82A95" w:rsidRDefault="00C82A95" w:rsidP="00C82A95">
      <w:pPr>
        <w:numPr>
          <w:ilvl w:val="0"/>
          <w:numId w:val="5"/>
        </w:numPr>
        <w:shd w:val="clear" w:color="auto" w:fill="FFFFFF"/>
        <w:spacing w:before="72" w:after="72" w:line="294" w:lineRule="atLeast"/>
        <w:ind w:left="0"/>
        <w:rPr>
          <w:rFonts w:ascii="Segoe UI" w:eastAsia="Times New Roman" w:hAnsi="Segoe UI" w:cs="Segoe UI"/>
          <w:color w:val="333333"/>
          <w:sz w:val="21"/>
          <w:szCs w:val="21"/>
        </w:rPr>
      </w:pPr>
      <w:r w:rsidRPr="00C82A95">
        <w:rPr>
          <w:rFonts w:ascii="Consolas" w:eastAsia="Times New Roman" w:hAnsi="Consolas" w:cs="Consolas"/>
          <w:color w:val="333333"/>
          <w:sz w:val="20"/>
          <w:szCs w:val="20"/>
          <w:shd w:val="clear" w:color="auto" w:fill="F5F2F0"/>
        </w:rPr>
        <w:t>mul()</w:t>
      </w:r>
      <w:r w:rsidRPr="00C82A95">
        <w:rPr>
          <w:rFonts w:ascii="Segoe UI" w:eastAsia="Times New Roman" w:hAnsi="Segoe UI" w:cs="Segoe UI"/>
          <w:color w:val="333333"/>
          <w:sz w:val="21"/>
          <w:szCs w:val="21"/>
        </w:rPr>
        <w:t> multiplies saved values and returns the result.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calculator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 your code ...</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calculator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read</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calculator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sum</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calculator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mul</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hyperlink r:id="rId10" w:history="1">
        <w:r w:rsidRPr="00C82A95">
          <w:rPr>
            <w:rFonts w:ascii="Segoe UI" w:eastAsia="Times New Roman" w:hAnsi="Segoe UI" w:cs="Segoe UI"/>
            <w:color w:val="551A8B"/>
            <w:sz w:val="21"/>
            <w:szCs w:val="21"/>
            <w:u w:val="single"/>
          </w:rPr>
          <w:t>Run the demo</w:t>
        </w:r>
      </w:hyperlink>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hyperlink r:id="rId11" w:tgtFrame="_blank" w:history="1">
        <w:r w:rsidRPr="00C82A95">
          <w:rPr>
            <w:rFonts w:ascii="Segoe UI" w:eastAsia="Times New Roman" w:hAnsi="Segoe UI" w:cs="Segoe UI"/>
            <w:color w:val="551A8B"/>
            <w:sz w:val="21"/>
            <w:szCs w:val="21"/>
            <w:u w:val="single"/>
          </w:rPr>
          <w:t>Open the sandbox with tests.</w:t>
        </w:r>
      </w:hyperlink>
    </w:p>
    <w:p w:rsidR="00C82A95" w:rsidRPr="00C82A95" w:rsidRDefault="00C82A95" w:rsidP="00C82A95">
      <w:pPr>
        <w:shd w:val="clear" w:color="auto" w:fill="FFFFFF"/>
        <w:spacing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solution</w:t>
      </w:r>
    </w:p>
    <w:bookmarkStart w:id="11" w:name="chaining"/>
    <w:p w:rsidR="00C82A95" w:rsidRPr="00C82A95" w:rsidRDefault="00C82A95" w:rsidP="00C82A95">
      <w:pPr>
        <w:shd w:val="clear" w:color="auto" w:fill="FFFFFF"/>
        <w:spacing w:after="0" w:line="420" w:lineRule="atLeast"/>
        <w:outlineLvl w:val="2"/>
        <w:rPr>
          <w:rFonts w:ascii="Segoe UI" w:eastAsia="Times New Roman" w:hAnsi="Segoe UI" w:cs="Segoe UI"/>
          <w:b/>
          <w:bCs/>
          <w:color w:val="333333"/>
          <w:sz w:val="30"/>
          <w:szCs w:val="30"/>
        </w:rPr>
      </w:pPr>
      <w:r w:rsidRPr="00C82A95">
        <w:rPr>
          <w:rFonts w:ascii="Segoe UI" w:eastAsia="Times New Roman" w:hAnsi="Segoe UI" w:cs="Segoe UI"/>
          <w:b/>
          <w:bCs/>
          <w:color w:val="333333"/>
          <w:sz w:val="30"/>
          <w:szCs w:val="30"/>
        </w:rPr>
        <w:fldChar w:fldCharType="begin"/>
      </w:r>
      <w:r w:rsidRPr="00C82A95">
        <w:rPr>
          <w:rFonts w:ascii="Segoe UI" w:eastAsia="Times New Roman" w:hAnsi="Segoe UI" w:cs="Segoe UI"/>
          <w:b/>
          <w:bCs/>
          <w:color w:val="333333"/>
          <w:sz w:val="30"/>
          <w:szCs w:val="30"/>
        </w:rPr>
        <w:instrText xml:space="preserve"> HYPERLINK "https://javascript.info/object-methods" \l "chaining" </w:instrText>
      </w:r>
      <w:r w:rsidRPr="00C82A95">
        <w:rPr>
          <w:rFonts w:ascii="Segoe UI" w:eastAsia="Times New Roman" w:hAnsi="Segoe UI" w:cs="Segoe UI"/>
          <w:b/>
          <w:bCs/>
          <w:color w:val="333333"/>
          <w:sz w:val="30"/>
          <w:szCs w:val="30"/>
        </w:rPr>
        <w:fldChar w:fldCharType="separate"/>
      </w:r>
      <w:r w:rsidRPr="00C82A95">
        <w:rPr>
          <w:rFonts w:ascii="inherit" w:eastAsia="Times New Roman" w:hAnsi="inherit" w:cs="Segoe UI"/>
          <w:b/>
          <w:bCs/>
          <w:color w:val="0000FF"/>
          <w:sz w:val="30"/>
          <w:szCs w:val="30"/>
          <w:u w:val="single"/>
        </w:rPr>
        <w:t>Chaining</w:t>
      </w:r>
      <w:r w:rsidRPr="00C82A95">
        <w:rPr>
          <w:rFonts w:ascii="Segoe UI" w:eastAsia="Times New Roman" w:hAnsi="Segoe UI" w:cs="Segoe UI"/>
          <w:b/>
          <w:bCs/>
          <w:color w:val="333333"/>
          <w:sz w:val="30"/>
          <w:szCs w:val="30"/>
        </w:rPr>
        <w:fldChar w:fldCharType="end"/>
      </w:r>
      <w:bookmarkEnd w:id="11"/>
    </w:p>
    <w:p w:rsidR="00C82A95" w:rsidRPr="00C82A95" w:rsidRDefault="00C82A95" w:rsidP="00C82A95">
      <w:pPr>
        <w:shd w:val="clear" w:color="auto" w:fill="FFFFFF"/>
        <w:spacing w:after="0" w:line="240" w:lineRule="auto"/>
        <w:rPr>
          <w:rFonts w:ascii="Segoe UI" w:eastAsia="Times New Roman" w:hAnsi="Segoe UI" w:cs="Segoe UI"/>
          <w:color w:val="333333"/>
          <w:sz w:val="21"/>
          <w:szCs w:val="21"/>
        </w:rPr>
      </w:pPr>
      <w:r w:rsidRPr="00C82A95">
        <w:rPr>
          <w:rFonts w:ascii="Segoe UI" w:eastAsia="Times New Roman" w:hAnsi="Segoe UI" w:cs="Segoe UI"/>
          <w:color w:val="999999"/>
          <w:sz w:val="21"/>
          <w:szCs w:val="21"/>
        </w:rPr>
        <w:t>importance: 2</w:t>
      </w:r>
    </w:p>
    <w:p w:rsidR="00C82A95" w:rsidRPr="00C82A95" w:rsidRDefault="00C82A95" w:rsidP="00C82A95">
      <w:pPr>
        <w:shd w:val="clear" w:color="auto" w:fill="FFFFFF"/>
        <w:spacing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There’s a </w:t>
      </w:r>
      <w:r w:rsidRPr="00C82A95">
        <w:rPr>
          <w:rFonts w:ascii="Consolas" w:eastAsia="Times New Roman" w:hAnsi="Consolas" w:cs="Consolas"/>
          <w:color w:val="333333"/>
          <w:sz w:val="20"/>
          <w:szCs w:val="20"/>
          <w:shd w:val="clear" w:color="auto" w:fill="F5F2F0"/>
        </w:rPr>
        <w:t>ladder</w:t>
      </w:r>
      <w:r w:rsidRPr="00C82A95">
        <w:rPr>
          <w:rFonts w:ascii="Segoe UI" w:eastAsia="Times New Roman" w:hAnsi="Segoe UI" w:cs="Segoe UI"/>
          <w:color w:val="333333"/>
          <w:sz w:val="21"/>
          <w:szCs w:val="21"/>
        </w:rPr>
        <w:t> object that allows to go up and down:</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77AA"/>
          <w:sz w:val="21"/>
          <w:szCs w:val="21"/>
        </w:rPr>
        <w:t>let</w:t>
      </w:r>
      <w:r w:rsidRPr="00C82A95">
        <w:rPr>
          <w:rFonts w:ascii="Consolas" w:eastAsia="Times New Roman" w:hAnsi="Consolas" w:cs="Consolas"/>
          <w:color w:val="000000"/>
          <w:sz w:val="21"/>
          <w:szCs w:val="21"/>
        </w:rPr>
        <w:t xml:space="preserve"> ladder </w:t>
      </w:r>
      <w:r w:rsidRPr="00C82A95">
        <w:rPr>
          <w:rFonts w:ascii="Consolas" w:eastAsia="Times New Roman" w:hAnsi="Consolas" w:cs="Consolas"/>
          <w:color w:val="A67F5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step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0055"/>
          <w:sz w:val="21"/>
          <w:szCs w:val="21"/>
        </w:rPr>
        <w:t>0</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up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step</w:t>
      </w:r>
      <w:r w:rsidRPr="00C82A95">
        <w:rPr>
          <w:rFonts w:ascii="Consolas" w:eastAsia="Times New Roman" w:hAnsi="Consolas" w:cs="Consolas"/>
          <w:color w:val="A67F59"/>
          <w:sz w:val="21"/>
          <w:szCs w:val="21"/>
        </w:rPr>
        <w:t>++</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down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step</w:t>
      </w:r>
      <w:r w:rsidRPr="00C82A95">
        <w:rPr>
          <w:rFonts w:ascii="Consolas" w:eastAsia="Times New Roman" w:hAnsi="Consolas" w:cs="Consolas"/>
          <w:color w:val="A67F59"/>
          <w:sz w:val="21"/>
          <w:szCs w:val="21"/>
        </w:rPr>
        <w:t>--</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showStep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function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shows the current step</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alert</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0077AA"/>
          <w:sz w:val="21"/>
          <w:szCs w:val="21"/>
        </w:rPr>
        <w:t>this</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step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999999"/>
          <w:sz w:val="21"/>
          <w:szCs w:val="21"/>
        </w:rPr>
        <w:t>};</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Now, if we need to make several calls in sequence, can do it like 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ladder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up</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ladder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up</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ladder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down</w:t>
      </w:r>
      <w:r w:rsidRPr="00C82A95">
        <w:rPr>
          <w:rFonts w:ascii="Consolas" w:eastAsia="Times New Roman" w:hAnsi="Consolas" w:cs="Consolas"/>
          <w:color w:val="999999"/>
          <w:sz w:val="21"/>
          <w:szCs w:val="21"/>
        </w:rPr>
        <w:t>();</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ladder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showStep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1</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Modify the code of </w:t>
      </w:r>
      <w:r w:rsidRPr="00C82A95">
        <w:rPr>
          <w:rFonts w:ascii="Consolas" w:eastAsia="Times New Roman" w:hAnsi="Consolas" w:cs="Consolas"/>
          <w:color w:val="333333"/>
          <w:sz w:val="20"/>
          <w:szCs w:val="20"/>
          <w:shd w:val="clear" w:color="auto" w:fill="F5F2F0"/>
        </w:rPr>
        <w:t>up</w:t>
      </w:r>
      <w:r w:rsidRPr="00C82A95">
        <w:rPr>
          <w:rFonts w:ascii="Segoe UI" w:eastAsia="Times New Roman" w:hAnsi="Segoe UI" w:cs="Segoe UI"/>
          <w:color w:val="333333"/>
          <w:sz w:val="21"/>
          <w:szCs w:val="21"/>
        </w:rPr>
        <w:t> and </w:t>
      </w:r>
      <w:r w:rsidRPr="00C82A95">
        <w:rPr>
          <w:rFonts w:ascii="Consolas" w:eastAsia="Times New Roman" w:hAnsi="Consolas" w:cs="Consolas"/>
          <w:color w:val="333333"/>
          <w:sz w:val="20"/>
          <w:szCs w:val="20"/>
          <w:shd w:val="clear" w:color="auto" w:fill="F5F2F0"/>
        </w:rPr>
        <w:t>down</w:t>
      </w:r>
      <w:r w:rsidRPr="00C82A95">
        <w:rPr>
          <w:rFonts w:ascii="Segoe UI" w:eastAsia="Times New Roman" w:hAnsi="Segoe UI" w:cs="Segoe UI"/>
          <w:color w:val="333333"/>
          <w:sz w:val="21"/>
          <w:szCs w:val="21"/>
        </w:rPr>
        <w:t> to make the calls chainable, like this:</w:t>
      </w:r>
    </w:p>
    <w:p w:rsidR="00C82A95" w:rsidRPr="00C82A95" w:rsidRDefault="00C82A95" w:rsidP="00C82A9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color w:val="000000"/>
          <w:sz w:val="21"/>
          <w:szCs w:val="21"/>
        </w:rPr>
      </w:pPr>
      <w:r w:rsidRPr="00C82A95">
        <w:rPr>
          <w:rFonts w:ascii="Consolas" w:eastAsia="Times New Roman" w:hAnsi="Consolas" w:cs="Consolas"/>
          <w:color w:val="000000"/>
          <w:sz w:val="21"/>
          <w:szCs w:val="21"/>
        </w:rPr>
        <w:t>ladder</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up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down</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showStep</w:t>
      </w:r>
      <w:r w:rsidRPr="00C82A95">
        <w:rPr>
          <w:rFonts w:ascii="Consolas" w:eastAsia="Times New Roman" w:hAnsi="Consolas" w:cs="Consolas"/>
          <w:color w:val="999999"/>
          <w:sz w:val="21"/>
          <w:szCs w:val="21"/>
        </w:rPr>
        <w:t>();</w:t>
      </w:r>
      <w:r w:rsidRPr="00C82A95">
        <w:rPr>
          <w:rFonts w:ascii="Consolas" w:eastAsia="Times New Roman" w:hAnsi="Consolas" w:cs="Consolas"/>
          <w:color w:val="000000"/>
          <w:sz w:val="21"/>
          <w:szCs w:val="21"/>
        </w:rPr>
        <w:t xml:space="preserve"> </w:t>
      </w:r>
      <w:r w:rsidRPr="00C82A95">
        <w:rPr>
          <w:rFonts w:ascii="Consolas" w:eastAsia="Times New Roman" w:hAnsi="Consolas" w:cs="Consolas"/>
          <w:color w:val="708090"/>
          <w:sz w:val="21"/>
          <w:szCs w:val="21"/>
        </w:rPr>
        <w:t>// 1</w:t>
      </w:r>
    </w:p>
    <w:p w:rsidR="00C82A95" w:rsidRPr="00C82A95" w:rsidRDefault="00C82A95" w:rsidP="00C82A95">
      <w:pPr>
        <w:shd w:val="clear" w:color="auto" w:fill="FFFFFF"/>
        <w:spacing w:before="270" w:after="270" w:line="294" w:lineRule="atLeast"/>
        <w:rPr>
          <w:rFonts w:ascii="Segoe UI" w:eastAsia="Times New Roman" w:hAnsi="Segoe UI" w:cs="Segoe UI"/>
          <w:color w:val="333333"/>
          <w:sz w:val="21"/>
          <w:szCs w:val="21"/>
        </w:rPr>
      </w:pPr>
      <w:r w:rsidRPr="00C82A95">
        <w:rPr>
          <w:rFonts w:ascii="Segoe UI" w:eastAsia="Times New Roman" w:hAnsi="Segoe UI" w:cs="Segoe UI"/>
          <w:color w:val="333333"/>
          <w:sz w:val="21"/>
          <w:szCs w:val="21"/>
        </w:rPr>
        <w:t>Such approach is widely used across JavaScript libraries.</w:t>
      </w:r>
    </w:p>
    <w:p w:rsidR="00BB7BFE" w:rsidRDefault="008F1815">
      <w:bookmarkStart w:id="12" w:name="_GoBack"/>
      <w:bookmarkEnd w:id="12"/>
    </w:p>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72ADF"/>
    <w:multiLevelType w:val="multilevel"/>
    <w:tmpl w:val="B06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A45D4"/>
    <w:multiLevelType w:val="multilevel"/>
    <w:tmpl w:val="2138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250997"/>
    <w:multiLevelType w:val="multilevel"/>
    <w:tmpl w:val="2A6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5A7DB1"/>
    <w:multiLevelType w:val="multilevel"/>
    <w:tmpl w:val="6E3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761820"/>
    <w:multiLevelType w:val="multilevel"/>
    <w:tmpl w:val="660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2D"/>
    <w:rsid w:val="000D1B78"/>
    <w:rsid w:val="00593663"/>
    <w:rsid w:val="006E4880"/>
    <w:rsid w:val="008F1815"/>
    <w:rsid w:val="009C762D"/>
    <w:rsid w:val="00C8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1A236-BF4C-4CF6-A108-88121777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A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A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2A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2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A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2A95"/>
    <w:rPr>
      <w:rFonts w:ascii="Courier New" w:eastAsia="Times New Roman" w:hAnsi="Courier New" w:cs="Courier New"/>
      <w:sz w:val="20"/>
      <w:szCs w:val="20"/>
    </w:rPr>
  </w:style>
  <w:style w:type="character" w:customStyle="1" w:styleId="token">
    <w:name w:val="token"/>
    <w:basedOn w:val="DefaultParagraphFont"/>
    <w:rsid w:val="00C82A95"/>
  </w:style>
  <w:style w:type="character" w:customStyle="1" w:styleId="line-numbers-rows">
    <w:name w:val="line-numbers-rows"/>
    <w:basedOn w:val="DefaultParagraphFont"/>
    <w:rsid w:val="00C82A95"/>
  </w:style>
  <w:style w:type="character" w:styleId="Emphasis">
    <w:name w:val="Emphasis"/>
    <w:basedOn w:val="DefaultParagraphFont"/>
    <w:uiPriority w:val="20"/>
    <w:qFormat/>
    <w:rsid w:val="00C82A95"/>
    <w:rPr>
      <w:i/>
      <w:iCs/>
    </w:rPr>
  </w:style>
  <w:style w:type="character" w:styleId="Hyperlink">
    <w:name w:val="Hyperlink"/>
    <w:basedOn w:val="DefaultParagraphFont"/>
    <w:uiPriority w:val="99"/>
    <w:semiHidden/>
    <w:unhideWhenUsed/>
    <w:rsid w:val="00C82A95"/>
    <w:rPr>
      <w:color w:val="0000FF"/>
      <w:u w:val="single"/>
    </w:rPr>
  </w:style>
  <w:style w:type="character" w:styleId="FollowedHyperlink">
    <w:name w:val="FollowedHyperlink"/>
    <w:basedOn w:val="DefaultParagraphFont"/>
    <w:uiPriority w:val="99"/>
    <w:semiHidden/>
    <w:unhideWhenUsed/>
    <w:rsid w:val="00C82A95"/>
    <w:rPr>
      <w:color w:val="800080"/>
      <w:u w:val="single"/>
    </w:rPr>
  </w:style>
  <w:style w:type="character" w:customStyle="1" w:styleId="importanttype">
    <w:name w:val="important__type"/>
    <w:basedOn w:val="DefaultParagraphFont"/>
    <w:rsid w:val="00C82A95"/>
  </w:style>
  <w:style w:type="character" w:styleId="Strong">
    <w:name w:val="Strong"/>
    <w:basedOn w:val="DefaultParagraphFont"/>
    <w:uiPriority w:val="22"/>
    <w:qFormat/>
    <w:rsid w:val="00C82A95"/>
    <w:rPr>
      <w:b/>
      <w:bCs/>
    </w:rPr>
  </w:style>
  <w:style w:type="character" w:customStyle="1" w:styleId="taskimportance">
    <w:name w:val="task__importance"/>
    <w:basedOn w:val="DefaultParagraphFont"/>
    <w:rsid w:val="00C82A95"/>
  </w:style>
  <w:style w:type="character" w:customStyle="1" w:styleId="pagenav-text">
    <w:name w:val="page__nav-text"/>
    <w:basedOn w:val="DefaultParagraphFont"/>
    <w:rsid w:val="00C82A95"/>
  </w:style>
  <w:style w:type="character" w:customStyle="1" w:styleId="pagenav-text-shortcut">
    <w:name w:val="page__nav-text-shortcut"/>
    <w:basedOn w:val="DefaultParagraphFont"/>
    <w:rsid w:val="00C82A95"/>
  </w:style>
  <w:style w:type="character" w:customStyle="1" w:styleId="pagenav-text-arr">
    <w:name w:val="page__nav-text-arr"/>
    <w:basedOn w:val="DefaultParagraphFont"/>
    <w:rsid w:val="00C82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6069">
      <w:bodyDiv w:val="1"/>
      <w:marLeft w:val="0"/>
      <w:marRight w:val="0"/>
      <w:marTop w:val="0"/>
      <w:marBottom w:val="0"/>
      <w:divBdr>
        <w:top w:val="none" w:sz="0" w:space="0" w:color="auto"/>
        <w:left w:val="none" w:sz="0" w:space="0" w:color="auto"/>
        <w:bottom w:val="none" w:sz="0" w:space="0" w:color="auto"/>
        <w:right w:val="none" w:sz="0" w:space="0" w:color="auto"/>
      </w:divBdr>
      <w:divsChild>
        <w:div w:id="87043758">
          <w:marLeft w:val="0"/>
          <w:marRight w:val="0"/>
          <w:marTop w:val="0"/>
          <w:marBottom w:val="0"/>
          <w:divBdr>
            <w:top w:val="none" w:sz="0" w:space="0" w:color="auto"/>
            <w:left w:val="none" w:sz="0" w:space="0" w:color="auto"/>
            <w:bottom w:val="none" w:sz="0" w:space="0" w:color="auto"/>
            <w:right w:val="none" w:sz="0" w:space="0" w:color="auto"/>
          </w:divBdr>
          <w:divsChild>
            <w:div w:id="996492966">
              <w:marLeft w:val="0"/>
              <w:marRight w:val="0"/>
              <w:marTop w:val="0"/>
              <w:marBottom w:val="0"/>
              <w:divBdr>
                <w:top w:val="none" w:sz="0" w:space="0" w:color="auto"/>
                <w:left w:val="none" w:sz="0" w:space="0" w:color="auto"/>
                <w:bottom w:val="none" w:sz="0" w:space="0" w:color="auto"/>
                <w:right w:val="none" w:sz="0" w:space="0" w:color="auto"/>
              </w:divBdr>
              <w:divsChild>
                <w:div w:id="6031906">
                  <w:marLeft w:val="0"/>
                  <w:marRight w:val="0"/>
                  <w:marTop w:val="330"/>
                  <w:marBottom w:val="330"/>
                  <w:divBdr>
                    <w:top w:val="none" w:sz="0" w:space="0" w:color="auto"/>
                    <w:left w:val="none" w:sz="0" w:space="0" w:color="auto"/>
                    <w:bottom w:val="none" w:sz="0" w:space="0" w:color="auto"/>
                    <w:right w:val="none" w:sz="0" w:space="0" w:color="auto"/>
                  </w:divBdr>
                  <w:divsChild>
                    <w:div w:id="635843808">
                      <w:marLeft w:val="0"/>
                      <w:marRight w:val="0"/>
                      <w:marTop w:val="360"/>
                      <w:marBottom w:val="0"/>
                      <w:divBdr>
                        <w:top w:val="none" w:sz="0" w:space="0" w:color="auto"/>
                        <w:left w:val="none" w:sz="0" w:space="0" w:color="auto"/>
                        <w:bottom w:val="none" w:sz="0" w:space="0" w:color="auto"/>
                        <w:right w:val="none" w:sz="0" w:space="0" w:color="auto"/>
                      </w:divBdr>
                      <w:divsChild>
                        <w:div w:id="1377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32">
                  <w:marLeft w:val="0"/>
                  <w:marRight w:val="0"/>
                  <w:marTop w:val="330"/>
                  <w:marBottom w:val="330"/>
                  <w:divBdr>
                    <w:top w:val="none" w:sz="0" w:space="0" w:color="auto"/>
                    <w:left w:val="none" w:sz="0" w:space="0" w:color="auto"/>
                    <w:bottom w:val="none" w:sz="0" w:space="0" w:color="auto"/>
                    <w:right w:val="none" w:sz="0" w:space="0" w:color="auto"/>
                  </w:divBdr>
                  <w:divsChild>
                    <w:div w:id="169108283">
                      <w:marLeft w:val="0"/>
                      <w:marRight w:val="0"/>
                      <w:marTop w:val="360"/>
                      <w:marBottom w:val="0"/>
                      <w:divBdr>
                        <w:top w:val="none" w:sz="0" w:space="0" w:color="auto"/>
                        <w:left w:val="none" w:sz="0" w:space="0" w:color="auto"/>
                        <w:bottom w:val="none" w:sz="0" w:space="0" w:color="auto"/>
                        <w:right w:val="none" w:sz="0" w:space="0" w:color="auto"/>
                      </w:divBdr>
                      <w:divsChild>
                        <w:div w:id="12315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549">
                  <w:marLeft w:val="0"/>
                  <w:marRight w:val="0"/>
                  <w:marTop w:val="330"/>
                  <w:marBottom w:val="330"/>
                  <w:divBdr>
                    <w:top w:val="none" w:sz="0" w:space="0" w:color="auto"/>
                    <w:left w:val="none" w:sz="0" w:space="0" w:color="auto"/>
                    <w:bottom w:val="none" w:sz="0" w:space="0" w:color="auto"/>
                    <w:right w:val="none" w:sz="0" w:space="0" w:color="auto"/>
                  </w:divBdr>
                  <w:divsChild>
                    <w:div w:id="793134134">
                      <w:marLeft w:val="0"/>
                      <w:marRight w:val="0"/>
                      <w:marTop w:val="360"/>
                      <w:marBottom w:val="0"/>
                      <w:divBdr>
                        <w:top w:val="none" w:sz="0" w:space="0" w:color="auto"/>
                        <w:left w:val="none" w:sz="0" w:space="0" w:color="auto"/>
                        <w:bottom w:val="none" w:sz="0" w:space="0" w:color="auto"/>
                        <w:right w:val="none" w:sz="0" w:space="0" w:color="auto"/>
                      </w:divBdr>
                      <w:divsChild>
                        <w:div w:id="13920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043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63409189">
                      <w:marLeft w:val="0"/>
                      <w:marRight w:val="0"/>
                      <w:marTop w:val="0"/>
                      <w:marBottom w:val="0"/>
                      <w:divBdr>
                        <w:top w:val="none" w:sz="0" w:space="0" w:color="auto"/>
                        <w:left w:val="none" w:sz="0" w:space="0" w:color="auto"/>
                        <w:bottom w:val="none" w:sz="0" w:space="0" w:color="auto"/>
                        <w:right w:val="none" w:sz="0" w:space="0" w:color="auto"/>
                      </w:divBdr>
                    </w:div>
                    <w:div w:id="1335767633">
                      <w:marLeft w:val="360"/>
                      <w:marRight w:val="360"/>
                      <w:marTop w:val="180"/>
                      <w:marBottom w:val="360"/>
                      <w:divBdr>
                        <w:top w:val="none" w:sz="0" w:space="0" w:color="auto"/>
                        <w:left w:val="none" w:sz="0" w:space="0" w:color="auto"/>
                        <w:bottom w:val="none" w:sz="0" w:space="0" w:color="auto"/>
                        <w:right w:val="none" w:sz="0" w:space="0" w:color="auto"/>
                      </w:divBdr>
                    </w:div>
                  </w:divsChild>
                </w:div>
                <w:div w:id="187643997">
                  <w:marLeft w:val="0"/>
                  <w:marRight w:val="0"/>
                  <w:marTop w:val="330"/>
                  <w:marBottom w:val="330"/>
                  <w:divBdr>
                    <w:top w:val="none" w:sz="0" w:space="0" w:color="auto"/>
                    <w:left w:val="none" w:sz="0" w:space="0" w:color="auto"/>
                    <w:bottom w:val="none" w:sz="0" w:space="0" w:color="auto"/>
                    <w:right w:val="none" w:sz="0" w:space="0" w:color="auto"/>
                  </w:divBdr>
                  <w:divsChild>
                    <w:div w:id="1373845928">
                      <w:marLeft w:val="0"/>
                      <w:marRight w:val="0"/>
                      <w:marTop w:val="360"/>
                      <w:marBottom w:val="0"/>
                      <w:divBdr>
                        <w:top w:val="none" w:sz="0" w:space="0" w:color="auto"/>
                        <w:left w:val="none" w:sz="0" w:space="0" w:color="auto"/>
                        <w:bottom w:val="none" w:sz="0" w:space="0" w:color="auto"/>
                        <w:right w:val="none" w:sz="0" w:space="0" w:color="auto"/>
                      </w:divBdr>
                      <w:divsChild>
                        <w:div w:id="18938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3883">
                  <w:marLeft w:val="0"/>
                  <w:marRight w:val="0"/>
                  <w:marTop w:val="330"/>
                  <w:marBottom w:val="330"/>
                  <w:divBdr>
                    <w:top w:val="none" w:sz="0" w:space="0" w:color="auto"/>
                    <w:left w:val="none" w:sz="0" w:space="0" w:color="auto"/>
                    <w:bottom w:val="none" w:sz="0" w:space="0" w:color="auto"/>
                    <w:right w:val="none" w:sz="0" w:space="0" w:color="auto"/>
                  </w:divBdr>
                  <w:divsChild>
                    <w:div w:id="1577743270">
                      <w:marLeft w:val="0"/>
                      <w:marRight w:val="0"/>
                      <w:marTop w:val="360"/>
                      <w:marBottom w:val="0"/>
                      <w:divBdr>
                        <w:top w:val="none" w:sz="0" w:space="0" w:color="auto"/>
                        <w:left w:val="none" w:sz="0" w:space="0" w:color="auto"/>
                        <w:bottom w:val="none" w:sz="0" w:space="0" w:color="auto"/>
                        <w:right w:val="none" w:sz="0" w:space="0" w:color="auto"/>
                      </w:divBdr>
                      <w:divsChild>
                        <w:div w:id="17573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5903">
                  <w:marLeft w:val="0"/>
                  <w:marRight w:val="0"/>
                  <w:marTop w:val="330"/>
                  <w:marBottom w:val="330"/>
                  <w:divBdr>
                    <w:top w:val="none" w:sz="0" w:space="0" w:color="auto"/>
                    <w:left w:val="none" w:sz="0" w:space="0" w:color="auto"/>
                    <w:bottom w:val="none" w:sz="0" w:space="0" w:color="auto"/>
                    <w:right w:val="none" w:sz="0" w:space="0" w:color="auto"/>
                  </w:divBdr>
                  <w:divsChild>
                    <w:div w:id="1163467498">
                      <w:marLeft w:val="0"/>
                      <w:marRight w:val="0"/>
                      <w:marTop w:val="360"/>
                      <w:marBottom w:val="0"/>
                      <w:divBdr>
                        <w:top w:val="none" w:sz="0" w:space="0" w:color="auto"/>
                        <w:left w:val="none" w:sz="0" w:space="0" w:color="auto"/>
                        <w:bottom w:val="none" w:sz="0" w:space="0" w:color="auto"/>
                        <w:right w:val="none" w:sz="0" w:space="0" w:color="auto"/>
                      </w:divBdr>
                      <w:divsChild>
                        <w:div w:id="3447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343">
                  <w:marLeft w:val="0"/>
                  <w:marRight w:val="0"/>
                  <w:marTop w:val="330"/>
                  <w:marBottom w:val="330"/>
                  <w:divBdr>
                    <w:top w:val="none" w:sz="0" w:space="0" w:color="auto"/>
                    <w:left w:val="none" w:sz="0" w:space="0" w:color="auto"/>
                    <w:bottom w:val="none" w:sz="0" w:space="0" w:color="auto"/>
                    <w:right w:val="none" w:sz="0" w:space="0" w:color="auto"/>
                  </w:divBdr>
                  <w:divsChild>
                    <w:div w:id="363949069">
                      <w:marLeft w:val="0"/>
                      <w:marRight w:val="0"/>
                      <w:marTop w:val="360"/>
                      <w:marBottom w:val="0"/>
                      <w:divBdr>
                        <w:top w:val="none" w:sz="0" w:space="0" w:color="auto"/>
                        <w:left w:val="none" w:sz="0" w:space="0" w:color="auto"/>
                        <w:bottom w:val="none" w:sz="0" w:space="0" w:color="auto"/>
                        <w:right w:val="none" w:sz="0" w:space="0" w:color="auto"/>
                      </w:divBdr>
                      <w:divsChild>
                        <w:div w:id="1685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912">
                  <w:marLeft w:val="0"/>
                  <w:marRight w:val="0"/>
                  <w:marTop w:val="330"/>
                  <w:marBottom w:val="330"/>
                  <w:divBdr>
                    <w:top w:val="none" w:sz="0" w:space="0" w:color="auto"/>
                    <w:left w:val="none" w:sz="0" w:space="0" w:color="auto"/>
                    <w:bottom w:val="none" w:sz="0" w:space="0" w:color="auto"/>
                    <w:right w:val="none" w:sz="0" w:space="0" w:color="auto"/>
                  </w:divBdr>
                  <w:divsChild>
                    <w:div w:id="2120755374">
                      <w:marLeft w:val="0"/>
                      <w:marRight w:val="0"/>
                      <w:marTop w:val="360"/>
                      <w:marBottom w:val="0"/>
                      <w:divBdr>
                        <w:top w:val="none" w:sz="0" w:space="0" w:color="auto"/>
                        <w:left w:val="none" w:sz="0" w:space="0" w:color="auto"/>
                        <w:bottom w:val="none" w:sz="0" w:space="0" w:color="auto"/>
                        <w:right w:val="none" w:sz="0" w:space="0" w:color="auto"/>
                      </w:divBdr>
                      <w:divsChild>
                        <w:div w:id="16527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702">
                  <w:marLeft w:val="0"/>
                  <w:marRight w:val="0"/>
                  <w:marTop w:val="330"/>
                  <w:marBottom w:val="330"/>
                  <w:divBdr>
                    <w:top w:val="none" w:sz="0" w:space="0" w:color="auto"/>
                    <w:left w:val="none" w:sz="0" w:space="0" w:color="auto"/>
                    <w:bottom w:val="none" w:sz="0" w:space="0" w:color="auto"/>
                    <w:right w:val="none" w:sz="0" w:space="0" w:color="auto"/>
                  </w:divBdr>
                  <w:divsChild>
                    <w:div w:id="1184898598">
                      <w:marLeft w:val="0"/>
                      <w:marRight w:val="0"/>
                      <w:marTop w:val="360"/>
                      <w:marBottom w:val="0"/>
                      <w:divBdr>
                        <w:top w:val="none" w:sz="0" w:space="0" w:color="auto"/>
                        <w:left w:val="none" w:sz="0" w:space="0" w:color="auto"/>
                        <w:bottom w:val="none" w:sz="0" w:space="0" w:color="auto"/>
                        <w:right w:val="none" w:sz="0" w:space="0" w:color="auto"/>
                      </w:divBdr>
                      <w:divsChild>
                        <w:div w:id="1870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063">
                  <w:marLeft w:val="0"/>
                  <w:marRight w:val="0"/>
                  <w:marTop w:val="330"/>
                  <w:marBottom w:val="330"/>
                  <w:divBdr>
                    <w:top w:val="none" w:sz="0" w:space="0" w:color="auto"/>
                    <w:left w:val="none" w:sz="0" w:space="0" w:color="auto"/>
                    <w:bottom w:val="none" w:sz="0" w:space="0" w:color="auto"/>
                    <w:right w:val="none" w:sz="0" w:space="0" w:color="auto"/>
                  </w:divBdr>
                  <w:divsChild>
                    <w:div w:id="373038750">
                      <w:marLeft w:val="0"/>
                      <w:marRight w:val="0"/>
                      <w:marTop w:val="360"/>
                      <w:marBottom w:val="0"/>
                      <w:divBdr>
                        <w:top w:val="none" w:sz="0" w:space="0" w:color="auto"/>
                        <w:left w:val="none" w:sz="0" w:space="0" w:color="auto"/>
                        <w:bottom w:val="none" w:sz="0" w:space="0" w:color="auto"/>
                        <w:right w:val="none" w:sz="0" w:space="0" w:color="auto"/>
                      </w:divBdr>
                      <w:divsChild>
                        <w:div w:id="14928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11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26423794">
                      <w:marLeft w:val="0"/>
                      <w:marRight w:val="0"/>
                      <w:marTop w:val="0"/>
                      <w:marBottom w:val="0"/>
                      <w:divBdr>
                        <w:top w:val="none" w:sz="0" w:space="0" w:color="auto"/>
                        <w:left w:val="none" w:sz="0" w:space="0" w:color="auto"/>
                        <w:bottom w:val="none" w:sz="0" w:space="0" w:color="auto"/>
                        <w:right w:val="none" w:sz="0" w:space="0" w:color="auto"/>
                      </w:divBdr>
                    </w:div>
                    <w:div w:id="1905212720">
                      <w:marLeft w:val="360"/>
                      <w:marRight w:val="360"/>
                      <w:marTop w:val="180"/>
                      <w:marBottom w:val="360"/>
                      <w:divBdr>
                        <w:top w:val="none" w:sz="0" w:space="0" w:color="auto"/>
                        <w:left w:val="none" w:sz="0" w:space="0" w:color="auto"/>
                        <w:bottom w:val="none" w:sz="0" w:space="0" w:color="auto"/>
                        <w:right w:val="none" w:sz="0" w:space="0" w:color="auto"/>
                      </w:divBdr>
                    </w:div>
                  </w:divsChild>
                </w:div>
                <w:div w:id="102042801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67039307">
                      <w:marLeft w:val="0"/>
                      <w:marRight w:val="0"/>
                      <w:marTop w:val="0"/>
                      <w:marBottom w:val="0"/>
                      <w:divBdr>
                        <w:top w:val="none" w:sz="0" w:space="0" w:color="auto"/>
                        <w:left w:val="none" w:sz="0" w:space="0" w:color="auto"/>
                        <w:bottom w:val="none" w:sz="0" w:space="0" w:color="auto"/>
                        <w:right w:val="none" w:sz="0" w:space="0" w:color="auto"/>
                      </w:divBdr>
                    </w:div>
                    <w:div w:id="2142530352">
                      <w:marLeft w:val="360"/>
                      <w:marRight w:val="360"/>
                      <w:marTop w:val="180"/>
                      <w:marBottom w:val="360"/>
                      <w:divBdr>
                        <w:top w:val="none" w:sz="0" w:space="0" w:color="auto"/>
                        <w:left w:val="none" w:sz="0" w:space="0" w:color="auto"/>
                        <w:bottom w:val="none" w:sz="0" w:space="0" w:color="auto"/>
                        <w:right w:val="none" w:sz="0" w:space="0" w:color="auto"/>
                      </w:divBdr>
                    </w:div>
                  </w:divsChild>
                </w:div>
                <w:div w:id="487795324">
                  <w:marLeft w:val="0"/>
                  <w:marRight w:val="0"/>
                  <w:marTop w:val="330"/>
                  <w:marBottom w:val="330"/>
                  <w:divBdr>
                    <w:top w:val="none" w:sz="0" w:space="0" w:color="auto"/>
                    <w:left w:val="none" w:sz="0" w:space="0" w:color="auto"/>
                    <w:bottom w:val="none" w:sz="0" w:space="0" w:color="auto"/>
                    <w:right w:val="none" w:sz="0" w:space="0" w:color="auto"/>
                  </w:divBdr>
                  <w:divsChild>
                    <w:div w:id="1875775717">
                      <w:marLeft w:val="0"/>
                      <w:marRight w:val="0"/>
                      <w:marTop w:val="360"/>
                      <w:marBottom w:val="0"/>
                      <w:divBdr>
                        <w:top w:val="none" w:sz="0" w:space="0" w:color="auto"/>
                        <w:left w:val="none" w:sz="0" w:space="0" w:color="auto"/>
                        <w:bottom w:val="none" w:sz="0" w:space="0" w:color="auto"/>
                        <w:right w:val="none" w:sz="0" w:space="0" w:color="auto"/>
                      </w:divBdr>
                      <w:divsChild>
                        <w:div w:id="15044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256">
                  <w:marLeft w:val="0"/>
                  <w:marRight w:val="0"/>
                  <w:marTop w:val="330"/>
                  <w:marBottom w:val="330"/>
                  <w:divBdr>
                    <w:top w:val="none" w:sz="0" w:space="0" w:color="auto"/>
                    <w:left w:val="none" w:sz="0" w:space="0" w:color="auto"/>
                    <w:bottom w:val="none" w:sz="0" w:space="0" w:color="auto"/>
                    <w:right w:val="none" w:sz="0" w:space="0" w:color="auto"/>
                  </w:divBdr>
                  <w:divsChild>
                    <w:div w:id="1969703817">
                      <w:marLeft w:val="0"/>
                      <w:marRight w:val="0"/>
                      <w:marTop w:val="360"/>
                      <w:marBottom w:val="0"/>
                      <w:divBdr>
                        <w:top w:val="none" w:sz="0" w:space="0" w:color="auto"/>
                        <w:left w:val="none" w:sz="0" w:space="0" w:color="auto"/>
                        <w:bottom w:val="none" w:sz="0" w:space="0" w:color="auto"/>
                        <w:right w:val="none" w:sz="0" w:space="0" w:color="auto"/>
                      </w:divBdr>
                      <w:divsChild>
                        <w:div w:id="16123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6442">
                  <w:marLeft w:val="0"/>
                  <w:marRight w:val="0"/>
                  <w:marTop w:val="330"/>
                  <w:marBottom w:val="330"/>
                  <w:divBdr>
                    <w:top w:val="none" w:sz="0" w:space="0" w:color="auto"/>
                    <w:left w:val="none" w:sz="0" w:space="0" w:color="auto"/>
                    <w:bottom w:val="none" w:sz="0" w:space="0" w:color="auto"/>
                    <w:right w:val="none" w:sz="0" w:space="0" w:color="auto"/>
                  </w:divBdr>
                  <w:divsChild>
                    <w:div w:id="962737658">
                      <w:marLeft w:val="0"/>
                      <w:marRight w:val="0"/>
                      <w:marTop w:val="360"/>
                      <w:marBottom w:val="0"/>
                      <w:divBdr>
                        <w:top w:val="none" w:sz="0" w:space="0" w:color="auto"/>
                        <w:left w:val="none" w:sz="0" w:space="0" w:color="auto"/>
                        <w:bottom w:val="none" w:sz="0" w:space="0" w:color="auto"/>
                        <w:right w:val="none" w:sz="0" w:space="0" w:color="auto"/>
                      </w:divBdr>
                      <w:divsChild>
                        <w:div w:id="456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8399">
                  <w:marLeft w:val="0"/>
                  <w:marRight w:val="0"/>
                  <w:marTop w:val="330"/>
                  <w:marBottom w:val="330"/>
                  <w:divBdr>
                    <w:top w:val="none" w:sz="0" w:space="0" w:color="auto"/>
                    <w:left w:val="none" w:sz="0" w:space="0" w:color="auto"/>
                    <w:bottom w:val="none" w:sz="0" w:space="0" w:color="auto"/>
                    <w:right w:val="none" w:sz="0" w:space="0" w:color="auto"/>
                  </w:divBdr>
                  <w:divsChild>
                    <w:div w:id="1013386108">
                      <w:marLeft w:val="0"/>
                      <w:marRight w:val="0"/>
                      <w:marTop w:val="360"/>
                      <w:marBottom w:val="0"/>
                      <w:divBdr>
                        <w:top w:val="none" w:sz="0" w:space="0" w:color="auto"/>
                        <w:left w:val="none" w:sz="0" w:space="0" w:color="auto"/>
                        <w:bottom w:val="none" w:sz="0" w:space="0" w:color="auto"/>
                        <w:right w:val="none" w:sz="0" w:space="0" w:color="auto"/>
                      </w:divBdr>
                      <w:divsChild>
                        <w:div w:id="8945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072">
                  <w:marLeft w:val="0"/>
                  <w:marRight w:val="0"/>
                  <w:marTop w:val="330"/>
                  <w:marBottom w:val="330"/>
                  <w:divBdr>
                    <w:top w:val="none" w:sz="0" w:space="0" w:color="auto"/>
                    <w:left w:val="none" w:sz="0" w:space="0" w:color="auto"/>
                    <w:bottom w:val="none" w:sz="0" w:space="0" w:color="auto"/>
                    <w:right w:val="none" w:sz="0" w:space="0" w:color="auto"/>
                  </w:divBdr>
                  <w:divsChild>
                    <w:div w:id="515926816">
                      <w:marLeft w:val="0"/>
                      <w:marRight w:val="0"/>
                      <w:marTop w:val="360"/>
                      <w:marBottom w:val="0"/>
                      <w:divBdr>
                        <w:top w:val="none" w:sz="0" w:space="0" w:color="auto"/>
                        <w:left w:val="none" w:sz="0" w:space="0" w:color="auto"/>
                        <w:bottom w:val="none" w:sz="0" w:space="0" w:color="auto"/>
                        <w:right w:val="none" w:sz="0" w:space="0" w:color="auto"/>
                      </w:divBdr>
                      <w:divsChild>
                        <w:div w:id="15877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2304">
                  <w:marLeft w:val="0"/>
                  <w:marRight w:val="0"/>
                  <w:marTop w:val="330"/>
                  <w:marBottom w:val="330"/>
                  <w:divBdr>
                    <w:top w:val="none" w:sz="0" w:space="0" w:color="auto"/>
                    <w:left w:val="none" w:sz="0" w:space="0" w:color="auto"/>
                    <w:bottom w:val="none" w:sz="0" w:space="0" w:color="auto"/>
                    <w:right w:val="none" w:sz="0" w:space="0" w:color="auto"/>
                  </w:divBdr>
                  <w:divsChild>
                    <w:div w:id="634454075">
                      <w:marLeft w:val="0"/>
                      <w:marRight w:val="0"/>
                      <w:marTop w:val="360"/>
                      <w:marBottom w:val="0"/>
                      <w:divBdr>
                        <w:top w:val="none" w:sz="0" w:space="0" w:color="auto"/>
                        <w:left w:val="none" w:sz="0" w:space="0" w:color="auto"/>
                        <w:bottom w:val="none" w:sz="0" w:space="0" w:color="auto"/>
                        <w:right w:val="none" w:sz="0" w:space="0" w:color="auto"/>
                      </w:divBdr>
                      <w:divsChild>
                        <w:div w:id="7358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3178">
              <w:marLeft w:val="0"/>
              <w:marRight w:val="0"/>
              <w:marTop w:val="0"/>
              <w:marBottom w:val="900"/>
              <w:divBdr>
                <w:top w:val="none" w:sz="0" w:space="0" w:color="auto"/>
                <w:left w:val="none" w:sz="0" w:space="0" w:color="auto"/>
                <w:bottom w:val="none" w:sz="0" w:space="0" w:color="auto"/>
                <w:right w:val="none" w:sz="0" w:space="0" w:color="auto"/>
              </w:divBdr>
              <w:divsChild>
                <w:div w:id="1031302453">
                  <w:marLeft w:val="0"/>
                  <w:marRight w:val="0"/>
                  <w:marTop w:val="0"/>
                  <w:marBottom w:val="240"/>
                  <w:divBdr>
                    <w:top w:val="single" w:sz="12" w:space="0" w:color="EEEEEE"/>
                    <w:left w:val="none" w:sz="0" w:space="0" w:color="auto"/>
                    <w:bottom w:val="none" w:sz="0" w:space="0" w:color="auto"/>
                    <w:right w:val="none" w:sz="0" w:space="0" w:color="auto"/>
                  </w:divBdr>
                  <w:divsChild>
                    <w:div w:id="1304431048">
                      <w:marLeft w:val="0"/>
                      <w:marRight w:val="0"/>
                      <w:marTop w:val="240"/>
                      <w:marBottom w:val="240"/>
                      <w:divBdr>
                        <w:top w:val="none" w:sz="0" w:space="0" w:color="auto"/>
                        <w:left w:val="none" w:sz="0" w:space="0" w:color="auto"/>
                        <w:bottom w:val="none" w:sz="0" w:space="0" w:color="auto"/>
                        <w:right w:val="none" w:sz="0" w:space="0" w:color="auto"/>
                      </w:divBdr>
                      <w:divsChild>
                        <w:div w:id="1914851062">
                          <w:marLeft w:val="0"/>
                          <w:marRight w:val="0"/>
                          <w:marTop w:val="0"/>
                          <w:marBottom w:val="0"/>
                          <w:divBdr>
                            <w:top w:val="none" w:sz="0" w:space="0" w:color="auto"/>
                            <w:left w:val="none" w:sz="0" w:space="0" w:color="auto"/>
                            <w:bottom w:val="none" w:sz="0" w:space="0" w:color="auto"/>
                            <w:right w:val="none" w:sz="0" w:space="0" w:color="auto"/>
                          </w:divBdr>
                        </w:div>
                        <w:div w:id="1361709436">
                          <w:marLeft w:val="0"/>
                          <w:marRight w:val="0"/>
                          <w:marTop w:val="90"/>
                          <w:marBottom w:val="0"/>
                          <w:divBdr>
                            <w:top w:val="none" w:sz="0" w:space="0" w:color="auto"/>
                            <w:left w:val="none" w:sz="0" w:space="0" w:color="auto"/>
                            <w:bottom w:val="none" w:sz="0" w:space="0" w:color="auto"/>
                            <w:right w:val="none" w:sz="0" w:space="0" w:color="auto"/>
                          </w:divBdr>
                        </w:div>
                        <w:div w:id="1220241187">
                          <w:marLeft w:val="0"/>
                          <w:marRight w:val="0"/>
                          <w:marTop w:val="270"/>
                          <w:marBottom w:val="315"/>
                          <w:divBdr>
                            <w:top w:val="none" w:sz="0" w:space="0" w:color="auto"/>
                            <w:left w:val="none" w:sz="0" w:space="0" w:color="auto"/>
                            <w:bottom w:val="none" w:sz="0" w:space="0" w:color="auto"/>
                            <w:right w:val="none" w:sz="0" w:space="0" w:color="auto"/>
                          </w:divBdr>
                          <w:divsChild>
                            <w:div w:id="583884148">
                              <w:marLeft w:val="0"/>
                              <w:marRight w:val="0"/>
                              <w:marTop w:val="270"/>
                              <w:marBottom w:val="270"/>
                              <w:divBdr>
                                <w:top w:val="none" w:sz="0" w:space="0" w:color="auto"/>
                                <w:left w:val="none" w:sz="0" w:space="0" w:color="auto"/>
                                <w:bottom w:val="none" w:sz="0" w:space="0" w:color="auto"/>
                                <w:right w:val="none" w:sz="0" w:space="0" w:color="auto"/>
                              </w:divBdr>
                              <w:divsChild>
                                <w:div w:id="651059014">
                                  <w:marLeft w:val="0"/>
                                  <w:marRight w:val="0"/>
                                  <w:marTop w:val="270"/>
                                  <w:marBottom w:val="270"/>
                                  <w:divBdr>
                                    <w:top w:val="none" w:sz="0" w:space="0" w:color="auto"/>
                                    <w:left w:val="none" w:sz="0" w:space="0" w:color="auto"/>
                                    <w:bottom w:val="none" w:sz="0" w:space="0" w:color="auto"/>
                                    <w:right w:val="none" w:sz="0" w:space="0" w:color="auto"/>
                                  </w:divBdr>
                                  <w:divsChild>
                                    <w:div w:id="15145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4722">
                  <w:marLeft w:val="0"/>
                  <w:marRight w:val="0"/>
                  <w:marTop w:val="0"/>
                  <w:marBottom w:val="240"/>
                  <w:divBdr>
                    <w:top w:val="single" w:sz="12" w:space="0" w:color="EEEEEE"/>
                    <w:left w:val="none" w:sz="0" w:space="0" w:color="auto"/>
                    <w:bottom w:val="none" w:sz="0" w:space="0" w:color="auto"/>
                    <w:right w:val="none" w:sz="0" w:space="0" w:color="auto"/>
                  </w:divBdr>
                  <w:divsChild>
                    <w:div w:id="2070376486">
                      <w:marLeft w:val="0"/>
                      <w:marRight w:val="0"/>
                      <w:marTop w:val="240"/>
                      <w:marBottom w:val="240"/>
                      <w:divBdr>
                        <w:top w:val="none" w:sz="0" w:space="0" w:color="auto"/>
                        <w:left w:val="none" w:sz="0" w:space="0" w:color="auto"/>
                        <w:bottom w:val="none" w:sz="0" w:space="0" w:color="auto"/>
                        <w:right w:val="none" w:sz="0" w:space="0" w:color="auto"/>
                      </w:divBdr>
                      <w:divsChild>
                        <w:div w:id="821041278">
                          <w:marLeft w:val="0"/>
                          <w:marRight w:val="0"/>
                          <w:marTop w:val="0"/>
                          <w:marBottom w:val="0"/>
                          <w:divBdr>
                            <w:top w:val="none" w:sz="0" w:space="0" w:color="auto"/>
                            <w:left w:val="none" w:sz="0" w:space="0" w:color="auto"/>
                            <w:bottom w:val="none" w:sz="0" w:space="0" w:color="auto"/>
                            <w:right w:val="none" w:sz="0" w:space="0" w:color="auto"/>
                          </w:divBdr>
                        </w:div>
                        <w:div w:id="708071925">
                          <w:marLeft w:val="0"/>
                          <w:marRight w:val="0"/>
                          <w:marTop w:val="90"/>
                          <w:marBottom w:val="0"/>
                          <w:divBdr>
                            <w:top w:val="none" w:sz="0" w:space="0" w:color="auto"/>
                            <w:left w:val="none" w:sz="0" w:space="0" w:color="auto"/>
                            <w:bottom w:val="none" w:sz="0" w:space="0" w:color="auto"/>
                            <w:right w:val="none" w:sz="0" w:space="0" w:color="auto"/>
                          </w:divBdr>
                        </w:div>
                        <w:div w:id="1441608464">
                          <w:marLeft w:val="0"/>
                          <w:marRight w:val="0"/>
                          <w:marTop w:val="270"/>
                          <w:marBottom w:val="315"/>
                          <w:divBdr>
                            <w:top w:val="none" w:sz="0" w:space="0" w:color="auto"/>
                            <w:left w:val="none" w:sz="0" w:space="0" w:color="auto"/>
                            <w:bottom w:val="none" w:sz="0" w:space="0" w:color="auto"/>
                            <w:right w:val="none" w:sz="0" w:space="0" w:color="auto"/>
                          </w:divBdr>
                          <w:divsChild>
                            <w:div w:id="958991483">
                              <w:marLeft w:val="0"/>
                              <w:marRight w:val="0"/>
                              <w:marTop w:val="270"/>
                              <w:marBottom w:val="270"/>
                              <w:divBdr>
                                <w:top w:val="none" w:sz="0" w:space="0" w:color="auto"/>
                                <w:left w:val="none" w:sz="0" w:space="0" w:color="auto"/>
                                <w:bottom w:val="none" w:sz="0" w:space="0" w:color="auto"/>
                                <w:right w:val="none" w:sz="0" w:space="0" w:color="auto"/>
                              </w:divBdr>
                              <w:divsChild>
                                <w:div w:id="2143301270">
                                  <w:marLeft w:val="0"/>
                                  <w:marRight w:val="0"/>
                                  <w:marTop w:val="270"/>
                                  <w:marBottom w:val="270"/>
                                  <w:divBdr>
                                    <w:top w:val="none" w:sz="0" w:space="0" w:color="auto"/>
                                    <w:left w:val="none" w:sz="0" w:space="0" w:color="auto"/>
                                    <w:bottom w:val="none" w:sz="0" w:space="0" w:color="auto"/>
                                    <w:right w:val="none" w:sz="0" w:space="0" w:color="auto"/>
                                  </w:divBdr>
                                  <w:divsChild>
                                    <w:div w:id="12694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69436">
                  <w:marLeft w:val="0"/>
                  <w:marRight w:val="0"/>
                  <w:marTop w:val="0"/>
                  <w:marBottom w:val="240"/>
                  <w:divBdr>
                    <w:top w:val="single" w:sz="12" w:space="0" w:color="EEEEEE"/>
                    <w:left w:val="none" w:sz="0" w:space="0" w:color="auto"/>
                    <w:bottom w:val="none" w:sz="0" w:space="0" w:color="auto"/>
                    <w:right w:val="none" w:sz="0" w:space="0" w:color="auto"/>
                  </w:divBdr>
                  <w:divsChild>
                    <w:div w:id="30693716">
                      <w:marLeft w:val="0"/>
                      <w:marRight w:val="0"/>
                      <w:marTop w:val="240"/>
                      <w:marBottom w:val="240"/>
                      <w:divBdr>
                        <w:top w:val="none" w:sz="0" w:space="0" w:color="auto"/>
                        <w:left w:val="none" w:sz="0" w:space="0" w:color="auto"/>
                        <w:bottom w:val="none" w:sz="0" w:space="0" w:color="auto"/>
                        <w:right w:val="none" w:sz="0" w:space="0" w:color="auto"/>
                      </w:divBdr>
                      <w:divsChild>
                        <w:div w:id="1710884416">
                          <w:marLeft w:val="0"/>
                          <w:marRight w:val="0"/>
                          <w:marTop w:val="0"/>
                          <w:marBottom w:val="0"/>
                          <w:divBdr>
                            <w:top w:val="none" w:sz="0" w:space="0" w:color="auto"/>
                            <w:left w:val="none" w:sz="0" w:space="0" w:color="auto"/>
                            <w:bottom w:val="none" w:sz="0" w:space="0" w:color="auto"/>
                            <w:right w:val="none" w:sz="0" w:space="0" w:color="auto"/>
                          </w:divBdr>
                        </w:div>
                        <w:div w:id="1339499591">
                          <w:marLeft w:val="0"/>
                          <w:marRight w:val="0"/>
                          <w:marTop w:val="90"/>
                          <w:marBottom w:val="0"/>
                          <w:divBdr>
                            <w:top w:val="none" w:sz="0" w:space="0" w:color="auto"/>
                            <w:left w:val="none" w:sz="0" w:space="0" w:color="auto"/>
                            <w:bottom w:val="none" w:sz="0" w:space="0" w:color="auto"/>
                            <w:right w:val="none" w:sz="0" w:space="0" w:color="auto"/>
                          </w:divBdr>
                        </w:div>
                        <w:div w:id="393548838">
                          <w:marLeft w:val="0"/>
                          <w:marRight w:val="0"/>
                          <w:marTop w:val="270"/>
                          <w:marBottom w:val="315"/>
                          <w:divBdr>
                            <w:top w:val="none" w:sz="0" w:space="0" w:color="auto"/>
                            <w:left w:val="none" w:sz="0" w:space="0" w:color="auto"/>
                            <w:bottom w:val="none" w:sz="0" w:space="0" w:color="auto"/>
                            <w:right w:val="none" w:sz="0" w:space="0" w:color="auto"/>
                          </w:divBdr>
                          <w:divsChild>
                            <w:div w:id="983042476">
                              <w:marLeft w:val="0"/>
                              <w:marRight w:val="0"/>
                              <w:marTop w:val="270"/>
                              <w:marBottom w:val="270"/>
                              <w:divBdr>
                                <w:top w:val="none" w:sz="0" w:space="0" w:color="auto"/>
                                <w:left w:val="none" w:sz="0" w:space="0" w:color="auto"/>
                                <w:bottom w:val="none" w:sz="0" w:space="0" w:color="auto"/>
                                <w:right w:val="none" w:sz="0" w:space="0" w:color="auto"/>
                              </w:divBdr>
                              <w:divsChild>
                                <w:div w:id="1494486692">
                                  <w:marLeft w:val="0"/>
                                  <w:marRight w:val="0"/>
                                  <w:marTop w:val="270"/>
                                  <w:marBottom w:val="270"/>
                                  <w:divBdr>
                                    <w:top w:val="none" w:sz="0" w:space="0" w:color="auto"/>
                                    <w:left w:val="none" w:sz="0" w:space="0" w:color="auto"/>
                                    <w:bottom w:val="none" w:sz="0" w:space="0" w:color="auto"/>
                                    <w:right w:val="none" w:sz="0" w:space="0" w:color="auto"/>
                                  </w:divBdr>
                                  <w:divsChild>
                                    <w:div w:id="12945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218156">
                  <w:marLeft w:val="0"/>
                  <w:marRight w:val="0"/>
                  <w:marTop w:val="0"/>
                  <w:marBottom w:val="240"/>
                  <w:divBdr>
                    <w:top w:val="single" w:sz="12" w:space="0" w:color="EEEEEE"/>
                    <w:left w:val="none" w:sz="0" w:space="0" w:color="auto"/>
                    <w:bottom w:val="none" w:sz="0" w:space="0" w:color="auto"/>
                    <w:right w:val="none" w:sz="0" w:space="0" w:color="auto"/>
                  </w:divBdr>
                  <w:divsChild>
                    <w:div w:id="1696534569">
                      <w:marLeft w:val="0"/>
                      <w:marRight w:val="0"/>
                      <w:marTop w:val="240"/>
                      <w:marBottom w:val="240"/>
                      <w:divBdr>
                        <w:top w:val="none" w:sz="0" w:space="0" w:color="auto"/>
                        <w:left w:val="none" w:sz="0" w:space="0" w:color="auto"/>
                        <w:bottom w:val="none" w:sz="0" w:space="0" w:color="auto"/>
                        <w:right w:val="none" w:sz="0" w:space="0" w:color="auto"/>
                      </w:divBdr>
                      <w:divsChild>
                        <w:div w:id="1340738647">
                          <w:marLeft w:val="0"/>
                          <w:marRight w:val="0"/>
                          <w:marTop w:val="0"/>
                          <w:marBottom w:val="0"/>
                          <w:divBdr>
                            <w:top w:val="none" w:sz="0" w:space="0" w:color="auto"/>
                            <w:left w:val="none" w:sz="0" w:space="0" w:color="auto"/>
                            <w:bottom w:val="none" w:sz="0" w:space="0" w:color="auto"/>
                            <w:right w:val="none" w:sz="0" w:space="0" w:color="auto"/>
                          </w:divBdr>
                        </w:div>
                        <w:div w:id="1767772563">
                          <w:marLeft w:val="0"/>
                          <w:marRight w:val="0"/>
                          <w:marTop w:val="90"/>
                          <w:marBottom w:val="0"/>
                          <w:divBdr>
                            <w:top w:val="none" w:sz="0" w:space="0" w:color="auto"/>
                            <w:left w:val="none" w:sz="0" w:space="0" w:color="auto"/>
                            <w:bottom w:val="none" w:sz="0" w:space="0" w:color="auto"/>
                            <w:right w:val="none" w:sz="0" w:space="0" w:color="auto"/>
                          </w:divBdr>
                        </w:div>
                        <w:div w:id="2047213701">
                          <w:marLeft w:val="0"/>
                          <w:marRight w:val="0"/>
                          <w:marTop w:val="270"/>
                          <w:marBottom w:val="315"/>
                          <w:divBdr>
                            <w:top w:val="none" w:sz="0" w:space="0" w:color="auto"/>
                            <w:left w:val="none" w:sz="0" w:space="0" w:color="auto"/>
                            <w:bottom w:val="none" w:sz="0" w:space="0" w:color="auto"/>
                            <w:right w:val="none" w:sz="0" w:space="0" w:color="auto"/>
                          </w:divBdr>
                          <w:divsChild>
                            <w:div w:id="1577477263">
                              <w:marLeft w:val="0"/>
                              <w:marRight w:val="0"/>
                              <w:marTop w:val="270"/>
                              <w:marBottom w:val="270"/>
                              <w:divBdr>
                                <w:top w:val="none" w:sz="0" w:space="0" w:color="auto"/>
                                <w:left w:val="none" w:sz="0" w:space="0" w:color="auto"/>
                                <w:bottom w:val="none" w:sz="0" w:space="0" w:color="auto"/>
                                <w:right w:val="none" w:sz="0" w:space="0" w:color="auto"/>
                              </w:divBdr>
                              <w:divsChild>
                                <w:div w:id="592396952">
                                  <w:marLeft w:val="0"/>
                                  <w:marRight w:val="0"/>
                                  <w:marTop w:val="270"/>
                                  <w:marBottom w:val="270"/>
                                  <w:divBdr>
                                    <w:top w:val="none" w:sz="0" w:space="0" w:color="auto"/>
                                    <w:left w:val="none" w:sz="0" w:space="0" w:color="auto"/>
                                    <w:bottom w:val="none" w:sz="0" w:space="0" w:color="auto"/>
                                    <w:right w:val="none" w:sz="0" w:space="0" w:color="auto"/>
                                  </w:divBdr>
                                  <w:divsChild>
                                    <w:div w:id="677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91247">
                  <w:marLeft w:val="0"/>
                  <w:marRight w:val="0"/>
                  <w:marTop w:val="0"/>
                  <w:marBottom w:val="240"/>
                  <w:divBdr>
                    <w:top w:val="single" w:sz="12" w:space="0" w:color="EEEEEE"/>
                    <w:left w:val="none" w:sz="0" w:space="0" w:color="auto"/>
                    <w:bottom w:val="none" w:sz="0" w:space="0" w:color="auto"/>
                    <w:right w:val="none" w:sz="0" w:space="0" w:color="auto"/>
                  </w:divBdr>
                  <w:divsChild>
                    <w:div w:id="180824960">
                      <w:marLeft w:val="0"/>
                      <w:marRight w:val="0"/>
                      <w:marTop w:val="240"/>
                      <w:marBottom w:val="240"/>
                      <w:divBdr>
                        <w:top w:val="none" w:sz="0" w:space="0" w:color="auto"/>
                        <w:left w:val="none" w:sz="0" w:space="0" w:color="auto"/>
                        <w:bottom w:val="none" w:sz="0" w:space="0" w:color="auto"/>
                        <w:right w:val="none" w:sz="0" w:space="0" w:color="auto"/>
                      </w:divBdr>
                      <w:divsChild>
                        <w:div w:id="387337674">
                          <w:marLeft w:val="0"/>
                          <w:marRight w:val="0"/>
                          <w:marTop w:val="0"/>
                          <w:marBottom w:val="0"/>
                          <w:divBdr>
                            <w:top w:val="none" w:sz="0" w:space="0" w:color="auto"/>
                            <w:left w:val="none" w:sz="0" w:space="0" w:color="auto"/>
                            <w:bottom w:val="none" w:sz="0" w:space="0" w:color="auto"/>
                            <w:right w:val="none" w:sz="0" w:space="0" w:color="auto"/>
                          </w:divBdr>
                        </w:div>
                        <w:div w:id="1441491753">
                          <w:marLeft w:val="0"/>
                          <w:marRight w:val="0"/>
                          <w:marTop w:val="90"/>
                          <w:marBottom w:val="0"/>
                          <w:divBdr>
                            <w:top w:val="none" w:sz="0" w:space="0" w:color="auto"/>
                            <w:left w:val="none" w:sz="0" w:space="0" w:color="auto"/>
                            <w:bottom w:val="none" w:sz="0" w:space="0" w:color="auto"/>
                            <w:right w:val="none" w:sz="0" w:space="0" w:color="auto"/>
                          </w:divBdr>
                        </w:div>
                        <w:div w:id="184178034">
                          <w:marLeft w:val="0"/>
                          <w:marRight w:val="0"/>
                          <w:marTop w:val="270"/>
                          <w:marBottom w:val="315"/>
                          <w:divBdr>
                            <w:top w:val="none" w:sz="0" w:space="0" w:color="auto"/>
                            <w:left w:val="none" w:sz="0" w:space="0" w:color="auto"/>
                            <w:bottom w:val="none" w:sz="0" w:space="0" w:color="auto"/>
                            <w:right w:val="none" w:sz="0" w:space="0" w:color="auto"/>
                          </w:divBdr>
                          <w:divsChild>
                            <w:div w:id="621032792">
                              <w:marLeft w:val="0"/>
                              <w:marRight w:val="0"/>
                              <w:marTop w:val="270"/>
                              <w:marBottom w:val="270"/>
                              <w:divBdr>
                                <w:top w:val="none" w:sz="0" w:space="0" w:color="auto"/>
                                <w:left w:val="none" w:sz="0" w:space="0" w:color="auto"/>
                                <w:bottom w:val="none" w:sz="0" w:space="0" w:color="auto"/>
                                <w:right w:val="none" w:sz="0" w:space="0" w:color="auto"/>
                              </w:divBdr>
                              <w:divsChild>
                                <w:div w:id="837185595">
                                  <w:marLeft w:val="0"/>
                                  <w:marRight w:val="0"/>
                                  <w:marTop w:val="270"/>
                                  <w:marBottom w:val="270"/>
                                  <w:divBdr>
                                    <w:top w:val="none" w:sz="0" w:space="0" w:color="auto"/>
                                    <w:left w:val="none" w:sz="0" w:space="0" w:color="auto"/>
                                    <w:bottom w:val="none" w:sz="0" w:space="0" w:color="auto"/>
                                    <w:right w:val="none" w:sz="0" w:space="0" w:color="auto"/>
                                  </w:divBdr>
                                  <w:divsChild>
                                    <w:div w:id="43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8939">
                              <w:marLeft w:val="0"/>
                              <w:marRight w:val="0"/>
                              <w:marTop w:val="270"/>
                              <w:marBottom w:val="270"/>
                              <w:divBdr>
                                <w:top w:val="none" w:sz="0" w:space="0" w:color="auto"/>
                                <w:left w:val="none" w:sz="0" w:space="0" w:color="auto"/>
                                <w:bottom w:val="none" w:sz="0" w:space="0" w:color="auto"/>
                                <w:right w:val="none" w:sz="0" w:space="0" w:color="auto"/>
                              </w:divBdr>
                              <w:divsChild>
                                <w:div w:id="1435397077">
                                  <w:marLeft w:val="0"/>
                                  <w:marRight w:val="0"/>
                                  <w:marTop w:val="270"/>
                                  <w:marBottom w:val="270"/>
                                  <w:divBdr>
                                    <w:top w:val="none" w:sz="0" w:space="0" w:color="auto"/>
                                    <w:left w:val="none" w:sz="0" w:space="0" w:color="auto"/>
                                    <w:bottom w:val="none" w:sz="0" w:space="0" w:color="auto"/>
                                    <w:right w:val="none" w:sz="0" w:space="0" w:color="auto"/>
                                  </w:divBdr>
                                  <w:divsChild>
                                    <w:div w:id="924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157">
                              <w:marLeft w:val="0"/>
                              <w:marRight w:val="0"/>
                              <w:marTop w:val="270"/>
                              <w:marBottom w:val="270"/>
                              <w:divBdr>
                                <w:top w:val="none" w:sz="0" w:space="0" w:color="auto"/>
                                <w:left w:val="none" w:sz="0" w:space="0" w:color="auto"/>
                                <w:bottom w:val="none" w:sz="0" w:space="0" w:color="auto"/>
                                <w:right w:val="none" w:sz="0" w:space="0" w:color="auto"/>
                              </w:divBdr>
                              <w:divsChild>
                                <w:div w:id="930048443">
                                  <w:marLeft w:val="0"/>
                                  <w:marRight w:val="0"/>
                                  <w:marTop w:val="270"/>
                                  <w:marBottom w:val="270"/>
                                  <w:divBdr>
                                    <w:top w:val="none" w:sz="0" w:space="0" w:color="auto"/>
                                    <w:left w:val="none" w:sz="0" w:space="0" w:color="auto"/>
                                    <w:bottom w:val="none" w:sz="0" w:space="0" w:color="auto"/>
                                    <w:right w:val="none" w:sz="0" w:space="0" w:color="auto"/>
                                  </w:divBdr>
                                  <w:divsChild>
                                    <w:div w:id="1596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96410">
          <w:marLeft w:val="0"/>
          <w:marRight w:val="0"/>
          <w:marTop w:val="480"/>
          <w:marBottom w:val="0"/>
          <w:divBdr>
            <w:top w:val="none" w:sz="0" w:space="0" w:color="auto"/>
            <w:left w:val="none" w:sz="0" w:space="0" w:color="auto"/>
            <w:bottom w:val="single" w:sz="12" w:space="12" w:color="EEEEEE"/>
            <w:right w:val="none" w:sz="0" w:space="0" w:color="auto"/>
          </w:divBdr>
          <w:divsChild>
            <w:div w:id="17413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arrow-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c39.github.io/ecma2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object-oriented-programming" TargetMode="External"/><Relationship Id="rId11" Type="http://schemas.openxmlformats.org/officeDocument/2006/relationships/hyperlink" Target="http://plnkr.co/edit/H7av4KoTaAlB1T8nNpQ2?p=preview" TargetMode="External"/><Relationship Id="rId5" Type="http://schemas.openxmlformats.org/officeDocument/2006/relationships/hyperlink" Target="https://en.wikipedia.org/wiki/Object-oriented_programming" TargetMode="External"/><Relationship Id="rId10" Type="http://schemas.openxmlformats.org/officeDocument/2006/relationships/hyperlink" Target="https://javascript.info/object-methods" TargetMode="External"/><Relationship Id="rId4" Type="http://schemas.openxmlformats.org/officeDocument/2006/relationships/webSettings" Target="webSettings.xml"/><Relationship Id="rId9" Type="http://schemas.openxmlformats.org/officeDocument/2006/relationships/hyperlink" Target="https://javascript.info/object-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5</cp:revision>
  <dcterms:created xsi:type="dcterms:W3CDTF">2018-04-09T15:16:00Z</dcterms:created>
  <dcterms:modified xsi:type="dcterms:W3CDTF">2018-04-09T15:17:00Z</dcterms:modified>
</cp:coreProperties>
</file>