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8C5" w:rsidRDefault="005E28C5" w:rsidP="00904294">
      <w:pPr>
        <w:shd w:val="clear" w:color="auto" w:fill="FFFFFF"/>
        <w:spacing w:after="0" w:line="240" w:lineRule="auto"/>
        <w:outlineLvl w:val="0"/>
        <w:rPr>
          <w:rFonts w:ascii="Segoe UI" w:eastAsia="Times New Roman" w:hAnsi="Segoe UI" w:cs="Segoe UI"/>
          <w:b/>
          <w:bCs/>
          <w:color w:val="333333"/>
          <w:kern w:val="36"/>
          <w:sz w:val="48"/>
          <w:szCs w:val="48"/>
        </w:rPr>
      </w:pPr>
    </w:p>
    <w:p w:rsidR="005E28C5" w:rsidRDefault="005E28C5" w:rsidP="005E28C5">
      <w:pPr>
        <w:pStyle w:val="Heading1"/>
        <w:spacing w:before="0" w:beforeAutospacing="0" w:after="0" w:afterAutospacing="0"/>
      </w:pPr>
      <w:proofErr w:type="gramStart"/>
      <w:r>
        <w:t>Java Concurrency – Thread Safety?</w:t>
      </w:r>
      <w:proofErr w:type="gramEnd"/>
    </w:p>
    <w:p w:rsidR="005E28C5" w:rsidRDefault="005E28C5" w:rsidP="005E28C5">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Defining </w:t>
      </w:r>
      <w:r>
        <w:rPr>
          <w:rStyle w:val="Strong"/>
          <w:rFonts w:ascii="Segoe UI" w:hAnsi="Segoe UI" w:cs="Segoe UI"/>
          <w:color w:val="333333"/>
          <w:sz w:val="19"/>
          <w:szCs w:val="19"/>
        </w:rPr>
        <w:t>thread safety</w:t>
      </w:r>
      <w:r>
        <w:rPr>
          <w:rFonts w:ascii="Segoe UI" w:hAnsi="Segoe UI" w:cs="Segoe UI"/>
          <w:color w:val="333333"/>
          <w:sz w:val="19"/>
          <w:szCs w:val="19"/>
        </w:rPr>
        <w:t xml:space="preserve"> is surprisingly tricky. </w:t>
      </w:r>
    </w:p>
    <w:p w:rsidR="005E28C5" w:rsidRDefault="005E28C5" w:rsidP="005E28C5">
      <w:pPr>
        <w:numPr>
          <w:ilvl w:val="0"/>
          <w:numId w:val="1"/>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Thread-safe code is code that will work even if many Threads are executing it simultaneously.</w:t>
      </w:r>
    </w:p>
    <w:p w:rsidR="005E28C5" w:rsidRDefault="005E28C5" w:rsidP="005E28C5">
      <w:pPr>
        <w:numPr>
          <w:ilvl w:val="0"/>
          <w:numId w:val="1"/>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A piece of code is thread-safe if it only manipulates shared data structures in a manner that guarantees safe execution by multiple threads at the same time.</w:t>
      </w:r>
    </w:p>
    <w:p w:rsidR="005E28C5" w:rsidRDefault="005E28C5" w:rsidP="005E28C5">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And there are more similar definitions.</w:t>
      </w:r>
    </w:p>
    <w:p w:rsidR="005E28C5" w:rsidRDefault="005E28C5" w:rsidP="005E28C5">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Don’t you think that definitions like above actually does not communicate anything meaningful and even add some more confusion. Though these definitions can’t be ruled out just like that, because they are not wrong. But the fact is </w:t>
      </w:r>
      <w:r>
        <w:rPr>
          <w:rStyle w:val="Strong"/>
          <w:rFonts w:ascii="Segoe UI" w:hAnsi="Segoe UI" w:cs="Segoe UI"/>
          <w:color w:val="333333"/>
          <w:sz w:val="19"/>
          <w:szCs w:val="19"/>
        </w:rPr>
        <w:t>they do not provide any practical help or perspective</w:t>
      </w:r>
      <w:r>
        <w:rPr>
          <w:rFonts w:ascii="Segoe UI" w:hAnsi="Segoe UI" w:cs="Segoe UI"/>
          <w:color w:val="333333"/>
          <w:sz w:val="19"/>
          <w:szCs w:val="19"/>
        </w:rPr>
        <w:t>. How do we make a </w:t>
      </w:r>
      <w:r>
        <w:rPr>
          <w:rStyle w:val="Strong"/>
          <w:rFonts w:ascii="Segoe UI" w:hAnsi="Segoe UI" w:cs="Segoe UI"/>
          <w:color w:val="333333"/>
          <w:sz w:val="19"/>
          <w:szCs w:val="19"/>
        </w:rPr>
        <w:t>difference between a thread-safe class and an unsafe one</w:t>
      </w:r>
      <w:r>
        <w:rPr>
          <w:rFonts w:ascii="Segoe UI" w:hAnsi="Segoe UI" w:cs="Segoe UI"/>
          <w:color w:val="333333"/>
          <w:sz w:val="19"/>
          <w:szCs w:val="19"/>
        </w:rPr>
        <w:t>? </w:t>
      </w:r>
      <w:r>
        <w:rPr>
          <w:rStyle w:val="Strong"/>
          <w:rFonts w:ascii="Segoe UI" w:hAnsi="Segoe UI" w:cs="Segoe UI"/>
          <w:color w:val="333333"/>
          <w:sz w:val="19"/>
          <w:szCs w:val="19"/>
        </w:rPr>
        <w:t>What do we even mean by “safe”</w:t>
      </w:r>
      <w:r>
        <w:rPr>
          <w:rFonts w:ascii="Segoe UI" w:hAnsi="Segoe UI" w:cs="Segoe UI"/>
          <w:color w:val="333333"/>
          <w:sz w:val="19"/>
          <w:szCs w:val="19"/>
        </w:rPr>
        <w:t>?</w:t>
      </w:r>
    </w:p>
    <w:p w:rsidR="005E28C5" w:rsidRDefault="005E28C5" w:rsidP="005E28C5">
      <w:pPr>
        <w:pStyle w:val="Heading2"/>
        <w:pBdr>
          <w:bottom w:val="single" w:sz="4" w:space="4" w:color="EAECEF"/>
        </w:pBdr>
        <w:shd w:val="clear" w:color="auto" w:fill="FFFFFF"/>
        <w:spacing w:before="340" w:after="181"/>
        <w:rPr>
          <w:rFonts w:ascii="Segoe UI" w:hAnsi="Segoe UI" w:cs="Segoe UI"/>
          <w:color w:val="333333"/>
          <w:sz w:val="29"/>
          <w:szCs w:val="29"/>
        </w:rPr>
      </w:pPr>
      <w:r>
        <w:rPr>
          <w:rFonts w:ascii="Segoe UI" w:hAnsi="Segoe UI" w:cs="Segoe UI"/>
          <w:color w:val="333333"/>
          <w:sz w:val="29"/>
          <w:szCs w:val="29"/>
        </w:rPr>
        <w:t>What is Correctness in thread safety?</w:t>
      </w:r>
    </w:p>
    <w:p w:rsidR="005E28C5" w:rsidRDefault="005E28C5" w:rsidP="005E28C5">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At the heart of any reasonable definition of thread safety is the concept of correctness. So, before understanding the thread-safety we should understand first, this “</w:t>
      </w:r>
      <w:r>
        <w:rPr>
          <w:rStyle w:val="HTMLCode"/>
          <w:color w:val="333333"/>
        </w:rPr>
        <w:t>correctness</w:t>
      </w:r>
      <w:r>
        <w:rPr>
          <w:rFonts w:ascii="Segoe UI" w:hAnsi="Segoe UI" w:cs="Segoe UI"/>
          <w:color w:val="333333"/>
          <w:sz w:val="19"/>
          <w:szCs w:val="19"/>
        </w:rPr>
        <w:t>“.</w:t>
      </w:r>
    </w:p>
    <w:p w:rsidR="005E28C5" w:rsidRDefault="005E28C5" w:rsidP="005E28C5">
      <w:pPr>
        <w:pStyle w:val="NormalWeb"/>
        <w:shd w:val="clear" w:color="auto" w:fill="E6E6FC"/>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Correctness means that a class conforms to its specification.</w:t>
      </w:r>
    </w:p>
    <w:p w:rsidR="005E28C5" w:rsidRDefault="005E28C5" w:rsidP="005E28C5">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 xml:space="preserve">You will agree that a good class specification will have all information about a class’s state at any given time and </w:t>
      </w:r>
      <w:proofErr w:type="gramStart"/>
      <w:r>
        <w:rPr>
          <w:rFonts w:ascii="Segoe UI" w:hAnsi="Segoe UI" w:cs="Segoe UI"/>
          <w:color w:val="333333"/>
          <w:sz w:val="19"/>
          <w:szCs w:val="19"/>
        </w:rPr>
        <w:t>it’s</w:t>
      </w:r>
      <w:proofErr w:type="gramEnd"/>
      <w:r>
        <w:rPr>
          <w:rFonts w:ascii="Segoe UI" w:hAnsi="Segoe UI" w:cs="Segoe UI"/>
          <w:color w:val="333333"/>
          <w:sz w:val="19"/>
          <w:szCs w:val="19"/>
        </w:rPr>
        <w:t xml:space="preserve"> post condition if some operation is performed on it. Since we often don’t write adequate specifications for our classes, how can we possibly know they are correct? We can’t, but that doesn’t stop us from using them anyway once we’ve convinced ourselves that “</w:t>
      </w:r>
      <w:r>
        <w:rPr>
          <w:rStyle w:val="Emphasis"/>
          <w:rFonts w:ascii="Segoe UI" w:hAnsi="Segoe UI" w:cs="Segoe UI"/>
          <w:color w:val="333333"/>
          <w:sz w:val="19"/>
          <w:szCs w:val="19"/>
        </w:rPr>
        <w:t>the code works</w:t>
      </w:r>
      <w:r>
        <w:rPr>
          <w:rFonts w:ascii="Segoe UI" w:hAnsi="Segoe UI" w:cs="Segoe UI"/>
          <w:color w:val="333333"/>
          <w:sz w:val="19"/>
          <w:szCs w:val="19"/>
        </w:rPr>
        <w:t>”. This </w:t>
      </w:r>
      <w:r>
        <w:rPr>
          <w:rStyle w:val="Strong"/>
          <w:rFonts w:ascii="Segoe UI" w:hAnsi="Segoe UI" w:cs="Segoe UI"/>
          <w:color w:val="333333"/>
          <w:sz w:val="19"/>
          <w:szCs w:val="19"/>
        </w:rPr>
        <w:t>“code confidence</w:t>
      </w:r>
      <w:r>
        <w:rPr>
          <w:rFonts w:ascii="Segoe UI" w:hAnsi="Segoe UI" w:cs="Segoe UI"/>
          <w:color w:val="333333"/>
          <w:sz w:val="19"/>
          <w:szCs w:val="19"/>
        </w:rPr>
        <w:t>” is about as close as many of us get to correctness.</w:t>
      </w:r>
    </w:p>
    <w:p w:rsidR="005E28C5" w:rsidRDefault="005E28C5" w:rsidP="005E28C5">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Having optimistically defined “correctness” as something that can be recognized, we can now define thread safety in a somewhat less circular way: </w:t>
      </w:r>
      <w:r>
        <w:rPr>
          <w:rStyle w:val="Strong"/>
          <w:rFonts w:ascii="Segoe UI" w:hAnsi="Segoe UI" w:cs="Segoe UI"/>
          <w:color w:val="333333"/>
          <w:sz w:val="19"/>
          <w:szCs w:val="19"/>
        </w:rPr>
        <w:t>a class is thread-safe when it continues to behave correctly when accessed from multiple threads</w:t>
      </w:r>
      <w:r>
        <w:rPr>
          <w:rFonts w:ascii="Segoe UI" w:hAnsi="Segoe UI" w:cs="Segoe UI"/>
          <w:color w:val="333333"/>
          <w:sz w:val="19"/>
          <w:szCs w:val="19"/>
        </w:rPr>
        <w:t>.</w:t>
      </w:r>
    </w:p>
    <w:p w:rsidR="005E28C5" w:rsidRDefault="005E28C5" w:rsidP="005E28C5">
      <w:pPr>
        <w:pStyle w:val="NormalWeb"/>
        <w:shd w:val="clear" w:color="auto" w:fill="E6E6FC"/>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A class is thread-safe if it behaves correctly when accessed from multiple threads, regardless of the scheduling or interleaving of the execution of those threads by the runtime environment, and with no additional synchronization or other coordination on the part of the calling code.</w:t>
      </w:r>
    </w:p>
    <w:p w:rsidR="005E28C5" w:rsidRDefault="005E28C5" w:rsidP="005E28C5">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If the loose use of “correctness” here bothers you, you may prefer to </w:t>
      </w:r>
      <w:r>
        <w:rPr>
          <w:rStyle w:val="Strong"/>
          <w:rFonts w:ascii="Segoe UI" w:hAnsi="Segoe UI" w:cs="Segoe UI"/>
          <w:color w:val="333333"/>
          <w:sz w:val="19"/>
          <w:szCs w:val="19"/>
        </w:rPr>
        <w:t>think of a thread-safe class as one that is no more broken in a concurrent environment than in a single-threaded environment</w:t>
      </w:r>
      <w:r>
        <w:rPr>
          <w:rFonts w:ascii="Segoe UI" w:hAnsi="Segoe UI" w:cs="Segoe UI"/>
          <w:color w:val="333333"/>
          <w:sz w:val="19"/>
          <w:szCs w:val="19"/>
        </w:rPr>
        <w:t>. Thread-safe classes encapsulate any needed synchronization so that clients need not provide their own.</w:t>
      </w:r>
    </w:p>
    <w:p w:rsidR="005E28C5" w:rsidRDefault="005E28C5" w:rsidP="00904294">
      <w:pPr>
        <w:shd w:val="clear" w:color="auto" w:fill="FFFFFF"/>
        <w:spacing w:after="0" w:line="240" w:lineRule="auto"/>
        <w:outlineLvl w:val="0"/>
        <w:rPr>
          <w:rFonts w:ascii="Segoe UI" w:eastAsia="Times New Roman" w:hAnsi="Segoe UI" w:cs="Segoe UI"/>
          <w:b/>
          <w:bCs/>
          <w:color w:val="333333"/>
          <w:kern w:val="36"/>
          <w:sz w:val="48"/>
          <w:szCs w:val="48"/>
        </w:rPr>
      </w:pPr>
    </w:p>
    <w:p w:rsidR="00904294" w:rsidRPr="00904294" w:rsidRDefault="00904294" w:rsidP="00904294">
      <w:pPr>
        <w:shd w:val="clear" w:color="auto" w:fill="FFFFFF"/>
        <w:spacing w:after="0" w:line="240" w:lineRule="auto"/>
        <w:outlineLvl w:val="0"/>
        <w:rPr>
          <w:rFonts w:ascii="Segoe UI" w:eastAsia="Times New Roman" w:hAnsi="Segoe UI" w:cs="Segoe UI"/>
          <w:b/>
          <w:bCs/>
          <w:color w:val="333333"/>
          <w:kern w:val="36"/>
          <w:sz w:val="48"/>
          <w:szCs w:val="48"/>
        </w:rPr>
      </w:pPr>
      <w:r w:rsidRPr="00904294">
        <w:rPr>
          <w:rFonts w:ascii="Segoe UI" w:eastAsia="Times New Roman" w:hAnsi="Segoe UI" w:cs="Segoe UI"/>
          <w:b/>
          <w:bCs/>
          <w:color w:val="333333"/>
          <w:kern w:val="36"/>
          <w:sz w:val="48"/>
          <w:szCs w:val="48"/>
        </w:rPr>
        <w:t>Concurrency vs. Parallelism</w:t>
      </w:r>
    </w:p>
    <w:p w:rsidR="00410B8D" w:rsidRDefault="00410B8D" w:rsidP="00410B8D">
      <w:pPr>
        <w:pStyle w:val="Heading2"/>
        <w:pBdr>
          <w:bottom w:val="single" w:sz="4" w:space="4" w:color="EAECEF"/>
        </w:pBdr>
        <w:shd w:val="clear" w:color="auto" w:fill="FFFFFF"/>
        <w:spacing w:before="340" w:after="181"/>
        <w:rPr>
          <w:rFonts w:ascii="Segoe UI" w:hAnsi="Segoe UI" w:cs="Segoe UI"/>
          <w:color w:val="333333"/>
        </w:rPr>
      </w:pPr>
      <w:r>
        <w:rPr>
          <w:rFonts w:ascii="Segoe UI" w:hAnsi="Segoe UI" w:cs="Segoe UI"/>
          <w:color w:val="333333"/>
        </w:rPr>
        <w:lastRenderedPageBreak/>
        <w:t>Concurrency</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Concurrency is essentially applicable when we talk about minimum two tasks or more. When an application is capable of executing two tasks virtually at same time, we call it concurrent application. Though here tasks run looks like simultaneously, but essentially they MAY not. They take advantage of </w:t>
      </w:r>
      <w:r>
        <w:rPr>
          <w:rStyle w:val="Strong"/>
          <w:rFonts w:ascii="Segoe UI" w:hAnsi="Segoe UI" w:cs="Segoe UI"/>
          <w:color w:val="333333"/>
          <w:sz w:val="19"/>
          <w:szCs w:val="19"/>
        </w:rPr>
        <w:t>CPU time-slicing</w:t>
      </w:r>
      <w:r>
        <w:rPr>
          <w:rFonts w:ascii="Segoe UI" w:hAnsi="Segoe UI" w:cs="Segoe UI"/>
          <w:color w:val="333333"/>
          <w:sz w:val="19"/>
          <w:szCs w:val="19"/>
        </w:rPr>
        <w:t xml:space="preserve"> feature of operating system where each task run part of its task and then go to waiting state. When first task is in waiting state, CPU is assigned to second task to complete </w:t>
      </w:r>
      <w:proofErr w:type="gramStart"/>
      <w:r>
        <w:rPr>
          <w:rFonts w:ascii="Segoe UI" w:hAnsi="Segoe UI" w:cs="Segoe UI"/>
          <w:color w:val="333333"/>
          <w:sz w:val="19"/>
          <w:szCs w:val="19"/>
        </w:rPr>
        <w:t>it’s</w:t>
      </w:r>
      <w:proofErr w:type="gramEnd"/>
      <w:r>
        <w:rPr>
          <w:rFonts w:ascii="Segoe UI" w:hAnsi="Segoe UI" w:cs="Segoe UI"/>
          <w:color w:val="333333"/>
          <w:sz w:val="19"/>
          <w:szCs w:val="19"/>
        </w:rPr>
        <w:t xml:space="preserve"> part of task.</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Operating system based on priority of tasks, thus, assigns CPU and other computing resources e.g. memory; turn by turn to all tasks and give them chance to complete. To end user, it seems that all tasks are running in parallel. This is called concurrency.</w:t>
      </w:r>
    </w:p>
    <w:p w:rsidR="00410B8D" w:rsidRDefault="00410B8D" w:rsidP="00410B8D">
      <w:pPr>
        <w:pStyle w:val="Heading2"/>
        <w:pBdr>
          <w:bottom w:val="single" w:sz="4" w:space="4" w:color="EAECEF"/>
        </w:pBdr>
        <w:shd w:val="clear" w:color="auto" w:fill="FFFFFF"/>
        <w:spacing w:before="340" w:after="181"/>
        <w:rPr>
          <w:rFonts w:ascii="Segoe UI" w:hAnsi="Segoe UI" w:cs="Segoe UI"/>
          <w:color w:val="333333"/>
          <w:sz w:val="36"/>
          <w:szCs w:val="36"/>
        </w:rPr>
      </w:pPr>
      <w:r>
        <w:rPr>
          <w:rFonts w:ascii="Segoe UI" w:hAnsi="Segoe UI" w:cs="Segoe UI"/>
          <w:color w:val="333333"/>
        </w:rPr>
        <w:t>Parallelism</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Parallelism does not require two tasks to exist. It literally physically run parts of tasks OR multiple tasks, at the same time using multi-core infrastructure of CPU, by assigning one core to each task or sub-task.</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Parallelism requires hardware with multiple processing units, essentially. In single core CPU, you may get concurrency but NOT parallelism.</w:t>
      </w:r>
    </w:p>
    <w:p w:rsidR="00410B8D" w:rsidRDefault="00410B8D" w:rsidP="00410B8D">
      <w:pPr>
        <w:pStyle w:val="Heading2"/>
        <w:pBdr>
          <w:bottom w:val="single" w:sz="4" w:space="4" w:color="EAECEF"/>
        </w:pBdr>
        <w:shd w:val="clear" w:color="auto" w:fill="FFFFFF"/>
        <w:spacing w:before="340" w:after="181"/>
        <w:rPr>
          <w:rFonts w:ascii="Segoe UI" w:hAnsi="Segoe UI" w:cs="Segoe UI"/>
          <w:color w:val="333333"/>
          <w:sz w:val="36"/>
          <w:szCs w:val="36"/>
        </w:rPr>
      </w:pPr>
      <w:r>
        <w:rPr>
          <w:rFonts w:ascii="Segoe UI" w:hAnsi="Segoe UI" w:cs="Segoe UI"/>
          <w:color w:val="333333"/>
        </w:rPr>
        <w:t>Differences between concurrency vs. parallelism</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Now let’s list down remarkable differences between concurrency and parallelism.</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 xml:space="preserve">Concurrency is when two tasks can start, run, and complete in overlapping time periods. Parallelism is when tasks literally run at the same time, eg. </w:t>
      </w:r>
      <w:proofErr w:type="gramStart"/>
      <w:r>
        <w:rPr>
          <w:rFonts w:ascii="Segoe UI" w:hAnsi="Segoe UI" w:cs="Segoe UI"/>
          <w:color w:val="333333"/>
          <w:sz w:val="19"/>
          <w:szCs w:val="19"/>
        </w:rPr>
        <w:t>on</w:t>
      </w:r>
      <w:proofErr w:type="gramEnd"/>
      <w:r>
        <w:rPr>
          <w:rFonts w:ascii="Segoe UI" w:hAnsi="Segoe UI" w:cs="Segoe UI"/>
          <w:color w:val="333333"/>
          <w:sz w:val="19"/>
          <w:szCs w:val="19"/>
        </w:rPr>
        <w:t xml:space="preserve"> a multi-core processor.</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Concurrency is the composition of independently executing processes, while parallelism is the simultaneous execution of (possibly related) computations.</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Concurrency is about </w:t>
      </w:r>
      <w:r>
        <w:rPr>
          <w:rStyle w:val="Strong"/>
          <w:rFonts w:ascii="Segoe UI" w:hAnsi="Segoe UI" w:cs="Segoe UI"/>
          <w:color w:val="333333"/>
          <w:sz w:val="19"/>
          <w:szCs w:val="19"/>
        </w:rPr>
        <w:t>dealing with lots of things</w:t>
      </w:r>
      <w:r>
        <w:rPr>
          <w:rFonts w:ascii="Segoe UI" w:hAnsi="Segoe UI" w:cs="Segoe UI"/>
          <w:color w:val="333333"/>
          <w:sz w:val="19"/>
          <w:szCs w:val="19"/>
        </w:rPr>
        <w:t> at once. Parallelism is about </w:t>
      </w:r>
      <w:r>
        <w:rPr>
          <w:rStyle w:val="Strong"/>
          <w:rFonts w:ascii="Segoe UI" w:hAnsi="Segoe UI" w:cs="Segoe UI"/>
          <w:color w:val="333333"/>
          <w:sz w:val="19"/>
          <w:szCs w:val="19"/>
        </w:rPr>
        <w:t>doing lots of things</w:t>
      </w:r>
      <w:r>
        <w:rPr>
          <w:rFonts w:ascii="Segoe UI" w:hAnsi="Segoe UI" w:cs="Segoe UI"/>
          <w:color w:val="333333"/>
          <w:sz w:val="19"/>
          <w:szCs w:val="19"/>
        </w:rPr>
        <w:t> at once.</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An application can be concurrent – but not parallel, which means that it processes more than one task at the same time, but no two tasks are executing at same time instant.</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An application can be parallel – but not concurrent, which means that it processes multiple sub-tasks of a task in multi-core CPU at same time.</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An application can be neither parallel – nor concurrent, which means that it processes all tasks one at a time, sequentially.</w:t>
      </w:r>
    </w:p>
    <w:p w:rsidR="00410B8D" w:rsidRDefault="00410B8D" w:rsidP="00410B8D">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 xml:space="preserve">An application can be both parallel – and concurrent, which means that it processes multiple tasks concurrently in multi-core CPU at same </w:t>
      </w:r>
      <w:proofErr w:type="gramStart"/>
      <w:r>
        <w:rPr>
          <w:rFonts w:ascii="Segoe UI" w:hAnsi="Segoe UI" w:cs="Segoe UI"/>
          <w:color w:val="333333"/>
          <w:sz w:val="19"/>
          <w:szCs w:val="19"/>
        </w:rPr>
        <w:t>time .</w:t>
      </w:r>
      <w:proofErr w:type="gramEnd"/>
    </w:p>
    <w:p w:rsidR="00000000" w:rsidRDefault="00F01AE7"/>
    <w:p w:rsidR="00F01AE7" w:rsidRDefault="00F01AE7" w:rsidP="00F01AE7">
      <w:pPr>
        <w:pStyle w:val="Heading1"/>
        <w:spacing w:before="0" w:beforeAutospacing="0" w:after="0" w:afterAutospacing="0"/>
      </w:pPr>
      <w:r>
        <w:t>Object level lock vs Class level lock in Java</w:t>
      </w:r>
    </w:p>
    <w:p w:rsidR="00F01AE7" w:rsidRDefault="00F01AE7" w:rsidP="00F01AE7">
      <w:pPr>
        <w:pStyle w:val="entry-meta"/>
        <w:spacing w:before="113" w:beforeAutospacing="0" w:after="227" w:afterAutospacing="0"/>
        <w:rPr>
          <w:color w:val="999999"/>
          <w:sz w:val="16"/>
          <w:szCs w:val="16"/>
        </w:rPr>
      </w:pPr>
      <w:r>
        <w:rPr>
          <w:color w:val="999999"/>
          <w:sz w:val="16"/>
          <w:szCs w:val="16"/>
        </w:rPr>
        <w:t>By </w:t>
      </w:r>
      <w:r>
        <w:rPr>
          <w:rStyle w:val="entry-author-name"/>
          <w:color w:val="999999"/>
          <w:sz w:val="16"/>
          <w:szCs w:val="16"/>
        </w:rPr>
        <w:t>Lokesh Gupta</w:t>
      </w:r>
      <w:r>
        <w:rPr>
          <w:color w:val="999999"/>
          <w:sz w:val="16"/>
          <w:szCs w:val="16"/>
        </w:rPr>
        <w:t> | </w:t>
      </w:r>
      <w:r>
        <w:rPr>
          <w:rStyle w:val="entry-categories"/>
          <w:color w:val="999999"/>
          <w:sz w:val="16"/>
          <w:szCs w:val="16"/>
        </w:rPr>
        <w:t>Filed Under: </w:t>
      </w:r>
      <w:hyperlink r:id="rId5" w:history="1">
        <w:r>
          <w:rPr>
            <w:rStyle w:val="Hyperlink"/>
            <w:color w:val="0366D6"/>
            <w:sz w:val="16"/>
            <w:szCs w:val="16"/>
          </w:rPr>
          <w:t>Java Concurrency</w:t>
        </w:r>
      </w:hyperlink>
    </w:p>
    <w:p w:rsidR="00F01AE7" w:rsidRDefault="00F01AE7" w:rsidP="00F01AE7">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lastRenderedPageBreak/>
        <w:t>In Java, a </w:t>
      </w:r>
      <w:r>
        <w:rPr>
          <w:rStyle w:val="Strong"/>
          <w:rFonts w:ascii="Segoe UI" w:hAnsi="Segoe UI" w:cs="Segoe UI"/>
          <w:color w:val="333333"/>
          <w:sz w:val="19"/>
          <w:szCs w:val="19"/>
        </w:rPr>
        <w:t>synchronized</w:t>
      </w:r>
      <w:r>
        <w:rPr>
          <w:rFonts w:ascii="Segoe UI" w:hAnsi="Segoe UI" w:cs="Segoe UI"/>
          <w:color w:val="333333"/>
          <w:sz w:val="19"/>
          <w:szCs w:val="19"/>
        </w:rPr>
        <w:t> block of code can only be executed by one thread at a time. Also, java supports multiple threads to be executed concurrently. This may cause two or more threads to access the same fields or objects at same time.</w:t>
      </w:r>
    </w:p>
    <w:p w:rsidR="00F01AE7" w:rsidRDefault="00F01AE7" w:rsidP="00F01AE7">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Synchronization is the process which keeps all concurrent threads in execution to be in sync. Synchronization avoids memory consistence errors caused due to inconsistent view of shared memory. When a method is declared as </w:t>
      </w:r>
      <w:r>
        <w:rPr>
          <w:rStyle w:val="Strong"/>
          <w:rFonts w:ascii="Segoe UI" w:hAnsi="Segoe UI" w:cs="Segoe UI"/>
          <w:color w:val="333333"/>
          <w:sz w:val="19"/>
          <w:szCs w:val="19"/>
        </w:rPr>
        <w:t>synchronized</w:t>
      </w:r>
      <w:r>
        <w:rPr>
          <w:rFonts w:ascii="Segoe UI" w:hAnsi="Segoe UI" w:cs="Segoe UI"/>
          <w:color w:val="333333"/>
          <w:sz w:val="19"/>
          <w:szCs w:val="19"/>
        </w:rPr>
        <w:t>; the thread holds the monitor or </w:t>
      </w:r>
      <w:hyperlink r:id="rId6" w:history="1">
        <w:r>
          <w:rPr>
            <w:rStyle w:val="Hyperlink"/>
            <w:rFonts w:ascii="Segoe UI" w:hAnsi="Segoe UI" w:cs="Segoe UI"/>
            <w:b/>
            <w:bCs/>
            <w:color w:val="0366D6"/>
            <w:sz w:val="19"/>
            <w:szCs w:val="19"/>
          </w:rPr>
          <w:t>lock</w:t>
        </w:r>
      </w:hyperlink>
      <w:r>
        <w:rPr>
          <w:rStyle w:val="Strong"/>
          <w:rFonts w:ascii="Segoe UI" w:hAnsi="Segoe UI" w:cs="Segoe UI"/>
          <w:color w:val="333333"/>
          <w:sz w:val="19"/>
          <w:szCs w:val="19"/>
        </w:rPr>
        <w:t> object</w:t>
      </w:r>
      <w:r>
        <w:rPr>
          <w:rFonts w:ascii="Segoe UI" w:hAnsi="Segoe UI" w:cs="Segoe UI"/>
          <w:color w:val="333333"/>
          <w:sz w:val="19"/>
          <w:szCs w:val="19"/>
        </w:rPr>
        <w:t> for that method’s object. If another thread is executing the </w:t>
      </w:r>
      <w:r>
        <w:rPr>
          <w:rStyle w:val="Emphasis"/>
          <w:rFonts w:ascii="Segoe UI" w:hAnsi="Segoe UI" w:cs="Segoe UI"/>
          <w:color w:val="333333"/>
          <w:sz w:val="19"/>
          <w:szCs w:val="19"/>
        </w:rPr>
        <w:t>synchronized</w:t>
      </w:r>
      <w:r>
        <w:rPr>
          <w:rFonts w:ascii="Segoe UI" w:hAnsi="Segoe UI" w:cs="Segoe UI"/>
          <w:color w:val="333333"/>
          <w:sz w:val="19"/>
          <w:szCs w:val="19"/>
        </w:rPr>
        <w:t> method, your thread is blocked until that thread releases the monitor.</w:t>
      </w:r>
    </w:p>
    <w:p w:rsidR="00F01AE7" w:rsidRDefault="00F01AE7" w:rsidP="00F01AE7">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Please note that we can use </w:t>
      </w:r>
      <w:r>
        <w:rPr>
          <w:rStyle w:val="HTMLCode"/>
          <w:color w:val="333333"/>
        </w:rPr>
        <w:t>synchronized</w:t>
      </w:r>
      <w:r>
        <w:rPr>
          <w:rFonts w:ascii="Segoe UI" w:hAnsi="Segoe UI" w:cs="Segoe UI"/>
          <w:color w:val="333333"/>
          <w:sz w:val="19"/>
          <w:szCs w:val="19"/>
        </w:rPr>
        <w:t> keyword in the class on defined methods or blocks. </w:t>
      </w:r>
      <w:proofErr w:type="gramStart"/>
      <w:r>
        <w:rPr>
          <w:rStyle w:val="HTMLCode"/>
          <w:color w:val="333333"/>
        </w:rPr>
        <w:t>synchronized</w:t>
      </w:r>
      <w:proofErr w:type="gramEnd"/>
      <w:r>
        <w:rPr>
          <w:rFonts w:ascii="Segoe UI" w:hAnsi="Segoe UI" w:cs="Segoe UI"/>
          <w:color w:val="333333"/>
          <w:sz w:val="19"/>
          <w:szCs w:val="19"/>
        </w:rPr>
        <w:t> keyword can not be used with variables or attributes in class definition.</w:t>
      </w:r>
    </w:p>
    <w:p w:rsidR="00F01AE7" w:rsidRDefault="00F01AE7" w:rsidP="00F01AE7">
      <w:pPr>
        <w:pStyle w:val="Heading2"/>
        <w:pBdr>
          <w:bottom w:val="single" w:sz="4" w:space="4" w:color="EAECEF"/>
        </w:pBdr>
        <w:shd w:val="clear" w:color="auto" w:fill="FFFFFF"/>
        <w:spacing w:before="340" w:after="181"/>
        <w:rPr>
          <w:rFonts w:ascii="Segoe UI" w:hAnsi="Segoe UI" w:cs="Segoe UI"/>
          <w:color w:val="333333"/>
          <w:sz w:val="29"/>
          <w:szCs w:val="29"/>
        </w:rPr>
      </w:pPr>
      <w:r>
        <w:rPr>
          <w:rFonts w:ascii="Segoe UI" w:hAnsi="Segoe UI" w:cs="Segoe UI"/>
          <w:color w:val="333333"/>
          <w:sz w:val="29"/>
          <w:szCs w:val="29"/>
        </w:rPr>
        <w:t>1. Object level lock in Java</w:t>
      </w:r>
    </w:p>
    <w:p w:rsidR="00F01AE7" w:rsidRDefault="00F01AE7" w:rsidP="00F01AE7">
      <w:pPr>
        <w:pStyle w:val="NormalWeb"/>
        <w:shd w:val="clear" w:color="auto" w:fill="FFFFFF"/>
        <w:spacing w:before="113" w:beforeAutospacing="0" w:after="181" w:afterAutospacing="0"/>
        <w:rPr>
          <w:rFonts w:ascii="Segoe UI" w:hAnsi="Segoe UI" w:cs="Segoe UI"/>
          <w:color w:val="333333"/>
          <w:sz w:val="19"/>
          <w:szCs w:val="19"/>
        </w:rPr>
      </w:pPr>
      <w:r>
        <w:rPr>
          <w:rStyle w:val="Strong"/>
          <w:rFonts w:ascii="Segoe UI" w:hAnsi="Segoe UI" w:cs="Segoe UI"/>
          <w:color w:val="333333"/>
          <w:sz w:val="19"/>
          <w:szCs w:val="19"/>
        </w:rPr>
        <w:t>Object level lock</w:t>
      </w:r>
      <w:r>
        <w:rPr>
          <w:rFonts w:ascii="Segoe UI" w:hAnsi="Segoe UI" w:cs="Segoe UI"/>
          <w:color w:val="333333"/>
          <w:sz w:val="19"/>
          <w:szCs w:val="19"/>
        </w:rPr>
        <w:t> is mechanism when we want to synchronize a </w:t>
      </w:r>
      <w:r>
        <w:rPr>
          <w:rStyle w:val="Strong"/>
          <w:rFonts w:ascii="Segoe UI" w:hAnsi="Segoe UI" w:cs="Segoe UI"/>
          <w:color w:val="333333"/>
          <w:sz w:val="19"/>
          <w:szCs w:val="19"/>
        </w:rPr>
        <w:t>non-static method</w:t>
      </w:r>
      <w:r>
        <w:rPr>
          <w:rFonts w:ascii="Segoe UI" w:hAnsi="Segoe UI" w:cs="Segoe UI"/>
          <w:color w:val="333333"/>
          <w:sz w:val="19"/>
          <w:szCs w:val="19"/>
        </w:rPr>
        <w:t> or </w:t>
      </w:r>
      <w:r>
        <w:rPr>
          <w:rStyle w:val="Strong"/>
          <w:rFonts w:ascii="Segoe UI" w:hAnsi="Segoe UI" w:cs="Segoe UI"/>
          <w:color w:val="333333"/>
          <w:sz w:val="19"/>
          <w:szCs w:val="19"/>
        </w:rPr>
        <w:t>non-static code block</w:t>
      </w:r>
      <w:r>
        <w:rPr>
          <w:rFonts w:ascii="Segoe UI" w:hAnsi="Segoe UI" w:cs="Segoe UI"/>
          <w:color w:val="333333"/>
          <w:sz w:val="19"/>
          <w:szCs w:val="19"/>
        </w:rPr>
        <w:t> such that only one thread will be able to execute the code block on given instance of the class. This should always be done </w:t>
      </w:r>
      <w:r>
        <w:rPr>
          <w:rStyle w:val="Strong"/>
          <w:rFonts w:ascii="Segoe UI" w:hAnsi="Segoe UI" w:cs="Segoe UI"/>
          <w:color w:val="333333"/>
          <w:sz w:val="19"/>
          <w:szCs w:val="19"/>
        </w:rPr>
        <w:t>to make instance level data thread safe</w:t>
      </w:r>
      <w:r>
        <w:rPr>
          <w:rFonts w:ascii="Segoe UI" w:hAnsi="Segoe UI" w:cs="Segoe UI"/>
          <w:color w:val="333333"/>
          <w:sz w:val="19"/>
          <w:szCs w:val="19"/>
        </w:rPr>
        <w:t>.</w:t>
      </w:r>
    </w:p>
    <w:p w:rsidR="00F01AE7" w:rsidRDefault="00F01AE7" w:rsidP="00F01AE7">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 xml:space="preserve">Object level locking can be done as </w:t>
      </w:r>
      <w:proofErr w:type="gramStart"/>
      <w:r>
        <w:rPr>
          <w:rFonts w:ascii="Segoe UI" w:hAnsi="Segoe UI" w:cs="Segoe UI"/>
          <w:color w:val="333333"/>
          <w:sz w:val="19"/>
          <w:szCs w:val="19"/>
        </w:rPr>
        <w:t>below :</w:t>
      </w:r>
      <w:proofErr w:type="gramEnd"/>
    </w:p>
    <w:tbl>
      <w:tblPr>
        <w:tblW w:w="8209" w:type="dxa"/>
        <w:tblCellMar>
          <w:left w:w="0" w:type="dxa"/>
          <w:right w:w="0" w:type="dxa"/>
        </w:tblCellMar>
        <w:tblLook w:val="04A0"/>
      </w:tblPr>
      <w:tblGrid>
        <w:gridCol w:w="8209"/>
      </w:tblGrid>
      <w:tr w:rsidR="00F01AE7" w:rsidTr="00F01AE7">
        <w:tc>
          <w:tcPr>
            <w:tcW w:w="0" w:type="auto"/>
            <w:tcBorders>
              <w:top w:val="nil"/>
              <w:left w:val="nil"/>
              <w:bottom w:val="nil"/>
              <w:right w:val="nil"/>
            </w:tcBorders>
            <w:vAlign w:val="center"/>
            <w:hideMark/>
          </w:tcPr>
          <w:p w:rsidR="00F01AE7" w:rsidRDefault="00F01AE7">
            <w:pPr>
              <w:jc w:val="center"/>
              <w:rPr>
                <w:sz w:val="24"/>
                <w:szCs w:val="24"/>
              </w:rPr>
            </w:pPr>
            <w:r>
              <w:t>Various ways for object level locking</w:t>
            </w:r>
          </w:p>
        </w:tc>
      </w:tr>
      <w:tr w:rsidR="00F01AE7" w:rsidTr="00F01AE7">
        <w:tc>
          <w:tcPr>
            <w:tcW w:w="8186" w:type="dxa"/>
            <w:vAlign w:val="center"/>
            <w:hideMark/>
          </w:tcPr>
          <w:p w:rsidR="00F01AE7" w:rsidRDefault="00F01AE7" w:rsidP="00F01AE7">
            <w:r>
              <w:rPr>
                <w:rStyle w:val="HTMLCode"/>
                <w:rFonts w:eastAsiaTheme="minorEastAsia"/>
              </w:rPr>
              <w:t>public</w:t>
            </w:r>
            <w:r>
              <w:t> </w:t>
            </w:r>
            <w:r>
              <w:rPr>
                <w:rStyle w:val="HTMLCode"/>
                <w:rFonts w:eastAsiaTheme="minorEastAsia"/>
              </w:rPr>
              <w:t>class</w:t>
            </w:r>
            <w:r>
              <w:t> </w:t>
            </w:r>
            <w:r>
              <w:rPr>
                <w:rStyle w:val="HTMLCode"/>
                <w:rFonts w:eastAsiaTheme="minorEastAsia"/>
              </w:rPr>
              <w:t>DemoClass</w:t>
            </w:r>
          </w:p>
          <w:p w:rsidR="00F01AE7" w:rsidRDefault="00F01AE7" w:rsidP="00F01AE7">
            <w:r>
              <w:rPr>
                <w:rStyle w:val="HTMLCode"/>
                <w:rFonts w:eastAsiaTheme="minorEastAsia"/>
              </w:rPr>
              <w:t>{</w:t>
            </w:r>
          </w:p>
          <w:p w:rsidR="00F01AE7" w:rsidRDefault="00F01AE7" w:rsidP="00F01AE7">
            <w:r>
              <w:rPr>
                <w:rStyle w:val="HTMLCode"/>
                <w:rFonts w:eastAsiaTheme="minorEastAsia"/>
              </w:rPr>
              <w:t>    public</w:t>
            </w:r>
            <w:r>
              <w:t> </w:t>
            </w:r>
            <w:r>
              <w:rPr>
                <w:rStyle w:val="HTMLCode"/>
                <w:rFonts w:eastAsiaTheme="minorEastAsia"/>
              </w:rPr>
              <w:t>synchronized</w:t>
            </w:r>
            <w:r>
              <w:t> </w:t>
            </w:r>
            <w:r>
              <w:rPr>
                <w:rStyle w:val="HTMLCode"/>
                <w:rFonts w:eastAsiaTheme="minorEastAsia"/>
              </w:rPr>
              <w:t>void</w:t>
            </w:r>
            <w:r>
              <w:t> </w:t>
            </w:r>
            <w:r>
              <w:rPr>
                <w:rStyle w:val="HTMLCode"/>
                <w:rFonts w:eastAsiaTheme="minorEastAsia"/>
              </w:rPr>
              <w:t>demoMethod(){}</w:t>
            </w:r>
          </w:p>
          <w:p w:rsidR="00F01AE7" w:rsidRDefault="00F01AE7" w:rsidP="00F01AE7">
            <w:r>
              <w:rPr>
                <w:rStyle w:val="HTMLCode"/>
                <w:rFonts w:eastAsiaTheme="minorEastAsia"/>
              </w:rPr>
              <w:t>}</w:t>
            </w:r>
          </w:p>
          <w:p w:rsidR="00F01AE7" w:rsidRDefault="00F01AE7" w:rsidP="00F01AE7">
            <w:r>
              <w:t> </w:t>
            </w:r>
          </w:p>
          <w:p w:rsidR="00F01AE7" w:rsidRDefault="00F01AE7" w:rsidP="00F01AE7">
            <w:r>
              <w:rPr>
                <w:rStyle w:val="HTMLCode"/>
                <w:rFonts w:eastAsiaTheme="minorEastAsia"/>
              </w:rPr>
              <w:t>or</w:t>
            </w:r>
          </w:p>
          <w:p w:rsidR="00F01AE7" w:rsidRDefault="00F01AE7" w:rsidP="00F01AE7">
            <w:r>
              <w:t> </w:t>
            </w:r>
          </w:p>
          <w:p w:rsidR="00F01AE7" w:rsidRDefault="00F01AE7" w:rsidP="00F01AE7">
            <w:r>
              <w:rPr>
                <w:rStyle w:val="HTMLCode"/>
                <w:rFonts w:eastAsiaTheme="minorEastAsia"/>
              </w:rPr>
              <w:t>public</w:t>
            </w:r>
            <w:r>
              <w:t> </w:t>
            </w:r>
            <w:r>
              <w:rPr>
                <w:rStyle w:val="HTMLCode"/>
                <w:rFonts w:eastAsiaTheme="minorEastAsia"/>
              </w:rPr>
              <w:t>class</w:t>
            </w:r>
            <w:r>
              <w:t> </w:t>
            </w:r>
            <w:r>
              <w:rPr>
                <w:rStyle w:val="HTMLCode"/>
                <w:rFonts w:eastAsiaTheme="minorEastAsia"/>
              </w:rPr>
              <w:t>DemoClass</w:t>
            </w:r>
          </w:p>
          <w:p w:rsidR="00F01AE7" w:rsidRDefault="00F01AE7" w:rsidP="00F01AE7">
            <w:r>
              <w:rPr>
                <w:rStyle w:val="HTMLCode"/>
                <w:rFonts w:eastAsiaTheme="minorEastAsia"/>
              </w:rPr>
              <w:t>{</w:t>
            </w:r>
          </w:p>
          <w:p w:rsidR="00F01AE7" w:rsidRDefault="00F01AE7" w:rsidP="00F01AE7">
            <w:r>
              <w:rPr>
                <w:rStyle w:val="HTMLCode"/>
                <w:rFonts w:eastAsiaTheme="minorEastAsia"/>
              </w:rPr>
              <w:t>    public</w:t>
            </w:r>
            <w:r>
              <w:t> </w:t>
            </w:r>
            <w:r>
              <w:rPr>
                <w:rStyle w:val="HTMLCode"/>
                <w:rFonts w:eastAsiaTheme="minorEastAsia"/>
              </w:rPr>
              <w:t>void</w:t>
            </w:r>
            <w:r>
              <w:t> </w:t>
            </w:r>
            <w:r>
              <w:rPr>
                <w:rStyle w:val="HTMLCode"/>
                <w:rFonts w:eastAsiaTheme="minorEastAsia"/>
              </w:rPr>
              <w:t>demoMethod(){</w:t>
            </w:r>
          </w:p>
          <w:p w:rsidR="00F01AE7" w:rsidRDefault="00F01AE7" w:rsidP="00F01AE7">
            <w:r>
              <w:rPr>
                <w:rStyle w:val="HTMLCode"/>
                <w:rFonts w:eastAsiaTheme="minorEastAsia"/>
              </w:rPr>
              <w:t>        synchronized</w:t>
            </w:r>
            <w:r>
              <w:t> </w:t>
            </w:r>
            <w:r>
              <w:rPr>
                <w:rStyle w:val="HTMLCode"/>
                <w:rFonts w:eastAsiaTheme="minorEastAsia"/>
              </w:rPr>
              <w:t>(this)</w:t>
            </w:r>
          </w:p>
          <w:p w:rsidR="00F01AE7" w:rsidRDefault="00F01AE7" w:rsidP="00F01AE7">
            <w:r>
              <w:rPr>
                <w:rStyle w:val="HTMLCode"/>
                <w:rFonts w:eastAsiaTheme="minorEastAsia"/>
              </w:rPr>
              <w:t>        {</w:t>
            </w:r>
          </w:p>
          <w:p w:rsidR="00F01AE7" w:rsidRDefault="00F01AE7" w:rsidP="00F01AE7">
            <w:r>
              <w:rPr>
                <w:rStyle w:val="HTMLCode"/>
                <w:rFonts w:eastAsiaTheme="minorEastAsia"/>
              </w:rPr>
              <w:t>            //other thread safe code</w:t>
            </w:r>
          </w:p>
          <w:p w:rsidR="00F01AE7" w:rsidRDefault="00F01AE7" w:rsidP="00F01AE7">
            <w:r>
              <w:rPr>
                <w:rStyle w:val="HTMLCode"/>
                <w:rFonts w:eastAsiaTheme="minorEastAsia"/>
              </w:rPr>
              <w:t>        }</w:t>
            </w:r>
          </w:p>
          <w:p w:rsidR="00F01AE7" w:rsidRDefault="00F01AE7" w:rsidP="00F01AE7">
            <w:r>
              <w:rPr>
                <w:rStyle w:val="HTMLCode"/>
                <w:rFonts w:eastAsiaTheme="minorEastAsia"/>
              </w:rPr>
              <w:t>    }</w:t>
            </w:r>
          </w:p>
          <w:p w:rsidR="00F01AE7" w:rsidRDefault="00F01AE7" w:rsidP="00F01AE7">
            <w:r>
              <w:rPr>
                <w:rStyle w:val="HTMLCode"/>
                <w:rFonts w:eastAsiaTheme="minorEastAsia"/>
              </w:rPr>
              <w:lastRenderedPageBreak/>
              <w:t>}</w:t>
            </w:r>
          </w:p>
          <w:p w:rsidR="00F01AE7" w:rsidRDefault="00F01AE7" w:rsidP="00F01AE7">
            <w:r>
              <w:t> </w:t>
            </w:r>
          </w:p>
          <w:p w:rsidR="00F01AE7" w:rsidRDefault="00F01AE7" w:rsidP="00F01AE7">
            <w:r>
              <w:rPr>
                <w:rStyle w:val="HTMLCode"/>
                <w:rFonts w:eastAsiaTheme="minorEastAsia"/>
              </w:rPr>
              <w:t>or</w:t>
            </w:r>
          </w:p>
          <w:p w:rsidR="00F01AE7" w:rsidRDefault="00F01AE7" w:rsidP="00F01AE7">
            <w:r>
              <w:t> </w:t>
            </w:r>
          </w:p>
          <w:p w:rsidR="00F01AE7" w:rsidRDefault="00F01AE7" w:rsidP="00F01AE7">
            <w:r>
              <w:rPr>
                <w:rStyle w:val="HTMLCode"/>
                <w:rFonts w:eastAsiaTheme="minorEastAsia"/>
              </w:rPr>
              <w:t>public</w:t>
            </w:r>
            <w:r>
              <w:t> </w:t>
            </w:r>
            <w:r>
              <w:rPr>
                <w:rStyle w:val="HTMLCode"/>
                <w:rFonts w:eastAsiaTheme="minorEastAsia"/>
              </w:rPr>
              <w:t>class</w:t>
            </w:r>
            <w:r>
              <w:t> </w:t>
            </w:r>
            <w:r>
              <w:rPr>
                <w:rStyle w:val="HTMLCode"/>
                <w:rFonts w:eastAsiaTheme="minorEastAsia"/>
              </w:rPr>
              <w:t>DemoClass</w:t>
            </w:r>
          </w:p>
          <w:p w:rsidR="00F01AE7" w:rsidRDefault="00F01AE7" w:rsidP="00F01AE7">
            <w:r>
              <w:rPr>
                <w:rStyle w:val="HTMLCode"/>
                <w:rFonts w:eastAsiaTheme="minorEastAsia"/>
              </w:rPr>
              <w:t>{</w:t>
            </w:r>
          </w:p>
          <w:p w:rsidR="00F01AE7" w:rsidRDefault="00F01AE7" w:rsidP="00F01AE7">
            <w:r>
              <w:rPr>
                <w:rStyle w:val="HTMLCode"/>
                <w:rFonts w:eastAsiaTheme="minorEastAsia"/>
              </w:rPr>
              <w:t>    private</w:t>
            </w:r>
            <w:r>
              <w:t> </w:t>
            </w:r>
            <w:r>
              <w:rPr>
                <w:rStyle w:val="HTMLCode"/>
                <w:rFonts w:eastAsiaTheme="minorEastAsia"/>
              </w:rPr>
              <w:t>final</w:t>
            </w:r>
            <w:r>
              <w:t> </w:t>
            </w:r>
            <w:r>
              <w:rPr>
                <w:rStyle w:val="HTMLCode"/>
                <w:rFonts w:eastAsiaTheme="minorEastAsia"/>
              </w:rPr>
              <w:t>Object lock = new</w:t>
            </w:r>
            <w:r>
              <w:t> </w:t>
            </w:r>
            <w:r>
              <w:rPr>
                <w:rStyle w:val="HTMLCode"/>
                <w:rFonts w:eastAsiaTheme="minorEastAsia"/>
              </w:rPr>
              <w:t>Object();</w:t>
            </w:r>
          </w:p>
          <w:p w:rsidR="00F01AE7" w:rsidRDefault="00F01AE7" w:rsidP="00F01AE7">
            <w:r>
              <w:rPr>
                <w:rStyle w:val="HTMLCode"/>
                <w:rFonts w:eastAsiaTheme="minorEastAsia"/>
              </w:rPr>
              <w:t>    public</w:t>
            </w:r>
            <w:r>
              <w:t> </w:t>
            </w:r>
            <w:r>
              <w:rPr>
                <w:rStyle w:val="HTMLCode"/>
                <w:rFonts w:eastAsiaTheme="minorEastAsia"/>
              </w:rPr>
              <w:t>void</w:t>
            </w:r>
            <w:r>
              <w:t> </w:t>
            </w:r>
            <w:r>
              <w:rPr>
                <w:rStyle w:val="HTMLCode"/>
                <w:rFonts w:eastAsiaTheme="minorEastAsia"/>
              </w:rPr>
              <w:t>demoMethod(){</w:t>
            </w:r>
          </w:p>
          <w:p w:rsidR="00F01AE7" w:rsidRDefault="00F01AE7" w:rsidP="00F01AE7">
            <w:r>
              <w:rPr>
                <w:rStyle w:val="HTMLCode"/>
                <w:rFonts w:eastAsiaTheme="minorEastAsia"/>
              </w:rPr>
              <w:t>        synchronized</w:t>
            </w:r>
            <w:r>
              <w:t> </w:t>
            </w:r>
            <w:r>
              <w:rPr>
                <w:rStyle w:val="HTMLCode"/>
                <w:rFonts w:eastAsiaTheme="minorEastAsia"/>
              </w:rPr>
              <w:t>(lock)</w:t>
            </w:r>
          </w:p>
          <w:p w:rsidR="00F01AE7" w:rsidRDefault="00F01AE7" w:rsidP="00F01AE7">
            <w:r>
              <w:rPr>
                <w:rStyle w:val="HTMLCode"/>
                <w:rFonts w:eastAsiaTheme="minorEastAsia"/>
              </w:rPr>
              <w:t>        {</w:t>
            </w:r>
          </w:p>
          <w:p w:rsidR="00F01AE7" w:rsidRDefault="00F01AE7" w:rsidP="00F01AE7">
            <w:r>
              <w:rPr>
                <w:rStyle w:val="HTMLCode"/>
                <w:rFonts w:eastAsiaTheme="minorEastAsia"/>
              </w:rPr>
              <w:t>            //other thread safe code</w:t>
            </w:r>
          </w:p>
          <w:p w:rsidR="00F01AE7" w:rsidRDefault="00F01AE7" w:rsidP="00F01AE7">
            <w:r>
              <w:rPr>
                <w:rStyle w:val="HTMLCode"/>
                <w:rFonts w:eastAsiaTheme="minorEastAsia"/>
              </w:rPr>
              <w:t>        }</w:t>
            </w:r>
          </w:p>
          <w:p w:rsidR="00F01AE7" w:rsidRDefault="00F01AE7" w:rsidP="00F01AE7">
            <w:r>
              <w:rPr>
                <w:rStyle w:val="HTMLCode"/>
                <w:rFonts w:eastAsiaTheme="minorEastAsia"/>
              </w:rPr>
              <w:t>    }</w:t>
            </w:r>
          </w:p>
          <w:p w:rsidR="00F01AE7" w:rsidRDefault="00F01AE7" w:rsidP="00F01AE7">
            <w:pPr>
              <w:rPr>
                <w:sz w:val="24"/>
                <w:szCs w:val="24"/>
              </w:rPr>
            </w:pPr>
            <w:r>
              <w:rPr>
                <w:rStyle w:val="HTMLCode"/>
                <w:rFonts w:eastAsiaTheme="minorEastAsia"/>
              </w:rPr>
              <w:t>}</w:t>
            </w:r>
          </w:p>
        </w:tc>
      </w:tr>
    </w:tbl>
    <w:p w:rsidR="00F01AE7" w:rsidRDefault="00F01AE7" w:rsidP="00F01AE7">
      <w:pPr>
        <w:pStyle w:val="Heading2"/>
        <w:pBdr>
          <w:bottom w:val="single" w:sz="4" w:space="4" w:color="EAECEF"/>
        </w:pBdr>
        <w:shd w:val="clear" w:color="auto" w:fill="FFFFFF"/>
        <w:spacing w:before="340" w:after="181"/>
        <w:rPr>
          <w:rFonts w:ascii="Segoe UI" w:hAnsi="Segoe UI" w:cs="Segoe UI"/>
          <w:color w:val="333333"/>
          <w:sz w:val="29"/>
          <w:szCs w:val="29"/>
        </w:rPr>
      </w:pPr>
      <w:r>
        <w:rPr>
          <w:rFonts w:ascii="Segoe UI" w:hAnsi="Segoe UI" w:cs="Segoe UI"/>
          <w:color w:val="333333"/>
          <w:sz w:val="29"/>
          <w:szCs w:val="29"/>
        </w:rPr>
        <w:lastRenderedPageBreak/>
        <w:t>2. Class level lock in Java</w:t>
      </w:r>
    </w:p>
    <w:p w:rsidR="00F01AE7" w:rsidRDefault="00F01AE7" w:rsidP="00F01AE7">
      <w:pPr>
        <w:pStyle w:val="NormalWeb"/>
        <w:shd w:val="clear" w:color="auto" w:fill="FFFFFF"/>
        <w:spacing w:before="113" w:beforeAutospacing="0" w:after="181" w:afterAutospacing="0"/>
        <w:rPr>
          <w:rFonts w:ascii="Segoe UI" w:hAnsi="Segoe UI" w:cs="Segoe UI"/>
          <w:color w:val="333333"/>
          <w:sz w:val="19"/>
          <w:szCs w:val="19"/>
        </w:rPr>
      </w:pPr>
      <w:r>
        <w:rPr>
          <w:rStyle w:val="Strong"/>
          <w:rFonts w:ascii="Segoe UI" w:hAnsi="Segoe UI" w:cs="Segoe UI"/>
          <w:color w:val="333333"/>
          <w:sz w:val="19"/>
          <w:szCs w:val="19"/>
        </w:rPr>
        <w:t>Class level lock</w:t>
      </w:r>
      <w:r>
        <w:rPr>
          <w:rFonts w:ascii="Segoe UI" w:hAnsi="Segoe UI" w:cs="Segoe UI"/>
          <w:color w:val="333333"/>
          <w:sz w:val="19"/>
          <w:szCs w:val="19"/>
        </w:rPr>
        <w:t> prevents multiple threads to enter in </w:t>
      </w:r>
      <w:r>
        <w:rPr>
          <w:rStyle w:val="HTMLCode"/>
          <w:color w:val="333333"/>
        </w:rPr>
        <w:t>synchronized</w:t>
      </w:r>
      <w:r>
        <w:rPr>
          <w:rFonts w:ascii="Segoe UI" w:hAnsi="Segoe UI" w:cs="Segoe UI"/>
          <w:color w:val="333333"/>
          <w:sz w:val="19"/>
          <w:szCs w:val="19"/>
        </w:rPr>
        <w:t> block in any of all available instances of the class on runtime. This means if in runtime there are 100 instances of </w:t>
      </w:r>
      <w:r>
        <w:rPr>
          <w:rStyle w:val="HTMLCode"/>
          <w:color w:val="333333"/>
        </w:rPr>
        <w:t>DemoClass</w:t>
      </w:r>
      <w:r>
        <w:rPr>
          <w:rFonts w:ascii="Segoe UI" w:hAnsi="Segoe UI" w:cs="Segoe UI"/>
          <w:color w:val="333333"/>
          <w:sz w:val="19"/>
          <w:szCs w:val="19"/>
        </w:rPr>
        <w:t>, then only one thread will be able to execute </w:t>
      </w:r>
      <w:r>
        <w:rPr>
          <w:rStyle w:val="HTMLCode"/>
          <w:color w:val="333333"/>
        </w:rPr>
        <w:t>demoMethod()</w:t>
      </w:r>
      <w:r>
        <w:rPr>
          <w:rFonts w:ascii="Segoe UI" w:hAnsi="Segoe UI" w:cs="Segoe UI"/>
          <w:color w:val="333333"/>
          <w:sz w:val="19"/>
          <w:szCs w:val="19"/>
        </w:rPr>
        <w:t> in any one of instance at a time, and all other instances will be locked for other threads.</w:t>
      </w:r>
    </w:p>
    <w:p w:rsidR="00F01AE7" w:rsidRDefault="00F01AE7" w:rsidP="00F01AE7">
      <w:pPr>
        <w:pStyle w:val="NormalWeb"/>
        <w:shd w:val="clear" w:color="auto" w:fill="FFFFFF"/>
        <w:spacing w:before="113" w:beforeAutospacing="0" w:after="181" w:afterAutospacing="0"/>
        <w:rPr>
          <w:rFonts w:ascii="Segoe UI" w:hAnsi="Segoe UI" w:cs="Segoe UI"/>
          <w:color w:val="333333"/>
          <w:sz w:val="19"/>
          <w:szCs w:val="19"/>
        </w:rPr>
      </w:pPr>
      <w:r>
        <w:rPr>
          <w:rFonts w:ascii="Segoe UI" w:hAnsi="Segoe UI" w:cs="Segoe UI"/>
          <w:color w:val="333333"/>
          <w:sz w:val="19"/>
          <w:szCs w:val="19"/>
        </w:rPr>
        <w:t>Class level locking should always be done </w:t>
      </w:r>
      <w:r>
        <w:rPr>
          <w:rStyle w:val="Strong"/>
          <w:rFonts w:ascii="Segoe UI" w:hAnsi="Segoe UI" w:cs="Segoe UI"/>
          <w:color w:val="333333"/>
          <w:sz w:val="19"/>
          <w:szCs w:val="19"/>
        </w:rPr>
        <w:t>to make static data thread safe</w:t>
      </w:r>
      <w:r>
        <w:rPr>
          <w:rFonts w:ascii="Segoe UI" w:hAnsi="Segoe UI" w:cs="Segoe UI"/>
          <w:color w:val="333333"/>
          <w:sz w:val="19"/>
          <w:szCs w:val="19"/>
        </w:rPr>
        <w:t>. As we know that </w:t>
      </w:r>
      <w:hyperlink r:id="rId7" w:history="1">
        <w:r>
          <w:rPr>
            <w:rStyle w:val="Strong"/>
            <w:rFonts w:ascii="Segoe UI" w:hAnsi="Segoe UI" w:cs="Segoe UI"/>
            <w:color w:val="0366D6"/>
            <w:sz w:val="19"/>
            <w:szCs w:val="19"/>
          </w:rPr>
          <w:t>static</w:t>
        </w:r>
      </w:hyperlink>
      <w:r>
        <w:rPr>
          <w:rFonts w:ascii="Segoe UI" w:hAnsi="Segoe UI" w:cs="Segoe UI"/>
          <w:color w:val="333333"/>
          <w:sz w:val="19"/>
          <w:szCs w:val="19"/>
        </w:rPr>
        <w:t> keyword associate data of methods to class level, so use locking at static fields or methods to make it on class level.</w:t>
      </w:r>
    </w:p>
    <w:tbl>
      <w:tblPr>
        <w:tblW w:w="8209" w:type="dxa"/>
        <w:tblCellMar>
          <w:left w:w="0" w:type="dxa"/>
          <w:right w:w="0" w:type="dxa"/>
        </w:tblCellMar>
        <w:tblLook w:val="04A0"/>
      </w:tblPr>
      <w:tblGrid>
        <w:gridCol w:w="8209"/>
      </w:tblGrid>
      <w:tr w:rsidR="00F01AE7" w:rsidTr="00F01AE7">
        <w:tc>
          <w:tcPr>
            <w:tcW w:w="0" w:type="auto"/>
            <w:tcBorders>
              <w:top w:val="nil"/>
              <w:left w:val="nil"/>
              <w:bottom w:val="nil"/>
              <w:right w:val="nil"/>
            </w:tcBorders>
            <w:vAlign w:val="center"/>
            <w:hideMark/>
          </w:tcPr>
          <w:p w:rsidR="00F01AE7" w:rsidRDefault="00F01AE7">
            <w:pPr>
              <w:jc w:val="center"/>
              <w:rPr>
                <w:sz w:val="24"/>
                <w:szCs w:val="24"/>
              </w:rPr>
            </w:pPr>
            <w:r>
              <w:t>Various ways for class level locking</w:t>
            </w:r>
          </w:p>
        </w:tc>
      </w:tr>
      <w:tr w:rsidR="00F01AE7" w:rsidTr="00F01AE7">
        <w:tc>
          <w:tcPr>
            <w:tcW w:w="8186" w:type="dxa"/>
            <w:vAlign w:val="center"/>
            <w:hideMark/>
          </w:tcPr>
          <w:p w:rsidR="00F01AE7" w:rsidRDefault="00F01AE7" w:rsidP="00F01AE7">
            <w:r>
              <w:rPr>
                <w:rStyle w:val="HTMLCode"/>
                <w:rFonts w:eastAsiaTheme="minorEastAsia"/>
              </w:rPr>
              <w:t>public</w:t>
            </w:r>
            <w:r>
              <w:t> </w:t>
            </w:r>
            <w:r>
              <w:rPr>
                <w:rStyle w:val="HTMLCode"/>
                <w:rFonts w:eastAsiaTheme="minorEastAsia"/>
              </w:rPr>
              <w:t>class</w:t>
            </w:r>
            <w:r>
              <w:t> </w:t>
            </w:r>
            <w:r>
              <w:rPr>
                <w:rStyle w:val="HTMLCode"/>
                <w:rFonts w:eastAsiaTheme="minorEastAsia"/>
              </w:rPr>
              <w:t>DemoClass</w:t>
            </w:r>
          </w:p>
          <w:p w:rsidR="00F01AE7" w:rsidRDefault="00F01AE7" w:rsidP="00F01AE7">
            <w:r>
              <w:rPr>
                <w:rStyle w:val="HTMLCode"/>
                <w:rFonts w:eastAsiaTheme="minorEastAsia"/>
              </w:rPr>
              <w:t>{</w:t>
            </w:r>
          </w:p>
          <w:p w:rsidR="00F01AE7" w:rsidRDefault="00F01AE7" w:rsidP="00F01AE7">
            <w:r>
              <w:rPr>
                <w:rStyle w:val="HTMLCode"/>
                <w:rFonts w:eastAsiaTheme="minorEastAsia"/>
              </w:rPr>
              <w:t>    //Method is static</w:t>
            </w:r>
          </w:p>
          <w:p w:rsidR="00F01AE7" w:rsidRDefault="00F01AE7" w:rsidP="00F01AE7">
            <w:r>
              <w:rPr>
                <w:rStyle w:val="HTMLCode"/>
                <w:rFonts w:eastAsiaTheme="minorEastAsia"/>
              </w:rPr>
              <w:t>    public</w:t>
            </w:r>
            <w:r>
              <w:t> </w:t>
            </w:r>
            <w:r>
              <w:rPr>
                <w:rStyle w:val="HTMLCode"/>
                <w:rFonts w:eastAsiaTheme="minorEastAsia"/>
              </w:rPr>
              <w:t>synchronized</w:t>
            </w:r>
            <w:r>
              <w:t> </w:t>
            </w:r>
            <w:r>
              <w:rPr>
                <w:rStyle w:val="HTMLCode"/>
                <w:rFonts w:eastAsiaTheme="minorEastAsia"/>
              </w:rPr>
              <w:t>static</w:t>
            </w:r>
            <w:r>
              <w:t> </w:t>
            </w:r>
            <w:r>
              <w:rPr>
                <w:rStyle w:val="HTMLCode"/>
                <w:rFonts w:eastAsiaTheme="minorEastAsia"/>
              </w:rPr>
              <w:t>void</w:t>
            </w:r>
            <w:r>
              <w:t> </w:t>
            </w:r>
            <w:r>
              <w:rPr>
                <w:rStyle w:val="HTMLCode"/>
                <w:rFonts w:eastAsiaTheme="minorEastAsia"/>
              </w:rPr>
              <w:t>demoMethod(){</w:t>
            </w:r>
          </w:p>
          <w:p w:rsidR="00F01AE7" w:rsidRDefault="00F01AE7" w:rsidP="00F01AE7">
            <w:r>
              <w:t> </w:t>
            </w:r>
          </w:p>
          <w:p w:rsidR="00F01AE7" w:rsidRDefault="00F01AE7" w:rsidP="00F01AE7">
            <w:r>
              <w:rPr>
                <w:rStyle w:val="HTMLCode"/>
                <w:rFonts w:eastAsiaTheme="minorEastAsia"/>
              </w:rPr>
              <w:lastRenderedPageBreak/>
              <w:t>    }</w:t>
            </w:r>
          </w:p>
          <w:p w:rsidR="00F01AE7" w:rsidRDefault="00F01AE7" w:rsidP="00F01AE7">
            <w:r>
              <w:rPr>
                <w:rStyle w:val="HTMLCode"/>
                <w:rFonts w:eastAsiaTheme="minorEastAsia"/>
              </w:rPr>
              <w:t>}</w:t>
            </w:r>
          </w:p>
          <w:p w:rsidR="00F01AE7" w:rsidRDefault="00F01AE7" w:rsidP="00F01AE7">
            <w:r>
              <w:t> </w:t>
            </w:r>
          </w:p>
          <w:p w:rsidR="00F01AE7" w:rsidRDefault="00F01AE7" w:rsidP="00F01AE7">
            <w:r>
              <w:rPr>
                <w:rStyle w:val="HTMLCode"/>
                <w:rFonts w:eastAsiaTheme="minorEastAsia"/>
              </w:rPr>
              <w:t>or</w:t>
            </w:r>
          </w:p>
          <w:p w:rsidR="00F01AE7" w:rsidRDefault="00F01AE7" w:rsidP="00F01AE7">
            <w:r>
              <w:t> </w:t>
            </w:r>
          </w:p>
          <w:p w:rsidR="00F01AE7" w:rsidRDefault="00F01AE7" w:rsidP="00F01AE7">
            <w:r>
              <w:rPr>
                <w:rStyle w:val="HTMLCode"/>
                <w:rFonts w:eastAsiaTheme="minorEastAsia"/>
              </w:rPr>
              <w:t>public</w:t>
            </w:r>
            <w:r>
              <w:t> </w:t>
            </w:r>
            <w:r>
              <w:rPr>
                <w:rStyle w:val="HTMLCode"/>
                <w:rFonts w:eastAsiaTheme="minorEastAsia"/>
              </w:rPr>
              <w:t>class</w:t>
            </w:r>
            <w:r>
              <w:t> </w:t>
            </w:r>
            <w:r>
              <w:rPr>
                <w:rStyle w:val="HTMLCode"/>
                <w:rFonts w:eastAsiaTheme="minorEastAsia"/>
              </w:rPr>
              <w:t>DemoClass</w:t>
            </w:r>
          </w:p>
          <w:p w:rsidR="00F01AE7" w:rsidRDefault="00F01AE7" w:rsidP="00F01AE7">
            <w:r>
              <w:rPr>
                <w:rStyle w:val="HTMLCode"/>
                <w:rFonts w:eastAsiaTheme="minorEastAsia"/>
              </w:rPr>
              <w:t>{</w:t>
            </w:r>
          </w:p>
          <w:p w:rsidR="00F01AE7" w:rsidRDefault="00F01AE7" w:rsidP="00F01AE7">
            <w:r>
              <w:rPr>
                <w:rStyle w:val="HTMLCode"/>
                <w:rFonts w:eastAsiaTheme="minorEastAsia"/>
              </w:rPr>
              <w:t>    public</w:t>
            </w:r>
            <w:r>
              <w:t> </w:t>
            </w:r>
            <w:r>
              <w:rPr>
                <w:rStyle w:val="HTMLCode"/>
                <w:rFonts w:eastAsiaTheme="minorEastAsia"/>
              </w:rPr>
              <w:t>void</w:t>
            </w:r>
            <w:r>
              <w:t> </w:t>
            </w:r>
            <w:r>
              <w:rPr>
                <w:rStyle w:val="HTMLCode"/>
                <w:rFonts w:eastAsiaTheme="minorEastAsia"/>
              </w:rPr>
              <w:t>demoMethod()</w:t>
            </w:r>
          </w:p>
          <w:p w:rsidR="00F01AE7" w:rsidRDefault="00F01AE7" w:rsidP="00F01AE7">
            <w:r>
              <w:rPr>
                <w:rStyle w:val="HTMLCode"/>
                <w:rFonts w:eastAsiaTheme="minorEastAsia"/>
              </w:rPr>
              <w:t>    {</w:t>
            </w:r>
          </w:p>
          <w:p w:rsidR="00F01AE7" w:rsidRDefault="00F01AE7" w:rsidP="00F01AE7">
            <w:r>
              <w:rPr>
                <w:rStyle w:val="HTMLCode"/>
                <w:rFonts w:eastAsiaTheme="minorEastAsia"/>
              </w:rPr>
              <w:t>        //Acquire lock on .class reference</w:t>
            </w:r>
          </w:p>
          <w:p w:rsidR="00F01AE7" w:rsidRDefault="00F01AE7" w:rsidP="00F01AE7">
            <w:r>
              <w:rPr>
                <w:rStyle w:val="HTMLCode"/>
                <w:rFonts w:eastAsiaTheme="minorEastAsia"/>
              </w:rPr>
              <w:t>        synchronized</w:t>
            </w:r>
            <w:r>
              <w:t> </w:t>
            </w:r>
            <w:r>
              <w:rPr>
                <w:rStyle w:val="HTMLCode"/>
                <w:rFonts w:eastAsiaTheme="minorEastAsia"/>
              </w:rPr>
              <w:t>(DemoClass.class)</w:t>
            </w:r>
          </w:p>
          <w:p w:rsidR="00F01AE7" w:rsidRDefault="00F01AE7" w:rsidP="00F01AE7">
            <w:r>
              <w:rPr>
                <w:rStyle w:val="HTMLCode"/>
                <w:rFonts w:eastAsiaTheme="minorEastAsia"/>
              </w:rPr>
              <w:t>        {</w:t>
            </w:r>
          </w:p>
          <w:p w:rsidR="00F01AE7" w:rsidRDefault="00F01AE7" w:rsidP="00F01AE7">
            <w:r>
              <w:rPr>
                <w:rStyle w:val="HTMLCode"/>
                <w:rFonts w:eastAsiaTheme="minorEastAsia"/>
              </w:rPr>
              <w:t>            //other thread safe code</w:t>
            </w:r>
          </w:p>
          <w:p w:rsidR="00F01AE7" w:rsidRDefault="00F01AE7" w:rsidP="00F01AE7">
            <w:r>
              <w:rPr>
                <w:rStyle w:val="HTMLCode"/>
                <w:rFonts w:eastAsiaTheme="minorEastAsia"/>
              </w:rPr>
              <w:t>        }</w:t>
            </w:r>
          </w:p>
          <w:p w:rsidR="00F01AE7" w:rsidRDefault="00F01AE7" w:rsidP="00F01AE7">
            <w:r>
              <w:rPr>
                <w:rStyle w:val="HTMLCode"/>
                <w:rFonts w:eastAsiaTheme="minorEastAsia"/>
              </w:rPr>
              <w:t>    }</w:t>
            </w:r>
          </w:p>
          <w:p w:rsidR="00F01AE7" w:rsidRDefault="00F01AE7" w:rsidP="00F01AE7">
            <w:r>
              <w:rPr>
                <w:rStyle w:val="HTMLCode"/>
                <w:rFonts w:eastAsiaTheme="minorEastAsia"/>
              </w:rPr>
              <w:t>}</w:t>
            </w:r>
          </w:p>
          <w:p w:rsidR="00F01AE7" w:rsidRDefault="00F01AE7" w:rsidP="00F01AE7">
            <w:r>
              <w:t> </w:t>
            </w:r>
          </w:p>
          <w:p w:rsidR="00F01AE7" w:rsidRDefault="00F01AE7" w:rsidP="00F01AE7">
            <w:r>
              <w:rPr>
                <w:rStyle w:val="HTMLCode"/>
                <w:rFonts w:eastAsiaTheme="minorEastAsia"/>
              </w:rPr>
              <w:t>or</w:t>
            </w:r>
          </w:p>
          <w:p w:rsidR="00F01AE7" w:rsidRDefault="00F01AE7" w:rsidP="00F01AE7">
            <w:r>
              <w:t> </w:t>
            </w:r>
          </w:p>
          <w:p w:rsidR="00F01AE7" w:rsidRDefault="00F01AE7" w:rsidP="00F01AE7">
            <w:r>
              <w:rPr>
                <w:rStyle w:val="HTMLCode"/>
                <w:rFonts w:eastAsiaTheme="minorEastAsia"/>
              </w:rPr>
              <w:t>public</w:t>
            </w:r>
            <w:r>
              <w:t> </w:t>
            </w:r>
            <w:r>
              <w:rPr>
                <w:rStyle w:val="HTMLCode"/>
                <w:rFonts w:eastAsiaTheme="minorEastAsia"/>
              </w:rPr>
              <w:t>class</w:t>
            </w:r>
            <w:r>
              <w:t> </w:t>
            </w:r>
            <w:r>
              <w:rPr>
                <w:rStyle w:val="HTMLCode"/>
                <w:rFonts w:eastAsiaTheme="minorEastAsia"/>
              </w:rPr>
              <w:t>DemoClass</w:t>
            </w:r>
          </w:p>
          <w:p w:rsidR="00F01AE7" w:rsidRDefault="00F01AE7" w:rsidP="00F01AE7">
            <w:r>
              <w:rPr>
                <w:rStyle w:val="HTMLCode"/>
                <w:rFonts w:eastAsiaTheme="minorEastAsia"/>
              </w:rPr>
              <w:t>{</w:t>
            </w:r>
          </w:p>
          <w:p w:rsidR="00F01AE7" w:rsidRDefault="00F01AE7" w:rsidP="00F01AE7">
            <w:r>
              <w:rPr>
                <w:rStyle w:val="HTMLCode"/>
                <w:rFonts w:eastAsiaTheme="minorEastAsia"/>
              </w:rPr>
              <w:t>    private</w:t>
            </w:r>
            <w:r>
              <w:t> </w:t>
            </w:r>
            <w:r>
              <w:rPr>
                <w:rStyle w:val="HTMLCode"/>
                <w:rFonts w:eastAsiaTheme="minorEastAsia"/>
              </w:rPr>
              <w:t>final</w:t>
            </w:r>
            <w:r>
              <w:t> </w:t>
            </w:r>
            <w:r>
              <w:rPr>
                <w:rStyle w:val="HTMLCode"/>
                <w:rFonts w:eastAsiaTheme="minorEastAsia"/>
              </w:rPr>
              <w:t>static</w:t>
            </w:r>
            <w:r>
              <w:t> </w:t>
            </w:r>
            <w:r>
              <w:rPr>
                <w:rStyle w:val="HTMLCode"/>
                <w:rFonts w:eastAsiaTheme="minorEastAsia"/>
              </w:rPr>
              <w:t>Object lock = new</w:t>
            </w:r>
            <w:r>
              <w:t> </w:t>
            </w:r>
            <w:r>
              <w:rPr>
                <w:rStyle w:val="HTMLCode"/>
                <w:rFonts w:eastAsiaTheme="minorEastAsia"/>
              </w:rPr>
              <w:t>Object();</w:t>
            </w:r>
          </w:p>
          <w:p w:rsidR="00F01AE7" w:rsidRDefault="00F01AE7" w:rsidP="00F01AE7">
            <w:r>
              <w:t> </w:t>
            </w:r>
          </w:p>
          <w:p w:rsidR="00F01AE7" w:rsidRDefault="00F01AE7" w:rsidP="00F01AE7">
            <w:r>
              <w:rPr>
                <w:rStyle w:val="HTMLCode"/>
                <w:rFonts w:eastAsiaTheme="minorEastAsia"/>
              </w:rPr>
              <w:t>    public</w:t>
            </w:r>
            <w:r>
              <w:t> </w:t>
            </w:r>
            <w:r>
              <w:rPr>
                <w:rStyle w:val="HTMLCode"/>
                <w:rFonts w:eastAsiaTheme="minorEastAsia"/>
              </w:rPr>
              <w:t>void</w:t>
            </w:r>
            <w:r>
              <w:t> </w:t>
            </w:r>
            <w:r>
              <w:rPr>
                <w:rStyle w:val="HTMLCode"/>
                <w:rFonts w:eastAsiaTheme="minorEastAsia"/>
              </w:rPr>
              <w:t>demoMethod()</w:t>
            </w:r>
          </w:p>
          <w:p w:rsidR="00F01AE7" w:rsidRDefault="00F01AE7" w:rsidP="00F01AE7">
            <w:r>
              <w:rPr>
                <w:rStyle w:val="HTMLCode"/>
                <w:rFonts w:eastAsiaTheme="minorEastAsia"/>
              </w:rPr>
              <w:t>    {</w:t>
            </w:r>
          </w:p>
          <w:p w:rsidR="00F01AE7" w:rsidRDefault="00F01AE7" w:rsidP="00F01AE7">
            <w:r>
              <w:rPr>
                <w:rStyle w:val="HTMLCode"/>
                <w:rFonts w:eastAsiaTheme="minorEastAsia"/>
              </w:rPr>
              <w:t>        //Lock object is static</w:t>
            </w:r>
          </w:p>
          <w:p w:rsidR="00F01AE7" w:rsidRDefault="00F01AE7" w:rsidP="00F01AE7">
            <w:r>
              <w:rPr>
                <w:rStyle w:val="HTMLCode"/>
                <w:rFonts w:eastAsiaTheme="minorEastAsia"/>
              </w:rPr>
              <w:lastRenderedPageBreak/>
              <w:t>        synchronized</w:t>
            </w:r>
            <w:r>
              <w:t> </w:t>
            </w:r>
            <w:r>
              <w:rPr>
                <w:rStyle w:val="HTMLCode"/>
                <w:rFonts w:eastAsiaTheme="minorEastAsia"/>
              </w:rPr>
              <w:t>(lock)</w:t>
            </w:r>
          </w:p>
          <w:p w:rsidR="00F01AE7" w:rsidRDefault="00F01AE7" w:rsidP="00F01AE7">
            <w:r>
              <w:rPr>
                <w:rStyle w:val="HTMLCode"/>
                <w:rFonts w:eastAsiaTheme="minorEastAsia"/>
              </w:rPr>
              <w:t>        {</w:t>
            </w:r>
          </w:p>
          <w:p w:rsidR="00F01AE7" w:rsidRDefault="00F01AE7" w:rsidP="00F01AE7">
            <w:r>
              <w:rPr>
                <w:rStyle w:val="HTMLCode"/>
                <w:rFonts w:eastAsiaTheme="minorEastAsia"/>
              </w:rPr>
              <w:t>            //other thread safe code</w:t>
            </w:r>
          </w:p>
          <w:p w:rsidR="00F01AE7" w:rsidRDefault="00F01AE7" w:rsidP="00F01AE7">
            <w:r>
              <w:rPr>
                <w:rStyle w:val="HTMLCode"/>
                <w:rFonts w:eastAsiaTheme="minorEastAsia"/>
              </w:rPr>
              <w:t>        }</w:t>
            </w:r>
          </w:p>
          <w:p w:rsidR="00F01AE7" w:rsidRDefault="00F01AE7" w:rsidP="00F01AE7">
            <w:r>
              <w:rPr>
                <w:rStyle w:val="HTMLCode"/>
                <w:rFonts w:eastAsiaTheme="minorEastAsia"/>
              </w:rPr>
              <w:t>    }</w:t>
            </w:r>
          </w:p>
          <w:p w:rsidR="00F01AE7" w:rsidRDefault="00F01AE7" w:rsidP="00F01AE7">
            <w:pPr>
              <w:rPr>
                <w:sz w:val="24"/>
                <w:szCs w:val="24"/>
              </w:rPr>
            </w:pPr>
            <w:r>
              <w:rPr>
                <w:rStyle w:val="HTMLCode"/>
                <w:rFonts w:eastAsiaTheme="minorEastAsia"/>
              </w:rPr>
              <w:t>}</w:t>
            </w:r>
          </w:p>
        </w:tc>
      </w:tr>
    </w:tbl>
    <w:p w:rsidR="00F01AE7" w:rsidRDefault="00F01AE7" w:rsidP="00F01AE7">
      <w:pPr>
        <w:pStyle w:val="Heading2"/>
        <w:pBdr>
          <w:bottom w:val="single" w:sz="4" w:space="4" w:color="EAECEF"/>
        </w:pBdr>
        <w:shd w:val="clear" w:color="auto" w:fill="FFFFFF"/>
        <w:spacing w:before="340" w:after="181"/>
        <w:rPr>
          <w:rFonts w:ascii="Segoe UI" w:hAnsi="Segoe UI" w:cs="Segoe UI"/>
          <w:color w:val="333333"/>
          <w:sz w:val="29"/>
          <w:szCs w:val="29"/>
        </w:rPr>
      </w:pPr>
      <w:r>
        <w:rPr>
          <w:rFonts w:ascii="Segoe UI" w:hAnsi="Segoe UI" w:cs="Segoe UI"/>
          <w:color w:val="333333"/>
          <w:sz w:val="29"/>
          <w:szCs w:val="29"/>
        </w:rPr>
        <w:lastRenderedPageBreak/>
        <w:t>3. Object level lock vs class level lock – Important notes</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Synchronization in Java guarantees that no two threads can execute a synchronized method, which requires same lock, simultaneously or concurrently.</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proofErr w:type="gramStart"/>
      <w:r>
        <w:rPr>
          <w:rStyle w:val="HTMLCode"/>
          <w:rFonts w:eastAsiaTheme="minorEastAsia"/>
          <w:color w:val="333333"/>
        </w:rPr>
        <w:t>synchronized</w:t>
      </w:r>
      <w:proofErr w:type="gramEnd"/>
      <w:r>
        <w:rPr>
          <w:rFonts w:ascii="Segoe UI" w:hAnsi="Segoe UI" w:cs="Segoe UI"/>
          <w:color w:val="333333"/>
          <w:sz w:val="19"/>
          <w:szCs w:val="19"/>
        </w:rPr>
        <w:t> keyword can be used only with methods and code blocks. These methods or blocks can be </w:t>
      </w:r>
      <w:r>
        <w:rPr>
          <w:rStyle w:val="Emphasis"/>
          <w:rFonts w:ascii="Segoe UI" w:hAnsi="Segoe UI" w:cs="Segoe UI"/>
          <w:color w:val="333333"/>
          <w:sz w:val="19"/>
          <w:szCs w:val="19"/>
        </w:rPr>
        <w:t>static</w:t>
      </w:r>
      <w:r>
        <w:rPr>
          <w:rFonts w:ascii="Segoe UI" w:hAnsi="Segoe UI" w:cs="Segoe UI"/>
          <w:color w:val="333333"/>
          <w:sz w:val="19"/>
          <w:szCs w:val="19"/>
        </w:rPr>
        <w:t> or </w:t>
      </w:r>
      <w:r>
        <w:rPr>
          <w:rStyle w:val="Emphasis"/>
          <w:rFonts w:ascii="Segoe UI" w:hAnsi="Segoe UI" w:cs="Segoe UI"/>
          <w:color w:val="333333"/>
          <w:sz w:val="19"/>
          <w:szCs w:val="19"/>
        </w:rPr>
        <w:t>non-static</w:t>
      </w:r>
      <w:r>
        <w:rPr>
          <w:rFonts w:ascii="Segoe UI" w:hAnsi="Segoe UI" w:cs="Segoe UI"/>
          <w:color w:val="333333"/>
          <w:sz w:val="19"/>
          <w:szCs w:val="19"/>
        </w:rPr>
        <w:t> both.</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When ever a thread enters into Java </w:t>
      </w:r>
      <w:r>
        <w:rPr>
          <w:rStyle w:val="HTMLCode"/>
          <w:rFonts w:eastAsiaTheme="minorEastAsia"/>
          <w:color w:val="333333"/>
        </w:rPr>
        <w:t>synchronized</w:t>
      </w:r>
      <w:r>
        <w:rPr>
          <w:rFonts w:ascii="Segoe UI" w:hAnsi="Segoe UI" w:cs="Segoe UI"/>
          <w:color w:val="333333"/>
          <w:sz w:val="19"/>
          <w:szCs w:val="19"/>
        </w:rPr>
        <w:t> method or block it acquires a lock and whenever it leaves synchronized method or block it releases the lock. Lock is released even if thread leaves synchronized method after completion or due to any Error or Exception.</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Java </w:t>
      </w:r>
      <w:r>
        <w:rPr>
          <w:rStyle w:val="HTMLCode"/>
          <w:rFonts w:eastAsiaTheme="minorEastAsia"/>
          <w:color w:val="333333"/>
        </w:rPr>
        <w:t>synchronized</w:t>
      </w:r>
      <w:r>
        <w:rPr>
          <w:rFonts w:ascii="Segoe UI" w:hAnsi="Segoe UI" w:cs="Segoe UI"/>
          <w:color w:val="333333"/>
          <w:sz w:val="19"/>
          <w:szCs w:val="19"/>
        </w:rPr>
        <w:t> keyword is </w:t>
      </w:r>
      <w:r>
        <w:rPr>
          <w:rStyle w:val="Strong"/>
          <w:rFonts w:ascii="Segoe UI" w:hAnsi="Segoe UI" w:cs="Segoe UI"/>
          <w:color w:val="333333"/>
          <w:sz w:val="19"/>
          <w:szCs w:val="19"/>
        </w:rPr>
        <w:t>re-entrant</w:t>
      </w:r>
      <w:r>
        <w:rPr>
          <w:rFonts w:ascii="Segoe UI" w:hAnsi="Segoe UI" w:cs="Segoe UI"/>
          <w:color w:val="333333"/>
          <w:sz w:val="19"/>
          <w:szCs w:val="19"/>
        </w:rPr>
        <w:t> in nature it means if a synchronized method calls another synchronized method which requires same lock then current thread which is holding lock can enter into that method without acquiring lock.</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Java synchronization will throw </w:t>
      </w:r>
      <w:hyperlink r:id="rId8" w:history="1">
        <w:r>
          <w:rPr>
            <w:rStyle w:val="Hyperlink"/>
            <w:rFonts w:ascii="Courier New" w:hAnsi="Courier New" w:cs="Courier New"/>
            <w:color w:val="0366D6"/>
            <w:sz w:val="20"/>
            <w:szCs w:val="20"/>
          </w:rPr>
          <w:t>NullPointerException</w:t>
        </w:r>
      </w:hyperlink>
      <w:r>
        <w:rPr>
          <w:rFonts w:ascii="Segoe UI" w:hAnsi="Segoe UI" w:cs="Segoe UI"/>
          <w:color w:val="333333"/>
          <w:sz w:val="19"/>
          <w:szCs w:val="19"/>
        </w:rPr>
        <w:t> if object used in synchronized block is null. For example, in above code sample if lock is initialized as null, the “</w:t>
      </w:r>
      <w:r>
        <w:rPr>
          <w:rStyle w:val="HTMLCode"/>
          <w:rFonts w:eastAsiaTheme="minorEastAsia"/>
          <w:color w:val="333333"/>
        </w:rPr>
        <w:t>synchronized (lock)</w:t>
      </w:r>
      <w:r>
        <w:rPr>
          <w:rFonts w:ascii="Segoe UI" w:hAnsi="Segoe UI" w:cs="Segoe UI"/>
          <w:color w:val="333333"/>
          <w:sz w:val="19"/>
          <w:szCs w:val="19"/>
        </w:rPr>
        <w:t>” will throw </w:t>
      </w:r>
      <w:r>
        <w:rPr>
          <w:rStyle w:val="HTMLCode"/>
          <w:rFonts w:eastAsiaTheme="minorEastAsia"/>
          <w:color w:val="333333"/>
        </w:rPr>
        <w:t>NullPointerException</w:t>
      </w:r>
      <w:r>
        <w:rPr>
          <w:rFonts w:ascii="Segoe UI" w:hAnsi="Segoe UI" w:cs="Segoe UI"/>
          <w:color w:val="333333"/>
          <w:sz w:val="19"/>
          <w:szCs w:val="19"/>
        </w:rPr>
        <w:t>.</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Synchronized methods in Java put a performance cost on your application. So use synchronization when it is absolutely required. Also, consider using synchronized code blocks for synchronizing only critical section of your code.</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It’s possible that both static synchronized and non static synchronized method can run simultaneously or concurrently because they lock on different object.</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According to the Java language specification you can not use </w:t>
      </w:r>
      <w:r>
        <w:rPr>
          <w:rStyle w:val="HTMLCode"/>
          <w:rFonts w:eastAsiaTheme="minorEastAsia"/>
          <w:color w:val="333333"/>
        </w:rPr>
        <w:t>synchronized</w:t>
      </w:r>
      <w:r>
        <w:rPr>
          <w:rFonts w:ascii="Segoe UI" w:hAnsi="Segoe UI" w:cs="Segoe UI"/>
          <w:color w:val="333333"/>
          <w:sz w:val="19"/>
          <w:szCs w:val="19"/>
        </w:rPr>
        <w:t> keyword with constructor. It is illegal and result in compilation error.</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 xml:space="preserve">Do not synchronize on non final field on synchronized block in Java. </w:t>
      </w:r>
      <w:proofErr w:type="gramStart"/>
      <w:r>
        <w:rPr>
          <w:rFonts w:ascii="Segoe UI" w:hAnsi="Segoe UI" w:cs="Segoe UI"/>
          <w:color w:val="333333"/>
          <w:sz w:val="19"/>
          <w:szCs w:val="19"/>
        </w:rPr>
        <w:t>because</w:t>
      </w:r>
      <w:proofErr w:type="gramEnd"/>
      <w:r>
        <w:rPr>
          <w:rFonts w:ascii="Segoe UI" w:hAnsi="Segoe UI" w:cs="Segoe UI"/>
          <w:color w:val="333333"/>
          <w:sz w:val="19"/>
          <w:szCs w:val="19"/>
        </w:rPr>
        <w:t xml:space="preserve"> reference of non final field may change any time and then different thread might synchronizing on different objects i.e. no synchronization at all.</w:t>
      </w:r>
    </w:p>
    <w:p w:rsidR="00F01AE7" w:rsidRDefault="00F01AE7" w:rsidP="00F01AE7">
      <w:pPr>
        <w:numPr>
          <w:ilvl w:val="0"/>
          <w:numId w:val="2"/>
        </w:numPr>
        <w:shd w:val="clear" w:color="auto" w:fill="FFFFFF"/>
        <w:spacing w:before="60" w:after="100" w:afterAutospacing="1" w:line="240" w:lineRule="auto"/>
        <w:ind w:left="454"/>
        <w:rPr>
          <w:rFonts w:ascii="Segoe UI" w:hAnsi="Segoe UI" w:cs="Segoe UI"/>
          <w:color w:val="333333"/>
          <w:sz w:val="19"/>
          <w:szCs w:val="19"/>
        </w:rPr>
      </w:pPr>
      <w:r>
        <w:rPr>
          <w:rFonts w:ascii="Segoe UI" w:hAnsi="Segoe UI" w:cs="Segoe UI"/>
          <w:color w:val="333333"/>
          <w:sz w:val="19"/>
          <w:szCs w:val="19"/>
        </w:rPr>
        <w:t>Do not use String literals because they might be referenced else where in the application and can cause deadlock. String objects created with </w:t>
      </w:r>
      <w:r>
        <w:rPr>
          <w:rStyle w:val="HTMLCode"/>
          <w:rFonts w:eastAsiaTheme="minorEastAsia"/>
          <w:color w:val="333333"/>
        </w:rPr>
        <w:t>new</w:t>
      </w:r>
      <w:r>
        <w:rPr>
          <w:rFonts w:ascii="Segoe UI" w:hAnsi="Segoe UI" w:cs="Segoe UI"/>
          <w:color w:val="333333"/>
          <w:sz w:val="19"/>
          <w:szCs w:val="19"/>
        </w:rPr>
        <w:t> keyword can be used safely. But as a best practice, create a new </w:t>
      </w:r>
      <w:r>
        <w:rPr>
          <w:rStyle w:val="Strong"/>
          <w:rFonts w:ascii="Segoe UI" w:hAnsi="Segoe UI" w:cs="Segoe UI"/>
          <w:color w:val="333333"/>
          <w:sz w:val="19"/>
          <w:szCs w:val="19"/>
        </w:rPr>
        <w:t>private</w:t>
      </w:r>
      <w:r>
        <w:rPr>
          <w:rFonts w:ascii="Segoe UI" w:hAnsi="Segoe UI" w:cs="Segoe UI"/>
          <w:color w:val="333333"/>
          <w:sz w:val="19"/>
          <w:szCs w:val="19"/>
        </w:rPr>
        <w:t> scoped </w:t>
      </w:r>
      <w:r>
        <w:rPr>
          <w:rStyle w:val="HTMLCode"/>
          <w:rFonts w:eastAsiaTheme="minorEastAsia"/>
          <w:color w:val="333333"/>
        </w:rPr>
        <w:t>Object</w:t>
      </w:r>
      <w:r>
        <w:rPr>
          <w:rFonts w:ascii="Segoe UI" w:hAnsi="Segoe UI" w:cs="Segoe UI"/>
          <w:color w:val="333333"/>
          <w:sz w:val="19"/>
          <w:szCs w:val="19"/>
        </w:rPr>
        <w:t> instance OR lock on the shared variable itself which we want to protect. [Thanks to Anu to point this out in comments.]</w:t>
      </w:r>
    </w:p>
    <w:p w:rsidR="00F01AE7" w:rsidRDefault="00F01AE7"/>
    <w:sectPr w:rsidR="00F01A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313E6"/>
    <w:multiLevelType w:val="multilevel"/>
    <w:tmpl w:val="10E8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460AC6"/>
    <w:multiLevelType w:val="multilevel"/>
    <w:tmpl w:val="DDAC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grammar="clean"/>
  <w:defaultTabStop w:val="720"/>
  <w:characterSpacingControl w:val="doNotCompress"/>
  <w:compat>
    <w:useFELayout/>
  </w:compat>
  <w:rsids>
    <w:rsidRoot w:val="00904294"/>
    <w:rsid w:val="00410B8D"/>
    <w:rsid w:val="005E28C5"/>
    <w:rsid w:val="00904294"/>
    <w:rsid w:val="00F01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42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0B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2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10B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10B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B8D"/>
    <w:rPr>
      <w:b/>
      <w:bCs/>
    </w:rPr>
  </w:style>
  <w:style w:type="paragraph" w:customStyle="1" w:styleId="entry-meta">
    <w:name w:val="entry-meta"/>
    <w:basedOn w:val="Normal"/>
    <w:rsid w:val="005E2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5E28C5"/>
  </w:style>
  <w:style w:type="character" w:customStyle="1" w:styleId="entry-categories">
    <w:name w:val="entry-categories"/>
    <w:basedOn w:val="DefaultParagraphFont"/>
    <w:rsid w:val="005E28C5"/>
  </w:style>
  <w:style w:type="character" w:styleId="Hyperlink">
    <w:name w:val="Hyperlink"/>
    <w:basedOn w:val="DefaultParagraphFont"/>
    <w:uiPriority w:val="99"/>
    <w:semiHidden/>
    <w:unhideWhenUsed/>
    <w:rsid w:val="005E28C5"/>
    <w:rPr>
      <w:color w:val="0000FF"/>
      <w:u w:val="single"/>
    </w:rPr>
  </w:style>
  <w:style w:type="character" w:styleId="HTMLCode">
    <w:name w:val="HTML Code"/>
    <w:basedOn w:val="DefaultParagraphFont"/>
    <w:uiPriority w:val="99"/>
    <w:semiHidden/>
    <w:unhideWhenUsed/>
    <w:rsid w:val="005E28C5"/>
    <w:rPr>
      <w:rFonts w:ascii="Courier New" w:eastAsia="Times New Roman" w:hAnsi="Courier New" w:cs="Courier New"/>
      <w:sz w:val="20"/>
      <w:szCs w:val="20"/>
    </w:rPr>
  </w:style>
  <w:style w:type="character" w:styleId="Emphasis">
    <w:name w:val="Emphasis"/>
    <w:basedOn w:val="DefaultParagraphFont"/>
    <w:uiPriority w:val="20"/>
    <w:qFormat/>
    <w:rsid w:val="005E28C5"/>
    <w:rPr>
      <w:i/>
      <w:iCs/>
    </w:rPr>
  </w:style>
</w:styles>
</file>

<file path=word/webSettings.xml><?xml version="1.0" encoding="utf-8"?>
<w:webSettings xmlns:r="http://schemas.openxmlformats.org/officeDocument/2006/relationships" xmlns:w="http://schemas.openxmlformats.org/wordprocessingml/2006/main">
  <w:divs>
    <w:div w:id="466438049">
      <w:bodyDiv w:val="1"/>
      <w:marLeft w:val="0"/>
      <w:marRight w:val="0"/>
      <w:marTop w:val="0"/>
      <w:marBottom w:val="0"/>
      <w:divBdr>
        <w:top w:val="none" w:sz="0" w:space="0" w:color="auto"/>
        <w:left w:val="none" w:sz="0" w:space="0" w:color="auto"/>
        <w:bottom w:val="none" w:sz="0" w:space="0" w:color="auto"/>
        <w:right w:val="none" w:sz="0" w:space="0" w:color="auto"/>
      </w:divBdr>
    </w:div>
    <w:div w:id="1240484360">
      <w:bodyDiv w:val="1"/>
      <w:marLeft w:val="0"/>
      <w:marRight w:val="0"/>
      <w:marTop w:val="0"/>
      <w:marBottom w:val="0"/>
      <w:divBdr>
        <w:top w:val="none" w:sz="0" w:space="0" w:color="auto"/>
        <w:left w:val="none" w:sz="0" w:space="0" w:color="auto"/>
        <w:bottom w:val="none" w:sz="0" w:space="0" w:color="auto"/>
        <w:right w:val="none" w:sz="0" w:space="0" w:color="auto"/>
      </w:divBdr>
      <w:divsChild>
        <w:div w:id="1820880579">
          <w:marLeft w:val="0"/>
          <w:marRight w:val="0"/>
          <w:marTop w:val="227"/>
          <w:marBottom w:val="0"/>
          <w:divBdr>
            <w:top w:val="none" w:sz="0" w:space="0" w:color="auto"/>
            <w:left w:val="none" w:sz="0" w:space="0" w:color="auto"/>
            <w:bottom w:val="none" w:sz="0" w:space="0" w:color="auto"/>
            <w:right w:val="none" w:sz="0" w:space="0" w:color="auto"/>
          </w:divBdr>
          <w:divsChild>
            <w:div w:id="344746399">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 w:id="798835910">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sChild>
        </w:div>
      </w:divsChild>
    </w:div>
    <w:div w:id="16226164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035">
          <w:marLeft w:val="0"/>
          <w:marRight w:val="0"/>
          <w:marTop w:val="227"/>
          <w:marBottom w:val="0"/>
          <w:divBdr>
            <w:top w:val="none" w:sz="0" w:space="0" w:color="auto"/>
            <w:left w:val="none" w:sz="0" w:space="0" w:color="auto"/>
            <w:bottom w:val="none" w:sz="0" w:space="0" w:color="auto"/>
            <w:right w:val="none" w:sz="0" w:space="0" w:color="auto"/>
          </w:divBdr>
          <w:divsChild>
            <w:div w:id="1828860606">
              <w:marLeft w:val="0"/>
              <w:marRight w:val="0"/>
              <w:marTop w:val="0"/>
              <w:marBottom w:val="0"/>
              <w:divBdr>
                <w:top w:val="none" w:sz="0" w:space="0" w:color="auto"/>
                <w:left w:val="none" w:sz="0" w:space="0" w:color="auto"/>
                <w:bottom w:val="none" w:sz="0" w:space="0" w:color="auto"/>
                <w:right w:val="none" w:sz="0" w:space="0" w:color="auto"/>
              </w:divBdr>
              <w:divsChild>
                <w:div w:id="1375278468">
                  <w:marLeft w:val="0"/>
                  <w:marRight w:val="0"/>
                  <w:marTop w:val="0"/>
                  <w:marBottom w:val="0"/>
                  <w:divBdr>
                    <w:top w:val="none" w:sz="0" w:space="0" w:color="auto"/>
                    <w:left w:val="none" w:sz="0" w:space="0" w:color="auto"/>
                    <w:bottom w:val="none" w:sz="0" w:space="0" w:color="auto"/>
                    <w:right w:val="none" w:sz="0" w:space="0" w:color="auto"/>
                  </w:divBdr>
                  <w:divsChild>
                    <w:div w:id="1323003250">
                      <w:marLeft w:val="0"/>
                      <w:marRight w:val="0"/>
                      <w:marTop w:val="0"/>
                      <w:marBottom w:val="0"/>
                      <w:divBdr>
                        <w:top w:val="none" w:sz="0" w:space="0" w:color="auto"/>
                        <w:left w:val="none" w:sz="0" w:space="0" w:color="auto"/>
                        <w:bottom w:val="none" w:sz="0" w:space="0" w:color="auto"/>
                        <w:right w:val="none" w:sz="0" w:space="0" w:color="auto"/>
                      </w:divBdr>
                      <w:divsChild>
                        <w:div w:id="1981420321">
                          <w:marLeft w:val="0"/>
                          <w:marRight w:val="0"/>
                          <w:marTop w:val="0"/>
                          <w:marBottom w:val="0"/>
                          <w:divBdr>
                            <w:top w:val="none" w:sz="0" w:space="0" w:color="auto"/>
                            <w:left w:val="none" w:sz="0" w:space="0" w:color="auto"/>
                            <w:bottom w:val="none" w:sz="0" w:space="0" w:color="auto"/>
                            <w:right w:val="none" w:sz="0" w:space="0" w:color="auto"/>
                          </w:divBdr>
                        </w:div>
                        <w:div w:id="1616250301">
                          <w:marLeft w:val="0"/>
                          <w:marRight w:val="0"/>
                          <w:marTop w:val="0"/>
                          <w:marBottom w:val="0"/>
                          <w:divBdr>
                            <w:top w:val="none" w:sz="0" w:space="0" w:color="auto"/>
                            <w:left w:val="none" w:sz="0" w:space="0" w:color="auto"/>
                            <w:bottom w:val="none" w:sz="0" w:space="0" w:color="auto"/>
                            <w:right w:val="none" w:sz="0" w:space="0" w:color="auto"/>
                          </w:divBdr>
                        </w:div>
                        <w:div w:id="735858221">
                          <w:marLeft w:val="0"/>
                          <w:marRight w:val="0"/>
                          <w:marTop w:val="0"/>
                          <w:marBottom w:val="0"/>
                          <w:divBdr>
                            <w:top w:val="none" w:sz="0" w:space="0" w:color="auto"/>
                            <w:left w:val="none" w:sz="0" w:space="0" w:color="auto"/>
                            <w:bottom w:val="none" w:sz="0" w:space="0" w:color="auto"/>
                            <w:right w:val="none" w:sz="0" w:space="0" w:color="auto"/>
                          </w:divBdr>
                        </w:div>
                        <w:div w:id="1115251913">
                          <w:marLeft w:val="0"/>
                          <w:marRight w:val="0"/>
                          <w:marTop w:val="0"/>
                          <w:marBottom w:val="0"/>
                          <w:divBdr>
                            <w:top w:val="none" w:sz="0" w:space="0" w:color="auto"/>
                            <w:left w:val="none" w:sz="0" w:space="0" w:color="auto"/>
                            <w:bottom w:val="none" w:sz="0" w:space="0" w:color="auto"/>
                            <w:right w:val="none" w:sz="0" w:space="0" w:color="auto"/>
                          </w:divBdr>
                        </w:div>
                        <w:div w:id="730352225">
                          <w:marLeft w:val="0"/>
                          <w:marRight w:val="0"/>
                          <w:marTop w:val="0"/>
                          <w:marBottom w:val="0"/>
                          <w:divBdr>
                            <w:top w:val="none" w:sz="0" w:space="0" w:color="auto"/>
                            <w:left w:val="none" w:sz="0" w:space="0" w:color="auto"/>
                            <w:bottom w:val="none" w:sz="0" w:space="0" w:color="auto"/>
                            <w:right w:val="none" w:sz="0" w:space="0" w:color="auto"/>
                          </w:divBdr>
                        </w:div>
                        <w:div w:id="134567478">
                          <w:marLeft w:val="0"/>
                          <w:marRight w:val="0"/>
                          <w:marTop w:val="0"/>
                          <w:marBottom w:val="0"/>
                          <w:divBdr>
                            <w:top w:val="none" w:sz="0" w:space="0" w:color="auto"/>
                            <w:left w:val="none" w:sz="0" w:space="0" w:color="auto"/>
                            <w:bottom w:val="none" w:sz="0" w:space="0" w:color="auto"/>
                            <w:right w:val="none" w:sz="0" w:space="0" w:color="auto"/>
                          </w:divBdr>
                        </w:div>
                        <w:div w:id="1810854911">
                          <w:marLeft w:val="0"/>
                          <w:marRight w:val="0"/>
                          <w:marTop w:val="0"/>
                          <w:marBottom w:val="0"/>
                          <w:divBdr>
                            <w:top w:val="none" w:sz="0" w:space="0" w:color="auto"/>
                            <w:left w:val="none" w:sz="0" w:space="0" w:color="auto"/>
                            <w:bottom w:val="none" w:sz="0" w:space="0" w:color="auto"/>
                            <w:right w:val="none" w:sz="0" w:space="0" w:color="auto"/>
                          </w:divBdr>
                        </w:div>
                        <w:div w:id="522983508">
                          <w:marLeft w:val="0"/>
                          <w:marRight w:val="0"/>
                          <w:marTop w:val="0"/>
                          <w:marBottom w:val="0"/>
                          <w:divBdr>
                            <w:top w:val="none" w:sz="0" w:space="0" w:color="auto"/>
                            <w:left w:val="none" w:sz="0" w:space="0" w:color="auto"/>
                            <w:bottom w:val="none" w:sz="0" w:space="0" w:color="auto"/>
                            <w:right w:val="none" w:sz="0" w:space="0" w:color="auto"/>
                          </w:divBdr>
                        </w:div>
                        <w:div w:id="1718318265">
                          <w:marLeft w:val="0"/>
                          <w:marRight w:val="0"/>
                          <w:marTop w:val="0"/>
                          <w:marBottom w:val="0"/>
                          <w:divBdr>
                            <w:top w:val="none" w:sz="0" w:space="0" w:color="auto"/>
                            <w:left w:val="none" w:sz="0" w:space="0" w:color="auto"/>
                            <w:bottom w:val="none" w:sz="0" w:space="0" w:color="auto"/>
                            <w:right w:val="none" w:sz="0" w:space="0" w:color="auto"/>
                          </w:divBdr>
                        </w:div>
                        <w:div w:id="439380048">
                          <w:marLeft w:val="0"/>
                          <w:marRight w:val="0"/>
                          <w:marTop w:val="0"/>
                          <w:marBottom w:val="0"/>
                          <w:divBdr>
                            <w:top w:val="none" w:sz="0" w:space="0" w:color="auto"/>
                            <w:left w:val="none" w:sz="0" w:space="0" w:color="auto"/>
                            <w:bottom w:val="none" w:sz="0" w:space="0" w:color="auto"/>
                            <w:right w:val="none" w:sz="0" w:space="0" w:color="auto"/>
                          </w:divBdr>
                        </w:div>
                        <w:div w:id="2005546774">
                          <w:marLeft w:val="0"/>
                          <w:marRight w:val="0"/>
                          <w:marTop w:val="0"/>
                          <w:marBottom w:val="0"/>
                          <w:divBdr>
                            <w:top w:val="none" w:sz="0" w:space="0" w:color="auto"/>
                            <w:left w:val="none" w:sz="0" w:space="0" w:color="auto"/>
                            <w:bottom w:val="none" w:sz="0" w:space="0" w:color="auto"/>
                            <w:right w:val="none" w:sz="0" w:space="0" w:color="auto"/>
                          </w:divBdr>
                        </w:div>
                        <w:div w:id="1743797413">
                          <w:marLeft w:val="0"/>
                          <w:marRight w:val="0"/>
                          <w:marTop w:val="0"/>
                          <w:marBottom w:val="0"/>
                          <w:divBdr>
                            <w:top w:val="none" w:sz="0" w:space="0" w:color="auto"/>
                            <w:left w:val="none" w:sz="0" w:space="0" w:color="auto"/>
                            <w:bottom w:val="none" w:sz="0" w:space="0" w:color="auto"/>
                            <w:right w:val="none" w:sz="0" w:space="0" w:color="auto"/>
                          </w:divBdr>
                        </w:div>
                        <w:div w:id="220949745">
                          <w:marLeft w:val="0"/>
                          <w:marRight w:val="0"/>
                          <w:marTop w:val="0"/>
                          <w:marBottom w:val="0"/>
                          <w:divBdr>
                            <w:top w:val="none" w:sz="0" w:space="0" w:color="auto"/>
                            <w:left w:val="none" w:sz="0" w:space="0" w:color="auto"/>
                            <w:bottom w:val="none" w:sz="0" w:space="0" w:color="auto"/>
                            <w:right w:val="none" w:sz="0" w:space="0" w:color="auto"/>
                          </w:divBdr>
                        </w:div>
                        <w:div w:id="2131433303">
                          <w:marLeft w:val="0"/>
                          <w:marRight w:val="0"/>
                          <w:marTop w:val="0"/>
                          <w:marBottom w:val="0"/>
                          <w:divBdr>
                            <w:top w:val="none" w:sz="0" w:space="0" w:color="auto"/>
                            <w:left w:val="none" w:sz="0" w:space="0" w:color="auto"/>
                            <w:bottom w:val="none" w:sz="0" w:space="0" w:color="auto"/>
                            <w:right w:val="none" w:sz="0" w:space="0" w:color="auto"/>
                          </w:divBdr>
                        </w:div>
                        <w:div w:id="1800537686">
                          <w:marLeft w:val="0"/>
                          <w:marRight w:val="0"/>
                          <w:marTop w:val="0"/>
                          <w:marBottom w:val="0"/>
                          <w:divBdr>
                            <w:top w:val="none" w:sz="0" w:space="0" w:color="auto"/>
                            <w:left w:val="none" w:sz="0" w:space="0" w:color="auto"/>
                            <w:bottom w:val="none" w:sz="0" w:space="0" w:color="auto"/>
                            <w:right w:val="none" w:sz="0" w:space="0" w:color="auto"/>
                          </w:divBdr>
                        </w:div>
                        <w:div w:id="680545274">
                          <w:marLeft w:val="0"/>
                          <w:marRight w:val="0"/>
                          <w:marTop w:val="0"/>
                          <w:marBottom w:val="0"/>
                          <w:divBdr>
                            <w:top w:val="none" w:sz="0" w:space="0" w:color="auto"/>
                            <w:left w:val="none" w:sz="0" w:space="0" w:color="auto"/>
                            <w:bottom w:val="none" w:sz="0" w:space="0" w:color="auto"/>
                            <w:right w:val="none" w:sz="0" w:space="0" w:color="auto"/>
                          </w:divBdr>
                        </w:div>
                        <w:div w:id="1685522566">
                          <w:marLeft w:val="0"/>
                          <w:marRight w:val="0"/>
                          <w:marTop w:val="0"/>
                          <w:marBottom w:val="0"/>
                          <w:divBdr>
                            <w:top w:val="none" w:sz="0" w:space="0" w:color="auto"/>
                            <w:left w:val="none" w:sz="0" w:space="0" w:color="auto"/>
                            <w:bottom w:val="none" w:sz="0" w:space="0" w:color="auto"/>
                            <w:right w:val="none" w:sz="0" w:space="0" w:color="auto"/>
                          </w:divBdr>
                        </w:div>
                        <w:div w:id="2030794859">
                          <w:marLeft w:val="0"/>
                          <w:marRight w:val="0"/>
                          <w:marTop w:val="0"/>
                          <w:marBottom w:val="0"/>
                          <w:divBdr>
                            <w:top w:val="none" w:sz="0" w:space="0" w:color="auto"/>
                            <w:left w:val="none" w:sz="0" w:space="0" w:color="auto"/>
                            <w:bottom w:val="none" w:sz="0" w:space="0" w:color="auto"/>
                            <w:right w:val="none" w:sz="0" w:space="0" w:color="auto"/>
                          </w:divBdr>
                        </w:div>
                        <w:div w:id="1034885957">
                          <w:marLeft w:val="0"/>
                          <w:marRight w:val="0"/>
                          <w:marTop w:val="0"/>
                          <w:marBottom w:val="0"/>
                          <w:divBdr>
                            <w:top w:val="none" w:sz="0" w:space="0" w:color="auto"/>
                            <w:left w:val="none" w:sz="0" w:space="0" w:color="auto"/>
                            <w:bottom w:val="none" w:sz="0" w:space="0" w:color="auto"/>
                            <w:right w:val="none" w:sz="0" w:space="0" w:color="auto"/>
                          </w:divBdr>
                        </w:div>
                        <w:div w:id="677736890">
                          <w:marLeft w:val="0"/>
                          <w:marRight w:val="0"/>
                          <w:marTop w:val="0"/>
                          <w:marBottom w:val="0"/>
                          <w:divBdr>
                            <w:top w:val="none" w:sz="0" w:space="0" w:color="auto"/>
                            <w:left w:val="none" w:sz="0" w:space="0" w:color="auto"/>
                            <w:bottom w:val="none" w:sz="0" w:space="0" w:color="auto"/>
                            <w:right w:val="none" w:sz="0" w:space="0" w:color="auto"/>
                          </w:divBdr>
                        </w:div>
                        <w:div w:id="181478044">
                          <w:marLeft w:val="0"/>
                          <w:marRight w:val="0"/>
                          <w:marTop w:val="0"/>
                          <w:marBottom w:val="0"/>
                          <w:divBdr>
                            <w:top w:val="none" w:sz="0" w:space="0" w:color="auto"/>
                            <w:left w:val="none" w:sz="0" w:space="0" w:color="auto"/>
                            <w:bottom w:val="none" w:sz="0" w:space="0" w:color="auto"/>
                            <w:right w:val="none" w:sz="0" w:space="0" w:color="auto"/>
                          </w:divBdr>
                        </w:div>
                        <w:div w:id="1592885001">
                          <w:marLeft w:val="0"/>
                          <w:marRight w:val="0"/>
                          <w:marTop w:val="0"/>
                          <w:marBottom w:val="0"/>
                          <w:divBdr>
                            <w:top w:val="none" w:sz="0" w:space="0" w:color="auto"/>
                            <w:left w:val="none" w:sz="0" w:space="0" w:color="auto"/>
                            <w:bottom w:val="none" w:sz="0" w:space="0" w:color="auto"/>
                            <w:right w:val="none" w:sz="0" w:space="0" w:color="auto"/>
                          </w:divBdr>
                        </w:div>
                        <w:div w:id="989484668">
                          <w:marLeft w:val="0"/>
                          <w:marRight w:val="0"/>
                          <w:marTop w:val="0"/>
                          <w:marBottom w:val="0"/>
                          <w:divBdr>
                            <w:top w:val="none" w:sz="0" w:space="0" w:color="auto"/>
                            <w:left w:val="none" w:sz="0" w:space="0" w:color="auto"/>
                            <w:bottom w:val="none" w:sz="0" w:space="0" w:color="auto"/>
                            <w:right w:val="none" w:sz="0" w:space="0" w:color="auto"/>
                          </w:divBdr>
                        </w:div>
                        <w:div w:id="2056539605">
                          <w:marLeft w:val="0"/>
                          <w:marRight w:val="0"/>
                          <w:marTop w:val="0"/>
                          <w:marBottom w:val="0"/>
                          <w:divBdr>
                            <w:top w:val="none" w:sz="0" w:space="0" w:color="auto"/>
                            <w:left w:val="none" w:sz="0" w:space="0" w:color="auto"/>
                            <w:bottom w:val="none" w:sz="0" w:space="0" w:color="auto"/>
                            <w:right w:val="none" w:sz="0" w:space="0" w:color="auto"/>
                          </w:divBdr>
                        </w:div>
                        <w:div w:id="239868969">
                          <w:marLeft w:val="0"/>
                          <w:marRight w:val="0"/>
                          <w:marTop w:val="0"/>
                          <w:marBottom w:val="0"/>
                          <w:divBdr>
                            <w:top w:val="none" w:sz="0" w:space="0" w:color="auto"/>
                            <w:left w:val="none" w:sz="0" w:space="0" w:color="auto"/>
                            <w:bottom w:val="none" w:sz="0" w:space="0" w:color="auto"/>
                            <w:right w:val="none" w:sz="0" w:space="0" w:color="auto"/>
                          </w:divBdr>
                        </w:div>
                        <w:div w:id="1416636015">
                          <w:marLeft w:val="0"/>
                          <w:marRight w:val="0"/>
                          <w:marTop w:val="0"/>
                          <w:marBottom w:val="0"/>
                          <w:divBdr>
                            <w:top w:val="none" w:sz="0" w:space="0" w:color="auto"/>
                            <w:left w:val="none" w:sz="0" w:space="0" w:color="auto"/>
                            <w:bottom w:val="none" w:sz="0" w:space="0" w:color="auto"/>
                            <w:right w:val="none" w:sz="0" w:space="0" w:color="auto"/>
                          </w:divBdr>
                        </w:div>
                        <w:div w:id="82724131">
                          <w:marLeft w:val="0"/>
                          <w:marRight w:val="0"/>
                          <w:marTop w:val="0"/>
                          <w:marBottom w:val="0"/>
                          <w:divBdr>
                            <w:top w:val="none" w:sz="0" w:space="0" w:color="auto"/>
                            <w:left w:val="none" w:sz="0" w:space="0" w:color="auto"/>
                            <w:bottom w:val="none" w:sz="0" w:space="0" w:color="auto"/>
                            <w:right w:val="none" w:sz="0" w:space="0" w:color="auto"/>
                          </w:divBdr>
                        </w:div>
                        <w:div w:id="1618827399">
                          <w:marLeft w:val="0"/>
                          <w:marRight w:val="0"/>
                          <w:marTop w:val="0"/>
                          <w:marBottom w:val="0"/>
                          <w:divBdr>
                            <w:top w:val="none" w:sz="0" w:space="0" w:color="auto"/>
                            <w:left w:val="none" w:sz="0" w:space="0" w:color="auto"/>
                            <w:bottom w:val="none" w:sz="0" w:space="0" w:color="auto"/>
                            <w:right w:val="none" w:sz="0" w:space="0" w:color="auto"/>
                          </w:divBdr>
                        </w:div>
                        <w:div w:id="17437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0747">
              <w:marLeft w:val="0"/>
              <w:marRight w:val="0"/>
              <w:marTop w:val="0"/>
              <w:marBottom w:val="0"/>
              <w:divBdr>
                <w:top w:val="none" w:sz="0" w:space="0" w:color="auto"/>
                <w:left w:val="none" w:sz="0" w:space="0" w:color="auto"/>
                <w:bottom w:val="none" w:sz="0" w:space="0" w:color="auto"/>
                <w:right w:val="none" w:sz="0" w:space="0" w:color="auto"/>
              </w:divBdr>
              <w:divsChild>
                <w:div w:id="814682417">
                  <w:marLeft w:val="0"/>
                  <w:marRight w:val="0"/>
                  <w:marTop w:val="0"/>
                  <w:marBottom w:val="0"/>
                  <w:divBdr>
                    <w:top w:val="none" w:sz="0" w:space="0" w:color="auto"/>
                    <w:left w:val="none" w:sz="0" w:space="0" w:color="auto"/>
                    <w:bottom w:val="none" w:sz="0" w:space="0" w:color="auto"/>
                    <w:right w:val="none" w:sz="0" w:space="0" w:color="auto"/>
                  </w:divBdr>
                  <w:divsChild>
                    <w:div w:id="1916697670">
                      <w:marLeft w:val="0"/>
                      <w:marRight w:val="0"/>
                      <w:marTop w:val="0"/>
                      <w:marBottom w:val="0"/>
                      <w:divBdr>
                        <w:top w:val="none" w:sz="0" w:space="0" w:color="auto"/>
                        <w:left w:val="none" w:sz="0" w:space="0" w:color="auto"/>
                        <w:bottom w:val="none" w:sz="0" w:space="0" w:color="auto"/>
                        <w:right w:val="none" w:sz="0" w:space="0" w:color="auto"/>
                      </w:divBdr>
                      <w:divsChild>
                        <w:div w:id="1153567735">
                          <w:marLeft w:val="0"/>
                          <w:marRight w:val="0"/>
                          <w:marTop w:val="0"/>
                          <w:marBottom w:val="0"/>
                          <w:divBdr>
                            <w:top w:val="none" w:sz="0" w:space="0" w:color="auto"/>
                            <w:left w:val="none" w:sz="0" w:space="0" w:color="auto"/>
                            <w:bottom w:val="none" w:sz="0" w:space="0" w:color="auto"/>
                            <w:right w:val="none" w:sz="0" w:space="0" w:color="auto"/>
                          </w:divBdr>
                        </w:div>
                        <w:div w:id="516115540">
                          <w:marLeft w:val="0"/>
                          <w:marRight w:val="0"/>
                          <w:marTop w:val="0"/>
                          <w:marBottom w:val="0"/>
                          <w:divBdr>
                            <w:top w:val="none" w:sz="0" w:space="0" w:color="auto"/>
                            <w:left w:val="none" w:sz="0" w:space="0" w:color="auto"/>
                            <w:bottom w:val="none" w:sz="0" w:space="0" w:color="auto"/>
                            <w:right w:val="none" w:sz="0" w:space="0" w:color="auto"/>
                          </w:divBdr>
                        </w:div>
                        <w:div w:id="1178081377">
                          <w:marLeft w:val="0"/>
                          <w:marRight w:val="0"/>
                          <w:marTop w:val="0"/>
                          <w:marBottom w:val="0"/>
                          <w:divBdr>
                            <w:top w:val="none" w:sz="0" w:space="0" w:color="auto"/>
                            <w:left w:val="none" w:sz="0" w:space="0" w:color="auto"/>
                            <w:bottom w:val="none" w:sz="0" w:space="0" w:color="auto"/>
                            <w:right w:val="none" w:sz="0" w:space="0" w:color="auto"/>
                          </w:divBdr>
                        </w:div>
                        <w:div w:id="1082525715">
                          <w:marLeft w:val="0"/>
                          <w:marRight w:val="0"/>
                          <w:marTop w:val="0"/>
                          <w:marBottom w:val="0"/>
                          <w:divBdr>
                            <w:top w:val="none" w:sz="0" w:space="0" w:color="auto"/>
                            <w:left w:val="none" w:sz="0" w:space="0" w:color="auto"/>
                            <w:bottom w:val="none" w:sz="0" w:space="0" w:color="auto"/>
                            <w:right w:val="none" w:sz="0" w:space="0" w:color="auto"/>
                          </w:divBdr>
                        </w:div>
                        <w:div w:id="1312519835">
                          <w:marLeft w:val="0"/>
                          <w:marRight w:val="0"/>
                          <w:marTop w:val="0"/>
                          <w:marBottom w:val="0"/>
                          <w:divBdr>
                            <w:top w:val="none" w:sz="0" w:space="0" w:color="auto"/>
                            <w:left w:val="none" w:sz="0" w:space="0" w:color="auto"/>
                            <w:bottom w:val="none" w:sz="0" w:space="0" w:color="auto"/>
                            <w:right w:val="none" w:sz="0" w:space="0" w:color="auto"/>
                          </w:divBdr>
                        </w:div>
                        <w:div w:id="1157263558">
                          <w:marLeft w:val="0"/>
                          <w:marRight w:val="0"/>
                          <w:marTop w:val="0"/>
                          <w:marBottom w:val="0"/>
                          <w:divBdr>
                            <w:top w:val="none" w:sz="0" w:space="0" w:color="auto"/>
                            <w:left w:val="none" w:sz="0" w:space="0" w:color="auto"/>
                            <w:bottom w:val="none" w:sz="0" w:space="0" w:color="auto"/>
                            <w:right w:val="none" w:sz="0" w:space="0" w:color="auto"/>
                          </w:divBdr>
                        </w:div>
                        <w:div w:id="295334252">
                          <w:marLeft w:val="0"/>
                          <w:marRight w:val="0"/>
                          <w:marTop w:val="0"/>
                          <w:marBottom w:val="0"/>
                          <w:divBdr>
                            <w:top w:val="none" w:sz="0" w:space="0" w:color="auto"/>
                            <w:left w:val="none" w:sz="0" w:space="0" w:color="auto"/>
                            <w:bottom w:val="none" w:sz="0" w:space="0" w:color="auto"/>
                            <w:right w:val="none" w:sz="0" w:space="0" w:color="auto"/>
                          </w:divBdr>
                        </w:div>
                        <w:div w:id="1699774135">
                          <w:marLeft w:val="0"/>
                          <w:marRight w:val="0"/>
                          <w:marTop w:val="0"/>
                          <w:marBottom w:val="0"/>
                          <w:divBdr>
                            <w:top w:val="none" w:sz="0" w:space="0" w:color="auto"/>
                            <w:left w:val="none" w:sz="0" w:space="0" w:color="auto"/>
                            <w:bottom w:val="none" w:sz="0" w:space="0" w:color="auto"/>
                            <w:right w:val="none" w:sz="0" w:space="0" w:color="auto"/>
                          </w:divBdr>
                        </w:div>
                        <w:div w:id="1479417631">
                          <w:marLeft w:val="0"/>
                          <w:marRight w:val="0"/>
                          <w:marTop w:val="0"/>
                          <w:marBottom w:val="0"/>
                          <w:divBdr>
                            <w:top w:val="none" w:sz="0" w:space="0" w:color="auto"/>
                            <w:left w:val="none" w:sz="0" w:space="0" w:color="auto"/>
                            <w:bottom w:val="none" w:sz="0" w:space="0" w:color="auto"/>
                            <w:right w:val="none" w:sz="0" w:space="0" w:color="auto"/>
                          </w:divBdr>
                        </w:div>
                        <w:div w:id="1819759385">
                          <w:marLeft w:val="0"/>
                          <w:marRight w:val="0"/>
                          <w:marTop w:val="0"/>
                          <w:marBottom w:val="0"/>
                          <w:divBdr>
                            <w:top w:val="none" w:sz="0" w:space="0" w:color="auto"/>
                            <w:left w:val="none" w:sz="0" w:space="0" w:color="auto"/>
                            <w:bottom w:val="none" w:sz="0" w:space="0" w:color="auto"/>
                            <w:right w:val="none" w:sz="0" w:space="0" w:color="auto"/>
                          </w:divBdr>
                        </w:div>
                        <w:div w:id="236525814">
                          <w:marLeft w:val="0"/>
                          <w:marRight w:val="0"/>
                          <w:marTop w:val="0"/>
                          <w:marBottom w:val="0"/>
                          <w:divBdr>
                            <w:top w:val="none" w:sz="0" w:space="0" w:color="auto"/>
                            <w:left w:val="none" w:sz="0" w:space="0" w:color="auto"/>
                            <w:bottom w:val="none" w:sz="0" w:space="0" w:color="auto"/>
                            <w:right w:val="none" w:sz="0" w:space="0" w:color="auto"/>
                          </w:divBdr>
                        </w:div>
                        <w:div w:id="778528227">
                          <w:marLeft w:val="0"/>
                          <w:marRight w:val="0"/>
                          <w:marTop w:val="0"/>
                          <w:marBottom w:val="0"/>
                          <w:divBdr>
                            <w:top w:val="none" w:sz="0" w:space="0" w:color="auto"/>
                            <w:left w:val="none" w:sz="0" w:space="0" w:color="auto"/>
                            <w:bottom w:val="none" w:sz="0" w:space="0" w:color="auto"/>
                            <w:right w:val="none" w:sz="0" w:space="0" w:color="auto"/>
                          </w:divBdr>
                        </w:div>
                        <w:div w:id="1378434537">
                          <w:marLeft w:val="0"/>
                          <w:marRight w:val="0"/>
                          <w:marTop w:val="0"/>
                          <w:marBottom w:val="0"/>
                          <w:divBdr>
                            <w:top w:val="none" w:sz="0" w:space="0" w:color="auto"/>
                            <w:left w:val="none" w:sz="0" w:space="0" w:color="auto"/>
                            <w:bottom w:val="none" w:sz="0" w:space="0" w:color="auto"/>
                            <w:right w:val="none" w:sz="0" w:space="0" w:color="auto"/>
                          </w:divBdr>
                        </w:div>
                        <w:div w:id="706758275">
                          <w:marLeft w:val="0"/>
                          <w:marRight w:val="0"/>
                          <w:marTop w:val="0"/>
                          <w:marBottom w:val="0"/>
                          <w:divBdr>
                            <w:top w:val="none" w:sz="0" w:space="0" w:color="auto"/>
                            <w:left w:val="none" w:sz="0" w:space="0" w:color="auto"/>
                            <w:bottom w:val="none" w:sz="0" w:space="0" w:color="auto"/>
                            <w:right w:val="none" w:sz="0" w:space="0" w:color="auto"/>
                          </w:divBdr>
                        </w:div>
                        <w:div w:id="512689955">
                          <w:marLeft w:val="0"/>
                          <w:marRight w:val="0"/>
                          <w:marTop w:val="0"/>
                          <w:marBottom w:val="0"/>
                          <w:divBdr>
                            <w:top w:val="none" w:sz="0" w:space="0" w:color="auto"/>
                            <w:left w:val="none" w:sz="0" w:space="0" w:color="auto"/>
                            <w:bottom w:val="none" w:sz="0" w:space="0" w:color="auto"/>
                            <w:right w:val="none" w:sz="0" w:space="0" w:color="auto"/>
                          </w:divBdr>
                        </w:div>
                        <w:div w:id="1549223927">
                          <w:marLeft w:val="0"/>
                          <w:marRight w:val="0"/>
                          <w:marTop w:val="0"/>
                          <w:marBottom w:val="0"/>
                          <w:divBdr>
                            <w:top w:val="none" w:sz="0" w:space="0" w:color="auto"/>
                            <w:left w:val="none" w:sz="0" w:space="0" w:color="auto"/>
                            <w:bottom w:val="none" w:sz="0" w:space="0" w:color="auto"/>
                            <w:right w:val="none" w:sz="0" w:space="0" w:color="auto"/>
                          </w:divBdr>
                        </w:div>
                        <w:div w:id="1514953109">
                          <w:marLeft w:val="0"/>
                          <w:marRight w:val="0"/>
                          <w:marTop w:val="0"/>
                          <w:marBottom w:val="0"/>
                          <w:divBdr>
                            <w:top w:val="none" w:sz="0" w:space="0" w:color="auto"/>
                            <w:left w:val="none" w:sz="0" w:space="0" w:color="auto"/>
                            <w:bottom w:val="none" w:sz="0" w:space="0" w:color="auto"/>
                            <w:right w:val="none" w:sz="0" w:space="0" w:color="auto"/>
                          </w:divBdr>
                        </w:div>
                        <w:div w:id="1058361686">
                          <w:marLeft w:val="0"/>
                          <w:marRight w:val="0"/>
                          <w:marTop w:val="0"/>
                          <w:marBottom w:val="0"/>
                          <w:divBdr>
                            <w:top w:val="none" w:sz="0" w:space="0" w:color="auto"/>
                            <w:left w:val="none" w:sz="0" w:space="0" w:color="auto"/>
                            <w:bottom w:val="none" w:sz="0" w:space="0" w:color="auto"/>
                            <w:right w:val="none" w:sz="0" w:space="0" w:color="auto"/>
                          </w:divBdr>
                        </w:div>
                        <w:div w:id="1788884785">
                          <w:marLeft w:val="0"/>
                          <w:marRight w:val="0"/>
                          <w:marTop w:val="0"/>
                          <w:marBottom w:val="0"/>
                          <w:divBdr>
                            <w:top w:val="none" w:sz="0" w:space="0" w:color="auto"/>
                            <w:left w:val="none" w:sz="0" w:space="0" w:color="auto"/>
                            <w:bottom w:val="none" w:sz="0" w:space="0" w:color="auto"/>
                            <w:right w:val="none" w:sz="0" w:space="0" w:color="auto"/>
                          </w:divBdr>
                        </w:div>
                        <w:div w:id="1886484480">
                          <w:marLeft w:val="0"/>
                          <w:marRight w:val="0"/>
                          <w:marTop w:val="0"/>
                          <w:marBottom w:val="0"/>
                          <w:divBdr>
                            <w:top w:val="none" w:sz="0" w:space="0" w:color="auto"/>
                            <w:left w:val="none" w:sz="0" w:space="0" w:color="auto"/>
                            <w:bottom w:val="none" w:sz="0" w:space="0" w:color="auto"/>
                            <w:right w:val="none" w:sz="0" w:space="0" w:color="auto"/>
                          </w:divBdr>
                        </w:div>
                        <w:div w:id="852065326">
                          <w:marLeft w:val="0"/>
                          <w:marRight w:val="0"/>
                          <w:marTop w:val="0"/>
                          <w:marBottom w:val="0"/>
                          <w:divBdr>
                            <w:top w:val="none" w:sz="0" w:space="0" w:color="auto"/>
                            <w:left w:val="none" w:sz="0" w:space="0" w:color="auto"/>
                            <w:bottom w:val="none" w:sz="0" w:space="0" w:color="auto"/>
                            <w:right w:val="none" w:sz="0" w:space="0" w:color="auto"/>
                          </w:divBdr>
                        </w:div>
                        <w:div w:id="773981479">
                          <w:marLeft w:val="0"/>
                          <w:marRight w:val="0"/>
                          <w:marTop w:val="0"/>
                          <w:marBottom w:val="0"/>
                          <w:divBdr>
                            <w:top w:val="none" w:sz="0" w:space="0" w:color="auto"/>
                            <w:left w:val="none" w:sz="0" w:space="0" w:color="auto"/>
                            <w:bottom w:val="none" w:sz="0" w:space="0" w:color="auto"/>
                            <w:right w:val="none" w:sz="0" w:space="0" w:color="auto"/>
                          </w:divBdr>
                        </w:div>
                        <w:div w:id="795179553">
                          <w:marLeft w:val="0"/>
                          <w:marRight w:val="0"/>
                          <w:marTop w:val="0"/>
                          <w:marBottom w:val="0"/>
                          <w:divBdr>
                            <w:top w:val="none" w:sz="0" w:space="0" w:color="auto"/>
                            <w:left w:val="none" w:sz="0" w:space="0" w:color="auto"/>
                            <w:bottom w:val="none" w:sz="0" w:space="0" w:color="auto"/>
                            <w:right w:val="none" w:sz="0" w:space="0" w:color="auto"/>
                          </w:divBdr>
                        </w:div>
                        <w:div w:id="2017148083">
                          <w:marLeft w:val="0"/>
                          <w:marRight w:val="0"/>
                          <w:marTop w:val="0"/>
                          <w:marBottom w:val="0"/>
                          <w:divBdr>
                            <w:top w:val="none" w:sz="0" w:space="0" w:color="auto"/>
                            <w:left w:val="none" w:sz="0" w:space="0" w:color="auto"/>
                            <w:bottom w:val="none" w:sz="0" w:space="0" w:color="auto"/>
                            <w:right w:val="none" w:sz="0" w:space="0" w:color="auto"/>
                          </w:divBdr>
                        </w:div>
                        <w:div w:id="835921396">
                          <w:marLeft w:val="0"/>
                          <w:marRight w:val="0"/>
                          <w:marTop w:val="0"/>
                          <w:marBottom w:val="0"/>
                          <w:divBdr>
                            <w:top w:val="none" w:sz="0" w:space="0" w:color="auto"/>
                            <w:left w:val="none" w:sz="0" w:space="0" w:color="auto"/>
                            <w:bottom w:val="none" w:sz="0" w:space="0" w:color="auto"/>
                            <w:right w:val="none" w:sz="0" w:space="0" w:color="auto"/>
                          </w:divBdr>
                        </w:div>
                        <w:div w:id="632563407">
                          <w:marLeft w:val="0"/>
                          <w:marRight w:val="0"/>
                          <w:marTop w:val="0"/>
                          <w:marBottom w:val="0"/>
                          <w:divBdr>
                            <w:top w:val="none" w:sz="0" w:space="0" w:color="auto"/>
                            <w:left w:val="none" w:sz="0" w:space="0" w:color="auto"/>
                            <w:bottom w:val="none" w:sz="0" w:space="0" w:color="auto"/>
                            <w:right w:val="none" w:sz="0" w:space="0" w:color="auto"/>
                          </w:divBdr>
                        </w:div>
                        <w:div w:id="1843472216">
                          <w:marLeft w:val="0"/>
                          <w:marRight w:val="0"/>
                          <w:marTop w:val="0"/>
                          <w:marBottom w:val="0"/>
                          <w:divBdr>
                            <w:top w:val="none" w:sz="0" w:space="0" w:color="auto"/>
                            <w:left w:val="none" w:sz="0" w:space="0" w:color="auto"/>
                            <w:bottom w:val="none" w:sz="0" w:space="0" w:color="auto"/>
                            <w:right w:val="none" w:sz="0" w:space="0" w:color="auto"/>
                          </w:divBdr>
                        </w:div>
                        <w:div w:id="1595821229">
                          <w:marLeft w:val="0"/>
                          <w:marRight w:val="0"/>
                          <w:marTop w:val="0"/>
                          <w:marBottom w:val="0"/>
                          <w:divBdr>
                            <w:top w:val="none" w:sz="0" w:space="0" w:color="auto"/>
                            <w:left w:val="none" w:sz="0" w:space="0" w:color="auto"/>
                            <w:bottom w:val="none" w:sz="0" w:space="0" w:color="auto"/>
                            <w:right w:val="none" w:sz="0" w:space="0" w:color="auto"/>
                          </w:divBdr>
                        </w:div>
                        <w:div w:id="586890039">
                          <w:marLeft w:val="0"/>
                          <w:marRight w:val="0"/>
                          <w:marTop w:val="0"/>
                          <w:marBottom w:val="0"/>
                          <w:divBdr>
                            <w:top w:val="none" w:sz="0" w:space="0" w:color="auto"/>
                            <w:left w:val="none" w:sz="0" w:space="0" w:color="auto"/>
                            <w:bottom w:val="none" w:sz="0" w:space="0" w:color="auto"/>
                            <w:right w:val="none" w:sz="0" w:space="0" w:color="auto"/>
                          </w:divBdr>
                        </w:div>
                        <w:div w:id="1290822152">
                          <w:marLeft w:val="0"/>
                          <w:marRight w:val="0"/>
                          <w:marTop w:val="0"/>
                          <w:marBottom w:val="0"/>
                          <w:divBdr>
                            <w:top w:val="none" w:sz="0" w:space="0" w:color="auto"/>
                            <w:left w:val="none" w:sz="0" w:space="0" w:color="auto"/>
                            <w:bottom w:val="none" w:sz="0" w:space="0" w:color="auto"/>
                            <w:right w:val="none" w:sz="0" w:space="0" w:color="auto"/>
                          </w:divBdr>
                        </w:div>
                        <w:div w:id="1700660237">
                          <w:marLeft w:val="0"/>
                          <w:marRight w:val="0"/>
                          <w:marTop w:val="0"/>
                          <w:marBottom w:val="0"/>
                          <w:divBdr>
                            <w:top w:val="none" w:sz="0" w:space="0" w:color="auto"/>
                            <w:left w:val="none" w:sz="0" w:space="0" w:color="auto"/>
                            <w:bottom w:val="none" w:sz="0" w:space="0" w:color="auto"/>
                            <w:right w:val="none" w:sz="0" w:space="0" w:color="auto"/>
                          </w:divBdr>
                        </w:div>
                        <w:div w:id="1967855020">
                          <w:marLeft w:val="0"/>
                          <w:marRight w:val="0"/>
                          <w:marTop w:val="0"/>
                          <w:marBottom w:val="0"/>
                          <w:divBdr>
                            <w:top w:val="none" w:sz="0" w:space="0" w:color="auto"/>
                            <w:left w:val="none" w:sz="0" w:space="0" w:color="auto"/>
                            <w:bottom w:val="none" w:sz="0" w:space="0" w:color="auto"/>
                            <w:right w:val="none" w:sz="0" w:space="0" w:color="auto"/>
                          </w:divBdr>
                        </w:div>
                        <w:div w:id="1837066821">
                          <w:marLeft w:val="0"/>
                          <w:marRight w:val="0"/>
                          <w:marTop w:val="0"/>
                          <w:marBottom w:val="0"/>
                          <w:divBdr>
                            <w:top w:val="none" w:sz="0" w:space="0" w:color="auto"/>
                            <w:left w:val="none" w:sz="0" w:space="0" w:color="auto"/>
                            <w:bottom w:val="none" w:sz="0" w:space="0" w:color="auto"/>
                            <w:right w:val="none" w:sz="0" w:space="0" w:color="auto"/>
                          </w:divBdr>
                        </w:div>
                        <w:div w:id="2109158213">
                          <w:marLeft w:val="0"/>
                          <w:marRight w:val="0"/>
                          <w:marTop w:val="0"/>
                          <w:marBottom w:val="0"/>
                          <w:divBdr>
                            <w:top w:val="none" w:sz="0" w:space="0" w:color="auto"/>
                            <w:left w:val="none" w:sz="0" w:space="0" w:color="auto"/>
                            <w:bottom w:val="none" w:sz="0" w:space="0" w:color="auto"/>
                            <w:right w:val="none" w:sz="0" w:space="0" w:color="auto"/>
                          </w:divBdr>
                        </w:div>
                        <w:div w:id="1928810776">
                          <w:marLeft w:val="0"/>
                          <w:marRight w:val="0"/>
                          <w:marTop w:val="0"/>
                          <w:marBottom w:val="0"/>
                          <w:divBdr>
                            <w:top w:val="none" w:sz="0" w:space="0" w:color="auto"/>
                            <w:left w:val="none" w:sz="0" w:space="0" w:color="auto"/>
                            <w:bottom w:val="none" w:sz="0" w:space="0" w:color="auto"/>
                            <w:right w:val="none" w:sz="0" w:space="0" w:color="auto"/>
                          </w:divBdr>
                        </w:div>
                        <w:div w:id="744181968">
                          <w:marLeft w:val="0"/>
                          <w:marRight w:val="0"/>
                          <w:marTop w:val="0"/>
                          <w:marBottom w:val="0"/>
                          <w:divBdr>
                            <w:top w:val="none" w:sz="0" w:space="0" w:color="auto"/>
                            <w:left w:val="none" w:sz="0" w:space="0" w:color="auto"/>
                            <w:bottom w:val="none" w:sz="0" w:space="0" w:color="auto"/>
                            <w:right w:val="none" w:sz="0" w:space="0" w:color="auto"/>
                          </w:divBdr>
                        </w:div>
                        <w:div w:id="16392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2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exception-handling/how-to-effectively-handle-nullpointerexception-in-java/" TargetMode="External"/><Relationship Id="rId3" Type="http://schemas.openxmlformats.org/officeDocument/2006/relationships/settings" Target="settings.xml"/><Relationship Id="rId7" Type="http://schemas.openxmlformats.org/officeDocument/2006/relationships/hyperlink" Target="https://howtodoinjava.com/java/basics/java-static-key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multi-threading/how-to-use-locks-in-java-java-util-concurrent-locks-lock-tutorial-and-example/" TargetMode="External"/><Relationship Id="rId5" Type="http://schemas.openxmlformats.org/officeDocument/2006/relationships/hyperlink" Target="https://howtodoinjava.com/java/multi-thread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1522</Words>
  <Characters>8678</Characters>
  <Application>Microsoft Office Word</Application>
  <DocSecurity>0</DocSecurity>
  <Lines>72</Lines>
  <Paragraphs>20</Paragraphs>
  <ScaleCrop>false</ScaleCrop>
  <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2019-10-26T08:25:00Z</dcterms:created>
  <dcterms:modified xsi:type="dcterms:W3CDTF">2019-10-26T08:32:00Z</dcterms:modified>
</cp:coreProperties>
</file>