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 xml:space="preserve">Most developers who deal with web development don’t think how their programs behave on the low-level with hardware specific stuff. Today we will take a look. Half a year ago, I </w:t>
      </w:r>
      <w:proofErr w:type="gramStart"/>
      <w:r w:rsidRPr="00CE257A">
        <w:rPr>
          <w:rFonts w:ascii="Cambria" w:eastAsia="Times New Roman" w:hAnsi="Cambria" w:cs="Times New Roman"/>
          <w:color w:val="222635"/>
          <w:sz w:val="29"/>
          <w:szCs w:val="29"/>
        </w:rPr>
        <w:t>surfed</w:t>
      </w:r>
      <w:proofErr w:type="gramEnd"/>
      <w:r w:rsidRPr="00CE257A">
        <w:rPr>
          <w:rFonts w:ascii="Cambria" w:eastAsia="Times New Roman" w:hAnsi="Cambria" w:cs="Times New Roman"/>
          <w:color w:val="222635"/>
          <w:sz w:val="29"/>
          <w:szCs w:val="29"/>
        </w:rPr>
        <w:t xml:space="preserve"> the insides of JDK and found some curious things. I will discuss them in more detail further on (as you guessed, it’s related to the subject of this article).</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Code which Java developers produce lives in a multiprocessor environment. CPUs use cache for reducing the cost to access data from the main memory (aka L2/L3). This well-known schema is illustrated in the picture below:</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title" style="width:225pt;height:225pt"/>
        </w:pic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The single cache line has a size of 64 bytes on Intel’s architecture (on different platforms it ranges from 32 bytes to 128), x86–64 machines invalidate this chunk of memory atomically. Different cores can write data from the main memory to the same cache. There are no problems with cache coherency during concurrent reading, but writing is a more sophisticated operation - it makes a high load on coherency protocol. </w:t>
      </w:r>
      <w:r w:rsidRPr="00CE257A">
        <w:rPr>
          <w:rFonts w:ascii="Cambria" w:eastAsia="Times New Roman" w:hAnsi="Cambria" w:cs="Times New Roman"/>
          <w:b/>
          <w:bCs/>
          <w:color w:val="222635"/>
          <w:sz w:val="29"/>
        </w:rPr>
        <w:t>False sharing</w:t>
      </w:r>
      <w:r w:rsidRPr="00CE257A">
        <w:rPr>
          <w:rFonts w:ascii="Cambria" w:eastAsia="Times New Roman" w:hAnsi="Cambria" w:cs="Times New Roman"/>
          <w:color w:val="222635"/>
          <w:sz w:val="29"/>
          <w:szCs w:val="29"/>
        </w:rPr>
        <w:t xml:space="preserve"> is when the memory cells are different but physically </w:t>
      </w:r>
      <w:proofErr w:type="gramStart"/>
      <w:r w:rsidRPr="00CE257A">
        <w:rPr>
          <w:rFonts w:ascii="Cambria" w:eastAsia="Times New Roman" w:hAnsi="Cambria" w:cs="Times New Roman"/>
          <w:color w:val="222635"/>
          <w:sz w:val="29"/>
          <w:szCs w:val="29"/>
        </w:rPr>
        <w:t>fall</w:t>
      </w:r>
      <w:proofErr w:type="gramEnd"/>
      <w:r w:rsidRPr="00CE257A">
        <w:rPr>
          <w:rFonts w:ascii="Cambria" w:eastAsia="Times New Roman" w:hAnsi="Cambria" w:cs="Times New Roman"/>
          <w:color w:val="222635"/>
          <w:sz w:val="29"/>
          <w:szCs w:val="29"/>
        </w:rPr>
        <w:t xml:space="preserve"> on the same cache line. False sharing can be a source of descending performance (to make false sharing reproducible, threads must resist on different physic CPUs, but in a high load apps it’s not a problem — OS planners gather threads on them). Suddenly, the simple writing operation to the local variable can be costly.</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lastRenderedPageBreak/>
        <w:t xml:space="preserve">The first trick that comes to mind is displacing the remaining memory in the cache line. For the situation where a single long variable is actively in use (variable </w:t>
      </w:r>
      <w:proofErr w:type="spellStart"/>
      <w:r w:rsidRPr="00CE257A">
        <w:rPr>
          <w:rFonts w:ascii="Cambria" w:eastAsia="Times New Roman" w:hAnsi="Cambria" w:cs="Times New Roman"/>
          <w:color w:val="222635"/>
          <w:sz w:val="29"/>
          <w:szCs w:val="29"/>
        </w:rPr>
        <w:t>usefulVal</w:t>
      </w:r>
      <w:proofErr w:type="spellEnd"/>
      <w:r w:rsidRPr="00CE257A">
        <w:rPr>
          <w:rFonts w:ascii="Cambria" w:eastAsia="Times New Roman" w:hAnsi="Cambria" w:cs="Times New Roman"/>
          <w:color w:val="222635"/>
          <w:sz w:val="29"/>
          <w:szCs w:val="29"/>
        </w:rPr>
        <w:t xml:space="preserve"> in the code block below), let's create 7 long variables (t1, t2... t7) and fill the remaining 56 bytes of the cache by making artificial padding. It looks like this: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class</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FF"/>
          <w:sz w:val="20"/>
          <w:szCs w:val="20"/>
        </w:rPr>
        <w:t>SomePopularObject</w:t>
      </w:r>
      <w:proofErr w:type="spellEnd"/>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volatile</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usefulVal</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volatile</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t1, t2, t3, t4, t5, t6, t7;</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 xml:space="preserve">You can tell that allocation of an excessive 56 bytes is an awful idea, but the benchmarks listed below refute this. However, this code will hold some surprises for the programmer during code review (especially if he doesn’t know this trick) and </w:t>
      </w:r>
      <w:proofErr w:type="spellStart"/>
      <w:r w:rsidRPr="00CE257A">
        <w:rPr>
          <w:rFonts w:ascii="Cambria" w:eastAsia="Times New Roman" w:hAnsi="Cambria" w:cs="Times New Roman"/>
          <w:color w:val="222635"/>
          <w:sz w:val="29"/>
          <w:szCs w:val="29"/>
        </w:rPr>
        <w:t>utils</w:t>
      </w:r>
      <w:proofErr w:type="spellEnd"/>
      <w:r w:rsidRPr="00CE257A">
        <w:rPr>
          <w:rFonts w:ascii="Cambria" w:eastAsia="Times New Roman" w:hAnsi="Cambria" w:cs="Times New Roman"/>
          <w:color w:val="222635"/>
          <w:sz w:val="29"/>
          <w:szCs w:val="29"/>
        </w:rPr>
        <w:t xml:space="preserve"> for code analysis (find bugs, sonar, etc.) will behave wildly.</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 xml:space="preserve">This approach applied in the older versions of </w:t>
      </w:r>
      <w:proofErr w:type="spellStart"/>
      <w:r w:rsidRPr="00CE257A">
        <w:rPr>
          <w:rFonts w:ascii="Cambria" w:eastAsia="Times New Roman" w:hAnsi="Cambria" w:cs="Times New Roman"/>
          <w:color w:val="222635"/>
          <w:sz w:val="29"/>
          <w:szCs w:val="29"/>
        </w:rPr>
        <w:t>Lmax</w:t>
      </w:r>
      <w:proofErr w:type="spellEnd"/>
      <w:r w:rsidRPr="00CE257A">
        <w:rPr>
          <w:rFonts w:ascii="Cambria" w:eastAsia="Times New Roman" w:hAnsi="Cambria" w:cs="Times New Roman"/>
          <w:color w:val="222635"/>
          <w:sz w:val="29"/>
          <w:szCs w:val="29"/>
        </w:rPr>
        <w:t xml:space="preserve"> Disruptor (high-performance library for concurrency) is the </w:t>
      </w:r>
      <w:proofErr w:type="spellStart"/>
      <w:r w:rsidRPr="00CE257A">
        <w:rPr>
          <w:rFonts w:ascii="Cambria" w:eastAsia="Times New Roman" w:hAnsi="Cambria" w:cs="Times New Roman"/>
          <w:color w:val="222635"/>
          <w:sz w:val="29"/>
          <w:szCs w:val="29"/>
        </w:rPr>
        <w:fldChar w:fldCharType="begin"/>
      </w:r>
      <w:r w:rsidRPr="00CE257A">
        <w:rPr>
          <w:rFonts w:ascii="Cambria" w:eastAsia="Times New Roman" w:hAnsi="Cambria" w:cs="Times New Roman"/>
          <w:color w:val="222635"/>
          <w:sz w:val="29"/>
          <w:szCs w:val="29"/>
        </w:rPr>
        <w:instrText xml:space="preserve"> HYPERLINK "https://github.com/jbrisbin/disruptor/blob/master/src/main/java/com/lmax/disruptor/util/PaddedAtomicLong.java" \l "L25" \t "_blank" </w:instrText>
      </w:r>
      <w:r w:rsidRPr="00CE257A">
        <w:rPr>
          <w:rFonts w:ascii="Cambria" w:eastAsia="Times New Roman" w:hAnsi="Cambria" w:cs="Times New Roman"/>
          <w:color w:val="222635"/>
          <w:sz w:val="29"/>
          <w:szCs w:val="29"/>
        </w:rPr>
        <w:fldChar w:fldCharType="separate"/>
      </w:r>
      <w:r w:rsidRPr="00CE257A">
        <w:rPr>
          <w:rFonts w:ascii="Cambria" w:eastAsia="Times New Roman" w:hAnsi="Cambria" w:cs="Times New Roman"/>
          <w:color w:val="29A8FF"/>
          <w:sz w:val="29"/>
        </w:rPr>
        <w:t>PaddedAtomicLong</w:t>
      </w:r>
      <w:proofErr w:type="spellEnd"/>
      <w:r w:rsidRPr="00CE257A">
        <w:rPr>
          <w:rFonts w:ascii="Cambria" w:eastAsia="Times New Roman" w:hAnsi="Cambria" w:cs="Times New Roman"/>
          <w:color w:val="222635"/>
          <w:sz w:val="29"/>
          <w:szCs w:val="29"/>
        </w:rPr>
        <w:fldChar w:fldCharType="end"/>
      </w:r>
      <w:r w:rsidRPr="00CE257A">
        <w:rPr>
          <w:rFonts w:ascii="Cambria" w:eastAsia="Times New Roman" w:hAnsi="Cambria" w:cs="Times New Roman"/>
          <w:color w:val="222635"/>
          <w:sz w:val="29"/>
          <w:szCs w:val="29"/>
        </w:rPr>
        <w:t> class (this class was removed in the latest versions).</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Developers familiar with this topic will know that JVM prevents usage of dead code (compilers have methods for analyzing code on the usage of variables like </w:t>
      </w:r>
      <w:hyperlink r:id="rId4" w:tgtFrame="_blank" w:history="1">
        <w:r w:rsidRPr="00CE257A">
          <w:rPr>
            <w:rFonts w:ascii="Cambria" w:eastAsia="Times New Roman" w:hAnsi="Cambria" w:cs="Times New Roman"/>
            <w:color w:val="29A8FF"/>
            <w:sz w:val="29"/>
          </w:rPr>
          <w:t>Reaching definition</w:t>
        </w:r>
      </w:hyperlink>
      <w:r w:rsidRPr="00CE257A">
        <w:rPr>
          <w:rFonts w:ascii="Cambria" w:eastAsia="Times New Roman" w:hAnsi="Cambria" w:cs="Times New Roman"/>
          <w:color w:val="222635"/>
          <w:sz w:val="29"/>
          <w:szCs w:val="29"/>
        </w:rPr>
        <w:t>). As a consequence, variables t1, t2 … t7 will be eliminated by the compiler thanks to </w:t>
      </w:r>
      <w:hyperlink r:id="rId5" w:tgtFrame="_blank" w:history="1">
        <w:r w:rsidRPr="00CE257A">
          <w:rPr>
            <w:rFonts w:ascii="Cambria" w:eastAsia="Times New Roman" w:hAnsi="Cambria" w:cs="Times New Roman"/>
            <w:color w:val="29A8FF"/>
            <w:sz w:val="29"/>
          </w:rPr>
          <w:t>dead code elimination</w:t>
        </w:r>
      </w:hyperlink>
      <w:r w:rsidRPr="00CE257A">
        <w:rPr>
          <w:rFonts w:ascii="Cambria" w:eastAsia="Times New Roman" w:hAnsi="Cambria" w:cs="Times New Roman"/>
          <w:color w:val="222635"/>
          <w:sz w:val="29"/>
          <w:szCs w:val="29"/>
        </w:rPr>
        <w:t xml:space="preserve"> (enforced with changes to </w:t>
      </w:r>
      <w:proofErr w:type="spellStart"/>
      <w:r w:rsidRPr="00CE257A">
        <w:rPr>
          <w:rFonts w:ascii="Cambria" w:eastAsia="Times New Roman" w:hAnsi="Cambria" w:cs="Times New Roman"/>
          <w:color w:val="222635"/>
          <w:sz w:val="29"/>
          <w:szCs w:val="29"/>
        </w:rPr>
        <w:t>javac</w:t>
      </w:r>
      <w:proofErr w:type="spellEnd"/>
      <w:r w:rsidRPr="00CE257A">
        <w:rPr>
          <w:rFonts w:ascii="Cambria" w:eastAsia="Times New Roman" w:hAnsi="Cambria" w:cs="Times New Roman"/>
          <w:color w:val="222635"/>
          <w:sz w:val="29"/>
          <w:szCs w:val="29"/>
        </w:rPr>
        <w:t xml:space="preserve"> in Java 7). But we can cheat — let’s make an “artificial” usage of these variables: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class</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FF"/>
          <w:sz w:val="20"/>
          <w:szCs w:val="20"/>
        </w:rPr>
        <w:t>SomePopularObject</w:t>
      </w:r>
      <w:proofErr w:type="spellEnd"/>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volatile</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usefulVal</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volatile</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t1, t2, t3, t4, t5, t6, t7 = </w:t>
      </w:r>
      <w:r w:rsidRPr="00CE257A">
        <w:rPr>
          <w:rFonts w:ascii="Courier New" w:eastAsia="Times New Roman" w:hAnsi="Courier New" w:cs="Courier New"/>
          <w:color w:val="116644"/>
          <w:sz w:val="20"/>
          <w:szCs w:val="20"/>
        </w:rPr>
        <w:t>1L</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preventOptmisation</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return</w:t>
      </w:r>
      <w:proofErr w:type="gramEnd"/>
      <w:r w:rsidRPr="00CE257A">
        <w:rPr>
          <w:rFonts w:ascii="Courier New" w:eastAsia="Times New Roman" w:hAnsi="Courier New" w:cs="Courier New"/>
          <w:color w:val="000000"/>
          <w:sz w:val="20"/>
          <w:szCs w:val="20"/>
        </w:rPr>
        <w:t xml:space="preserve"> t1 + t2 + t3 + t4 + t5 + t6 + t7;</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Apparently, this technique is naive. Java 8 introduced a different way of preventing false sharing with the </w:t>
      </w:r>
      <w:r w:rsidRPr="00CE257A">
        <w:rPr>
          <w:rFonts w:ascii="Cambria" w:eastAsia="Times New Roman" w:hAnsi="Cambria" w:cs="Times New Roman"/>
          <w:b/>
          <w:bCs/>
          <w:i/>
          <w:iCs/>
          <w:color w:val="222635"/>
          <w:sz w:val="29"/>
        </w:rPr>
        <w:t>@Contended</w:t>
      </w:r>
      <w:r w:rsidRPr="00CE257A">
        <w:rPr>
          <w:rFonts w:ascii="Cambria" w:eastAsia="Times New Roman" w:hAnsi="Cambria" w:cs="Times New Roman"/>
          <w:color w:val="222635"/>
          <w:sz w:val="29"/>
          <w:szCs w:val="29"/>
        </w:rPr>
        <w:t> annotation in </w:t>
      </w:r>
      <w:hyperlink r:id="rId6" w:tgtFrame="_blank" w:history="1">
        <w:r w:rsidRPr="00CE257A">
          <w:rPr>
            <w:rFonts w:ascii="Cambria" w:eastAsia="Times New Roman" w:hAnsi="Cambria" w:cs="Times New Roman"/>
            <w:color w:val="29A8FF"/>
            <w:sz w:val="29"/>
          </w:rPr>
          <w:t>JEP 142</w:t>
        </w:r>
      </w:hyperlink>
      <w:r w:rsidRPr="00CE257A">
        <w:rPr>
          <w:rFonts w:ascii="Cambria" w:eastAsia="Times New Roman" w:hAnsi="Cambria" w:cs="Times New Roman"/>
          <w:color w:val="222635"/>
          <w:sz w:val="29"/>
          <w:szCs w:val="29"/>
        </w:rPr>
        <w:t>, which allows you to get rid of declaring dead variables. Under the hood it works with the following strategy — JVM allocates 128 bytes of space after each annotated field. The attentive reader will ask, 'why does JVM allocate 128 bytes while our cache line is only 64?' And the answer is …..</w:t>
      </w:r>
      <w:hyperlink r:id="rId7" w:tgtFrame="_blank" w:history="1">
        <w:proofErr w:type="gramStart"/>
        <w:r w:rsidRPr="00CE257A">
          <w:rPr>
            <w:rFonts w:ascii="Cambria" w:eastAsia="Times New Roman" w:hAnsi="Cambria" w:cs="Times New Roman"/>
            <w:color w:val="29A8FF"/>
            <w:sz w:val="29"/>
          </w:rPr>
          <w:t>instruction</w:t>
        </w:r>
        <w:proofErr w:type="gramEnd"/>
        <w:r w:rsidRPr="00CE257A">
          <w:rPr>
            <w:rFonts w:ascii="Cambria" w:eastAsia="Times New Roman" w:hAnsi="Cambria" w:cs="Times New Roman"/>
            <w:color w:val="29A8FF"/>
            <w:sz w:val="29"/>
          </w:rPr>
          <w:t xml:space="preserve"> </w:t>
        </w:r>
        <w:proofErr w:type="spellStart"/>
        <w:r w:rsidRPr="00CE257A">
          <w:rPr>
            <w:rFonts w:ascii="Cambria" w:eastAsia="Times New Roman" w:hAnsi="Cambria" w:cs="Times New Roman"/>
            <w:color w:val="29A8FF"/>
            <w:sz w:val="29"/>
          </w:rPr>
          <w:t>prefetcher</w:t>
        </w:r>
        <w:proofErr w:type="spellEnd"/>
      </w:hyperlink>
      <w:r w:rsidRPr="00CE257A">
        <w:rPr>
          <w:rFonts w:ascii="Cambria" w:eastAsia="Times New Roman" w:hAnsi="Cambria" w:cs="Times New Roman"/>
          <w:i/>
          <w:iCs/>
          <w:color w:val="222635"/>
          <w:sz w:val="29"/>
        </w:rPr>
        <w:t>.</w:t>
      </w:r>
      <w:r w:rsidRPr="00CE257A">
        <w:rPr>
          <w:rFonts w:ascii="Cambria" w:eastAsia="Times New Roman" w:hAnsi="Cambria" w:cs="Times New Roman"/>
          <w:color w:val="222635"/>
          <w:sz w:val="29"/>
          <w:szCs w:val="29"/>
        </w:rPr>
        <w:t> According to Wikipedia, "</w:t>
      </w:r>
      <w:proofErr w:type="spellStart"/>
      <w:r w:rsidRPr="00CE257A">
        <w:rPr>
          <w:rFonts w:ascii="Cambria" w:eastAsia="Times New Roman" w:hAnsi="Cambria" w:cs="Times New Roman"/>
          <w:color w:val="222635"/>
          <w:sz w:val="29"/>
          <w:szCs w:val="29"/>
        </w:rPr>
        <w:t>Prefetching</w:t>
      </w:r>
      <w:proofErr w:type="spellEnd"/>
      <w:r w:rsidRPr="00CE257A">
        <w:rPr>
          <w:rFonts w:ascii="Cambria" w:eastAsia="Times New Roman" w:hAnsi="Cambria" w:cs="Times New Roman"/>
          <w:color w:val="222635"/>
          <w:sz w:val="29"/>
          <w:szCs w:val="29"/>
        </w:rPr>
        <w:t xml:space="preserve"> occurs when a processor requests an instruction or data block from main memory before it is </w:t>
      </w:r>
      <w:r w:rsidRPr="00CE257A">
        <w:rPr>
          <w:rFonts w:ascii="Cambria" w:eastAsia="Times New Roman" w:hAnsi="Cambria" w:cs="Times New Roman"/>
          <w:color w:val="222635"/>
          <w:sz w:val="29"/>
          <w:szCs w:val="29"/>
        </w:rPr>
        <w:lastRenderedPageBreak/>
        <w:t xml:space="preserve">actually needed." </w:t>
      </w:r>
      <w:proofErr w:type="spellStart"/>
      <w:r w:rsidRPr="00CE257A">
        <w:rPr>
          <w:rFonts w:ascii="Cambria" w:eastAsia="Times New Roman" w:hAnsi="Cambria" w:cs="Times New Roman"/>
          <w:color w:val="222635"/>
          <w:sz w:val="29"/>
          <w:szCs w:val="29"/>
        </w:rPr>
        <w:t>Prefetching</w:t>
      </w:r>
      <w:proofErr w:type="spellEnd"/>
      <w:r w:rsidRPr="00CE257A">
        <w:rPr>
          <w:rFonts w:ascii="Cambria" w:eastAsia="Times New Roman" w:hAnsi="Cambria" w:cs="Times New Roman"/>
          <w:color w:val="222635"/>
          <w:sz w:val="29"/>
          <w:szCs w:val="29"/>
        </w:rPr>
        <w:t xml:space="preserve"> can occupy two cache lines </w:t>
      </w:r>
      <w:proofErr w:type="gramStart"/>
      <w:r w:rsidRPr="00CE257A">
        <w:rPr>
          <w:rFonts w:ascii="Cambria" w:eastAsia="Times New Roman" w:hAnsi="Cambria" w:cs="Times New Roman"/>
          <w:color w:val="222635"/>
          <w:sz w:val="29"/>
          <w:szCs w:val="29"/>
        </w:rPr>
        <w:t>simultaneously,</w:t>
      </w:r>
      <w:proofErr w:type="gramEnd"/>
      <w:r w:rsidRPr="00CE257A">
        <w:rPr>
          <w:rFonts w:ascii="Cambria" w:eastAsia="Times New Roman" w:hAnsi="Cambria" w:cs="Times New Roman"/>
          <w:color w:val="222635"/>
          <w:sz w:val="29"/>
          <w:szCs w:val="29"/>
        </w:rPr>
        <w:t xml:space="preserve"> as a result of this we must redouble the padding size.</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Let’s check how </w:t>
      </w:r>
      <w:r w:rsidRPr="00CE257A">
        <w:rPr>
          <w:rFonts w:ascii="Cambria" w:eastAsia="Times New Roman" w:hAnsi="Cambria" w:cs="Times New Roman"/>
          <w:b/>
          <w:bCs/>
          <w:i/>
          <w:iCs/>
          <w:color w:val="222635"/>
          <w:sz w:val="29"/>
        </w:rPr>
        <w:t>@Contended </w:t>
      </w:r>
      <w:r w:rsidRPr="00CE257A">
        <w:rPr>
          <w:rFonts w:ascii="Cambria" w:eastAsia="Times New Roman" w:hAnsi="Cambria" w:cs="Times New Roman"/>
          <w:color w:val="222635"/>
          <w:sz w:val="29"/>
          <w:szCs w:val="29"/>
        </w:rPr>
        <w:t>annotation affects an object’s layout in the memory. To check this influence, I used a </w:t>
      </w:r>
      <w:hyperlink r:id="rId8" w:tgtFrame="_blank" w:history="1">
        <w:r w:rsidRPr="00CE257A">
          <w:rPr>
            <w:rFonts w:ascii="Cambria" w:eastAsia="Times New Roman" w:hAnsi="Cambria" w:cs="Times New Roman"/>
            <w:color w:val="29A8FF"/>
            <w:sz w:val="29"/>
          </w:rPr>
          <w:t>JOL </w:t>
        </w:r>
      </w:hyperlink>
      <w:r w:rsidRPr="00CE257A">
        <w:rPr>
          <w:rFonts w:ascii="Cambria" w:eastAsia="Times New Roman" w:hAnsi="Cambria" w:cs="Times New Roman"/>
          <w:color w:val="222635"/>
          <w:sz w:val="29"/>
          <w:szCs w:val="29"/>
        </w:rPr>
        <w:t xml:space="preserve">(Java Object Layout tool) to observe the structure of the </w:t>
      </w:r>
      <w:proofErr w:type="spellStart"/>
      <w:r w:rsidRPr="00CE257A">
        <w:rPr>
          <w:rFonts w:ascii="Cambria" w:eastAsia="Times New Roman" w:hAnsi="Cambria" w:cs="Times New Roman"/>
          <w:color w:val="222635"/>
          <w:sz w:val="29"/>
          <w:szCs w:val="29"/>
        </w:rPr>
        <w:t>SomePopularObject</w:t>
      </w:r>
      <w:proofErr w:type="spellEnd"/>
      <w:r w:rsidRPr="00CE257A">
        <w:rPr>
          <w:rFonts w:ascii="Cambria" w:eastAsia="Times New Roman" w:hAnsi="Cambria" w:cs="Times New Roman"/>
          <w:color w:val="222635"/>
          <w:sz w:val="29"/>
          <w:szCs w:val="29"/>
        </w:rPr>
        <w:t xml:space="preserve"> class: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class</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FF"/>
          <w:sz w:val="20"/>
          <w:szCs w:val="20"/>
        </w:rPr>
        <w:t>SomePopularObject</w:t>
      </w:r>
      <w:proofErr w:type="spellEnd"/>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555555"/>
          <w:sz w:val="20"/>
          <w:szCs w:val="20"/>
        </w:rPr>
        <w:t>@Contended</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volatile</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usefulVal</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volatile</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anotherVal</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The result of layout of the mentioned class: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-XX:-</w:t>
      </w:r>
      <w:proofErr w:type="spellStart"/>
      <w:r w:rsidRPr="00CE257A">
        <w:rPr>
          <w:rFonts w:ascii="Courier New" w:eastAsia="Times New Roman" w:hAnsi="Courier New" w:cs="Courier New"/>
          <w:color w:val="000000"/>
          <w:sz w:val="20"/>
          <w:szCs w:val="20"/>
        </w:rPr>
        <w:t>RestrictContended</w:t>
      </w:r>
      <w:proofErr w:type="spellEnd"/>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SomePopularObject</w:t>
      </w:r>
      <w:proofErr w:type="spellEnd"/>
      <w:r w:rsidRPr="00CE257A">
        <w:rPr>
          <w:rFonts w:ascii="Courier New" w:eastAsia="Times New Roman" w:hAnsi="Courier New" w:cs="Courier New"/>
          <w:color w:val="000000"/>
          <w:sz w:val="20"/>
          <w:szCs w:val="20"/>
        </w:rPr>
        <w:t xml:space="preserve"> object internals: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000000"/>
          <w:sz w:val="20"/>
          <w:szCs w:val="20"/>
        </w:rPr>
        <w:t>OFFSET  SIZE</w:t>
      </w:r>
      <w:proofErr w:type="gramEnd"/>
      <w:r w:rsidRPr="00CE257A">
        <w:rPr>
          <w:rFonts w:ascii="Courier New" w:eastAsia="Times New Roman" w:hAnsi="Courier New" w:cs="Courier New"/>
          <w:color w:val="000000"/>
          <w:sz w:val="20"/>
          <w:szCs w:val="20"/>
        </w:rPr>
        <w:t xml:space="preserve">   TYPE DESCRIPTION                               VALUE</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0    12        (object header)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12     4   Main SomePopularObject.this$0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16     8   long </w:t>
      </w:r>
      <w:proofErr w:type="spellStart"/>
      <w:r w:rsidRPr="00CE257A">
        <w:rPr>
          <w:rFonts w:ascii="Courier New" w:eastAsia="Times New Roman" w:hAnsi="Courier New" w:cs="Courier New"/>
          <w:color w:val="000000"/>
          <w:sz w:val="20"/>
          <w:szCs w:val="20"/>
        </w:rPr>
        <w:t>SomePopularObject.anotherVal</w:t>
      </w:r>
      <w:proofErr w:type="spellEnd"/>
      <w:r w:rsidRPr="00CE257A">
        <w:rPr>
          <w:rFonts w:ascii="Courier New" w:eastAsia="Times New Roman" w:hAnsi="Courier New" w:cs="Courier New"/>
          <w:color w:val="000000"/>
          <w:sz w:val="20"/>
          <w:szCs w:val="20"/>
        </w:rPr>
        <w:t xml:space="preserve">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24   128        (alignment/padding gap)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152     8   long </w:t>
      </w:r>
      <w:proofErr w:type="spellStart"/>
      <w:r w:rsidRPr="00CE257A">
        <w:rPr>
          <w:rFonts w:ascii="Courier New" w:eastAsia="Times New Roman" w:hAnsi="Courier New" w:cs="Courier New"/>
          <w:color w:val="000000"/>
          <w:sz w:val="20"/>
          <w:szCs w:val="20"/>
        </w:rPr>
        <w:t>SomePopularObject.usefulVal</w:t>
      </w:r>
      <w:proofErr w:type="spellEnd"/>
      <w:r w:rsidRPr="00CE257A">
        <w:rPr>
          <w:rFonts w:ascii="Courier New" w:eastAsia="Times New Roman" w:hAnsi="Courier New" w:cs="Courier New"/>
          <w:color w:val="000000"/>
          <w:sz w:val="20"/>
          <w:szCs w:val="20"/>
        </w:rPr>
        <w:t xml:space="preserve">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Instance size: 160 bytes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Space losses: 128 bytes internal + 0 bytes external = 128 bytes total</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-XX:-</w:t>
      </w:r>
      <w:proofErr w:type="spellStart"/>
      <w:r w:rsidRPr="00CE257A">
        <w:rPr>
          <w:rFonts w:ascii="Courier New" w:eastAsia="Times New Roman" w:hAnsi="Courier New" w:cs="Courier New"/>
          <w:color w:val="000000"/>
          <w:sz w:val="20"/>
          <w:szCs w:val="20"/>
        </w:rPr>
        <w:t>RestrictContended</w:t>
      </w:r>
      <w:proofErr w:type="spell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XX</w:t>
      </w:r>
      <w:proofErr w:type="gramStart"/>
      <w:r w:rsidRPr="00CE257A">
        <w:rPr>
          <w:rFonts w:ascii="Courier New" w:eastAsia="Times New Roman" w:hAnsi="Courier New" w:cs="Courier New"/>
          <w:color w:val="000000"/>
          <w:sz w:val="20"/>
          <w:szCs w:val="20"/>
        </w:rPr>
        <w:t>:ContendedPaddingWidth</w:t>
      </w:r>
      <w:proofErr w:type="spellEnd"/>
      <w:proofErr w:type="gramEnd"/>
      <w:r w:rsidRPr="00CE257A">
        <w:rPr>
          <w:rFonts w:ascii="Courier New" w:eastAsia="Times New Roman" w:hAnsi="Courier New" w:cs="Courier New"/>
          <w:color w:val="000000"/>
          <w:sz w:val="20"/>
          <w:szCs w:val="20"/>
        </w:rPr>
        <w:t>=256</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SomePopularObject</w:t>
      </w:r>
      <w:proofErr w:type="spellEnd"/>
      <w:r w:rsidRPr="00CE257A">
        <w:rPr>
          <w:rFonts w:ascii="Courier New" w:eastAsia="Times New Roman" w:hAnsi="Courier New" w:cs="Courier New"/>
          <w:color w:val="000000"/>
          <w:sz w:val="20"/>
          <w:szCs w:val="20"/>
        </w:rPr>
        <w:t xml:space="preserve"> object internals: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000000"/>
          <w:sz w:val="20"/>
          <w:szCs w:val="20"/>
        </w:rPr>
        <w:t>OFFSET  SIZE</w:t>
      </w:r>
      <w:proofErr w:type="gramEnd"/>
      <w:r w:rsidRPr="00CE257A">
        <w:rPr>
          <w:rFonts w:ascii="Courier New" w:eastAsia="Times New Roman" w:hAnsi="Courier New" w:cs="Courier New"/>
          <w:color w:val="000000"/>
          <w:sz w:val="20"/>
          <w:szCs w:val="20"/>
        </w:rPr>
        <w:t xml:space="preserve">   TYPE DESCRIPTION                               VALUE</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0    12        (object header)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12     4   Main SomePopularObject.this$0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16     8   long </w:t>
      </w:r>
      <w:proofErr w:type="spellStart"/>
      <w:r w:rsidRPr="00CE257A">
        <w:rPr>
          <w:rFonts w:ascii="Courier New" w:eastAsia="Times New Roman" w:hAnsi="Courier New" w:cs="Courier New"/>
          <w:color w:val="000000"/>
          <w:sz w:val="20"/>
          <w:szCs w:val="20"/>
        </w:rPr>
        <w:t>SomePopularObject.anotherVal</w:t>
      </w:r>
      <w:proofErr w:type="spellEnd"/>
      <w:r w:rsidRPr="00CE257A">
        <w:rPr>
          <w:rFonts w:ascii="Courier New" w:eastAsia="Times New Roman" w:hAnsi="Courier New" w:cs="Courier New"/>
          <w:color w:val="000000"/>
          <w:sz w:val="20"/>
          <w:szCs w:val="20"/>
        </w:rPr>
        <w:t xml:space="preserve">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24   256        (alignment/padding gap)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280     8   long </w:t>
      </w:r>
      <w:proofErr w:type="spellStart"/>
      <w:r w:rsidRPr="00CE257A">
        <w:rPr>
          <w:rFonts w:ascii="Courier New" w:eastAsia="Times New Roman" w:hAnsi="Courier New" w:cs="Courier New"/>
          <w:color w:val="000000"/>
          <w:sz w:val="20"/>
          <w:szCs w:val="20"/>
        </w:rPr>
        <w:t>SomePopularObject.usefulVal</w:t>
      </w:r>
      <w:proofErr w:type="spellEnd"/>
      <w:r w:rsidRPr="00CE257A">
        <w:rPr>
          <w:rFonts w:ascii="Courier New" w:eastAsia="Times New Roman" w:hAnsi="Courier New" w:cs="Courier New"/>
          <w:color w:val="000000"/>
          <w:sz w:val="20"/>
          <w:szCs w:val="20"/>
        </w:rPr>
        <w:t xml:space="preserve">               N/A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Instance size: 288 bytes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Space losses: 256 bytes internal + 0 bytes external = 256 bytes total</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ourier New" w:eastAsia="Times New Roman" w:hAnsi="Courier New" w:cs="Courier New"/>
          <w:color w:val="000000"/>
          <w:sz w:val="20"/>
        </w:rPr>
        <w:t>-XX:-</w:t>
      </w:r>
      <w:proofErr w:type="spellStart"/>
      <w:r w:rsidRPr="00CE257A">
        <w:rPr>
          <w:rFonts w:ascii="Courier New" w:eastAsia="Times New Roman" w:hAnsi="Courier New" w:cs="Courier New"/>
          <w:color w:val="000000"/>
          <w:sz w:val="20"/>
        </w:rPr>
        <w:t>RestrictContended</w:t>
      </w:r>
      <w:proofErr w:type="spellEnd"/>
      <w:proofErr w:type="gramStart"/>
      <w:r w:rsidRPr="00CE257A">
        <w:rPr>
          <w:rFonts w:ascii="Courier New" w:eastAsia="Times New Roman" w:hAnsi="Courier New" w:cs="Courier New"/>
          <w:color w:val="000000"/>
          <w:sz w:val="20"/>
        </w:rPr>
        <w:t> </w:t>
      </w:r>
      <w:r w:rsidRPr="00CE257A">
        <w:rPr>
          <w:rFonts w:ascii="Cambria" w:eastAsia="Times New Roman" w:hAnsi="Cambria" w:cs="Times New Roman"/>
          <w:color w:val="222635"/>
          <w:sz w:val="29"/>
          <w:szCs w:val="29"/>
        </w:rPr>
        <w:t> should</w:t>
      </w:r>
      <w:proofErr w:type="gramEnd"/>
      <w:r w:rsidRPr="00CE257A">
        <w:rPr>
          <w:rFonts w:ascii="Cambria" w:eastAsia="Times New Roman" w:hAnsi="Cambria" w:cs="Times New Roman"/>
          <w:color w:val="222635"/>
          <w:sz w:val="29"/>
          <w:szCs w:val="29"/>
        </w:rPr>
        <w:t xml:space="preserve"> be used in order to set the result of </w:t>
      </w:r>
      <w:r w:rsidRPr="00CE257A">
        <w:rPr>
          <w:rFonts w:ascii="Cambria" w:eastAsia="Times New Roman" w:hAnsi="Cambria" w:cs="Times New Roman"/>
          <w:i/>
          <w:iCs/>
          <w:color w:val="222635"/>
          <w:sz w:val="29"/>
        </w:rPr>
        <w:t>@Contended </w:t>
      </w:r>
      <w:r w:rsidRPr="00CE257A">
        <w:rPr>
          <w:rFonts w:ascii="Cambria" w:eastAsia="Times New Roman" w:hAnsi="Cambria" w:cs="Times New Roman"/>
          <w:color w:val="222635"/>
          <w:sz w:val="29"/>
          <w:szCs w:val="29"/>
        </w:rPr>
        <w:t>annotation. Another flag </w:t>
      </w:r>
      <w:r w:rsidRPr="00CE257A">
        <w:rPr>
          <w:rFonts w:ascii="Courier New" w:eastAsia="Times New Roman" w:hAnsi="Courier New" w:cs="Courier New"/>
          <w:color w:val="000000"/>
          <w:sz w:val="20"/>
        </w:rPr>
        <w:t>-</w:t>
      </w:r>
      <w:proofErr w:type="spellStart"/>
      <w:r w:rsidRPr="00CE257A">
        <w:rPr>
          <w:rFonts w:ascii="Courier New" w:eastAsia="Times New Roman" w:hAnsi="Courier New" w:cs="Courier New"/>
          <w:color w:val="000000"/>
          <w:sz w:val="20"/>
        </w:rPr>
        <w:t>XX</w:t>
      </w:r>
      <w:proofErr w:type="gramStart"/>
      <w:r w:rsidRPr="00CE257A">
        <w:rPr>
          <w:rFonts w:ascii="Courier New" w:eastAsia="Times New Roman" w:hAnsi="Courier New" w:cs="Courier New"/>
          <w:color w:val="000000"/>
          <w:sz w:val="20"/>
        </w:rPr>
        <w:t>:ContendedPaddingWidth</w:t>
      </w:r>
      <w:proofErr w:type="spellEnd"/>
      <w:proofErr w:type="gramEnd"/>
      <w:r w:rsidRPr="00CE257A">
        <w:rPr>
          <w:rFonts w:ascii="Cambria" w:eastAsia="Times New Roman" w:hAnsi="Cambria" w:cs="Times New Roman"/>
          <w:color w:val="222635"/>
          <w:sz w:val="29"/>
          <w:szCs w:val="29"/>
        </w:rPr>
        <w:t> allows you to control the padding size — in the first case, the default option is 128, while in the second it's 256. As a result, there is a difference in 128 bytes.</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In the beginning of the article, I mentioned the relationship of web development with hardware - it’s time to explain what I had in mind. Most of the JVM-based web frameworks use the thread pool for an invocation specific job. One of them is </w:t>
      </w:r>
      <w:proofErr w:type="spellStart"/>
      <w:r w:rsidRPr="00CE257A">
        <w:rPr>
          <w:rFonts w:ascii="Cambria" w:eastAsia="Times New Roman" w:hAnsi="Cambria" w:cs="Times New Roman"/>
          <w:b/>
          <w:bCs/>
          <w:color w:val="222635"/>
          <w:sz w:val="29"/>
        </w:rPr>
        <w:t>ForkJoinPool</w:t>
      </w:r>
      <w:proofErr w:type="spellEnd"/>
      <w:r w:rsidRPr="00CE257A">
        <w:rPr>
          <w:rFonts w:ascii="Cambria" w:eastAsia="Times New Roman" w:hAnsi="Cambria" w:cs="Times New Roman"/>
          <w:b/>
          <w:bCs/>
          <w:color w:val="222635"/>
          <w:sz w:val="29"/>
        </w:rPr>
        <w:t> </w:t>
      </w:r>
      <w:r w:rsidRPr="00CE257A">
        <w:rPr>
          <w:rFonts w:ascii="Cambria" w:eastAsia="Times New Roman" w:hAnsi="Cambria" w:cs="Times New Roman"/>
          <w:color w:val="222635"/>
          <w:sz w:val="29"/>
          <w:szCs w:val="29"/>
        </w:rPr>
        <w:t xml:space="preserve">(which appeared in Java 7), and it is a widely used tool inside the Java Web framework. You can </w:t>
      </w:r>
      <w:proofErr w:type="spellStart"/>
      <w:r w:rsidRPr="00CE257A">
        <w:rPr>
          <w:rFonts w:ascii="Cambria" w:eastAsia="Times New Roman" w:hAnsi="Cambria" w:cs="Times New Roman"/>
          <w:color w:val="222635"/>
          <w:sz w:val="29"/>
          <w:szCs w:val="29"/>
        </w:rPr>
        <w:t>ForkJoinPool</w:t>
      </w:r>
      <w:proofErr w:type="spellEnd"/>
      <w:r w:rsidRPr="00CE257A">
        <w:rPr>
          <w:rFonts w:ascii="Cambria" w:eastAsia="Times New Roman" w:hAnsi="Cambria" w:cs="Times New Roman"/>
          <w:color w:val="222635"/>
          <w:sz w:val="29"/>
          <w:szCs w:val="29"/>
        </w:rPr>
        <w:t xml:space="preserve"> in different places, like the Play Framework (pure web framework), </w:t>
      </w:r>
      <w:proofErr w:type="spellStart"/>
      <w:r w:rsidRPr="00CE257A">
        <w:rPr>
          <w:rFonts w:ascii="Cambria" w:eastAsia="Times New Roman" w:hAnsi="Cambria" w:cs="Times New Roman"/>
          <w:color w:val="222635"/>
          <w:sz w:val="29"/>
          <w:szCs w:val="29"/>
        </w:rPr>
        <w:t>Akka</w:t>
      </w:r>
      <w:proofErr w:type="spellEnd"/>
      <w:r w:rsidRPr="00CE257A">
        <w:rPr>
          <w:rFonts w:ascii="Cambria" w:eastAsia="Times New Roman" w:hAnsi="Cambria" w:cs="Times New Roman"/>
          <w:color w:val="222635"/>
          <w:sz w:val="29"/>
          <w:szCs w:val="29"/>
        </w:rPr>
        <w:t xml:space="preserve">, </w:t>
      </w:r>
      <w:proofErr w:type="spellStart"/>
      <w:r w:rsidRPr="00CE257A">
        <w:rPr>
          <w:rFonts w:ascii="Cambria" w:eastAsia="Times New Roman" w:hAnsi="Cambria" w:cs="Times New Roman"/>
          <w:color w:val="222635"/>
          <w:sz w:val="29"/>
          <w:szCs w:val="29"/>
        </w:rPr>
        <w:t>Scala’s</w:t>
      </w:r>
      <w:proofErr w:type="spellEnd"/>
      <w:r w:rsidRPr="00CE257A">
        <w:rPr>
          <w:rFonts w:ascii="Cambria" w:eastAsia="Times New Roman" w:hAnsi="Cambria" w:cs="Times New Roman"/>
          <w:color w:val="222635"/>
          <w:sz w:val="29"/>
          <w:szCs w:val="29"/>
        </w:rPr>
        <w:t xml:space="preserve"> implicit executor service, concurrent implementations of fork-join algorithms (quick sort, algorithms on graphs), </w:t>
      </w:r>
      <w:proofErr w:type="spellStart"/>
      <w:r w:rsidRPr="00CE257A">
        <w:rPr>
          <w:rFonts w:ascii="Cambria" w:eastAsia="Times New Roman" w:hAnsi="Cambria" w:cs="Times New Roman"/>
          <w:color w:val="222635"/>
          <w:sz w:val="29"/>
          <w:szCs w:val="29"/>
        </w:rPr>
        <w:t>Clojure</w:t>
      </w:r>
      <w:proofErr w:type="spellEnd"/>
      <w:r w:rsidRPr="00CE257A">
        <w:rPr>
          <w:rFonts w:ascii="Cambria" w:eastAsia="Times New Roman" w:hAnsi="Cambria" w:cs="Times New Roman"/>
          <w:color w:val="222635"/>
          <w:sz w:val="29"/>
          <w:szCs w:val="29"/>
        </w:rPr>
        <w:t>, X10, etc.</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lastRenderedPageBreak/>
        <w:t xml:space="preserve">The efficiency of </w:t>
      </w:r>
      <w:proofErr w:type="spellStart"/>
      <w:r w:rsidRPr="00CE257A">
        <w:rPr>
          <w:rFonts w:ascii="Cambria" w:eastAsia="Times New Roman" w:hAnsi="Cambria" w:cs="Times New Roman"/>
          <w:color w:val="222635"/>
          <w:sz w:val="29"/>
          <w:szCs w:val="29"/>
        </w:rPr>
        <w:t>ForkJoinPool</w:t>
      </w:r>
      <w:proofErr w:type="spellEnd"/>
      <w:r w:rsidRPr="00CE257A">
        <w:rPr>
          <w:rFonts w:ascii="Cambria" w:eastAsia="Times New Roman" w:hAnsi="Cambria" w:cs="Times New Roman"/>
          <w:color w:val="222635"/>
          <w:sz w:val="29"/>
          <w:szCs w:val="29"/>
        </w:rPr>
        <w:t xml:space="preserve"> can be explained by taking a look at the processes under the hood. A key concept is the </w:t>
      </w:r>
      <w:hyperlink r:id="rId9" w:tgtFrame="_blank" w:history="1">
        <w:r w:rsidRPr="00CE257A">
          <w:rPr>
            <w:rFonts w:ascii="Cambria" w:eastAsia="Times New Roman" w:hAnsi="Cambria" w:cs="Times New Roman"/>
            <w:b/>
            <w:bCs/>
            <w:color w:val="29A8FF"/>
            <w:sz w:val="29"/>
          </w:rPr>
          <w:t>Work stealing </w:t>
        </w:r>
      </w:hyperlink>
      <w:r w:rsidRPr="00CE257A">
        <w:rPr>
          <w:rFonts w:ascii="Cambria" w:eastAsia="Times New Roman" w:hAnsi="Cambria" w:cs="Times New Roman"/>
          <w:b/>
          <w:bCs/>
          <w:color w:val="222635"/>
          <w:sz w:val="29"/>
        </w:rPr>
        <w:t>concurrent pattern,</w:t>
      </w:r>
      <w:r w:rsidRPr="00CE257A">
        <w:rPr>
          <w:rFonts w:ascii="Cambria" w:eastAsia="Times New Roman" w:hAnsi="Cambria" w:cs="Times New Roman"/>
          <w:color w:val="222635"/>
          <w:sz w:val="29"/>
          <w:szCs w:val="29"/>
        </w:rPr>
        <w:t xml:space="preserve"> which is a base of </w:t>
      </w:r>
      <w:proofErr w:type="spellStart"/>
      <w:r w:rsidRPr="00CE257A">
        <w:rPr>
          <w:rFonts w:ascii="Cambria" w:eastAsia="Times New Roman" w:hAnsi="Cambria" w:cs="Times New Roman"/>
          <w:color w:val="222635"/>
          <w:sz w:val="29"/>
          <w:szCs w:val="29"/>
        </w:rPr>
        <w:t>ForkJoinPool</w:t>
      </w:r>
      <w:proofErr w:type="spellEnd"/>
      <w:r w:rsidRPr="00CE257A">
        <w:rPr>
          <w:rFonts w:ascii="Cambria" w:eastAsia="Times New Roman" w:hAnsi="Cambria" w:cs="Times New Roman"/>
          <w:color w:val="222635"/>
          <w:sz w:val="29"/>
          <w:szCs w:val="29"/>
        </w:rPr>
        <w:t>. This pattern of concurrent programming brings efficiency to execution time, memory usage, and inter-processor communication. Jobs for “stealing” and further execution are stored in the </w:t>
      </w:r>
      <w:proofErr w:type="spellStart"/>
      <w:r w:rsidRPr="00CE257A">
        <w:rPr>
          <w:rFonts w:ascii="Cambria" w:eastAsia="Times New Roman" w:hAnsi="Cambria" w:cs="Times New Roman"/>
          <w:b/>
          <w:bCs/>
          <w:color w:val="222635"/>
          <w:sz w:val="29"/>
        </w:rPr>
        <w:t>WorkQueue</w:t>
      </w:r>
      <w:proofErr w:type="spellEnd"/>
      <w:r w:rsidRPr="00CE257A">
        <w:rPr>
          <w:rFonts w:ascii="Cambria" w:eastAsia="Times New Roman" w:hAnsi="Cambria" w:cs="Times New Roman"/>
          <w:b/>
          <w:bCs/>
          <w:color w:val="222635"/>
          <w:sz w:val="29"/>
        </w:rPr>
        <w:t xml:space="preserve"> class </w:t>
      </w:r>
      <w:r w:rsidRPr="00CE257A">
        <w:rPr>
          <w:rFonts w:ascii="Cambria" w:eastAsia="Times New Roman" w:hAnsi="Cambria" w:cs="Times New Roman"/>
          <w:color w:val="222635"/>
          <w:sz w:val="29"/>
          <w:szCs w:val="29"/>
        </w:rPr>
        <w:t xml:space="preserve">(nested class in </w:t>
      </w:r>
      <w:proofErr w:type="spellStart"/>
      <w:r w:rsidRPr="00CE257A">
        <w:rPr>
          <w:rFonts w:ascii="Cambria" w:eastAsia="Times New Roman" w:hAnsi="Cambria" w:cs="Times New Roman"/>
          <w:color w:val="222635"/>
          <w:sz w:val="29"/>
          <w:szCs w:val="29"/>
        </w:rPr>
        <w:t>ForkJoinPool</w:t>
      </w:r>
      <w:proofErr w:type="spellEnd"/>
      <w:r w:rsidRPr="00CE257A">
        <w:rPr>
          <w:rFonts w:ascii="Cambria" w:eastAsia="Times New Roman" w:hAnsi="Cambria" w:cs="Times New Roman"/>
          <w:color w:val="222635"/>
          <w:sz w:val="29"/>
          <w:szCs w:val="29"/>
        </w:rPr>
        <w:t xml:space="preserve">). As a result, </w:t>
      </w:r>
      <w:proofErr w:type="spellStart"/>
      <w:r w:rsidRPr="00CE257A">
        <w:rPr>
          <w:rFonts w:ascii="Cambria" w:eastAsia="Times New Roman" w:hAnsi="Cambria" w:cs="Times New Roman"/>
          <w:color w:val="222635"/>
          <w:sz w:val="29"/>
          <w:szCs w:val="29"/>
        </w:rPr>
        <w:t>WorkQueue</w:t>
      </w:r>
      <w:proofErr w:type="spellEnd"/>
      <w:r w:rsidRPr="00CE257A">
        <w:rPr>
          <w:rFonts w:ascii="Cambria" w:eastAsia="Times New Roman" w:hAnsi="Cambria" w:cs="Times New Roman"/>
          <w:color w:val="222635"/>
          <w:sz w:val="29"/>
          <w:szCs w:val="29"/>
        </w:rPr>
        <w:t xml:space="preserve"> (and </w:t>
      </w:r>
      <w:proofErr w:type="spellStart"/>
      <w:r w:rsidRPr="00CE257A">
        <w:rPr>
          <w:rFonts w:ascii="Cambria" w:eastAsia="Times New Roman" w:hAnsi="Cambria" w:cs="Times New Roman"/>
          <w:color w:val="222635"/>
          <w:sz w:val="29"/>
          <w:szCs w:val="29"/>
        </w:rPr>
        <w:t>ForkJoinPool</w:t>
      </w:r>
      <w:proofErr w:type="spellEnd"/>
      <w:r w:rsidRPr="00CE257A">
        <w:rPr>
          <w:rFonts w:ascii="Cambria" w:eastAsia="Times New Roman" w:hAnsi="Cambria" w:cs="Times New Roman"/>
          <w:color w:val="222635"/>
          <w:sz w:val="29"/>
          <w:szCs w:val="29"/>
        </w:rPr>
        <w:t>) is a potential candidate for false sharing. The solution of this issue was pretty simple — it’s the usage of </w:t>
      </w:r>
      <w:r w:rsidRPr="00CE257A">
        <w:rPr>
          <w:rFonts w:ascii="Cambria" w:eastAsia="Times New Roman" w:hAnsi="Cambria" w:cs="Times New Roman"/>
          <w:b/>
          <w:bCs/>
          <w:i/>
          <w:iCs/>
          <w:color w:val="222635"/>
          <w:sz w:val="29"/>
        </w:rPr>
        <w:t>@Contended </w:t>
      </w:r>
      <w:r w:rsidRPr="00CE257A">
        <w:rPr>
          <w:rFonts w:ascii="Cambria" w:eastAsia="Times New Roman" w:hAnsi="Cambria" w:cs="Times New Roman"/>
          <w:color w:val="222635"/>
          <w:sz w:val="29"/>
          <w:szCs w:val="29"/>
        </w:rPr>
        <w:t>annotation under them.</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4381500" cy="552450"/>
            <wp:effectExtent l="1905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10"/>
                    <a:srcRect/>
                    <a:stretch>
                      <a:fillRect/>
                    </a:stretch>
                  </pic:blipFill>
                  <pic:spPr bwMode="auto">
                    <a:xfrm>
                      <a:off x="0" y="0"/>
                      <a:ext cx="4381500" cy="552450"/>
                    </a:xfrm>
                    <a:prstGeom prst="rect">
                      <a:avLst/>
                    </a:prstGeom>
                    <a:noFill/>
                    <a:ln w="9525">
                      <a:noFill/>
                      <a:miter lim="800000"/>
                      <a:headEnd/>
                      <a:tailEnd/>
                    </a:ln>
                  </pic:spPr>
                </pic:pic>
              </a:graphicData>
            </a:graphic>
          </wp:inline>
        </w:drawing>
      </w:r>
      <w:r w:rsidRPr="00CE257A">
        <w:rPr>
          <w:rFonts w:ascii="Cambria" w:eastAsia="Times New Roman" w:hAnsi="Cambria" w:cs="Times New Roman"/>
          <w:color w:val="222635"/>
          <w:sz w:val="29"/>
          <w:szCs w:val="29"/>
        </w:rPr>
        <w:t xml:space="preserve">The use of this annotation is not limited only to </w:t>
      </w:r>
      <w:proofErr w:type="spellStart"/>
      <w:r w:rsidRPr="00CE257A">
        <w:rPr>
          <w:rFonts w:ascii="Cambria" w:eastAsia="Times New Roman" w:hAnsi="Cambria" w:cs="Times New Roman"/>
          <w:color w:val="222635"/>
          <w:sz w:val="29"/>
          <w:szCs w:val="29"/>
        </w:rPr>
        <w:t>ForkJoinPool</w:t>
      </w:r>
      <w:proofErr w:type="spellEnd"/>
      <w:r w:rsidRPr="00CE257A">
        <w:rPr>
          <w:rFonts w:ascii="Cambria" w:eastAsia="Times New Roman" w:hAnsi="Cambria" w:cs="Times New Roman"/>
          <w:color w:val="222635"/>
          <w:sz w:val="29"/>
          <w:szCs w:val="29"/>
        </w:rPr>
        <w:t>. This annotation is used in other places in JDK, for instance, high-performance PRNG managed by </w:t>
      </w:r>
      <w:proofErr w:type="spellStart"/>
      <w:r w:rsidRPr="00CE257A">
        <w:rPr>
          <w:rFonts w:ascii="Cambria" w:eastAsia="Times New Roman" w:hAnsi="Cambria" w:cs="Times New Roman"/>
          <w:b/>
          <w:bCs/>
          <w:color w:val="222635"/>
          <w:sz w:val="29"/>
        </w:rPr>
        <w:t>java.util.concurrent.ThreadLocalRandom</w:t>
      </w:r>
      <w:proofErr w:type="spellEnd"/>
      <w:r w:rsidRPr="00CE257A">
        <w:rPr>
          <w:rFonts w:ascii="Cambria" w:eastAsia="Times New Roman" w:hAnsi="Cambria" w:cs="Times New Roman"/>
          <w:b/>
          <w:bCs/>
          <w:color w:val="222635"/>
          <w:sz w:val="29"/>
        </w:rPr>
        <w:t>. </w:t>
      </w:r>
      <w:proofErr w:type="gramStart"/>
      <w:r w:rsidRPr="00CE257A">
        <w:rPr>
          <w:rFonts w:ascii="Cambria" w:eastAsia="Times New Roman" w:hAnsi="Cambria" w:cs="Times New Roman"/>
          <w:color w:val="222635"/>
          <w:sz w:val="29"/>
          <w:szCs w:val="29"/>
        </w:rPr>
        <w:t>To get rid of accidental false sharing, three seed fields are marked with the </w:t>
      </w:r>
      <w:r w:rsidRPr="00CE257A">
        <w:rPr>
          <w:rFonts w:ascii="Cambria" w:eastAsia="Times New Roman" w:hAnsi="Cambria" w:cs="Times New Roman"/>
          <w:b/>
          <w:bCs/>
          <w:i/>
          <w:iCs/>
          <w:color w:val="222635"/>
          <w:sz w:val="29"/>
        </w:rPr>
        <w:t>@Contended </w:t>
      </w:r>
      <w:r w:rsidRPr="00CE257A">
        <w:rPr>
          <w:rFonts w:ascii="Cambria" w:eastAsia="Times New Roman" w:hAnsi="Cambria" w:cs="Times New Roman"/>
          <w:color w:val="222635"/>
          <w:sz w:val="29"/>
          <w:szCs w:val="29"/>
        </w:rPr>
        <w:t>annotation (see picture below).</w:t>
      </w:r>
      <w:proofErr w:type="gramEnd"/>
      <w:r w:rsidRPr="00CE257A">
        <w:rPr>
          <w:rFonts w:ascii="Cambria" w:eastAsia="Times New Roman" w:hAnsi="Cambria" w:cs="Times New Roman"/>
          <w:color w:val="222635"/>
          <w:sz w:val="29"/>
          <w:szCs w:val="29"/>
        </w:rPr>
        <w:t xml:space="preserve"> Note that seed fields are located in the </w:t>
      </w:r>
      <w:proofErr w:type="spellStart"/>
      <w:r w:rsidRPr="00CE257A">
        <w:rPr>
          <w:rFonts w:ascii="Cambria" w:eastAsia="Times New Roman" w:hAnsi="Cambria" w:cs="Times New Roman"/>
          <w:color w:val="222635"/>
          <w:sz w:val="29"/>
          <w:szCs w:val="29"/>
        </w:rPr>
        <w:t>java.lang.Thread</w:t>
      </w:r>
      <w:proofErr w:type="spellEnd"/>
      <w:r w:rsidRPr="00CE257A">
        <w:rPr>
          <w:rFonts w:ascii="Cambria" w:eastAsia="Times New Roman" w:hAnsi="Cambria" w:cs="Times New Roman"/>
          <w:color w:val="222635"/>
          <w:sz w:val="29"/>
          <w:szCs w:val="29"/>
        </w:rPr>
        <w:t xml:space="preserve"> class, not in </w:t>
      </w:r>
      <w:proofErr w:type="spellStart"/>
      <w:r w:rsidRPr="00CE257A">
        <w:rPr>
          <w:rFonts w:ascii="Cambria" w:eastAsia="Times New Roman" w:hAnsi="Cambria" w:cs="Times New Roman"/>
          <w:color w:val="222635"/>
          <w:sz w:val="29"/>
          <w:szCs w:val="29"/>
        </w:rPr>
        <w:t>ThreadLocalRandom</w:t>
      </w:r>
      <w:proofErr w:type="spellEnd"/>
      <w:r w:rsidRPr="00CE257A">
        <w:rPr>
          <w:rFonts w:ascii="Cambria" w:eastAsia="Times New Roman" w:hAnsi="Cambria" w:cs="Times New Roman"/>
          <w:color w:val="222635"/>
          <w:sz w:val="29"/>
          <w:szCs w:val="29"/>
        </w:rPr>
        <w:t>.</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4667250" cy="2514600"/>
            <wp:effectExtent l="1905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11"/>
                    <a:srcRect/>
                    <a:stretch>
                      <a:fillRect/>
                    </a:stretch>
                  </pic:blipFill>
                  <pic:spPr bwMode="auto">
                    <a:xfrm>
                      <a:off x="0" y="0"/>
                      <a:ext cx="4667250" cy="2514600"/>
                    </a:xfrm>
                    <a:prstGeom prst="rect">
                      <a:avLst/>
                    </a:prstGeom>
                    <a:noFill/>
                    <a:ln w="9525">
                      <a:noFill/>
                      <a:miter lim="800000"/>
                      <a:headEnd/>
                      <a:tailEnd/>
                    </a:ln>
                  </pic:spPr>
                </pic:pic>
              </a:graphicData>
            </a:graphic>
          </wp:inline>
        </w:drawing>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 xml:space="preserve">In Java 8, we saw changes in atomics — a padded variant of </w:t>
      </w:r>
      <w:proofErr w:type="spellStart"/>
      <w:r w:rsidRPr="00CE257A">
        <w:rPr>
          <w:rFonts w:ascii="Cambria" w:eastAsia="Times New Roman" w:hAnsi="Cambria" w:cs="Times New Roman"/>
          <w:color w:val="222635"/>
          <w:sz w:val="29"/>
          <w:szCs w:val="29"/>
        </w:rPr>
        <w:t>AtomicLong</w:t>
      </w:r>
      <w:proofErr w:type="spellEnd"/>
      <w:r w:rsidRPr="00CE257A">
        <w:rPr>
          <w:rFonts w:ascii="Cambria" w:eastAsia="Times New Roman" w:hAnsi="Cambria" w:cs="Times New Roman"/>
          <w:color w:val="222635"/>
          <w:sz w:val="29"/>
          <w:szCs w:val="29"/>
        </w:rPr>
        <w:t xml:space="preserve"> — </w:t>
      </w:r>
      <w:proofErr w:type="spellStart"/>
      <w:r w:rsidRPr="00CE257A">
        <w:rPr>
          <w:rFonts w:ascii="Cambria" w:eastAsia="Times New Roman" w:hAnsi="Cambria" w:cs="Times New Roman"/>
          <w:color w:val="222635"/>
          <w:sz w:val="29"/>
          <w:szCs w:val="29"/>
        </w:rPr>
        <w:t>LongAdder</w:t>
      </w:r>
      <w:proofErr w:type="spellEnd"/>
      <w:r w:rsidRPr="00CE257A">
        <w:rPr>
          <w:rFonts w:ascii="Cambria" w:eastAsia="Times New Roman" w:hAnsi="Cambria" w:cs="Times New Roman"/>
          <w:color w:val="222635"/>
          <w:sz w:val="29"/>
          <w:szCs w:val="29"/>
        </w:rPr>
        <w:t>. All of them delegate to a </w:t>
      </w:r>
      <w:r w:rsidRPr="00CE257A">
        <w:rPr>
          <w:rFonts w:ascii="Cambria" w:eastAsia="Times New Roman" w:hAnsi="Cambria" w:cs="Times New Roman"/>
          <w:b/>
          <w:bCs/>
          <w:color w:val="222635"/>
          <w:sz w:val="29"/>
        </w:rPr>
        <w:t>Cell class </w:t>
      </w:r>
      <w:r w:rsidRPr="00CE257A">
        <w:rPr>
          <w:rFonts w:ascii="Cambria" w:eastAsia="Times New Roman" w:hAnsi="Cambria" w:cs="Times New Roman"/>
          <w:color w:val="222635"/>
          <w:sz w:val="29"/>
          <w:szCs w:val="29"/>
        </w:rPr>
        <w:t>(which was introduced in JSR-166e) — see the picture the below. A cell class is nested in </w:t>
      </w:r>
      <w:r w:rsidRPr="00CE257A">
        <w:rPr>
          <w:rFonts w:ascii="Cambria" w:eastAsia="Times New Roman" w:hAnsi="Cambria" w:cs="Times New Roman"/>
          <w:b/>
          <w:bCs/>
          <w:color w:val="222635"/>
          <w:sz w:val="29"/>
        </w:rPr>
        <w:t>java.util.concurrent.atomic.Striped64</w:t>
      </w:r>
      <w:r w:rsidRPr="00CE257A">
        <w:rPr>
          <w:rFonts w:ascii="Cambria" w:eastAsia="Times New Roman" w:hAnsi="Cambria" w:cs="Times New Roman"/>
          <w:color w:val="222635"/>
          <w:sz w:val="29"/>
          <w:szCs w:val="29"/>
        </w:rPr>
        <w:t xml:space="preserve">. </w:t>
      </w:r>
      <w:proofErr w:type="spellStart"/>
      <w:r w:rsidRPr="00CE257A">
        <w:rPr>
          <w:rFonts w:ascii="Cambria" w:eastAsia="Times New Roman" w:hAnsi="Cambria" w:cs="Times New Roman"/>
          <w:color w:val="222635"/>
          <w:sz w:val="29"/>
          <w:szCs w:val="29"/>
        </w:rPr>
        <w:t>LongAdder</w:t>
      </w:r>
      <w:proofErr w:type="spellEnd"/>
      <w:r w:rsidRPr="00CE257A">
        <w:rPr>
          <w:rFonts w:ascii="Cambria" w:eastAsia="Times New Roman" w:hAnsi="Cambria" w:cs="Times New Roman"/>
          <w:color w:val="222635"/>
          <w:sz w:val="29"/>
          <w:szCs w:val="29"/>
        </w:rPr>
        <w:t xml:space="preserve"> aims to improve the performance of operations like </w:t>
      </w:r>
      <w:r w:rsidRPr="00CE257A">
        <w:rPr>
          <w:rFonts w:ascii="Cambria" w:eastAsia="Times New Roman" w:hAnsi="Cambria" w:cs="Times New Roman"/>
          <w:b/>
          <w:bCs/>
          <w:color w:val="222635"/>
          <w:sz w:val="29"/>
        </w:rPr>
        <w:t>CAS </w:t>
      </w:r>
      <w:r w:rsidRPr="00CE257A">
        <w:rPr>
          <w:rFonts w:ascii="Cambria" w:eastAsia="Times New Roman" w:hAnsi="Cambria" w:cs="Times New Roman"/>
          <w:color w:val="222635"/>
          <w:sz w:val="29"/>
          <w:szCs w:val="29"/>
        </w:rPr>
        <w:t>and </w:t>
      </w:r>
      <w:proofErr w:type="spellStart"/>
      <w:r w:rsidRPr="00CE257A">
        <w:rPr>
          <w:rFonts w:ascii="Cambria" w:eastAsia="Times New Roman" w:hAnsi="Cambria" w:cs="Times New Roman"/>
          <w:b/>
          <w:bCs/>
          <w:color w:val="222635"/>
          <w:sz w:val="29"/>
        </w:rPr>
        <w:t>lazySet</w:t>
      </w:r>
      <w:proofErr w:type="spellEnd"/>
      <w:r w:rsidRPr="00CE257A">
        <w:rPr>
          <w:rFonts w:ascii="Cambria" w:eastAsia="Times New Roman" w:hAnsi="Cambria" w:cs="Times New Roman"/>
          <w:b/>
          <w:bCs/>
          <w:color w:val="222635"/>
          <w:sz w:val="29"/>
        </w:rPr>
        <w:t> </w:t>
      </w:r>
      <w:r w:rsidRPr="00CE257A">
        <w:rPr>
          <w:rFonts w:ascii="Cambria" w:eastAsia="Times New Roman" w:hAnsi="Cambria" w:cs="Times New Roman"/>
          <w:color w:val="222635"/>
          <w:sz w:val="29"/>
          <w:szCs w:val="29"/>
        </w:rPr>
        <w:t xml:space="preserve">due to the fact that threads can perform operations on dedicated cells instead of a single annotation </w:t>
      </w:r>
      <w:r w:rsidRPr="00CE257A">
        <w:rPr>
          <w:rFonts w:ascii="Cambria" w:eastAsia="Times New Roman" w:hAnsi="Cambria" w:cs="Times New Roman"/>
          <w:color w:val="222635"/>
          <w:sz w:val="29"/>
          <w:szCs w:val="29"/>
        </w:rPr>
        <w:lastRenderedPageBreak/>
        <w:t>susceptible to false sharing. The new atomic API, as most current operations, collaborates with </w:t>
      </w:r>
      <w:proofErr w:type="spellStart"/>
      <w:r w:rsidRPr="00CE257A">
        <w:rPr>
          <w:rFonts w:ascii="Cambria" w:eastAsia="Times New Roman" w:hAnsi="Cambria" w:cs="Times New Roman"/>
          <w:b/>
          <w:bCs/>
          <w:color w:val="222635"/>
          <w:sz w:val="29"/>
        </w:rPr>
        <w:t>sun.misc.Unsafe</w:t>
      </w:r>
      <w:proofErr w:type="spellEnd"/>
      <w:r w:rsidRPr="00CE257A">
        <w:rPr>
          <w:rFonts w:ascii="Cambria" w:eastAsia="Times New Roman" w:hAnsi="Cambria" w:cs="Times New Roman"/>
          <w:color w:val="222635"/>
          <w:sz w:val="29"/>
          <w:szCs w:val="29"/>
        </w:rPr>
        <w:t>.</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4400550" cy="3638550"/>
            <wp:effectExtent l="19050" t="0" r="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2"/>
                    <a:srcRect/>
                    <a:stretch>
                      <a:fillRect/>
                    </a:stretch>
                  </pic:blipFill>
                  <pic:spPr bwMode="auto">
                    <a:xfrm>
                      <a:off x="0" y="0"/>
                      <a:ext cx="4400550" cy="3638550"/>
                    </a:xfrm>
                    <a:prstGeom prst="rect">
                      <a:avLst/>
                    </a:prstGeom>
                    <a:noFill/>
                    <a:ln w="9525">
                      <a:noFill/>
                      <a:miter lim="800000"/>
                      <a:headEnd/>
                      <a:tailEnd/>
                    </a:ln>
                  </pic:spPr>
                </pic:pic>
              </a:graphicData>
            </a:graphic>
          </wp:inline>
        </w:drawing>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Finally, I would like to provide some evidence for the superiority of padded objects over unpadded objects. I used JMH for this: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770088"/>
          <w:sz w:val="20"/>
          <w:szCs w:val="20"/>
        </w:rPr>
        <w:t>import</w:t>
      </w:r>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org.openjdk.jmh.annotations</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770088"/>
          <w:sz w:val="20"/>
          <w:szCs w:val="20"/>
        </w:rPr>
        <w:t>import</w:t>
      </w:r>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sun.misc.Contended</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555555"/>
          <w:sz w:val="20"/>
          <w:szCs w:val="20"/>
        </w:rPr>
        <w:t>@Fork</w:t>
      </w:r>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000000"/>
          <w:sz w:val="20"/>
          <w:szCs w:val="20"/>
        </w:rPr>
        <w:t xml:space="preserve">value = </w:t>
      </w:r>
      <w:r w:rsidRPr="00CE257A">
        <w:rPr>
          <w:rFonts w:ascii="Courier New" w:eastAsia="Times New Roman" w:hAnsi="Courier New" w:cs="Courier New"/>
          <w:color w:val="116644"/>
          <w:sz w:val="20"/>
          <w:szCs w:val="20"/>
        </w:rPr>
        <w:t>1</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jvmArgsPrepend</w:t>
      </w:r>
      <w:proofErr w:type="spellEnd"/>
      <w:r w:rsidRPr="00CE257A">
        <w:rPr>
          <w:rFonts w:ascii="Courier New" w:eastAsia="Times New Roman" w:hAnsi="Courier New" w:cs="Courier New"/>
          <w:color w:val="000000"/>
          <w:sz w:val="20"/>
          <w:szCs w:val="20"/>
        </w:rPr>
        <w:t xml:space="preserve"> = </w:t>
      </w:r>
      <w:r w:rsidRPr="00CE257A">
        <w:rPr>
          <w:rFonts w:ascii="Courier New" w:eastAsia="Times New Roman" w:hAnsi="Courier New" w:cs="Courier New"/>
          <w:color w:val="AA1111"/>
          <w:sz w:val="20"/>
          <w:szCs w:val="20"/>
        </w:rPr>
        <w:t>"-XX:-</w:t>
      </w:r>
      <w:proofErr w:type="spellStart"/>
      <w:r w:rsidRPr="00CE257A">
        <w:rPr>
          <w:rFonts w:ascii="Courier New" w:eastAsia="Times New Roman" w:hAnsi="Courier New" w:cs="Courier New"/>
          <w:color w:val="AA1111"/>
          <w:sz w:val="20"/>
          <w:szCs w:val="20"/>
        </w:rPr>
        <w:t>RestrictContended</w:t>
      </w:r>
      <w:proofErr w:type="spellEnd"/>
      <w:r w:rsidRPr="00CE257A">
        <w:rPr>
          <w:rFonts w:ascii="Courier New" w:eastAsia="Times New Roman" w:hAnsi="Courier New" w:cs="Courier New"/>
          <w:color w:val="AA1111"/>
          <w:sz w:val="20"/>
          <w:szCs w:val="20"/>
        </w:rPr>
        <w:t>"</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555555"/>
          <w:sz w:val="20"/>
          <w:szCs w:val="20"/>
        </w:rPr>
        <w:t>@</w:t>
      </w:r>
      <w:proofErr w:type="spellStart"/>
      <w:r w:rsidRPr="00CE257A">
        <w:rPr>
          <w:rFonts w:ascii="Courier New" w:eastAsia="Times New Roman" w:hAnsi="Courier New" w:cs="Courier New"/>
          <w:color w:val="555555"/>
          <w:sz w:val="20"/>
          <w:szCs w:val="20"/>
        </w:rPr>
        <w:t>Warmup</w:t>
      </w:r>
      <w:proofErr w:type="spellEnd"/>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000000"/>
          <w:sz w:val="20"/>
          <w:szCs w:val="20"/>
        </w:rPr>
        <w:t xml:space="preserve">iterations = </w:t>
      </w:r>
      <w:r w:rsidRPr="00CE257A">
        <w:rPr>
          <w:rFonts w:ascii="Courier New" w:eastAsia="Times New Roman" w:hAnsi="Courier New" w:cs="Courier New"/>
          <w:color w:val="116644"/>
          <w:sz w:val="20"/>
          <w:szCs w:val="20"/>
        </w:rPr>
        <w:t>10</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555555"/>
          <w:sz w:val="20"/>
          <w:szCs w:val="20"/>
        </w:rPr>
        <w:t>@Measurement</w:t>
      </w:r>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000000"/>
          <w:sz w:val="20"/>
          <w:szCs w:val="20"/>
        </w:rPr>
        <w:t xml:space="preserve">iterations = </w:t>
      </w:r>
      <w:r w:rsidRPr="00CE257A">
        <w:rPr>
          <w:rFonts w:ascii="Courier New" w:eastAsia="Times New Roman" w:hAnsi="Courier New" w:cs="Courier New"/>
          <w:color w:val="116644"/>
          <w:sz w:val="20"/>
          <w:szCs w:val="20"/>
        </w:rPr>
        <w:t>30</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555555"/>
          <w:sz w:val="20"/>
          <w:szCs w:val="20"/>
        </w:rPr>
        <w:t>@Threads</w:t>
      </w:r>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116644"/>
          <w:sz w:val="20"/>
          <w:szCs w:val="20"/>
        </w:rPr>
        <w:t>2</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class</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FF"/>
          <w:sz w:val="20"/>
          <w:szCs w:val="20"/>
        </w:rPr>
        <w:t>ContendedBenchmarks</w:t>
      </w:r>
      <w:proofErr w:type="spellEnd"/>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@State</w:t>
      </w:r>
      <w:r w:rsidRPr="00CE257A">
        <w:rPr>
          <w:rFonts w:ascii="Courier New" w:eastAsia="Times New Roman" w:hAnsi="Courier New" w:cs="Courier New"/>
          <w:color w:val="000000"/>
          <w:sz w:val="20"/>
          <w:szCs w:val="20"/>
        </w:rPr>
        <w:t>(</w:t>
      </w:r>
      <w:proofErr w:type="spellStart"/>
      <w:proofErr w:type="gramEnd"/>
      <w:r w:rsidRPr="00CE257A">
        <w:rPr>
          <w:rFonts w:ascii="Courier New" w:eastAsia="Times New Roman" w:hAnsi="Courier New" w:cs="Courier New"/>
          <w:color w:val="000000"/>
          <w:sz w:val="20"/>
          <w:szCs w:val="20"/>
        </w:rPr>
        <w:t>Scope.Group</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static</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class</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00FF"/>
          <w:sz w:val="20"/>
          <w:szCs w:val="20"/>
        </w:rPr>
        <w:t>Unpadded</w:t>
      </w: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b;</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@State</w:t>
      </w:r>
      <w:r w:rsidRPr="00CE257A">
        <w:rPr>
          <w:rFonts w:ascii="Courier New" w:eastAsia="Times New Roman" w:hAnsi="Courier New" w:cs="Courier New"/>
          <w:color w:val="000000"/>
          <w:sz w:val="20"/>
          <w:szCs w:val="20"/>
        </w:rPr>
        <w:t>(</w:t>
      </w:r>
      <w:proofErr w:type="spellStart"/>
      <w:proofErr w:type="gramEnd"/>
      <w:r w:rsidRPr="00CE257A">
        <w:rPr>
          <w:rFonts w:ascii="Courier New" w:eastAsia="Times New Roman" w:hAnsi="Courier New" w:cs="Courier New"/>
          <w:color w:val="000000"/>
          <w:sz w:val="20"/>
          <w:szCs w:val="20"/>
        </w:rPr>
        <w:t>Scope.Group</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static</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770088"/>
          <w:sz w:val="20"/>
          <w:szCs w:val="20"/>
        </w:rPr>
        <w:t>class</w:t>
      </w: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00FF"/>
          <w:sz w:val="20"/>
          <w:szCs w:val="20"/>
        </w:rPr>
        <w:t>Padded</w:t>
      </w: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555555"/>
          <w:sz w:val="20"/>
          <w:szCs w:val="20"/>
        </w:rPr>
        <w:t>@Contended</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a;</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b;</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@Group</w:t>
      </w:r>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AA1111"/>
          <w:sz w:val="20"/>
          <w:szCs w:val="20"/>
        </w:rPr>
        <w:t>"unpadded"</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w:t>
      </w:r>
      <w:proofErr w:type="spellStart"/>
      <w:r w:rsidRPr="00CE257A">
        <w:rPr>
          <w:rFonts w:ascii="Courier New" w:eastAsia="Times New Roman" w:hAnsi="Courier New" w:cs="Courier New"/>
          <w:color w:val="555555"/>
          <w:sz w:val="20"/>
          <w:szCs w:val="20"/>
        </w:rPr>
        <w:t>GroupThreads</w:t>
      </w:r>
      <w:proofErr w:type="spellEnd"/>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116644"/>
          <w:sz w:val="20"/>
          <w:szCs w:val="20"/>
        </w:rPr>
        <w:t>1</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555555"/>
          <w:sz w:val="20"/>
          <w:szCs w:val="20"/>
        </w:rPr>
        <w:t>@Benchmark</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updateUnpaddedA</w:t>
      </w:r>
      <w:proofErr w:type="spellEnd"/>
      <w:r w:rsidRPr="00CE257A">
        <w:rPr>
          <w:rFonts w:ascii="Courier New" w:eastAsia="Times New Roman" w:hAnsi="Courier New" w:cs="Courier New"/>
          <w:color w:val="000000"/>
          <w:sz w:val="20"/>
          <w:szCs w:val="20"/>
        </w:rPr>
        <w:t>(Unpadded u)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lastRenderedPageBreak/>
        <w:t xml:space="preserve">        </w:t>
      </w:r>
      <w:proofErr w:type="gramStart"/>
      <w:r w:rsidRPr="00CE257A">
        <w:rPr>
          <w:rFonts w:ascii="Courier New" w:eastAsia="Times New Roman" w:hAnsi="Courier New" w:cs="Courier New"/>
          <w:color w:val="770088"/>
          <w:sz w:val="20"/>
          <w:szCs w:val="20"/>
        </w:rPr>
        <w:t>return</w:t>
      </w:r>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u.a</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@Group</w:t>
      </w:r>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AA1111"/>
          <w:sz w:val="20"/>
          <w:szCs w:val="20"/>
        </w:rPr>
        <w:t>"unpadded"</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w:t>
      </w:r>
      <w:proofErr w:type="spellStart"/>
      <w:r w:rsidRPr="00CE257A">
        <w:rPr>
          <w:rFonts w:ascii="Courier New" w:eastAsia="Times New Roman" w:hAnsi="Courier New" w:cs="Courier New"/>
          <w:color w:val="555555"/>
          <w:sz w:val="20"/>
          <w:szCs w:val="20"/>
        </w:rPr>
        <w:t>GroupThreads</w:t>
      </w:r>
      <w:proofErr w:type="spellEnd"/>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116644"/>
          <w:sz w:val="20"/>
          <w:szCs w:val="20"/>
        </w:rPr>
        <w:t>1</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555555"/>
          <w:sz w:val="20"/>
          <w:szCs w:val="20"/>
        </w:rPr>
        <w:t>@Benchmark</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updateUnpaddedB</w:t>
      </w:r>
      <w:proofErr w:type="spellEnd"/>
      <w:r w:rsidRPr="00CE257A">
        <w:rPr>
          <w:rFonts w:ascii="Courier New" w:eastAsia="Times New Roman" w:hAnsi="Courier New" w:cs="Courier New"/>
          <w:color w:val="000000"/>
          <w:sz w:val="20"/>
          <w:szCs w:val="20"/>
        </w:rPr>
        <w:t>(Unpadded u)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return</w:t>
      </w:r>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u.b</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@Group</w:t>
      </w:r>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AA1111"/>
          <w:sz w:val="20"/>
          <w:szCs w:val="20"/>
        </w:rPr>
        <w:t>"padded"</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w:t>
      </w:r>
      <w:proofErr w:type="spellStart"/>
      <w:r w:rsidRPr="00CE257A">
        <w:rPr>
          <w:rFonts w:ascii="Courier New" w:eastAsia="Times New Roman" w:hAnsi="Courier New" w:cs="Courier New"/>
          <w:color w:val="555555"/>
          <w:sz w:val="20"/>
          <w:szCs w:val="20"/>
        </w:rPr>
        <w:t>GroupThreads</w:t>
      </w:r>
      <w:proofErr w:type="spellEnd"/>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116644"/>
          <w:sz w:val="20"/>
          <w:szCs w:val="20"/>
        </w:rPr>
        <w:t>1</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555555"/>
          <w:sz w:val="20"/>
          <w:szCs w:val="20"/>
        </w:rPr>
        <w:t>@Benchmark</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updatePaddedA</w:t>
      </w:r>
      <w:proofErr w:type="spellEnd"/>
      <w:r w:rsidRPr="00CE257A">
        <w:rPr>
          <w:rFonts w:ascii="Courier New" w:eastAsia="Times New Roman" w:hAnsi="Courier New" w:cs="Courier New"/>
          <w:color w:val="000000"/>
          <w:sz w:val="20"/>
          <w:szCs w:val="20"/>
        </w:rPr>
        <w:t>(Padded u)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return</w:t>
      </w:r>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u.a</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@Group</w:t>
      </w:r>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AA1111"/>
          <w:sz w:val="20"/>
          <w:szCs w:val="20"/>
        </w:rPr>
        <w:t>"padded"</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555555"/>
          <w:sz w:val="20"/>
          <w:szCs w:val="20"/>
        </w:rPr>
        <w:t>@</w:t>
      </w:r>
      <w:proofErr w:type="spellStart"/>
      <w:r w:rsidRPr="00CE257A">
        <w:rPr>
          <w:rFonts w:ascii="Courier New" w:eastAsia="Times New Roman" w:hAnsi="Courier New" w:cs="Courier New"/>
          <w:color w:val="555555"/>
          <w:sz w:val="20"/>
          <w:szCs w:val="20"/>
        </w:rPr>
        <w:t>GroupThreads</w:t>
      </w:r>
      <w:proofErr w:type="spellEnd"/>
      <w:r w:rsidRPr="00CE257A">
        <w:rPr>
          <w:rFonts w:ascii="Courier New" w:eastAsia="Times New Roman" w:hAnsi="Courier New" w:cs="Courier New"/>
          <w:color w:val="000000"/>
          <w:sz w:val="20"/>
          <w:szCs w:val="20"/>
        </w:rPr>
        <w:t>(</w:t>
      </w:r>
      <w:proofErr w:type="gramEnd"/>
      <w:r w:rsidRPr="00CE257A">
        <w:rPr>
          <w:rFonts w:ascii="Courier New" w:eastAsia="Times New Roman" w:hAnsi="Courier New" w:cs="Courier New"/>
          <w:color w:val="116644"/>
          <w:sz w:val="20"/>
          <w:szCs w:val="20"/>
        </w:rPr>
        <w:t>1</w:t>
      </w:r>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555555"/>
          <w:sz w:val="20"/>
          <w:szCs w:val="20"/>
        </w:rPr>
        <w:t>@Benchmark</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public</w:t>
      </w:r>
      <w:proofErr w:type="gramEnd"/>
      <w:r w:rsidRPr="00CE257A">
        <w:rPr>
          <w:rFonts w:ascii="Courier New" w:eastAsia="Times New Roman" w:hAnsi="Courier New" w:cs="Courier New"/>
          <w:color w:val="000000"/>
          <w:sz w:val="20"/>
          <w:szCs w:val="20"/>
        </w:rPr>
        <w:t xml:space="preserve"> </w:t>
      </w:r>
      <w:r w:rsidRPr="00CE257A">
        <w:rPr>
          <w:rFonts w:ascii="Courier New" w:eastAsia="Times New Roman" w:hAnsi="Courier New" w:cs="Courier New"/>
          <w:color w:val="008855"/>
          <w:sz w:val="20"/>
          <w:szCs w:val="20"/>
        </w:rPr>
        <w:t>long</w:t>
      </w:r>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updatePaddedB</w:t>
      </w:r>
      <w:proofErr w:type="spellEnd"/>
      <w:r w:rsidRPr="00CE257A">
        <w:rPr>
          <w:rFonts w:ascii="Courier New" w:eastAsia="Times New Roman" w:hAnsi="Courier New" w:cs="Courier New"/>
          <w:color w:val="000000"/>
          <w:sz w:val="20"/>
          <w:szCs w:val="20"/>
        </w:rPr>
        <w:t>(Padded u)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770088"/>
          <w:sz w:val="20"/>
          <w:szCs w:val="20"/>
        </w:rPr>
        <w:t>return</w:t>
      </w:r>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u.b</w:t>
      </w:r>
      <w:proofErr w:type="spellEnd"/>
      <w:r w:rsidRPr="00CE257A">
        <w:rPr>
          <w:rFonts w:ascii="Courier New" w:eastAsia="Times New Roman" w:hAnsi="Courier New" w:cs="Courier New"/>
          <w:color w:val="000000"/>
          <w:sz w:val="20"/>
          <w:szCs w:val="20"/>
        </w:rPr>
        <w:t>++;</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    }</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The result of this benchmark proves that JVM effectively solves the false sharing problem with the </w:t>
      </w:r>
      <w:r w:rsidRPr="00CE257A">
        <w:rPr>
          <w:rFonts w:ascii="Cambria" w:eastAsia="Times New Roman" w:hAnsi="Cambria" w:cs="Times New Roman"/>
          <w:b/>
          <w:bCs/>
          <w:i/>
          <w:iCs/>
          <w:color w:val="222635"/>
          <w:sz w:val="29"/>
        </w:rPr>
        <w:t>@Contended </w:t>
      </w:r>
      <w:r w:rsidRPr="00CE257A">
        <w:rPr>
          <w:rFonts w:ascii="Cambria" w:eastAsia="Times New Roman" w:hAnsi="Cambria" w:cs="Times New Roman"/>
          <w:color w:val="222635"/>
          <w:sz w:val="29"/>
          <w:szCs w:val="29"/>
        </w:rPr>
        <w:t>annotation.</w:t>
      </w:r>
    </w:p>
    <w:p w:rsidR="00CE257A" w:rsidRPr="00CE257A" w:rsidRDefault="00CE257A" w:rsidP="00CE257A">
      <w:pPr>
        <w:shd w:val="clear" w:color="auto" w:fill="FFFFFF"/>
        <w:spacing w:before="75" w:after="225" w:line="240" w:lineRule="auto"/>
        <w:rPr>
          <w:rFonts w:ascii="Cambria" w:eastAsia="Times New Roman" w:hAnsi="Cambria" w:cs="Times New Roman"/>
          <w:color w:val="222635"/>
          <w:sz w:val="29"/>
          <w:szCs w:val="29"/>
        </w:rPr>
      </w:pPr>
      <w:r w:rsidRPr="00CE257A">
        <w:rPr>
          <w:rFonts w:ascii="Cambria" w:eastAsia="Times New Roman" w:hAnsi="Cambria" w:cs="Times New Roman"/>
          <w:color w:val="222635"/>
          <w:sz w:val="29"/>
          <w:szCs w:val="29"/>
        </w:rPr>
        <w:t>Full results of benchmarks: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E257A">
        <w:rPr>
          <w:rFonts w:ascii="Courier New" w:eastAsia="Times New Roman" w:hAnsi="Courier New" w:cs="Courier New"/>
          <w:color w:val="000000"/>
          <w:sz w:val="20"/>
          <w:szCs w:val="20"/>
        </w:rPr>
        <w:t xml:space="preserve">Benchmark                                      </w:t>
      </w:r>
      <w:proofErr w:type="gramStart"/>
      <w:r w:rsidRPr="00CE257A">
        <w:rPr>
          <w:rFonts w:ascii="Courier New" w:eastAsia="Times New Roman" w:hAnsi="Courier New" w:cs="Courier New"/>
          <w:color w:val="000000"/>
          <w:sz w:val="20"/>
          <w:szCs w:val="20"/>
        </w:rPr>
        <w:t xml:space="preserve">Mode  </w:t>
      </w:r>
      <w:proofErr w:type="spellStart"/>
      <w:r w:rsidRPr="00CE257A">
        <w:rPr>
          <w:rFonts w:ascii="Courier New" w:eastAsia="Times New Roman" w:hAnsi="Courier New" w:cs="Courier New"/>
          <w:color w:val="000000"/>
          <w:sz w:val="20"/>
          <w:szCs w:val="20"/>
        </w:rPr>
        <w:t>Cnt</w:t>
      </w:r>
      <w:proofErr w:type="spellEnd"/>
      <w:proofErr w:type="gramEnd"/>
      <w:r w:rsidRPr="00CE257A">
        <w:rPr>
          <w:rFonts w:ascii="Courier New" w:eastAsia="Times New Roman" w:hAnsi="Courier New" w:cs="Courier New"/>
          <w:color w:val="000000"/>
          <w:sz w:val="20"/>
          <w:szCs w:val="20"/>
        </w:rPr>
        <w:t xml:space="preserve">          Score         Error  Units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ContendedBenchmarks.padded</w:t>
      </w:r>
      <w:proofErr w:type="spell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thrpt</w:t>
      </w:r>
      <w:proofErr w:type="spellEnd"/>
      <w:r w:rsidRPr="00CE257A">
        <w:rPr>
          <w:rFonts w:ascii="Courier New" w:eastAsia="Times New Roman" w:hAnsi="Courier New" w:cs="Courier New"/>
          <w:color w:val="000000"/>
          <w:sz w:val="20"/>
          <w:szCs w:val="20"/>
        </w:rPr>
        <w:t xml:space="preserve">   </w:t>
      </w:r>
      <w:proofErr w:type="gramStart"/>
      <w:r w:rsidRPr="00CE257A">
        <w:rPr>
          <w:rFonts w:ascii="Courier New" w:eastAsia="Times New Roman" w:hAnsi="Courier New" w:cs="Courier New"/>
          <w:color w:val="000000"/>
          <w:sz w:val="20"/>
          <w:szCs w:val="20"/>
        </w:rPr>
        <w:t>30  236434399.252</w:t>
      </w:r>
      <w:proofErr w:type="gramEnd"/>
      <w:r w:rsidRPr="00CE257A">
        <w:rPr>
          <w:rFonts w:ascii="Courier New" w:eastAsia="Times New Roman" w:hAnsi="Courier New" w:cs="Courier New"/>
          <w:color w:val="000000"/>
          <w:sz w:val="20"/>
          <w:szCs w:val="20"/>
        </w:rPr>
        <w:t xml:space="preserve"> ± 9209297.004  ops/s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ContendedBenchmarks.padded</w:t>
      </w:r>
      <w:proofErr w:type="gramStart"/>
      <w:r w:rsidRPr="00CE257A">
        <w:rPr>
          <w:rFonts w:ascii="Courier New" w:eastAsia="Times New Roman" w:hAnsi="Courier New" w:cs="Courier New"/>
          <w:color w:val="000000"/>
          <w:sz w:val="20"/>
          <w:szCs w:val="20"/>
        </w:rPr>
        <w:t>:updatePaddedA</w:t>
      </w:r>
      <w:proofErr w:type="spellEnd"/>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thrpt</w:t>
      </w:r>
      <w:proofErr w:type="spellEnd"/>
      <w:r w:rsidRPr="00CE257A">
        <w:rPr>
          <w:rFonts w:ascii="Courier New" w:eastAsia="Times New Roman" w:hAnsi="Courier New" w:cs="Courier New"/>
          <w:color w:val="000000"/>
          <w:sz w:val="20"/>
          <w:szCs w:val="20"/>
        </w:rPr>
        <w:t xml:space="preserve">   30  114409851.688 ± 4803042.336  ops/s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ContendedBenchmarks.padded</w:t>
      </w:r>
      <w:proofErr w:type="gramStart"/>
      <w:r w:rsidRPr="00CE257A">
        <w:rPr>
          <w:rFonts w:ascii="Courier New" w:eastAsia="Times New Roman" w:hAnsi="Courier New" w:cs="Courier New"/>
          <w:color w:val="000000"/>
          <w:sz w:val="20"/>
          <w:szCs w:val="20"/>
        </w:rPr>
        <w:t>:updatePaddedB</w:t>
      </w:r>
      <w:proofErr w:type="spellEnd"/>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thrpt</w:t>
      </w:r>
      <w:proofErr w:type="spellEnd"/>
      <w:r w:rsidRPr="00CE257A">
        <w:rPr>
          <w:rFonts w:ascii="Courier New" w:eastAsia="Times New Roman" w:hAnsi="Courier New" w:cs="Courier New"/>
          <w:color w:val="000000"/>
          <w:sz w:val="20"/>
          <w:szCs w:val="20"/>
        </w:rPr>
        <w:t xml:space="preserve">   30  122024547.564 ± 5108447.473  ops/s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ContendedBenchmarks.unpadded</w:t>
      </w:r>
      <w:proofErr w:type="spell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thrpt</w:t>
      </w:r>
      <w:proofErr w:type="spellEnd"/>
      <w:r w:rsidRPr="00CE257A">
        <w:rPr>
          <w:rFonts w:ascii="Courier New" w:eastAsia="Times New Roman" w:hAnsi="Courier New" w:cs="Courier New"/>
          <w:color w:val="000000"/>
          <w:sz w:val="20"/>
          <w:szCs w:val="20"/>
        </w:rPr>
        <w:t xml:space="preserve">   30   63941093.638 ± </w:t>
      </w:r>
      <w:proofErr w:type="gramStart"/>
      <w:r w:rsidRPr="00CE257A">
        <w:rPr>
          <w:rFonts w:ascii="Courier New" w:eastAsia="Times New Roman" w:hAnsi="Courier New" w:cs="Courier New"/>
          <w:color w:val="000000"/>
          <w:sz w:val="20"/>
          <w:szCs w:val="20"/>
        </w:rPr>
        <w:t>2478065.296  ops</w:t>
      </w:r>
      <w:proofErr w:type="gramEnd"/>
      <w:r w:rsidRPr="00CE257A">
        <w:rPr>
          <w:rFonts w:ascii="Courier New" w:eastAsia="Times New Roman" w:hAnsi="Courier New" w:cs="Courier New"/>
          <w:color w:val="000000"/>
          <w:sz w:val="20"/>
          <w:szCs w:val="20"/>
        </w:rPr>
        <w:t>/s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ContendedBenchmarks.unpadded</w:t>
      </w:r>
      <w:proofErr w:type="gramStart"/>
      <w:r w:rsidRPr="00CE257A">
        <w:rPr>
          <w:rFonts w:ascii="Courier New" w:eastAsia="Times New Roman" w:hAnsi="Courier New" w:cs="Courier New"/>
          <w:color w:val="000000"/>
          <w:sz w:val="20"/>
          <w:szCs w:val="20"/>
        </w:rPr>
        <w:t>:updateUnpaddedA</w:t>
      </w:r>
      <w:proofErr w:type="spellEnd"/>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thrpt</w:t>
      </w:r>
      <w:proofErr w:type="spellEnd"/>
      <w:r w:rsidRPr="00CE257A">
        <w:rPr>
          <w:rFonts w:ascii="Courier New" w:eastAsia="Times New Roman" w:hAnsi="Courier New" w:cs="Courier New"/>
          <w:color w:val="000000"/>
          <w:sz w:val="20"/>
          <w:szCs w:val="20"/>
        </w:rPr>
        <w:t xml:space="preserve">   30   32050855.915 ± 1371581.512  ops/s</w:t>
      </w:r>
    </w:p>
    <w:p w:rsidR="00CE257A" w:rsidRPr="00CE257A" w:rsidRDefault="00CE257A" w:rsidP="00CE257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CE257A">
        <w:rPr>
          <w:rFonts w:ascii="Courier New" w:eastAsia="Times New Roman" w:hAnsi="Courier New" w:cs="Courier New"/>
          <w:color w:val="000000"/>
          <w:sz w:val="20"/>
          <w:szCs w:val="20"/>
        </w:rPr>
        <w:t>ContendedBenchmarks.unpadded</w:t>
      </w:r>
      <w:proofErr w:type="gramStart"/>
      <w:r w:rsidRPr="00CE257A">
        <w:rPr>
          <w:rFonts w:ascii="Courier New" w:eastAsia="Times New Roman" w:hAnsi="Courier New" w:cs="Courier New"/>
          <w:color w:val="000000"/>
          <w:sz w:val="20"/>
          <w:szCs w:val="20"/>
        </w:rPr>
        <w:t>:updateUnpaddedB</w:t>
      </w:r>
      <w:proofErr w:type="spellEnd"/>
      <w:proofErr w:type="gramEnd"/>
      <w:r w:rsidRPr="00CE257A">
        <w:rPr>
          <w:rFonts w:ascii="Courier New" w:eastAsia="Times New Roman" w:hAnsi="Courier New" w:cs="Courier New"/>
          <w:color w:val="000000"/>
          <w:sz w:val="20"/>
          <w:szCs w:val="20"/>
        </w:rPr>
        <w:t xml:space="preserve">  </w:t>
      </w:r>
      <w:proofErr w:type="spellStart"/>
      <w:r w:rsidRPr="00CE257A">
        <w:rPr>
          <w:rFonts w:ascii="Courier New" w:eastAsia="Times New Roman" w:hAnsi="Courier New" w:cs="Courier New"/>
          <w:color w:val="000000"/>
          <w:sz w:val="20"/>
          <w:szCs w:val="20"/>
        </w:rPr>
        <w:t>thrpt</w:t>
      </w:r>
      <w:proofErr w:type="spellEnd"/>
      <w:r w:rsidRPr="00CE257A">
        <w:rPr>
          <w:rFonts w:ascii="Courier New" w:eastAsia="Times New Roman" w:hAnsi="Courier New" w:cs="Courier New"/>
          <w:color w:val="000000"/>
          <w:sz w:val="20"/>
          <w:szCs w:val="20"/>
        </w:rPr>
        <w:t xml:space="preserve">   30   31890237.723 ± 1344691.282  ops/s</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In symmetric multiprocessor (SMP) systems, each processor has a local cache. The memory system must guarantee cache coherence. False sharing occurs when threads on different processors modify variables that reside on the same cache line. This invalidates the cache line and forces an update, which hurts performance. This article covers methods to detect and correct false sharing.</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This article is part of the larger series, "</w:t>
      </w:r>
      <w:hyperlink r:id="rId13" w:history="1">
        <w:r w:rsidRPr="00C2742C">
          <w:rPr>
            <w:rFonts w:ascii="Helvetica" w:eastAsia="Times New Roman" w:hAnsi="Helvetica" w:cs="Helvetica"/>
            <w:color w:val="0071C5"/>
            <w:sz w:val="23"/>
          </w:rPr>
          <w:t>Intel Guide for Developing Multithreaded Applications</w:t>
        </w:r>
      </w:hyperlink>
      <w:r w:rsidRPr="00C2742C">
        <w:rPr>
          <w:rFonts w:ascii="Helvetica" w:eastAsia="Times New Roman" w:hAnsi="Helvetica" w:cs="Helvetica"/>
          <w:color w:val="53565A"/>
          <w:sz w:val="23"/>
          <w:szCs w:val="23"/>
        </w:rPr>
        <w:t>," which provides guidelines for developing efficient multithreaded applications for Intel® platforms.</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Background</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lastRenderedPageBreak/>
        <w:t>False sharing is a well-known performance issue on SMP systems, where each processor has a local cache. It occurs when threads on different processors modify variables that reside on the same cache line, as illustrated in Figure 1. This circumstance is called false sharing because each thread is not actually sharing access to the same variable. Access to the same variable, or true sharing, would require programmatic synchronization constructs to ensure ordered data access.</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The source line shown in red in the following example code causes false sharing:</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 </w:t>
      </w:r>
    </w:p>
    <w:tbl>
      <w:tblPr>
        <w:tblW w:w="0" w:type="auto"/>
        <w:tblCellSpacing w:w="15" w:type="dxa"/>
        <w:tblCellMar>
          <w:top w:w="15" w:type="dxa"/>
          <w:left w:w="15" w:type="dxa"/>
          <w:bottom w:w="15" w:type="dxa"/>
          <w:right w:w="15" w:type="dxa"/>
        </w:tblCellMar>
        <w:tblLook w:val="04A0"/>
      </w:tblPr>
      <w:tblGrid>
        <w:gridCol w:w="586"/>
        <w:gridCol w:w="5701"/>
        <w:gridCol w:w="45"/>
      </w:tblGrid>
      <w:tr w:rsidR="00C2742C" w:rsidRPr="00C2742C" w:rsidTr="00C2742C">
        <w:trPr>
          <w:gridAfter w:val="1"/>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01</w:t>
            </w:r>
          </w:p>
        </w:tc>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xml:space="preserve">double sum=0.0, </w:t>
            </w:r>
            <w:proofErr w:type="spellStart"/>
            <w:r w:rsidRPr="00C2742C">
              <w:rPr>
                <w:rFonts w:ascii="Courier New" w:eastAsia="Times New Roman" w:hAnsi="Courier New" w:cs="Courier New"/>
                <w:sz w:val="20"/>
              </w:rPr>
              <w:t>sum_local</w:t>
            </w:r>
            <w:proofErr w:type="spellEnd"/>
            <w:r w:rsidRPr="00C2742C">
              <w:rPr>
                <w:rFonts w:ascii="Courier New" w:eastAsia="Times New Roman" w:hAnsi="Courier New" w:cs="Courier New"/>
                <w:sz w:val="20"/>
              </w:rPr>
              <w:t>[NUM_THREADS];</w:t>
            </w:r>
          </w:p>
        </w:tc>
      </w:tr>
      <w:tr w:rsidR="00C2742C" w:rsidRPr="00C2742C" w:rsidTr="00C2742C">
        <w:trPr>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02</w:t>
            </w:r>
          </w:p>
        </w:tc>
        <w:tc>
          <w:tcPr>
            <w:tcW w:w="0" w:type="auto"/>
            <w:gridSpan w:val="2"/>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w:t>
            </w:r>
            <w:proofErr w:type="spellStart"/>
            <w:r w:rsidRPr="00C2742C">
              <w:rPr>
                <w:rFonts w:ascii="Courier New" w:eastAsia="Times New Roman" w:hAnsi="Courier New" w:cs="Courier New"/>
                <w:sz w:val="20"/>
              </w:rPr>
              <w:t>pragma</w:t>
            </w:r>
            <w:proofErr w:type="spellEnd"/>
            <w:r w:rsidRPr="00C2742C">
              <w:rPr>
                <w:rFonts w:ascii="Courier New" w:eastAsia="Times New Roman" w:hAnsi="Courier New" w:cs="Courier New"/>
                <w:sz w:val="20"/>
              </w:rPr>
              <w:t xml:space="preserve"> </w:t>
            </w:r>
            <w:proofErr w:type="spellStart"/>
            <w:r w:rsidRPr="00C2742C">
              <w:rPr>
                <w:rFonts w:ascii="Courier New" w:eastAsia="Times New Roman" w:hAnsi="Courier New" w:cs="Courier New"/>
                <w:sz w:val="20"/>
              </w:rPr>
              <w:t>omp</w:t>
            </w:r>
            <w:proofErr w:type="spellEnd"/>
            <w:r w:rsidRPr="00C2742C">
              <w:rPr>
                <w:rFonts w:ascii="Courier New" w:eastAsia="Times New Roman" w:hAnsi="Courier New" w:cs="Courier New"/>
                <w:sz w:val="20"/>
              </w:rPr>
              <w:t xml:space="preserve"> parallel </w:t>
            </w:r>
            <w:proofErr w:type="spellStart"/>
            <w:r w:rsidRPr="00C2742C">
              <w:rPr>
                <w:rFonts w:ascii="Courier New" w:eastAsia="Times New Roman" w:hAnsi="Courier New" w:cs="Courier New"/>
                <w:sz w:val="20"/>
              </w:rPr>
              <w:t>num_threads</w:t>
            </w:r>
            <w:proofErr w:type="spellEnd"/>
            <w:r w:rsidRPr="00C2742C">
              <w:rPr>
                <w:rFonts w:ascii="Courier New" w:eastAsia="Times New Roman" w:hAnsi="Courier New" w:cs="Courier New"/>
                <w:sz w:val="20"/>
              </w:rPr>
              <w:t>(NUM_THREADS)</w:t>
            </w:r>
          </w:p>
        </w:tc>
      </w:tr>
    </w:tbl>
    <w:p w:rsidR="00C2742C" w:rsidRPr="00C2742C" w:rsidRDefault="00C2742C" w:rsidP="00C2742C">
      <w:pPr>
        <w:spacing w:line="240" w:lineRule="auto"/>
        <w:rPr>
          <w:rFonts w:ascii="Times New Roman" w:eastAsia="Times New Roman" w:hAnsi="Times New Roman" w:cs="Times New Roman"/>
          <w:vanish/>
          <w:color w:val="53565A"/>
          <w:sz w:val="23"/>
          <w:szCs w:val="23"/>
        </w:rPr>
      </w:pPr>
    </w:p>
    <w:tbl>
      <w:tblPr>
        <w:tblW w:w="0" w:type="auto"/>
        <w:tblCellSpacing w:w="15" w:type="dxa"/>
        <w:tblCellMar>
          <w:top w:w="15" w:type="dxa"/>
          <w:left w:w="15" w:type="dxa"/>
          <w:bottom w:w="15" w:type="dxa"/>
          <w:right w:w="15" w:type="dxa"/>
        </w:tblCellMar>
        <w:tblLook w:val="04A0"/>
      </w:tblPr>
      <w:tblGrid>
        <w:gridCol w:w="586"/>
        <w:gridCol w:w="4021"/>
        <w:gridCol w:w="45"/>
      </w:tblGrid>
      <w:tr w:rsidR="00C2742C" w:rsidRPr="00C2742C" w:rsidTr="00C2742C">
        <w:trPr>
          <w:gridAfter w:val="1"/>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03</w:t>
            </w:r>
          </w:p>
        </w:tc>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w:t>
            </w:r>
          </w:p>
        </w:tc>
      </w:tr>
      <w:tr w:rsidR="00C2742C" w:rsidRPr="00C2742C" w:rsidTr="00C2742C">
        <w:trPr>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04</w:t>
            </w:r>
          </w:p>
        </w:tc>
        <w:tc>
          <w:tcPr>
            <w:tcW w:w="0" w:type="auto"/>
            <w:gridSpan w:val="2"/>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w:t>
            </w:r>
            <w:proofErr w:type="spellStart"/>
            <w:r w:rsidRPr="00C2742C">
              <w:rPr>
                <w:rFonts w:ascii="Courier New" w:eastAsia="Times New Roman" w:hAnsi="Courier New" w:cs="Courier New"/>
                <w:sz w:val="20"/>
              </w:rPr>
              <w:t>int</w:t>
            </w:r>
            <w:proofErr w:type="spellEnd"/>
            <w:r w:rsidRPr="00C2742C">
              <w:rPr>
                <w:rFonts w:ascii="Courier New" w:eastAsia="Times New Roman" w:hAnsi="Courier New" w:cs="Courier New"/>
                <w:sz w:val="20"/>
              </w:rPr>
              <w:t xml:space="preserve"> me = </w:t>
            </w:r>
            <w:proofErr w:type="spellStart"/>
            <w:r w:rsidRPr="00C2742C">
              <w:rPr>
                <w:rFonts w:ascii="Courier New" w:eastAsia="Times New Roman" w:hAnsi="Courier New" w:cs="Courier New"/>
                <w:sz w:val="20"/>
              </w:rPr>
              <w:t>omp_get_thread_num</w:t>
            </w:r>
            <w:proofErr w:type="spellEnd"/>
            <w:r w:rsidRPr="00C2742C">
              <w:rPr>
                <w:rFonts w:ascii="Courier New" w:eastAsia="Times New Roman" w:hAnsi="Courier New" w:cs="Courier New"/>
                <w:sz w:val="20"/>
              </w:rPr>
              <w:t>();</w:t>
            </w:r>
          </w:p>
        </w:tc>
      </w:tr>
    </w:tbl>
    <w:p w:rsidR="00C2742C" w:rsidRPr="00C2742C" w:rsidRDefault="00C2742C" w:rsidP="00C2742C">
      <w:pPr>
        <w:spacing w:line="240" w:lineRule="auto"/>
        <w:rPr>
          <w:rFonts w:ascii="Times New Roman" w:eastAsia="Times New Roman" w:hAnsi="Times New Roman" w:cs="Times New Roman"/>
          <w:vanish/>
          <w:color w:val="53565A"/>
          <w:sz w:val="23"/>
          <w:szCs w:val="23"/>
        </w:rPr>
      </w:pPr>
    </w:p>
    <w:tbl>
      <w:tblPr>
        <w:tblW w:w="0" w:type="auto"/>
        <w:tblCellSpacing w:w="15" w:type="dxa"/>
        <w:tblCellMar>
          <w:top w:w="15" w:type="dxa"/>
          <w:left w:w="15" w:type="dxa"/>
          <w:bottom w:w="15" w:type="dxa"/>
          <w:right w:w="15" w:type="dxa"/>
        </w:tblCellMar>
        <w:tblLook w:val="04A0"/>
      </w:tblPr>
      <w:tblGrid>
        <w:gridCol w:w="586"/>
        <w:gridCol w:w="2821"/>
        <w:gridCol w:w="45"/>
      </w:tblGrid>
      <w:tr w:rsidR="00C2742C" w:rsidRPr="00C2742C" w:rsidTr="00C2742C">
        <w:trPr>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05</w:t>
            </w:r>
          </w:p>
        </w:tc>
        <w:tc>
          <w:tcPr>
            <w:tcW w:w="0" w:type="auto"/>
            <w:gridSpan w:val="2"/>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w:t>
            </w:r>
            <w:proofErr w:type="spellStart"/>
            <w:r w:rsidRPr="00C2742C">
              <w:rPr>
                <w:rFonts w:ascii="Courier New" w:eastAsia="Times New Roman" w:hAnsi="Courier New" w:cs="Courier New"/>
                <w:sz w:val="20"/>
              </w:rPr>
              <w:t>sum_local</w:t>
            </w:r>
            <w:proofErr w:type="spellEnd"/>
            <w:r w:rsidRPr="00C2742C">
              <w:rPr>
                <w:rFonts w:ascii="Courier New" w:eastAsia="Times New Roman" w:hAnsi="Courier New" w:cs="Courier New"/>
                <w:sz w:val="20"/>
              </w:rPr>
              <w:t>[me] = 0.0;</w:t>
            </w:r>
          </w:p>
        </w:tc>
      </w:tr>
      <w:tr w:rsidR="00C2742C" w:rsidRPr="00C2742C" w:rsidTr="00C2742C">
        <w:trPr>
          <w:gridAfter w:val="1"/>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06</w:t>
            </w:r>
          </w:p>
        </w:tc>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Times New Roman" w:eastAsia="Times New Roman" w:hAnsi="Times New Roman" w:cs="Times New Roman"/>
                <w:sz w:val="24"/>
                <w:szCs w:val="24"/>
              </w:rPr>
              <w:t> </w:t>
            </w:r>
          </w:p>
        </w:tc>
      </w:tr>
    </w:tbl>
    <w:p w:rsidR="00C2742C" w:rsidRPr="00C2742C" w:rsidRDefault="00C2742C" w:rsidP="00C2742C">
      <w:pPr>
        <w:spacing w:line="240" w:lineRule="auto"/>
        <w:rPr>
          <w:rFonts w:ascii="Times New Roman" w:eastAsia="Times New Roman" w:hAnsi="Times New Roman" w:cs="Times New Roman"/>
          <w:vanish/>
          <w:color w:val="53565A"/>
          <w:sz w:val="23"/>
          <w:szCs w:val="23"/>
        </w:rPr>
      </w:pPr>
    </w:p>
    <w:tbl>
      <w:tblPr>
        <w:tblW w:w="0" w:type="auto"/>
        <w:tblCellSpacing w:w="15" w:type="dxa"/>
        <w:tblCellMar>
          <w:top w:w="15" w:type="dxa"/>
          <w:left w:w="15" w:type="dxa"/>
          <w:bottom w:w="15" w:type="dxa"/>
          <w:right w:w="15" w:type="dxa"/>
        </w:tblCellMar>
        <w:tblLook w:val="04A0"/>
      </w:tblPr>
      <w:tblGrid>
        <w:gridCol w:w="586"/>
        <w:gridCol w:w="3121"/>
        <w:gridCol w:w="45"/>
      </w:tblGrid>
      <w:tr w:rsidR="00C2742C" w:rsidRPr="00C2742C" w:rsidTr="00C2742C">
        <w:trPr>
          <w:gridAfter w:val="1"/>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07</w:t>
            </w:r>
          </w:p>
        </w:tc>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w:t>
            </w:r>
            <w:proofErr w:type="spellStart"/>
            <w:r w:rsidRPr="00C2742C">
              <w:rPr>
                <w:rFonts w:ascii="Courier New" w:eastAsia="Times New Roman" w:hAnsi="Courier New" w:cs="Courier New"/>
                <w:sz w:val="20"/>
              </w:rPr>
              <w:t>pragma</w:t>
            </w:r>
            <w:proofErr w:type="spellEnd"/>
            <w:r w:rsidRPr="00C2742C">
              <w:rPr>
                <w:rFonts w:ascii="Courier New" w:eastAsia="Times New Roman" w:hAnsi="Courier New" w:cs="Courier New"/>
                <w:sz w:val="20"/>
              </w:rPr>
              <w:t xml:space="preserve"> </w:t>
            </w:r>
            <w:proofErr w:type="spellStart"/>
            <w:r w:rsidRPr="00C2742C">
              <w:rPr>
                <w:rFonts w:ascii="Courier New" w:eastAsia="Times New Roman" w:hAnsi="Courier New" w:cs="Courier New"/>
                <w:sz w:val="20"/>
              </w:rPr>
              <w:t>omp</w:t>
            </w:r>
            <w:proofErr w:type="spellEnd"/>
            <w:r w:rsidRPr="00C2742C">
              <w:rPr>
                <w:rFonts w:ascii="Courier New" w:eastAsia="Times New Roman" w:hAnsi="Courier New" w:cs="Courier New"/>
                <w:sz w:val="20"/>
              </w:rPr>
              <w:t xml:space="preserve"> for</w:t>
            </w:r>
          </w:p>
        </w:tc>
      </w:tr>
      <w:tr w:rsidR="00C2742C" w:rsidRPr="00C2742C" w:rsidTr="00C2742C">
        <w:trPr>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08</w:t>
            </w:r>
          </w:p>
        </w:tc>
        <w:tc>
          <w:tcPr>
            <w:tcW w:w="0" w:type="auto"/>
            <w:gridSpan w:val="2"/>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for</w:t>
            </w:r>
            <w:r w:rsidRPr="00C2742C">
              <w:rPr>
                <w:rFonts w:ascii="Times New Roman" w:eastAsia="Times New Roman" w:hAnsi="Times New Roman" w:cs="Times New Roman"/>
                <w:sz w:val="24"/>
                <w:szCs w:val="24"/>
              </w:rPr>
              <w:t> </w:t>
            </w:r>
            <w:r w:rsidRPr="00C2742C">
              <w:rPr>
                <w:rFonts w:ascii="Courier New" w:eastAsia="Times New Roman" w:hAnsi="Courier New" w:cs="Courier New"/>
                <w:sz w:val="20"/>
              </w:rPr>
              <w:t>(</w:t>
            </w:r>
            <w:proofErr w:type="spellStart"/>
            <w:r w:rsidRPr="00C2742C">
              <w:rPr>
                <w:rFonts w:ascii="Courier New" w:eastAsia="Times New Roman" w:hAnsi="Courier New" w:cs="Courier New"/>
                <w:sz w:val="20"/>
              </w:rPr>
              <w:t>i</w:t>
            </w:r>
            <w:proofErr w:type="spellEnd"/>
            <w:r w:rsidRPr="00C2742C">
              <w:rPr>
                <w:rFonts w:ascii="Courier New" w:eastAsia="Times New Roman" w:hAnsi="Courier New" w:cs="Courier New"/>
                <w:sz w:val="20"/>
              </w:rPr>
              <w:t xml:space="preserve"> = 0; </w:t>
            </w:r>
            <w:proofErr w:type="spellStart"/>
            <w:r w:rsidRPr="00C2742C">
              <w:rPr>
                <w:rFonts w:ascii="Courier New" w:eastAsia="Times New Roman" w:hAnsi="Courier New" w:cs="Courier New"/>
                <w:sz w:val="20"/>
              </w:rPr>
              <w:t>i</w:t>
            </w:r>
            <w:proofErr w:type="spellEnd"/>
            <w:r w:rsidRPr="00C2742C">
              <w:rPr>
                <w:rFonts w:ascii="Courier New" w:eastAsia="Times New Roman" w:hAnsi="Courier New" w:cs="Courier New"/>
                <w:sz w:val="20"/>
              </w:rPr>
              <w:t xml:space="preserve"> &lt; N; </w:t>
            </w:r>
            <w:proofErr w:type="spellStart"/>
            <w:r w:rsidRPr="00C2742C">
              <w:rPr>
                <w:rFonts w:ascii="Courier New" w:eastAsia="Times New Roman" w:hAnsi="Courier New" w:cs="Courier New"/>
                <w:sz w:val="20"/>
              </w:rPr>
              <w:t>i</w:t>
            </w:r>
            <w:proofErr w:type="spellEnd"/>
            <w:r w:rsidRPr="00C2742C">
              <w:rPr>
                <w:rFonts w:ascii="Courier New" w:eastAsia="Times New Roman" w:hAnsi="Courier New" w:cs="Courier New"/>
                <w:sz w:val="20"/>
              </w:rPr>
              <w:t>++)</w:t>
            </w:r>
          </w:p>
        </w:tc>
      </w:tr>
    </w:tbl>
    <w:p w:rsidR="00C2742C" w:rsidRPr="00C2742C" w:rsidRDefault="00C2742C" w:rsidP="00C2742C">
      <w:pPr>
        <w:spacing w:line="240" w:lineRule="auto"/>
        <w:rPr>
          <w:rFonts w:ascii="Times New Roman" w:eastAsia="Times New Roman" w:hAnsi="Times New Roman" w:cs="Times New Roman"/>
          <w:vanish/>
          <w:color w:val="53565A"/>
          <w:sz w:val="23"/>
          <w:szCs w:val="23"/>
        </w:rPr>
      </w:pPr>
    </w:p>
    <w:tbl>
      <w:tblPr>
        <w:tblW w:w="0" w:type="auto"/>
        <w:tblCellSpacing w:w="15" w:type="dxa"/>
        <w:tblCellMar>
          <w:top w:w="15" w:type="dxa"/>
          <w:left w:w="15" w:type="dxa"/>
          <w:bottom w:w="15" w:type="dxa"/>
          <w:right w:w="15" w:type="dxa"/>
        </w:tblCellMar>
        <w:tblLook w:val="04A0"/>
      </w:tblPr>
      <w:tblGrid>
        <w:gridCol w:w="586"/>
        <w:gridCol w:w="3901"/>
        <w:gridCol w:w="45"/>
      </w:tblGrid>
      <w:tr w:rsidR="00C2742C" w:rsidRPr="00C2742C" w:rsidTr="00C2742C">
        <w:trPr>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09</w:t>
            </w:r>
          </w:p>
        </w:tc>
        <w:tc>
          <w:tcPr>
            <w:tcW w:w="0" w:type="auto"/>
            <w:gridSpan w:val="2"/>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w:t>
            </w:r>
            <w:proofErr w:type="spellStart"/>
            <w:r w:rsidRPr="00C2742C">
              <w:rPr>
                <w:rFonts w:ascii="Courier New" w:eastAsia="Times New Roman" w:hAnsi="Courier New" w:cs="Courier New"/>
                <w:sz w:val="20"/>
              </w:rPr>
              <w:t>sum_local</w:t>
            </w:r>
            <w:proofErr w:type="spellEnd"/>
            <w:r w:rsidRPr="00C2742C">
              <w:rPr>
                <w:rFonts w:ascii="Courier New" w:eastAsia="Times New Roman" w:hAnsi="Courier New" w:cs="Courier New"/>
                <w:sz w:val="20"/>
              </w:rPr>
              <w:t>[me] += x[</w:t>
            </w:r>
            <w:proofErr w:type="spellStart"/>
            <w:r w:rsidRPr="00C2742C">
              <w:rPr>
                <w:rFonts w:ascii="Courier New" w:eastAsia="Times New Roman" w:hAnsi="Courier New" w:cs="Courier New"/>
                <w:sz w:val="20"/>
              </w:rPr>
              <w:t>i</w:t>
            </w:r>
            <w:proofErr w:type="spellEnd"/>
            <w:r w:rsidRPr="00C2742C">
              <w:rPr>
                <w:rFonts w:ascii="Courier New" w:eastAsia="Times New Roman" w:hAnsi="Courier New" w:cs="Courier New"/>
                <w:sz w:val="20"/>
              </w:rPr>
              <w:t>] * y[</w:t>
            </w:r>
            <w:proofErr w:type="spellStart"/>
            <w:r w:rsidRPr="00C2742C">
              <w:rPr>
                <w:rFonts w:ascii="Courier New" w:eastAsia="Times New Roman" w:hAnsi="Courier New" w:cs="Courier New"/>
                <w:sz w:val="20"/>
              </w:rPr>
              <w:t>i</w:t>
            </w:r>
            <w:proofErr w:type="spellEnd"/>
            <w:r w:rsidRPr="00C2742C">
              <w:rPr>
                <w:rFonts w:ascii="Courier New" w:eastAsia="Times New Roman" w:hAnsi="Courier New" w:cs="Courier New"/>
                <w:sz w:val="20"/>
              </w:rPr>
              <w:t>];</w:t>
            </w:r>
          </w:p>
        </w:tc>
      </w:tr>
      <w:tr w:rsidR="00C2742C" w:rsidRPr="00C2742C" w:rsidTr="00C2742C">
        <w:trPr>
          <w:gridAfter w:val="1"/>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10</w:t>
            </w:r>
          </w:p>
        </w:tc>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Times New Roman" w:eastAsia="Times New Roman" w:hAnsi="Times New Roman" w:cs="Times New Roman"/>
                <w:sz w:val="24"/>
                <w:szCs w:val="24"/>
              </w:rPr>
              <w:t> </w:t>
            </w:r>
          </w:p>
        </w:tc>
      </w:tr>
    </w:tbl>
    <w:p w:rsidR="00C2742C" w:rsidRPr="00C2742C" w:rsidRDefault="00C2742C" w:rsidP="00C2742C">
      <w:pPr>
        <w:spacing w:line="240" w:lineRule="auto"/>
        <w:rPr>
          <w:rFonts w:ascii="Times New Roman" w:eastAsia="Times New Roman" w:hAnsi="Times New Roman" w:cs="Times New Roman"/>
          <w:vanish/>
          <w:color w:val="53565A"/>
          <w:sz w:val="23"/>
          <w:szCs w:val="23"/>
        </w:rPr>
      </w:pPr>
    </w:p>
    <w:tbl>
      <w:tblPr>
        <w:tblW w:w="0" w:type="auto"/>
        <w:tblCellSpacing w:w="15" w:type="dxa"/>
        <w:tblCellMar>
          <w:top w:w="15" w:type="dxa"/>
          <w:left w:w="15" w:type="dxa"/>
          <w:bottom w:w="15" w:type="dxa"/>
          <w:right w:w="15" w:type="dxa"/>
        </w:tblCellMar>
        <w:tblLook w:val="04A0"/>
      </w:tblPr>
      <w:tblGrid>
        <w:gridCol w:w="586"/>
        <w:gridCol w:w="2941"/>
        <w:gridCol w:w="45"/>
      </w:tblGrid>
      <w:tr w:rsidR="00C2742C" w:rsidRPr="00C2742C" w:rsidTr="00C2742C">
        <w:trPr>
          <w:gridAfter w:val="1"/>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11</w:t>
            </w:r>
          </w:p>
        </w:tc>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w:t>
            </w:r>
            <w:proofErr w:type="spellStart"/>
            <w:r w:rsidRPr="00C2742C">
              <w:rPr>
                <w:rFonts w:ascii="Courier New" w:eastAsia="Times New Roman" w:hAnsi="Courier New" w:cs="Courier New"/>
                <w:sz w:val="20"/>
              </w:rPr>
              <w:t>pragma</w:t>
            </w:r>
            <w:proofErr w:type="spellEnd"/>
            <w:r w:rsidRPr="00C2742C">
              <w:rPr>
                <w:rFonts w:ascii="Courier New" w:eastAsia="Times New Roman" w:hAnsi="Courier New" w:cs="Courier New"/>
                <w:sz w:val="20"/>
              </w:rPr>
              <w:t xml:space="preserve"> </w:t>
            </w:r>
            <w:proofErr w:type="spellStart"/>
            <w:r w:rsidRPr="00C2742C">
              <w:rPr>
                <w:rFonts w:ascii="Courier New" w:eastAsia="Times New Roman" w:hAnsi="Courier New" w:cs="Courier New"/>
                <w:sz w:val="20"/>
              </w:rPr>
              <w:t>omp</w:t>
            </w:r>
            <w:proofErr w:type="spellEnd"/>
            <w:r w:rsidRPr="00C2742C">
              <w:rPr>
                <w:rFonts w:ascii="Courier New" w:eastAsia="Times New Roman" w:hAnsi="Courier New" w:cs="Courier New"/>
                <w:sz w:val="20"/>
              </w:rPr>
              <w:t xml:space="preserve"> atomic</w:t>
            </w:r>
          </w:p>
        </w:tc>
      </w:tr>
      <w:tr w:rsidR="00C2742C" w:rsidRPr="00C2742C" w:rsidTr="00C2742C">
        <w:trPr>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lastRenderedPageBreak/>
              <w:t>12</w:t>
            </w:r>
          </w:p>
        </w:tc>
        <w:tc>
          <w:tcPr>
            <w:tcW w:w="0" w:type="auto"/>
            <w:gridSpan w:val="2"/>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 xml:space="preserve"> sum += </w:t>
            </w:r>
            <w:proofErr w:type="spellStart"/>
            <w:r w:rsidRPr="00C2742C">
              <w:rPr>
                <w:rFonts w:ascii="Courier New" w:eastAsia="Times New Roman" w:hAnsi="Courier New" w:cs="Courier New"/>
                <w:sz w:val="20"/>
              </w:rPr>
              <w:t>sum_local</w:t>
            </w:r>
            <w:proofErr w:type="spellEnd"/>
            <w:r w:rsidRPr="00C2742C">
              <w:rPr>
                <w:rFonts w:ascii="Courier New" w:eastAsia="Times New Roman" w:hAnsi="Courier New" w:cs="Courier New"/>
                <w:sz w:val="20"/>
              </w:rPr>
              <w:t>[me];</w:t>
            </w:r>
          </w:p>
        </w:tc>
      </w:tr>
    </w:tbl>
    <w:p w:rsidR="00C2742C" w:rsidRPr="00C2742C" w:rsidRDefault="00C2742C" w:rsidP="00C2742C">
      <w:pPr>
        <w:spacing w:line="240" w:lineRule="auto"/>
        <w:rPr>
          <w:rFonts w:ascii="Times New Roman" w:eastAsia="Times New Roman" w:hAnsi="Times New Roman" w:cs="Times New Roman"/>
          <w:vanish/>
          <w:color w:val="53565A"/>
          <w:sz w:val="23"/>
          <w:szCs w:val="23"/>
        </w:rPr>
      </w:pPr>
    </w:p>
    <w:tbl>
      <w:tblPr>
        <w:tblW w:w="0" w:type="auto"/>
        <w:tblCellSpacing w:w="15" w:type="dxa"/>
        <w:tblCellMar>
          <w:top w:w="15" w:type="dxa"/>
          <w:left w:w="15" w:type="dxa"/>
          <w:bottom w:w="15" w:type="dxa"/>
          <w:right w:w="15" w:type="dxa"/>
        </w:tblCellMar>
        <w:tblLook w:val="04A0"/>
      </w:tblPr>
      <w:tblGrid>
        <w:gridCol w:w="586"/>
        <w:gridCol w:w="466"/>
      </w:tblGrid>
      <w:tr w:rsidR="00C2742C" w:rsidRPr="00C2742C" w:rsidTr="00C2742C">
        <w:trPr>
          <w:tblCellSpacing w:w="15" w:type="dxa"/>
        </w:trPr>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13</w:t>
            </w:r>
          </w:p>
        </w:tc>
        <w:tc>
          <w:tcPr>
            <w:tcW w:w="0" w:type="auto"/>
            <w:tcMar>
              <w:top w:w="135" w:type="dxa"/>
              <w:left w:w="150" w:type="dxa"/>
              <w:bottom w:w="135" w:type="dxa"/>
              <w:right w:w="150" w:type="dxa"/>
            </w:tcMar>
            <w:vAlign w:val="center"/>
            <w:hideMark/>
          </w:tcPr>
          <w:p w:rsidR="00C2742C" w:rsidRPr="00C2742C" w:rsidRDefault="00C2742C" w:rsidP="00C2742C">
            <w:pPr>
              <w:spacing w:after="300" w:line="240" w:lineRule="auto"/>
              <w:rPr>
                <w:rFonts w:ascii="Times New Roman" w:eastAsia="Times New Roman" w:hAnsi="Times New Roman" w:cs="Times New Roman"/>
                <w:sz w:val="24"/>
                <w:szCs w:val="24"/>
              </w:rPr>
            </w:pPr>
            <w:r w:rsidRPr="00C2742C">
              <w:rPr>
                <w:rFonts w:ascii="Courier New" w:eastAsia="Times New Roman" w:hAnsi="Courier New" w:cs="Courier New"/>
                <w:sz w:val="20"/>
              </w:rPr>
              <w:t>}</w:t>
            </w:r>
          </w:p>
        </w:tc>
      </w:tr>
    </w:tbl>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 </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There is a potential for false sharing on array </w:t>
      </w:r>
      <w:proofErr w:type="spellStart"/>
      <w:r w:rsidRPr="00C2742C">
        <w:rPr>
          <w:rFonts w:ascii="Helvetica" w:eastAsia="Times New Roman" w:hAnsi="Helvetica" w:cs="Helvetica"/>
          <w:color w:val="53565A"/>
          <w:sz w:val="23"/>
          <w:szCs w:val="23"/>
        </w:rPr>
        <w:t>sum_local</w:t>
      </w:r>
      <w:proofErr w:type="spellEnd"/>
      <w:r w:rsidRPr="00C2742C">
        <w:rPr>
          <w:rFonts w:ascii="Helvetica" w:eastAsia="Times New Roman" w:hAnsi="Helvetica" w:cs="Helvetica"/>
          <w:color w:val="53565A"/>
          <w:sz w:val="23"/>
          <w:szCs w:val="23"/>
        </w:rPr>
        <w:t>. This array is dimensioned according to the number of threads and is small enough to fit in a single cache line. When executed in parallel, the threads modify different, but adjacent, elements of </w:t>
      </w:r>
      <w:proofErr w:type="spellStart"/>
      <w:r w:rsidRPr="00C2742C">
        <w:rPr>
          <w:rFonts w:ascii="Helvetica" w:eastAsia="Times New Roman" w:hAnsi="Helvetica" w:cs="Helvetica"/>
          <w:color w:val="53565A"/>
          <w:sz w:val="23"/>
          <w:szCs w:val="23"/>
        </w:rPr>
        <w:t>sum_local</w:t>
      </w:r>
      <w:proofErr w:type="spellEnd"/>
      <w:r w:rsidRPr="00C2742C">
        <w:rPr>
          <w:rFonts w:ascii="Helvetica" w:eastAsia="Times New Roman" w:hAnsi="Helvetica" w:cs="Helvetica"/>
          <w:color w:val="53565A"/>
          <w:sz w:val="23"/>
          <w:szCs w:val="23"/>
        </w:rPr>
        <w:t> (the source line shown in red), which invalidates the cache line for all processors.</w:t>
      </w:r>
    </w:p>
    <w:p w:rsidR="00C2742C" w:rsidRPr="00C2742C" w:rsidRDefault="00C2742C" w:rsidP="00C2742C">
      <w:pPr>
        <w:spacing w:after="300" w:line="240" w:lineRule="auto"/>
        <w:rPr>
          <w:rFonts w:ascii="Helvetica" w:eastAsia="Times New Roman" w:hAnsi="Helvetica" w:cs="Helvetica"/>
          <w:color w:val="53565A"/>
          <w:sz w:val="23"/>
          <w:szCs w:val="23"/>
        </w:rPr>
      </w:pPr>
      <w:r>
        <w:rPr>
          <w:rFonts w:ascii="Helvetica" w:eastAsia="Times New Roman" w:hAnsi="Helvetica" w:cs="Helvetica"/>
          <w:noProof/>
          <w:color w:val="53565A"/>
          <w:sz w:val="23"/>
          <w:szCs w:val="23"/>
        </w:rPr>
        <w:drawing>
          <wp:inline distT="0" distB="0" distL="0" distR="0">
            <wp:extent cx="4953000" cy="4467225"/>
            <wp:effectExtent l="19050" t="0" r="0" b="0"/>
            <wp:docPr id="1" name="Picture 1" descr="https://software.intel.com/sites/default/files/m/d/4/1/d/8/5-4-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m/d/4/1/d/8/5-4-figure-1.gif"/>
                    <pic:cNvPicPr>
                      <a:picLocks noChangeAspect="1" noChangeArrowheads="1"/>
                    </pic:cNvPicPr>
                  </pic:nvPicPr>
                  <pic:blipFill>
                    <a:blip r:embed="rId14"/>
                    <a:srcRect/>
                    <a:stretch>
                      <a:fillRect/>
                    </a:stretch>
                  </pic:blipFill>
                  <pic:spPr bwMode="auto">
                    <a:xfrm>
                      <a:off x="0" y="0"/>
                      <a:ext cx="4953000" cy="4467225"/>
                    </a:xfrm>
                    <a:prstGeom prst="rect">
                      <a:avLst/>
                    </a:prstGeom>
                    <a:noFill/>
                    <a:ln w="9525">
                      <a:noFill/>
                      <a:miter lim="800000"/>
                      <a:headEnd/>
                      <a:tailEnd/>
                    </a:ln>
                  </pic:spPr>
                </pic:pic>
              </a:graphicData>
            </a:graphic>
          </wp:inline>
        </w:drawing>
      </w:r>
      <w:r w:rsidRPr="00C2742C">
        <w:rPr>
          <w:rFonts w:ascii="Helvetica" w:eastAsia="Times New Roman" w:hAnsi="Helvetica" w:cs="Helvetica"/>
          <w:color w:val="53565A"/>
          <w:sz w:val="23"/>
          <w:szCs w:val="23"/>
        </w:rPr>
        <w:br/>
      </w:r>
      <w:proofErr w:type="gramStart"/>
      <w:r w:rsidRPr="00C2742C">
        <w:rPr>
          <w:rFonts w:ascii="Helvetica" w:eastAsia="Times New Roman" w:hAnsi="Helvetica" w:cs="Helvetica"/>
          <w:b/>
          <w:bCs/>
          <w:color w:val="53565A"/>
          <w:sz w:val="23"/>
        </w:rPr>
        <w:t>Figure 1.</w:t>
      </w:r>
      <w:proofErr w:type="gramEnd"/>
      <w:r w:rsidRPr="00C2742C">
        <w:rPr>
          <w:rFonts w:ascii="Helvetica" w:eastAsia="Times New Roman" w:hAnsi="Helvetica" w:cs="Helvetica"/>
          <w:color w:val="53565A"/>
          <w:sz w:val="23"/>
          <w:szCs w:val="23"/>
        </w:rPr>
        <w:t> False sharing occurs when threads on different processors modify variables that reside on the same cache line. This invalidates the cache line and forces a memory update to maintain cache coherency.</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In Figure 1, threads 0 and 1 require variables that are adjacent in memory and reside on the same cache line. The cache line is loaded into the caches of CPU 0 and CPU 1 (gray arrows). Even though the threads modify different variables (red and blue arrows), the cache line is invalidated, forcing a memory update to maintain cache coherency.</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lastRenderedPageBreak/>
        <w:t>To ensure data consistency across multiple caches, multiprocessor-capable Intel® processors follow the MESI (Modified/Exclusive/Shared/Invalid) protocol. On first load of a cache line, the processor will mark the cache line as ‘Exclusive’ access. As long as the cache line is marked exclusive, subsequent loads are free to use the existing data in cache. If the processor sees the same cache line loaded by another processor on the bus, it marks the cache line with ‘Shared’ access. If the processor stores a cache line marked as ‘S’, the cache line is marked as ‘Modified’ and all other processors are sent an ‘Invalid’ cache line message. If the processor sees the same cache line which is now marked ‘M’ being accessed by another processor, the processor stores the cache line back to memory and marks its cache line as ‘Shared’. The other processor that is accessing the same cache line incurs a cache miss.</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The frequent coordination required between processors when cache lines are marked ‘Invalid’ requires cache lines to be written to memory and subsequently loaded. False sharing increases this coordination and can significantly degrade application performance.</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Since compilers are aware of false sharing, they do a good job of eliminating instances where it could occur. For example, when the above code is compiled with optimization options, the compiler eliminates false sharing using thread-private temporal variables. Run-time false sharing from the above code will be only an issue if the code is compiled with optimization disabled.</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Advice</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The primary means of avoiding false sharing is through code inspection. Instances where threads access global or dynamically allocated shared data structures are potential sources of false sharing. Note that false sharing can be obscured by the fact that threads may be accessing completely different global variables that happen to be relatively close together in memory. Thread-local storage or local variables can be ruled out as sources of false sharing.</w:t>
      </w:r>
    </w:p>
    <w:p w:rsidR="00C2742C" w:rsidRPr="00C2742C" w:rsidRDefault="00C2742C" w:rsidP="00C2742C">
      <w:pPr>
        <w:spacing w:after="300" w:line="240" w:lineRule="auto"/>
        <w:rPr>
          <w:rFonts w:ascii="Helvetica" w:eastAsia="Times New Roman" w:hAnsi="Helvetica" w:cs="Helvetica"/>
          <w:color w:val="53565A"/>
          <w:sz w:val="23"/>
          <w:szCs w:val="23"/>
        </w:rPr>
      </w:pPr>
      <w:r w:rsidRPr="00C2742C">
        <w:rPr>
          <w:rFonts w:ascii="Helvetica" w:eastAsia="Times New Roman" w:hAnsi="Helvetica" w:cs="Helvetica"/>
          <w:color w:val="53565A"/>
          <w:sz w:val="23"/>
          <w:szCs w:val="23"/>
        </w:rPr>
        <w:t xml:space="preserve">The run-time detection method is to use the Intel® </w:t>
      </w:r>
      <w:proofErr w:type="spellStart"/>
      <w:r w:rsidRPr="00C2742C">
        <w:rPr>
          <w:rFonts w:ascii="Helvetica" w:eastAsia="Times New Roman" w:hAnsi="Helvetica" w:cs="Helvetica"/>
          <w:color w:val="53565A"/>
          <w:sz w:val="23"/>
          <w:szCs w:val="23"/>
        </w:rPr>
        <w:t>VTune</w:t>
      </w:r>
      <w:proofErr w:type="spellEnd"/>
      <w:r w:rsidRPr="00C2742C">
        <w:rPr>
          <w:rFonts w:ascii="Helvetica" w:eastAsia="Times New Roman" w:hAnsi="Helvetica" w:cs="Helvetica"/>
          <w:color w:val="53565A"/>
          <w:sz w:val="23"/>
          <w:szCs w:val="23"/>
        </w:rPr>
        <w:t>™ Performance Analyzer or Intel® Performance Tuning Utility (Intel PTU, available at </w:t>
      </w:r>
      <w:hyperlink r:id="rId15" w:history="1">
        <w:r w:rsidRPr="00C2742C">
          <w:rPr>
            <w:rFonts w:ascii="Helvetica" w:eastAsia="Times New Roman" w:hAnsi="Helvetica" w:cs="Helvetica"/>
            <w:color w:val="0071C5"/>
            <w:sz w:val="23"/>
          </w:rPr>
          <w:t>/en-us/articles/</w:t>
        </w:r>
        <w:proofErr w:type="spellStart"/>
        <w:r w:rsidRPr="00C2742C">
          <w:rPr>
            <w:rFonts w:ascii="Helvetica" w:eastAsia="Times New Roman" w:hAnsi="Helvetica" w:cs="Helvetica"/>
            <w:color w:val="0071C5"/>
            <w:sz w:val="23"/>
          </w:rPr>
          <w:t>intel</w:t>
        </w:r>
        <w:proofErr w:type="spellEnd"/>
        <w:r w:rsidRPr="00C2742C">
          <w:rPr>
            <w:rFonts w:ascii="Helvetica" w:eastAsia="Times New Roman" w:hAnsi="Helvetica" w:cs="Helvetica"/>
            <w:color w:val="0071C5"/>
            <w:sz w:val="23"/>
          </w:rPr>
          <w:t>-performance-tuning-utility/</w:t>
        </w:r>
      </w:hyperlink>
      <w:r w:rsidRPr="00C2742C">
        <w:rPr>
          <w:rFonts w:ascii="Helvetica" w:eastAsia="Times New Roman" w:hAnsi="Helvetica" w:cs="Helvetica"/>
          <w:color w:val="53565A"/>
          <w:sz w:val="23"/>
          <w:szCs w:val="23"/>
        </w:rPr>
        <w:t xml:space="preserve">). This method relies on event-based sampling that discovers places where </w:t>
      </w:r>
      <w:proofErr w:type="spellStart"/>
      <w:r w:rsidRPr="00C2742C">
        <w:rPr>
          <w:rFonts w:ascii="Helvetica" w:eastAsia="Times New Roman" w:hAnsi="Helvetica" w:cs="Helvetica"/>
          <w:color w:val="53565A"/>
          <w:sz w:val="23"/>
          <w:szCs w:val="23"/>
        </w:rPr>
        <w:t>cacheline</w:t>
      </w:r>
      <w:proofErr w:type="spellEnd"/>
      <w:r w:rsidRPr="00C2742C">
        <w:rPr>
          <w:rFonts w:ascii="Helvetica" w:eastAsia="Times New Roman" w:hAnsi="Helvetica" w:cs="Helvetica"/>
          <w:color w:val="53565A"/>
          <w:sz w:val="23"/>
          <w:szCs w:val="23"/>
        </w:rPr>
        <w:t xml:space="preserve"> sharing exposes performance visible effects. However, such effects don’t distinguish between true and false sharing.</w:t>
      </w:r>
    </w:p>
    <w:p w:rsidR="00DF78CC" w:rsidRDefault="00DF78CC"/>
    <w:sectPr w:rsidR="00DF7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742C"/>
    <w:rsid w:val="00B22FB7"/>
    <w:rsid w:val="00C2742C"/>
    <w:rsid w:val="00CE257A"/>
    <w:rsid w:val="00DF7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4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742C"/>
    <w:rPr>
      <w:color w:val="0000FF"/>
      <w:u w:val="single"/>
    </w:rPr>
  </w:style>
  <w:style w:type="character" w:styleId="HTMLCode">
    <w:name w:val="HTML Code"/>
    <w:basedOn w:val="DefaultParagraphFont"/>
    <w:uiPriority w:val="99"/>
    <w:semiHidden/>
    <w:unhideWhenUsed/>
    <w:rsid w:val="00C2742C"/>
    <w:rPr>
      <w:rFonts w:ascii="Courier New" w:eastAsia="Times New Roman" w:hAnsi="Courier New" w:cs="Courier New"/>
      <w:sz w:val="20"/>
      <w:szCs w:val="20"/>
    </w:rPr>
  </w:style>
  <w:style w:type="character" w:styleId="Strong">
    <w:name w:val="Strong"/>
    <w:basedOn w:val="DefaultParagraphFont"/>
    <w:uiPriority w:val="22"/>
    <w:qFormat/>
    <w:rsid w:val="00C2742C"/>
    <w:rPr>
      <w:b/>
      <w:bCs/>
    </w:rPr>
  </w:style>
  <w:style w:type="paragraph" w:styleId="BalloonText">
    <w:name w:val="Balloon Text"/>
    <w:basedOn w:val="Normal"/>
    <w:link w:val="BalloonTextChar"/>
    <w:uiPriority w:val="99"/>
    <w:semiHidden/>
    <w:unhideWhenUsed/>
    <w:rsid w:val="00C2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2C"/>
    <w:rPr>
      <w:rFonts w:ascii="Tahoma" w:hAnsi="Tahoma" w:cs="Tahoma"/>
      <w:sz w:val="16"/>
      <w:szCs w:val="16"/>
    </w:rPr>
  </w:style>
  <w:style w:type="paragraph" w:styleId="HTMLPreformatted">
    <w:name w:val="HTML Preformatted"/>
    <w:basedOn w:val="Normal"/>
    <w:link w:val="HTMLPreformattedChar"/>
    <w:uiPriority w:val="99"/>
    <w:semiHidden/>
    <w:unhideWhenUsed/>
    <w:rsid w:val="00CE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57A"/>
    <w:rPr>
      <w:rFonts w:ascii="Courier New" w:eastAsia="Times New Roman" w:hAnsi="Courier New" w:cs="Courier New"/>
      <w:sz w:val="20"/>
      <w:szCs w:val="20"/>
    </w:rPr>
  </w:style>
  <w:style w:type="character" w:customStyle="1" w:styleId="cm-keyword">
    <w:name w:val="cm-keyword"/>
    <w:basedOn w:val="DefaultParagraphFont"/>
    <w:rsid w:val="00CE257A"/>
  </w:style>
  <w:style w:type="character" w:customStyle="1" w:styleId="cm-def">
    <w:name w:val="cm-def"/>
    <w:basedOn w:val="DefaultParagraphFont"/>
    <w:rsid w:val="00CE257A"/>
  </w:style>
  <w:style w:type="character" w:customStyle="1" w:styleId="cm-type">
    <w:name w:val="cm-type"/>
    <w:basedOn w:val="DefaultParagraphFont"/>
    <w:rsid w:val="00CE257A"/>
  </w:style>
  <w:style w:type="character" w:customStyle="1" w:styleId="cm-variable">
    <w:name w:val="cm-variable"/>
    <w:basedOn w:val="DefaultParagraphFont"/>
    <w:rsid w:val="00CE257A"/>
  </w:style>
  <w:style w:type="character" w:customStyle="1" w:styleId="cm-operator">
    <w:name w:val="cm-operator"/>
    <w:basedOn w:val="DefaultParagraphFont"/>
    <w:rsid w:val="00CE257A"/>
  </w:style>
  <w:style w:type="character" w:customStyle="1" w:styleId="cm-number">
    <w:name w:val="cm-number"/>
    <w:basedOn w:val="DefaultParagraphFont"/>
    <w:rsid w:val="00CE257A"/>
  </w:style>
  <w:style w:type="character" w:styleId="Emphasis">
    <w:name w:val="Emphasis"/>
    <w:basedOn w:val="DefaultParagraphFont"/>
    <w:uiPriority w:val="20"/>
    <w:qFormat/>
    <w:rsid w:val="00CE257A"/>
    <w:rPr>
      <w:i/>
      <w:iCs/>
    </w:rPr>
  </w:style>
  <w:style w:type="character" w:customStyle="1" w:styleId="cm-meta">
    <w:name w:val="cm-meta"/>
    <w:basedOn w:val="DefaultParagraphFont"/>
    <w:rsid w:val="00CE257A"/>
  </w:style>
  <w:style w:type="character" w:customStyle="1" w:styleId="cm-string">
    <w:name w:val="cm-string"/>
    <w:basedOn w:val="DefaultParagraphFont"/>
    <w:rsid w:val="00CE257A"/>
  </w:style>
</w:styles>
</file>

<file path=word/webSettings.xml><?xml version="1.0" encoding="utf-8"?>
<w:webSettings xmlns:r="http://schemas.openxmlformats.org/officeDocument/2006/relationships" xmlns:w="http://schemas.openxmlformats.org/wordprocessingml/2006/main">
  <w:divs>
    <w:div w:id="501046821">
      <w:bodyDiv w:val="1"/>
      <w:marLeft w:val="0"/>
      <w:marRight w:val="0"/>
      <w:marTop w:val="0"/>
      <w:marBottom w:val="0"/>
      <w:divBdr>
        <w:top w:val="none" w:sz="0" w:space="0" w:color="auto"/>
        <w:left w:val="none" w:sz="0" w:space="0" w:color="auto"/>
        <w:bottom w:val="none" w:sz="0" w:space="0" w:color="auto"/>
        <w:right w:val="none" w:sz="0" w:space="0" w:color="auto"/>
      </w:divBdr>
      <w:divsChild>
        <w:div w:id="400831815">
          <w:marLeft w:val="0"/>
          <w:marRight w:val="0"/>
          <w:marTop w:val="0"/>
          <w:marBottom w:val="0"/>
          <w:divBdr>
            <w:top w:val="single" w:sz="6" w:space="0" w:color="D9DCDD"/>
            <w:left w:val="single" w:sz="6" w:space="0" w:color="D9DCDD"/>
            <w:bottom w:val="single" w:sz="6" w:space="0" w:color="D9DCDD"/>
            <w:right w:val="single" w:sz="6" w:space="0" w:color="D9DCDD"/>
          </w:divBdr>
          <w:divsChild>
            <w:div w:id="332881010">
              <w:marLeft w:val="0"/>
              <w:marRight w:val="-450"/>
              <w:marTop w:val="0"/>
              <w:marBottom w:val="0"/>
              <w:divBdr>
                <w:top w:val="none" w:sz="0" w:space="0" w:color="auto"/>
                <w:left w:val="none" w:sz="0" w:space="0" w:color="auto"/>
                <w:bottom w:val="none" w:sz="0" w:space="0" w:color="auto"/>
                <w:right w:val="none" w:sz="0" w:space="0" w:color="auto"/>
              </w:divBdr>
              <w:divsChild>
                <w:div w:id="1491561990">
                  <w:marLeft w:val="435"/>
                  <w:marRight w:val="0"/>
                  <w:marTop w:val="0"/>
                  <w:marBottom w:val="0"/>
                  <w:divBdr>
                    <w:top w:val="none" w:sz="0" w:space="0" w:color="auto"/>
                    <w:left w:val="none" w:sz="0" w:space="0" w:color="auto"/>
                    <w:bottom w:val="none" w:sz="0" w:space="0" w:color="auto"/>
                    <w:right w:val="none" w:sz="0" w:space="0" w:color="auto"/>
                  </w:divBdr>
                  <w:divsChild>
                    <w:div w:id="1620641621">
                      <w:marLeft w:val="0"/>
                      <w:marRight w:val="0"/>
                      <w:marTop w:val="0"/>
                      <w:marBottom w:val="0"/>
                      <w:divBdr>
                        <w:top w:val="none" w:sz="0" w:space="0" w:color="auto"/>
                        <w:left w:val="none" w:sz="0" w:space="0" w:color="auto"/>
                        <w:bottom w:val="none" w:sz="0" w:space="0" w:color="auto"/>
                        <w:right w:val="none" w:sz="0" w:space="0" w:color="auto"/>
                      </w:divBdr>
                      <w:divsChild>
                        <w:div w:id="2069841821">
                          <w:marLeft w:val="0"/>
                          <w:marRight w:val="0"/>
                          <w:marTop w:val="0"/>
                          <w:marBottom w:val="0"/>
                          <w:divBdr>
                            <w:top w:val="none" w:sz="0" w:space="0" w:color="auto"/>
                            <w:left w:val="none" w:sz="0" w:space="0" w:color="auto"/>
                            <w:bottom w:val="none" w:sz="0" w:space="0" w:color="auto"/>
                            <w:right w:val="none" w:sz="0" w:space="0" w:color="auto"/>
                          </w:divBdr>
                          <w:divsChild>
                            <w:div w:id="1223367505">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sChild>
                                    <w:div w:id="1408383643">
                                      <w:marLeft w:val="0"/>
                                      <w:marRight w:val="0"/>
                                      <w:marTop w:val="0"/>
                                      <w:marBottom w:val="0"/>
                                      <w:divBdr>
                                        <w:top w:val="none" w:sz="0" w:space="0" w:color="auto"/>
                                        <w:left w:val="none" w:sz="0" w:space="0" w:color="auto"/>
                                        <w:bottom w:val="none" w:sz="0" w:space="0" w:color="auto"/>
                                        <w:right w:val="none" w:sz="0" w:space="0" w:color="auto"/>
                                      </w:divBdr>
                                    </w:div>
                                    <w:div w:id="1641960746">
                                      <w:marLeft w:val="0"/>
                                      <w:marRight w:val="0"/>
                                      <w:marTop w:val="0"/>
                                      <w:marBottom w:val="0"/>
                                      <w:divBdr>
                                        <w:top w:val="none" w:sz="0" w:space="0" w:color="auto"/>
                                        <w:left w:val="none" w:sz="0" w:space="0" w:color="auto"/>
                                        <w:bottom w:val="none" w:sz="0" w:space="0" w:color="auto"/>
                                        <w:right w:val="none" w:sz="0" w:space="0" w:color="auto"/>
                                      </w:divBdr>
                                    </w:div>
                                    <w:div w:id="1242565919">
                                      <w:marLeft w:val="0"/>
                                      <w:marRight w:val="0"/>
                                      <w:marTop w:val="0"/>
                                      <w:marBottom w:val="0"/>
                                      <w:divBdr>
                                        <w:top w:val="none" w:sz="0" w:space="0" w:color="auto"/>
                                        <w:left w:val="none" w:sz="0" w:space="0" w:color="auto"/>
                                        <w:bottom w:val="none" w:sz="0" w:space="0" w:color="auto"/>
                                        <w:right w:val="none" w:sz="0" w:space="0" w:color="auto"/>
                                      </w:divBdr>
                                    </w:div>
                                    <w:div w:id="19611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80884">
          <w:marLeft w:val="0"/>
          <w:marRight w:val="0"/>
          <w:marTop w:val="0"/>
          <w:marBottom w:val="0"/>
          <w:divBdr>
            <w:top w:val="single" w:sz="6" w:space="0" w:color="D9DCDD"/>
            <w:left w:val="single" w:sz="6" w:space="0" w:color="D9DCDD"/>
            <w:bottom w:val="single" w:sz="6" w:space="0" w:color="D9DCDD"/>
            <w:right w:val="single" w:sz="6" w:space="0" w:color="D9DCDD"/>
          </w:divBdr>
          <w:divsChild>
            <w:div w:id="1267034916">
              <w:marLeft w:val="0"/>
              <w:marRight w:val="-450"/>
              <w:marTop w:val="0"/>
              <w:marBottom w:val="0"/>
              <w:divBdr>
                <w:top w:val="none" w:sz="0" w:space="0" w:color="auto"/>
                <w:left w:val="none" w:sz="0" w:space="0" w:color="auto"/>
                <w:bottom w:val="none" w:sz="0" w:space="0" w:color="auto"/>
                <w:right w:val="none" w:sz="0" w:space="0" w:color="auto"/>
              </w:divBdr>
              <w:divsChild>
                <w:div w:id="871264546">
                  <w:marLeft w:val="435"/>
                  <w:marRight w:val="0"/>
                  <w:marTop w:val="0"/>
                  <w:marBottom w:val="0"/>
                  <w:divBdr>
                    <w:top w:val="none" w:sz="0" w:space="0" w:color="auto"/>
                    <w:left w:val="none" w:sz="0" w:space="0" w:color="auto"/>
                    <w:bottom w:val="none" w:sz="0" w:space="0" w:color="auto"/>
                    <w:right w:val="none" w:sz="0" w:space="0" w:color="auto"/>
                  </w:divBdr>
                  <w:divsChild>
                    <w:div w:id="1018502718">
                      <w:marLeft w:val="0"/>
                      <w:marRight w:val="0"/>
                      <w:marTop w:val="0"/>
                      <w:marBottom w:val="0"/>
                      <w:divBdr>
                        <w:top w:val="none" w:sz="0" w:space="0" w:color="auto"/>
                        <w:left w:val="none" w:sz="0" w:space="0" w:color="auto"/>
                        <w:bottom w:val="none" w:sz="0" w:space="0" w:color="auto"/>
                        <w:right w:val="none" w:sz="0" w:space="0" w:color="auto"/>
                      </w:divBdr>
                      <w:divsChild>
                        <w:div w:id="1615752521">
                          <w:marLeft w:val="0"/>
                          <w:marRight w:val="0"/>
                          <w:marTop w:val="0"/>
                          <w:marBottom w:val="0"/>
                          <w:divBdr>
                            <w:top w:val="none" w:sz="0" w:space="0" w:color="auto"/>
                            <w:left w:val="none" w:sz="0" w:space="0" w:color="auto"/>
                            <w:bottom w:val="none" w:sz="0" w:space="0" w:color="auto"/>
                            <w:right w:val="none" w:sz="0" w:space="0" w:color="auto"/>
                          </w:divBdr>
                          <w:divsChild>
                            <w:div w:id="1087119178">
                              <w:marLeft w:val="0"/>
                              <w:marRight w:val="0"/>
                              <w:marTop w:val="0"/>
                              <w:marBottom w:val="0"/>
                              <w:divBdr>
                                <w:top w:val="none" w:sz="0" w:space="0" w:color="auto"/>
                                <w:left w:val="none" w:sz="0" w:space="0" w:color="auto"/>
                                <w:bottom w:val="none" w:sz="0" w:space="0" w:color="auto"/>
                                <w:right w:val="none" w:sz="0" w:space="0" w:color="auto"/>
                              </w:divBdr>
                              <w:divsChild>
                                <w:div w:id="1164782049">
                                  <w:marLeft w:val="0"/>
                                  <w:marRight w:val="0"/>
                                  <w:marTop w:val="0"/>
                                  <w:marBottom w:val="0"/>
                                  <w:divBdr>
                                    <w:top w:val="none" w:sz="0" w:space="0" w:color="auto"/>
                                    <w:left w:val="none" w:sz="0" w:space="0" w:color="auto"/>
                                    <w:bottom w:val="none" w:sz="0" w:space="0" w:color="auto"/>
                                    <w:right w:val="none" w:sz="0" w:space="0" w:color="auto"/>
                                  </w:divBdr>
                                  <w:divsChild>
                                    <w:div w:id="2119449594">
                                      <w:marLeft w:val="0"/>
                                      <w:marRight w:val="0"/>
                                      <w:marTop w:val="0"/>
                                      <w:marBottom w:val="0"/>
                                      <w:divBdr>
                                        <w:top w:val="none" w:sz="0" w:space="0" w:color="auto"/>
                                        <w:left w:val="none" w:sz="0" w:space="0" w:color="auto"/>
                                        <w:bottom w:val="none" w:sz="0" w:space="0" w:color="auto"/>
                                        <w:right w:val="none" w:sz="0" w:space="0" w:color="auto"/>
                                      </w:divBdr>
                                    </w:div>
                                    <w:div w:id="76555996">
                                      <w:marLeft w:val="0"/>
                                      <w:marRight w:val="0"/>
                                      <w:marTop w:val="0"/>
                                      <w:marBottom w:val="0"/>
                                      <w:divBdr>
                                        <w:top w:val="none" w:sz="0" w:space="0" w:color="auto"/>
                                        <w:left w:val="none" w:sz="0" w:space="0" w:color="auto"/>
                                        <w:bottom w:val="none" w:sz="0" w:space="0" w:color="auto"/>
                                        <w:right w:val="none" w:sz="0" w:space="0" w:color="auto"/>
                                      </w:divBdr>
                                    </w:div>
                                    <w:div w:id="1556117855">
                                      <w:marLeft w:val="0"/>
                                      <w:marRight w:val="0"/>
                                      <w:marTop w:val="0"/>
                                      <w:marBottom w:val="0"/>
                                      <w:divBdr>
                                        <w:top w:val="none" w:sz="0" w:space="0" w:color="auto"/>
                                        <w:left w:val="none" w:sz="0" w:space="0" w:color="auto"/>
                                        <w:bottom w:val="none" w:sz="0" w:space="0" w:color="auto"/>
                                        <w:right w:val="none" w:sz="0" w:space="0" w:color="auto"/>
                                      </w:divBdr>
                                    </w:div>
                                    <w:div w:id="1708220650">
                                      <w:marLeft w:val="0"/>
                                      <w:marRight w:val="0"/>
                                      <w:marTop w:val="0"/>
                                      <w:marBottom w:val="0"/>
                                      <w:divBdr>
                                        <w:top w:val="none" w:sz="0" w:space="0" w:color="auto"/>
                                        <w:left w:val="none" w:sz="0" w:space="0" w:color="auto"/>
                                        <w:bottom w:val="none" w:sz="0" w:space="0" w:color="auto"/>
                                        <w:right w:val="none" w:sz="0" w:space="0" w:color="auto"/>
                                      </w:divBdr>
                                    </w:div>
                                    <w:div w:id="229268626">
                                      <w:marLeft w:val="0"/>
                                      <w:marRight w:val="0"/>
                                      <w:marTop w:val="0"/>
                                      <w:marBottom w:val="0"/>
                                      <w:divBdr>
                                        <w:top w:val="none" w:sz="0" w:space="0" w:color="auto"/>
                                        <w:left w:val="none" w:sz="0" w:space="0" w:color="auto"/>
                                        <w:bottom w:val="none" w:sz="0" w:space="0" w:color="auto"/>
                                        <w:right w:val="none" w:sz="0" w:space="0" w:color="auto"/>
                                      </w:divBdr>
                                    </w:div>
                                    <w:div w:id="42675912">
                                      <w:marLeft w:val="0"/>
                                      <w:marRight w:val="0"/>
                                      <w:marTop w:val="0"/>
                                      <w:marBottom w:val="0"/>
                                      <w:divBdr>
                                        <w:top w:val="none" w:sz="0" w:space="0" w:color="auto"/>
                                        <w:left w:val="none" w:sz="0" w:space="0" w:color="auto"/>
                                        <w:bottom w:val="none" w:sz="0" w:space="0" w:color="auto"/>
                                        <w:right w:val="none" w:sz="0" w:space="0" w:color="auto"/>
                                      </w:divBdr>
                                    </w:div>
                                    <w:div w:id="11156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930071">
          <w:marLeft w:val="0"/>
          <w:marRight w:val="0"/>
          <w:marTop w:val="0"/>
          <w:marBottom w:val="0"/>
          <w:divBdr>
            <w:top w:val="single" w:sz="6" w:space="0" w:color="D9DCDD"/>
            <w:left w:val="single" w:sz="6" w:space="0" w:color="D9DCDD"/>
            <w:bottom w:val="single" w:sz="6" w:space="0" w:color="D9DCDD"/>
            <w:right w:val="single" w:sz="6" w:space="0" w:color="D9DCDD"/>
          </w:divBdr>
          <w:divsChild>
            <w:div w:id="2053575686">
              <w:marLeft w:val="0"/>
              <w:marRight w:val="-450"/>
              <w:marTop w:val="0"/>
              <w:marBottom w:val="0"/>
              <w:divBdr>
                <w:top w:val="none" w:sz="0" w:space="0" w:color="auto"/>
                <w:left w:val="none" w:sz="0" w:space="0" w:color="auto"/>
                <w:bottom w:val="none" w:sz="0" w:space="0" w:color="auto"/>
                <w:right w:val="none" w:sz="0" w:space="0" w:color="auto"/>
              </w:divBdr>
              <w:divsChild>
                <w:div w:id="1875726518">
                  <w:marLeft w:val="435"/>
                  <w:marRight w:val="0"/>
                  <w:marTop w:val="0"/>
                  <w:marBottom w:val="0"/>
                  <w:divBdr>
                    <w:top w:val="none" w:sz="0" w:space="0" w:color="auto"/>
                    <w:left w:val="none" w:sz="0" w:space="0" w:color="auto"/>
                    <w:bottom w:val="none" w:sz="0" w:space="0" w:color="auto"/>
                    <w:right w:val="none" w:sz="0" w:space="0" w:color="auto"/>
                  </w:divBdr>
                  <w:divsChild>
                    <w:div w:id="683438181">
                      <w:marLeft w:val="0"/>
                      <w:marRight w:val="0"/>
                      <w:marTop w:val="0"/>
                      <w:marBottom w:val="0"/>
                      <w:divBdr>
                        <w:top w:val="none" w:sz="0" w:space="0" w:color="auto"/>
                        <w:left w:val="none" w:sz="0" w:space="0" w:color="auto"/>
                        <w:bottom w:val="none" w:sz="0" w:space="0" w:color="auto"/>
                        <w:right w:val="none" w:sz="0" w:space="0" w:color="auto"/>
                      </w:divBdr>
                      <w:divsChild>
                        <w:div w:id="1341615700">
                          <w:marLeft w:val="0"/>
                          <w:marRight w:val="0"/>
                          <w:marTop w:val="0"/>
                          <w:marBottom w:val="0"/>
                          <w:divBdr>
                            <w:top w:val="none" w:sz="0" w:space="0" w:color="auto"/>
                            <w:left w:val="none" w:sz="0" w:space="0" w:color="auto"/>
                            <w:bottom w:val="none" w:sz="0" w:space="0" w:color="auto"/>
                            <w:right w:val="none" w:sz="0" w:space="0" w:color="auto"/>
                          </w:divBdr>
                          <w:divsChild>
                            <w:div w:id="1843934551">
                              <w:marLeft w:val="0"/>
                              <w:marRight w:val="0"/>
                              <w:marTop w:val="0"/>
                              <w:marBottom w:val="0"/>
                              <w:divBdr>
                                <w:top w:val="none" w:sz="0" w:space="0" w:color="auto"/>
                                <w:left w:val="none" w:sz="0" w:space="0" w:color="auto"/>
                                <w:bottom w:val="none" w:sz="0" w:space="0" w:color="auto"/>
                                <w:right w:val="none" w:sz="0" w:space="0" w:color="auto"/>
                              </w:divBdr>
                              <w:divsChild>
                                <w:div w:id="1608346414">
                                  <w:marLeft w:val="0"/>
                                  <w:marRight w:val="0"/>
                                  <w:marTop w:val="0"/>
                                  <w:marBottom w:val="0"/>
                                  <w:divBdr>
                                    <w:top w:val="none" w:sz="0" w:space="0" w:color="auto"/>
                                    <w:left w:val="none" w:sz="0" w:space="0" w:color="auto"/>
                                    <w:bottom w:val="none" w:sz="0" w:space="0" w:color="auto"/>
                                    <w:right w:val="none" w:sz="0" w:space="0" w:color="auto"/>
                                  </w:divBdr>
                                  <w:divsChild>
                                    <w:div w:id="1731079612">
                                      <w:marLeft w:val="0"/>
                                      <w:marRight w:val="0"/>
                                      <w:marTop w:val="0"/>
                                      <w:marBottom w:val="0"/>
                                      <w:divBdr>
                                        <w:top w:val="none" w:sz="0" w:space="0" w:color="auto"/>
                                        <w:left w:val="none" w:sz="0" w:space="0" w:color="auto"/>
                                        <w:bottom w:val="none" w:sz="0" w:space="0" w:color="auto"/>
                                        <w:right w:val="none" w:sz="0" w:space="0" w:color="auto"/>
                                      </w:divBdr>
                                    </w:div>
                                    <w:div w:id="477263929">
                                      <w:marLeft w:val="0"/>
                                      <w:marRight w:val="0"/>
                                      <w:marTop w:val="0"/>
                                      <w:marBottom w:val="0"/>
                                      <w:divBdr>
                                        <w:top w:val="none" w:sz="0" w:space="0" w:color="auto"/>
                                        <w:left w:val="none" w:sz="0" w:space="0" w:color="auto"/>
                                        <w:bottom w:val="none" w:sz="0" w:space="0" w:color="auto"/>
                                        <w:right w:val="none" w:sz="0" w:space="0" w:color="auto"/>
                                      </w:divBdr>
                                    </w:div>
                                    <w:div w:id="1604530993">
                                      <w:marLeft w:val="0"/>
                                      <w:marRight w:val="0"/>
                                      <w:marTop w:val="0"/>
                                      <w:marBottom w:val="0"/>
                                      <w:divBdr>
                                        <w:top w:val="none" w:sz="0" w:space="0" w:color="auto"/>
                                        <w:left w:val="none" w:sz="0" w:space="0" w:color="auto"/>
                                        <w:bottom w:val="none" w:sz="0" w:space="0" w:color="auto"/>
                                        <w:right w:val="none" w:sz="0" w:space="0" w:color="auto"/>
                                      </w:divBdr>
                                    </w:div>
                                    <w:div w:id="63839009">
                                      <w:marLeft w:val="0"/>
                                      <w:marRight w:val="0"/>
                                      <w:marTop w:val="0"/>
                                      <w:marBottom w:val="0"/>
                                      <w:divBdr>
                                        <w:top w:val="none" w:sz="0" w:space="0" w:color="auto"/>
                                        <w:left w:val="none" w:sz="0" w:space="0" w:color="auto"/>
                                        <w:bottom w:val="none" w:sz="0" w:space="0" w:color="auto"/>
                                        <w:right w:val="none" w:sz="0" w:space="0" w:color="auto"/>
                                      </w:divBdr>
                                    </w:div>
                                    <w:div w:id="11843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10374">
          <w:marLeft w:val="0"/>
          <w:marRight w:val="0"/>
          <w:marTop w:val="0"/>
          <w:marBottom w:val="0"/>
          <w:divBdr>
            <w:top w:val="single" w:sz="6" w:space="0" w:color="D9DCDD"/>
            <w:left w:val="single" w:sz="6" w:space="0" w:color="D9DCDD"/>
            <w:bottom w:val="single" w:sz="6" w:space="0" w:color="D9DCDD"/>
            <w:right w:val="single" w:sz="6" w:space="0" w:color="D9DCDD"/>
          </w:divBdr>
          <w:divsChild>
            <w:div w:id="1341851120">
              <w:marLeft w:val="0"/>
              <w:marRight w:val="-450"/>
              <w:marTop w:val="0"/>
              <w:marBottom w:val="0"/>
              <w:divBdr>
                <w:top w:val="none" w:sz="0" w:space="0" w:color="auto"/>
                <w:left w:val="none" w:sz="0" w:space="0" w:color="auto"/>
                <w:bottom w:val="none" w:sz="0" w:space="0" w:color="auto"/>
                <w:right w:val="none" w:sz="0" w:space="0" w:color="auto"/>
              </w:divBdr>
              <w:divsChild>
                <w:div w:id="202600308">
                  <w:marLeft w:val="435"/>
                  <w:marRight w:val="0"/>
                  <w:marTop w:val="0"/>
                  <w:marBottom w:val="0"/>
                  <w:divBdr>
                    <w:top w:val="none" w:sz="0" w:space="0" w:color="auto"/>
                    <w:left w:val="none" w:sz="0" w:space="0" w:color="auto"/>
                    <w:bottom w:val="none" w:sz="0" w:space="0" w:color="auto"/>
                    <w:right w:val="none" w:sz="0" w:space="0" w:color="auto"/>
                  </w:divBdr>
                  <w:divsChild>
                    <w:div w:id="13266435">
                      <w:marLeft w:val="0"/>
                      <w:marRight w:val="0"/>
                      <w:marTop w:val="0"/>
                      <w:marBottom w:val="0"/>
                      <w:divBdr>
                        <w:top w:val="none" w:sz="0" w:space="0" w:color="auto"/>
                        <w:left w:val="none" w:sz="0" w:space="0" w:color="auto"/>
                        <w:bottom w:val="none" w:sz="0" w:space="0" w:color="auto"/>
                        <w:right w:val="none" w:sz="0" w:space="0" w:color="auto"/>
                      </w:divBdr>
                      <w:divsChild>
                        <w:div w:id="1430277876">
                          <w:marLeft w:val="0"/>
                          <w:marRight w:val="0"/>
                          <w:marTop w:val="0"/>
                          <w:marBottom w:val="0"/>
                          <w:divBdr>
                            <w:top w:val="none" w:sz="0" w:space="0" w:color="auto"/>
                            <w:left w:val="none" w:sz="0" w:space="0" w:color="auto"/>
                            <w:bottom w:val="none" w:sz="0" w:space="0" w:color="auto"/>
                            <w:right w:val="none" w:sz="0" w:space="0" w:color="auto"/>
                          </w:divBdr>
                          <w:divsChild>
                            <w:div w:id="526330992">
                              <w:marLeft w:val="0"/>
                              <w:marRight w:val="0"/>
                              <w:marTop w:val="0"/>
                              <w:marBottom w:val="0"/>
                              <w:divBdr>
                                <w:top w:val="none" w:sz="0" w:space="0" w:color="auto"/>
                                <w:left w:val="none" w:sz="0" w:space="0" w:color="auto"/>
                                <w:bottom w:val="none" w:sz="0" w:space="0" w:color="auto"/>
                                <w:right w:val="none" w:sz="0" w:space="0" w:color="auto"/>
                              </w:divBdr>
                              <w:divsChild>
                                <w:div w:id="1172257123">
                                  <w:marLeft w:val="0"/>
                                  <w:marRight w:val="0"/>
                                  <w:marTop w:val="0"/>
                                  <w:marBottom w:val="0"/>
                                  <w:divBdr>
                                    <w:top w:val="none" w:sz="0" w:space="0" w:color="auto"/>
                                    <w:left w:val="none" w:sz="0" w:space="0" w:color="auto"/>
                                    <w:bottom w:val="none" w:sz="0" w:space="0" w:color="auto"/>
                                    <w:right w:val="none" w:sz="0" w:space="0" w:color="auto"/>
                                  </w:divBdr>
                                  <w:divsChild>
                                    <w:div w:id="1124083316">
                                      <w:marLeft w:val="0"/>
                                      <w:marRight w:val="0"/>
                                      <w:marTop w:val="0"/>
                                      <w:marBottom w:val="0"/>
                                      <w:divBdr>
                                        <w:top w:val="none" w:sz="0" w:space="0" w:color="auto"/>
                                        <w:left w:val="none" w:sz="0" w:space="0" w:color="auto"/>
                                        <w:bottom w:val="none" w:sz="0" w:space="0" w:color="auto"/>
                                        <w:right w:val="none" w:sz="0" w:space="0" w:color="auto"/>
                                      </w:divBdr>
                                    </w:div>
                                    <w:div w:id="1129205037">
                                      <w:marLeft w:val="0"/>
                                      <w:marRight w:val="0"/>
                                      <w:marTop w:val="0"/>
                                      <w:marBottom w:val="0"/>
                                      <w:divBdr>
                                        <w:top w:val="none" w:sz="0" w:space="0" w:color="auto"/>
                                        <w:left w:val="none" w:sz="0" w:space="0" w:color="auto"/>
                                        <w:bottom w:val="none" w:sz="0" w:space="0" w:color="auto"/>
                                        <w:right w:val="none" w:sz="0" w:space="0" w:color="auto"/>
                                      </w:divBdr>
                                    </w:div>
                                    <w:div w:id="1364554811">
                                      <w:marLeft w:val="0"/>
                                      <w:marRight w:val="0"/>
                                      <w:marTop w:val="0"/>
                                      <w:marBottom w:val="0"/>
                                      <w:divBdr>
                                        <w:top w:val="none" w:sz="0" w:space="0" w:color="auto"/>
                                        <w:left w:val="none" w:sz="0" w:space="0" w:color="auto"/>
                                        <w:bottom w:val="none" w:sz="0" w:space="0" w:color="auto"/>
                                        <w:right w:val="none" w:sz="0" w:space="0" w:color="auto"/>
                                      </w:divBdr>
                                    </w:div>
                                    <w:div w:id="333146085">
                                      <w:marLeft w:val="0"/>
                                      <w:marRight w:val="0"/>
                                      <w:marTop w:val="0"/>
                                      <w:marBottom w:val="0"/>
                                      <w:divBdr>
                                        <w:top w:val="none" w:sz="0" w:space="0" w:color="auto"/>
                                        <w:left w:val="none" w:sz="0" w:space="0" w:color="auto"/>
                                        <w:bottom w:val="none" w:sz="0" w:space="0" w:color="auto"/>
                                        <w:right w:val="none" w:sz="0" w:space="0" w:color="auto"/>
                                      </w:divBdr>
                                    </w:div>
                                    <w:div w:id="1653680547">
                                      <w:marLeft w:val="0"/>
                                      <w:marRight w:val="0"/>
                                      <w:marTop w:val="0"/>
                                      <w:marBottom w:val="0"/>
                                      <w:divBdr>
                                        <w:top w:val="none" w:sz="0" w:space="0" w:color="auto"/>
                                        <w:left w:val="none" w:sz="0" w:space="0" w:color="auto"/>
                                        <w:bottom w:val="none" w:sz="0" w:space="0" w:color="auto"/>
                                        <w:right w:val="none" w:sz="0" w:space="0" w:color="auto"/>
                                      </w:divBdr>
                                    </w:div>
                                    <w:div w:id="1493370219">
                                      <w:marLeft w:val="0"/>
                                      <w:marRight w:val="0"/>
                                      <w:marTop w:val="0"/>
                                      <w:marBottom w:val="0"/>
                                      <w:divBdr>
                                        <w:top w:val="none" w:sz="0" w:space="0" w:color="auto"/>
                                        <w:left w:val="none" w:sz="0" w:space="0" w:color="auto"/>
                                        <w:bottom w:val="none" w:sz="0" w:space="0" w:color="auto"/>
                                        <w:right w:val="none" w:sz="0" w:space="0" w:color="auto"/>
                                      </w:divBdr>
                                    </w:div>
                                    <w:div w:id="1466970566">
                                      <w:marLeft w:val="0"/>
                                      <w:marRight w:val="0"/>
                                      <w:marTop w:val="0"/>
                                      <w:marBottom w:val="0"/>
                                      <w:divBdr>
                                        <w:top w:val="none" w:sz="0" w:space="0" w:color="auto"/>
                                        <w:left w:val="none" w:sz="0" w:space="0" w:color="auto"/>
                                        <w:bottom w:val="none" w:sz="0" w:space="0" w:color="auto"/>
                                        <w:right w:val="none" w:sz="0" w:space="0" w:color="auto"/>
                                      </w:divBdr>
                                    </w:div>
                                    <w:div w:id="177161277">
                                      <w:marLeft w:val="0"/>
                                      <w:marRight w:val="0"/>
                                      <w:marTop w:val="0"/>
                                      <w:marBottom w:val="0"/>
                                      <w:divBdr>
                                        <w:top w:val="none" w:sz="0" w:space="0" w:color="auto"/>
                                        <w:left w:val="none" w:sz="0" w:space="0" w:color="auto"/>
                                        <w:bottom w:val="none" w:sz="0" w:space="0" w:color="auto"/>
                                        <w:right w:val="none" w:sz="0" w:space="0" w:color="auto"/>
                                      </w:divBdr>
                                    </w:div>
                                    <w:div w:id="1902672086">
                                      <w:marLeft w:val="0"/>
                                      <w:marRight w:val="0"/>
                                      <w:marTop w:val="0"/>
                                      <w:marBottom w:val="0"/>
                                      <w:divBdr>
                                        <w:top w:val="none" w:sz="0" w:space="0" w:color="auto"/>
                                        <w:left w:val="none" w:sz="0" w:space="0" w:color="auto"/>
                                        <w:bottom w:val="none" w:sz="0" w:space="0" w:color="auto"/>
                                        <w:right w:val="none" w:sz="0" w:space="0" w:color="auto"/>
                                      </w:divBdr>
                                    </w:div>
                                    <w:div w:id="1471434794">
                                      <w:marLeft w:val="0"/>
                                      <w:marRight w:val="0"/>
                                      <w:marTop w:val="0"/>
                                      <w:marBottom w:val="0"/>
                                      <w:divBdr>
                                        <w:top w:val="none" w:sz="0" w:space="0" w:color="auto"/>
                                        <w:left w:val="none" w:sz="0" w:space="0" w:color="auto"/>
                                        <w:bottom w:val="none" w:sz="0" w:space="0" w:color="auto"/>
                                        <w:right w:val="none" w:sz="0" w:space="0" w:color="auto"/>
                                      </w:divBdr>
                                    </w:div>
                                    <w:div w:id="61103271">
                                      <w:marLeft w:val="0"/>
                                      <w:marRight w:val="0"/>
                                      <w:marTop w:val="0"/>
                                      <w:marBottom w:val="0"/>
                                      <w:divBdr>
                                        <w:top w:val="none" w:sz="0" w:space="0" w:color="auto"/>
                                        <w:left w:val="none" w:sz="0" w:space="0" w:color="auto"/>
                                        <w:bottom w:val="none" w:sz="0" w:space="0" w:color="auto"/>
                                        <w:right w:val="none" w:sz="0" w:space="0" w:color="auto"/>
                                      </w:divBdr>
                                    </w:div>
                                    <w:div w:id="635600304">
                                      <w:marLeft w:val="0"/>
                                      <w:marRight w:val="0"/>
                                      <w:marTop w:val="0"/>
                                      <w:marBottom w:val="0"/>
                                      <w:divBdr>
                                        <w:top w:val="none" w:sz="0" w:space="0" w:color="auto"/>
                                        <w:left w:val="none" w:sz="0" w:space="0" w:color="auto"/>
                                        <w:bottom w:val="none" w:sz="0" w:space="0" w:color="auto"/>
                                        <w:right w:val="none" w:sz="0" w:space="0" w:color="auto"/>
                                      </w:divBdr>
                                    </w:div>
                                    <w:div w:id="1903977854">
                                      <w:marLeft w:val="0"/>
                                      <w:marRight w:val="0"/>
                                      <w:marTop w:val="0"/>
                                      <w:marBottom w:val="0"/>
                                      <w:divBdr>
                                        <w:top w:val="none" w:sz="0" w:space="0" w:color="auto"/>
                                        <w:left w:val="none" w:sz="0" w:space="0" w:color="auto"/>
                                        <w:bottom w:val="none" w:sz="0" w:space="0" w:color="auto"/>
                                        <w:right w:val="none" w:sz="0" w:space="0" w:color="auto"/>
                                      </w:divBdr>
                                    </w:div>
                                    <w:div w:id="676541322">
                                      <w:marLeft w:val="0"/>
                                      <w:marRight w:val="0"/>
                                      <w:marTop w:val="0"/>
                                      <w:marBottom w:val="0"/>
                                      <w:divBdr>
                                        <w:top w:val="none" w:sz="0" w:space="0" w:color="auto"/>
                                        <w:left w:val="none" w:sz="0" w:space="0" w:color="auto"/>
                                        <w:bottom w:val="none" w:sz="0" w:space="0" w:color="auto"/>
                                        <w:right w:val="none" w:sz="0" w:space="0" w:color="auto"/>
                                      </w:divBdr>
                                    </w:div>
                                    <w:div w:id="1576545772">
                                      <w:marLeft w:val="0"/>
                                      <w:marRight w:val="0"/>
                                      <w:marTop w:val="0"/>
                                      <w:marBottom w:val="0"/>
                                      <w:divBdr>
                                        <w:top w:val="none" w:sz="0" w:space="0" w:color="auto"/>
                                        <w:left w:val="none" w:sz="0" w:space="0" w:color="auto"/>
                                        <w:bottom w:val="none" w:sz="0" w:space="0" w:color="auto"/>
                                        <w:right w:val="none" w:sz="0" w:space="0" w:color="auto"/>
                                      </w:divBdr>
                                    </w:div>
                                    <w:div w:id="1304967830">
                                      <w:marLeft w:val="0"/>
                                      <w:marRight w:val="0"/>
                                      <w:marTop w:val="0"/>
                                      <w:marBottom w:val="0"/>
                                      <w:divBdr>
                                        <w:top w:val="none" w:sz="0" w:space="0" w:color="auto"/>
                                        <w:left w:val="none" w:sz="0" w:space="0" w:color="auto"/>
                                        <w:bottom w:val="none" w:sz="0" w:space="0" w:color="auto"/>
                                        <w:right w:val="none" w:sz="0" w:space="0" w:color="auto"/>
                                      </w:divBdr>
                                    </w:div>
                                    <w:div w:id="788202701">
                                      <w:marLeft w:val="0"/>
                                      <w:marRight w:val="0"/>
                                      <w:marTop w:val="0"/>
                                      <w:marBottom w:val="0"/>
                                      <w:divBdr>
                                        <w:top w:val="none" w:sz="0" w:space="0" w:color="auto"/>
                                        <w:left w:val="none" w:sz="0" w:space="0" w:color="auto"/>
                                        <w:bottom w:val="none" w:sz="0" w:space="0" w:color="auto"/>
                                        <w:right w:val="none" w:sz="0" w:space="0" w:color="auto"/>
                                      </w:divBdr>
                                    </w:div>
                                    <w:div w:id="911935892">
                                      <w:marLeft w:val="0"/>
                                      <w:marRight w:val="0"/>
                                      <w:marTop w:val="0"/>
                                      <w:marBottom w:val="0"/>
                                      <w:divBdr>
                                        <w:top w:val="none" w:sz="0" w:space="0" w:color="auto"/>
                                        <w:left w:val="none" w:sz="0" w:space="0" w:color="auto"/>
                                        <w:bottom w:val="none" w:sz="0" w:space="0" w:color="auto"/>
                                        <w:right w:val="none" w:sz="0" w:space="0" w:color="auto"/>
                                      </w:divBdr>
                                    </w:div>
                                    <w:div w:id="1939412455">
                                      <w:marLeft w:val="0"/>
                                      <w:marRight w:val="0"/>
                                      <w:marTop w:val="0"/>
                                      <w:marBottom w:val="0"/>
                                      <w:divBdr>
                                        <w:top w:val="none" w:sz="0" w:space="0" w:color="auto"/>
                                        <w:left w:val="none" w:sz="0" w:space="0" w:color="auto"/>
                                        <w:bottom w:val="none" w:sz="0" w:space="0" w:color="auto"/>
                                        <w:right w:val="none" w:sz="0" w:space="0" w:color="auto"/>
                                      </w:divBdr>
                                    </w:div>
                                    <w:div w:id="15621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728">
          <w:marLeft w:val="0"/>
          <w:marRight w:val="0"/>
          <w:marTop w:val="0"/>
          <w:marBottom w:val="0"/>
          <w:divBdr>
            <w:top w:val="single" w:sz="6" w:space="0" w:color="D9DCDD"/>
            <w:left w:val="single" w:sz="6" w:space="0" w:color="D9DCDD"/>
            <w:bottom w:val="single" w:sz="6" w:space="0" w:color="D9DCDD"/>
            <w:right w:val="single" w:sz="6" w:space="0" w:color="D9DCDD"/>
          </w:divBdr>
          <w:divsChild>
            <w:div w:id="956713899">
              <w:marLeft w:val="0"/>
              <w:marRight w:val="-450"/>
              <w:marTop w:val="0"/>
              <w:marBottom w:val="0"/>
              <w:divBdr>
                <w:top w:val="none" w:sz="0" w:space="0" w:color="auto"/>
                <w:left w:val="none" w:sz="0" w:space="0" w:color="auto"/>
                <w:bottom w:val="none" w:sz="0" w:space="0" w:color="auto"/>
                <w:right w:val="none" w:sz="0" w:space="0" w:color="auto"/>
              </w:divBdr>
              <w:divsChild>
                <w:div w:id="2062170007">
                  <w:marLeft w:val="435"/>
                  <w:marRight w:val="0"/>
                  <w:marTop w:val="0"/>
                  <w:marBottom w:val="0"/>
                  <w:divBdr>
                    <w:top w:val="none" w:sz="0" w:space="0" w:color="auto"/>
                    <w:left w:val="none" w:sz="0" w:space="0" w:color="auto"/>
                    <w:bottom w:val="none" w:sz="0" w:space="0" w:color="auto"/>
                    <w:right w:val="none" w:sz="0" w:space="0" w:color="auto"/>
                  </w:divBdr>
                  <w:divsChild>
                    <w:div w:id="1253972650">
                      <w:marLeft w:val="0"/>
                      <w:marRight w:val="0"/>
                      <w:marTop w:val="0"/>
                      <w:marBottom w:val="0"/>
                      <w:divBdr>
                        <w:top w:val="none" w:sz="0" w:space="0" w:color="auto"/>
                        <w:left w:val="none" w:sz="0" w:space="0" w:color="auto"/>
                        <w:bottom w:val="none" w:sz="0" w:space="0" w:color="auto"/>
                        <w:right w:val="none" w:sz="0" w:space="0" w:color="auto"/>
                      </w:divBdr>
                      <w:divsChild>
                        <w:div w:id="373578440">
                          <w:marLeft w:val="0"/>
                          <w:marRight w:val="0"/>
                          <w:marTop w:val="0"/>
                          <w:marBottom w:val="0"/>
                          <w:divBdr>
                            <w:top w:val="none" w:sz="0" w:space="0" w:color="auto"/>
                            <w:left w:val="none" w:sz="0" w:space="0" w:color="auto"/>
                            <w:bottom w:val="none" w:sz="0" w:space="0" w:color="auto"/>
                            <w:right w:val="none" w:sz="0" w:space="0" w:color="auto"/>
                          </w:divBdr>
                          <w:divsChild>
                            <w:div w:id="1878589477">
                              <w:marLeft w:val="0"/>
                              <w:marRight w:val="0"/>
                              <w:marTop w:val="0"/>
                              <w:marBottom w:val="0"/>
                              <w:divBdr>
                                <w:top w:val="none" w:sz="0" w:space="0" w:color="auto"/>
                                <w:left w:val="none" w:sz="0" w:space="0" w:color="auto"/>
                                <w:bottom w:val="none" w:sz="0" w:space="0" w:color="auto"/>
                                <w:right w:val="none" w:sz="0" w:space="0" w:color="auto"/>
                              </w:divBdr>
                              <w:divsChild>
                                <w:div w:id="7297957">
                                  <w:marLeft w:val="0"/>
                                  <w:marRight w:val="0"/>
                                  <w:marTop w:val="0"/>
                                  <w:marBottom w:val="0"/>
                                  <w:divBdr>
                                    <w:top w:val="none" w:sz="0" w:space="0" w:color="auto"/>
                                    <w:left w:val="none" w:sz="0" w:space="0" w:color="auto"/>
                                    <w:bottom w:val="none" w:sz="0" w:space="0" w:color="auto"/>
                                    <w:right w:val="none" w:sz="0" w:space="0" w:color="auto"/>
                                  </w:divBdr>
                                  <w:divsChild>
                                    <w:div w:id="1751270837">
                                      <w:marLeft w:val="0"/>
                                      <w:marRight w:val="0"/>
                                      <w:marTop w:val="0"/>
                                      <w:marBottom w:val="0"/>
                                      <w:divBdr>
                                        <w:top w:val="none" w:sz="0" w:space="0" w:color="auto"/>
                                        <w:left w:val="none" w:sz="0" w:space="0" w:color="auto"/>
                                        <w:bottom w:val="none" w:sz="0" w:space="0" w:color="auto"/>
                                        <w:right w:val="none" w:sz="0" w:space="0" w:color="auto"/>
                                      </w:divBdr>
                                    </w:div>
                                    <w:div w:id="1332027005">
                                      <w:marLeft w:val="0"/>
                                      <w:marRight w:val="0"/>
                                      <w:marTop w:val="0"/>
                                      <w:marBottom w:val="0"/>
                                      <w:divBdr>
                                        <w:top w:val="none" w:sz="0" w:space="0" w:color="auto"/>
                                        <w:left w:val="none" w:sz="0" w:space="0" w:color="auto"/>
                                        <w:bottom w:val="none" w:sz="0" w:space="0" w:color="auto"/>
                                        <w:right w:val="none" w:sz="0" w:space="0" w:color="auto"/>
                                      </w:divBdr>
                                    </w:div>
                                    <w:div w:id="686174739">
                                      <w:marLeft w:val="0"/>
                                      <w:marRight w:val="0"/>
                                      <w:marTop w:val="0"/>
                                      <w:marBottom w:val="0"/>
                                      <w:divBdr>
                                        <w:top w:val="none" w:sz="0" w:space="0" w:color="auto"/>
                                        <w:left w:val="none" w:sz="0" w:space="0" w:color="auto"/>
                                        <w:bottom w:val="none" w:sz="0" w:space="0" w:color="auto"/>
                                        <w:right w:val="none" w:sz="0" w:space="0" w:color="auto"/>
                                      </w:divBdr>
                                    </w:div>
                                    <w:div w:id="641883814">
                                      <w:marLeft w:val="0"/>
                                      <w:marRight w:val="0"/>
                                      <w:marTop w:val="0"/>
                                      <w:marBottom w:val="0"/>
                                      <w:divBdr>
                                        <w:top w:val="none" w:sz="0" w:space="0" w:color="auto"/>
                                        <w:left w:val="none" w:sz="0" w:space="0" w:color="auto"/>
                                        <w:bottom w:val="none" w:sz="0" w:space="0" w:color="auto"/>
                                        <w:right w:val="none" w:sz="0" w:space="0" w:color="auto"/>
                                      </w:divBdr>
                                    </w:div>
                                    <w:div w:id="546139373">
                                      <w:marLeft w:val="0"/>
                                      <w:marRight w:val="0"/>
                                      <w:marTop w:val="0"/>
                                      <w:marBottom w:val="0"/>
                                      <w:divBdr>
                                        <w:top w:val="none" w:sz="0" w:space="0" w:color="auto"/>
                                        <w:left w:val="none" w:sz="0" w:space="0" w:color="auto"/>
                                        <w:bottom w:val="none" w:sz="0" w:space="0" w:color="auto"/>
                                        <w:right w:val="none" w:sz="0" w:space="0" w:color="auto"/>
                                      </w:divBdr>
                                    </w:div>
                                    <w:div w:id="2039894160">
                                      <w:marLeft w:val="0"/>
                                      <w:marRight w:val="0"/>
                                      <w:marTop w:val="0"/>
                                      <w:marBottom w:val="0"/>
                                      <w:divBdr>
                                        <w:top w:val="none" w:sz="0" w:space="0" w:color="auto"/>
                                        <w:left w:val="none" w:sz="0" w:space="0" w:color="auto"/>
                                        <w:bottom w:val="none" w:sz="0" w:space="0" w:color="auto"/>
                                        <w:right w:val="none" w:sz="0" w:space="0" w:color="auto"/>
                                      </w:divBdr>
                                    </w:div>
                                    <w:div w:id="826671985">
                                      <w:marLeft w:val="0"/>
                                      <w:marRight w:val="0"/>
                                      <w:marTop w:val="0"/>
                                      <w:marBottom w:val="0"/>
                                      <w:divBdr>
                                        <w:top w:val="none" w:sz="0" w:space="0" w:color="auto"/>
                                        <w:left w:val="none" w:sz="0" w:space="0" w:color="auto"/>
                                        <w:bottom w:val="none" w:sz="0" w:space="0" w:color="auto"/>
                                        <w:right w:val="none" w:sz="0" w:space="0" w:color="auto"/>
                                      </w:divBdr>
                                    </w:div>
                                    <w:div w:id="188566312">
                                      <w:marLeft w:val="0"/>
                                      <w:marRight w:val="0"/>
                                      <w:marTop w:val="0"/>
                                      <w:marBottom w:val="0"/>
                                      <w:divBdr>
                                        <w:top w:val="none" w:sz="0" w:space="0" w:color="auto"/>
                                        <w:left w:val="none" w:sz="0" w:space="0" w:color="auto"/>
                                        <w:bottom w:val="none" w:sz="0" w:space="0" w:color="auto"/>
                                        <w:right w:val="none" w:sz="0" w:space="0" w:color="auto"/>
                                      </w:divBdr>
                                    </w:div>
                                    <w:div w:id="1277756947">
                                      <w:marLeft w:val="0"/>
                                      <w:marRight w:val="0"/>
                                      <w:marTop w:val="0"/>
                                      <w:marBottom w:val="0"/>
                                      <w:divBdr>
                                        <w:top w:val="none" w:sz="0" w:space="0" w:color="auto"/>
                                        <w:left w:val="none" w:sz="0" w:space="0" w:color="auto"/>
                                        <w:bottom w:val="none" w:sz="0" w:space="0" w:color="auto"/>
                                        <w:right w:val="none" w:sz="0" w:space="0" w:color="auto"/>
                                      </w:divBdr>
                                    </w:div>
                                    <w:div w:id="172303654">
                                      <w:marLeft w:val="0"/>
                                      <w:marRight w:val="0"/>
                                      <w:marTop w:val="0"/>
                                      <w:marBottom w:val="0"/>
                                      <w:divBdr>
                                        <w:top w:val="none" w:sz="0" w:space="0" w:color="auto"/>
                                        <w:left w:val="none" w:sz="0" w:space="0" w:color="auto"/>
                                        <w:bottom w:val="none" w:sz="0" w:space="0" w:color="auto"/>
                                        <w:right w:val="none" w:sz="0" w:space="0" w:color="auto"/>
                                      </w:divBdr>
                                    </w:div>
                                    <w:div w:id="591281411">
                                      <w:marLeft w:val="0"/>
                                      <w:marRight w:val="0"/>
                                      <w:marTop w:val="0"/>
                                      <w:marBottom w:val="0"/>
                                      <w:divBdr>
                                        <w:top w:val="none" w:sz="0" w:space="0" w:color="auto"/>
                                        <w:left w:val="none" w:sz="0" w:space="0" w:color="auto"/>
                                        <w:bottom w:val="none" w:sz="0" w:space="0" w:color="auto"/>
                                        <w:right w:val="none" w:sz="0" w:space="0" w:color="auto"/>
                                      </w:divBdr>
                                    </w:div>
                                    <w:div w:id="834691136">
                                      <w:marLeft w:val="0"/>
                                      <w:marRight w:val="0"/>
                                      <w:marTop w:val="0"/>
                                      <w:marBottom w:val="0"/>
                                      <w:divBdr>
                                        <w:top w:val="none" w:sz="0" w:space="0" w:color="auto"/>
                                        <w:left w:val="none" w:sz="0" w:space="0" w:color="auto"/>
                                        <w:bottom w:val="none" w:sz="0" w:space="0" w:color="auto"/>
                                        <w:right w:val="none" w:sz="0" w:space="0" w:color="auto"/>
                                      </w:divBdr>
                                    </w:div>
                                    <w:div w:id="607347957">
                                      <w:marLeft w:val="0"/>
                                      <w:marRight w:val="0"/>
                                      <w:marTop w:val="0"/>
                                      <w:marBottom w:val="0"/>
                                      <w:divBdr>
                                        <w:top w:val="none" w:sz="0" w:space="0" w:color="auto"/>
                                        <w:left w:val="none" w:sz="0" w:space="0" w:color="auto"/>
                                        <w:bottom w:val="none" w:sz="0" w:space="0" w:color="auto"/>
                                        <w:right w:val="none" w:sz="0" w:space="0" w:color="auto"/>
                                      </w:divBdr>
                                    </w:div>
                                    <w:div w:id="844632343">
                                      <w:marLeft w:val="0"/>
                                      <w:marRight w:val="0"/>
                                      <w:marTop w:val="0"/>
                                      <w:marBottom w:val="0"/>
                                      <w:divBdr>
                                        <w:top w:val="none" w:sz="0" w:space="0" w:color="auto"/>
                                        <w:left w:val="none" w:sz="0" w:space="0" w:color="auto"/>
                                        <w:bottom w:val="none" w:sz="0" w:space="0" w:color="auto"/>
                                        <w:right w:val="none" w:sz="0" w:space="0" w:color="auto"/>
                                      </w:divBdr>
                                    </w:div>
                                    <w:div w:id="1056273921">
                                      <w:marLeft w:val="0"/>
                                      <w:marRight w:val="0"/>
                                      <w:marTop w:val="0"/>
                                      <w:marBottom w:val="0"/>
                                      <w:divBdr>
                                        <w:top w:val="none" w:sz="0" w:space="0" w:color="auto"/>
                                        <w:left w:val="none" w:sz="0" w:space="0" w:color="auto"/>
                                        <w:bottom w:val="none" w:sz="0" w:space="0" w:color="auto"/>
                                        <w:right w:val="none" w:sz="0" w:space="0" w:color="auto"/>
                                      </w:divBdr>
                                    </w:div>
                                    <w:div w:id="514730478">
                                      <w:marLeft w:val="0"/>
                                      <w:marRight w:val="0"/>
                                      <w:marTop w:val="0"/>
                                      <w:marBottom w:val="0"/>
                                      <w:divBdr>
                                        <w:top w:val="none" w:sz="0" w:space="0" w:color="auto"/>
                                        <w:left w:val="none" w:sz="0" w:space="0" w:color="auto"/>
                                        <w:bottom w:val="none" w:sz="0" w:space="0" w:color="auto"/>
                                        <w:right w:val="none" w:sz="0" w:space="0" w:color="auto"/>
                                      </w:divBdr>
                                    </w:div>
                                    <w:div w:id="311327195">
                                      <w:marLeft w:val="0"/>
                                      <w:marRight w:val="0"/>
                                      <w:marTop w:val="0"/>
                                      <w:marBottom w:val="0"/>
                                      <w:divBdr>
                                        <w:top w:val="none" w:sz="0" w:space="0" w:color="auto"/>
                                        <w:left w:val="none" w:sz="0" w:space="0" w:color="auto"/>
                                        <w:bottom w:val="none" w:sz="0" w:space="0" w:color="auto"/>
                                        <w:right w:val="none" w:sz="0" w:space="0" w:color="auto"/>
                                      </w:divBdr>
                                    </w:div>
                                    <w:div w:id="83695064">
                                      <w:marLeft w:val="0"/>
                                      <w:marRight w:val="0"/>
                                      <w:marTop w:val="0"/>
                                      <w:marBottom w:val="0"/>
                                      <w:divBdr>
                                        <w:top w:val="none" w:sz="0" w:space="0" w:color="auto"/>
                                        <w:left w:val="none" w:sz="0" w:space="0" w:color="auto"/>
                                        <w:bottom w:val="none" w:sz="0" w:space="0" w:color="auto"/>
                                        <w:right w:val="none" w:sz="0" w:space="0" w:color="auto"/>
                                      </w:divBdr>
                                    </w:div>
                                    <w:div w:id="508907136">
                                      <w:marLeft w:val="0"/>
                                      <w:marRight w:val="0"/>
                                      <w:marTop w:val="0"/>
                                      <w:marBottom w:val="0"/>
                                      <w:divBdr>
                                        <w:top w:val="none" w:sz="0" w:space="0" w:color="auto"/>
                                        <w:left w:val="none" w:sz="0" w:space="0" w:color="auto"/>
                                        <w:bottom w:val="none" w:sz="0" w:space="0" w:color="auto"/>
                                        <w:right w:val="none" w:sz="0" w:space="0" w:color="auto"/>
                                      </w:divBdr>
                                    </w:div>
                                    <w:div w:id="478424765">
                                      <w:marLeft w:val="0"/>
                                      <w:marRight w:val="0"/>
                                      <w:marTop w:val="0"/>
                                      <w:marBottom w:val="0"/>
                                      <w:divBdr>
                                        <w:top w:val="none" w:sz="0" w:space="0" w:color="auto"/>
                                        <w:left w:val="none" w:sz="0" w:space="0" w:color="auto"/>
                                        <w:bottom w:val="none" w:sz="0" w:space="0" w:color="auto"/>
                                        <w:right w:val="none" w:sz="0" w:space="0" w:color="auto"/>
                                      </w:divBdr>
                                    </w:div>
                                    <w:div w:id="379327796">
                                      <w:marLeft w:val="0"/>
                                      <w:marRight w:val="0"/>
                                      <w:marTop w:val="0"/>
                                      <w:marBottom w:val="0"/>
                                      <w:divBdr>
                                        <w:top w:val="none" w:sz="0" w:space="0" w:color="auto"/>
                                        <w:left w:val="none" w:sz="0" w:space="0" w:color="auto"/>
                                        <w:bottom w:val="none" w:sz="0" w:space="0" w:color="auto"/>
                                        <w:right w:val="none" w:sz="0" w:space="0" w:color="auto"/>
                                      </w:divBdr>
                                    </w:div>
                                    <w:div w:id="1935551645">
                                      <w:marLeft w:val="0"/>
                                      <w:marRight w:val="0"/>
                                      <w:marTop w:val="0"/>
                                      <w:marBottom w:val="0"/>
                                      <w:divBdr>
                                        <w:top w:val="none" w:sz="0" w:space="0" w:color="auto"/>
                                        <w:left w:val="none" w:sz="0" w:space="0" w:color="auto"/>
                                        <w:bottom w:val="none" w:sz="0" w:space="0" w:color="auto"/>
                                        <w:right w:val="none" w:sz="0" w:space="0" w:color="auto"/>
                                      </w:divBdr>
                                    </w:div>
                                    <w:div w:id="564073485">
                                      <w:marLeft w:val="0"/>
                                      <w:marRight w:val="0"/>
                                      <w:marTop w:val="0"/>
                                      <w:marBottom w:val="0"/>
                                      <w:divBdr>
                                        <w:top w:val="none" w:sz="0" w:space="0" w:color="auto"/>
                                        <w:left w:val="none" w:sz="0" w:space="0" w:color="auto"/>
                                        <w:bottom w:val="none" w:sz="0" w:space="0" w:color="auto"/>
                                        <w:right w:val="none" w:sz="0" w:space="0" w:color="auto"/>
                                      </w:divBdr>
                                    </w:div>
                                    <w:div w:id="906526580">
                                      <w:marLeft w:val="0"/>
                                      <w:marRight w:val="0"/>
                                      <w:marTop w:val="0"/>
                                      <w:marBottom w:val="0"/>
                                      <w:divBdr>
                                        <w:top w:val="none" w:sz="0" w:space="0" w:color="auto"/>
                                        <w:left w:val="none" w:sz="0" w:space="0" w:color="auto"/>
                                        <w:bottom w:val="none" w:sz="0" w:space="0" w:color="auto"/>
                                        <w:right w:val="none" w:sz="0" w:space="0" w:color="auto"/>
                                      </w:divBdr>
                                    </w:div>
                                    <w:div w:id="542911559">
                                      <w:marLeft w:val="0"/>
                                      <w:marRight w:val="0"/>
                                      <w:marTop w:val="0"/>
                                      <w:marBottom w:val="0"/>
                                      <w:divBdr>
                                        <w:top w:val="none" w:sz="0" w:space="0" w:color="auto"/>
                                        <w:left w:val="none" w:sz="0" w:space="0" w:color="auto"/>
                                        <w:bottom w:val="none" w:sz="0" w:space="0" w:color="auto"/>
                                        <w:right w:val="none" w:sz="0" w:space="0" w:color="auto"/>
                                      </w:divBdr>
                                    </w:div>
                                    <w:div w:id="732701486">
                                      <w:marLeft w:val="0"/>
                                      <w:marRight w:val="0"/>
                                      <w:marTop w:val="0"/>
                                      <w:marBottom w:val="0"/>
                                      <w:divBdr>
                                        <w:top w:val="none" w:sz="0" w:space="0" w:color="auto"/>
                                        <w:left w:val="none" w:sz="0" w:space="0" w:color="auto"/>
                                        <w:bottom w:val="none" w:sz="0" w:space="0" w:color="auto"/>
                                        <w:right w:val="none" w:sz="0" w:space="0" w:color="auto"/>
                                      </w:divBdr>
                                    </w:div>
                                    <w:div w:id="883296707">
                                      <w:marLeft w:val="0"/>
                                      <w:marRight w:val="0"/>
                                      <w:marTop w:val="0"/>
                                      <w:marBottom w:val="0"/>
                                      <w:divBdr>
                                        <w:top w:val="none" w:sz="0" w:space="0" w:color="auto"/>
                                        <w:left w:val="none" w:sz="0" w:space="0" w:color="auto"/>
                                        <w:bottom w:val="none" w:sz="0" w:space="0" w:color="auto"/>
                                        <w:right w:val="none" w:sz="0" w:space="0" w:color="auto"/>
                                      </w:divBdr>
                                    </w:div>
                                    <w:div w:id="2142530272">
                                      <w:marLeft w:val="0"/>
                                      <w:marRight w:val="0"/>
                                      <w:marTop w:val="0"/>
                                      <w:marBottom w:val="0"/>
                                      <w:divBdr>
                                        <w:top w:val="none" w:sz="0" w:space="0" w:color="auto"/>
                                        <w:left w:val="none" w:sz="0" w:space="0" w:color="auto"/>
                                        <w:bottom w:val="none" w:sz="0" w:space="0" w:color="auto"/>
                                        <w:right w:val="none" w:sz="0" w:space="0" w:color="auto"/>
                                      </w:divBdr>
                                    </w:div>
                                    <w:div w:id="869996444">
                                      <w:marLeft w:val="0"/>
                                      <w:marRight w:val="0"/>
                                      <w:marTop w:val="0"/>
                                      <w:marBottom w:val="0"/>
                                      <w:divBdr>
                                        <w:top w:val="none" w:sz="0" w:space="0" w:color="auto"/>
                                        <w:left w:val="none" w:sz="0" w:space="0" w:color="auto"/>
                                        <w:bottom w:val="none" w:sz="0" w:space="0" w:color="auto"/>
                                        <w:right w:val="none" w:sz="0" w:space="0" w:color="auto"/>
                                      </w:divBdr>
                                    </w:div>
                                    <w:div w:id="1525709300">
                                      <w:marLeft w:val="0"/>
                                      <w:marRight w:val="0"/>
                                      <w:marTop w:val="0"/>
                                      <w:marBottom w:val="0"/>
                                      <w:divBdr>
                                        <w:top w:val="none" w:sz="0" w:space="0" w:color="auto"/>
                                        <w:left w:val="none" w:sz="0" w:space="0" w:color="auto"/>
                                        <w:bottom w:val="none" w:sz="0" w:space="0" w:color="auto"/>
                                        <w:right w:val="none" w:sz="0" w:space="0" w:color="auto"/>
                                      </w:divBdr>
                                    </w:div>
                                    <w:div w:id="691491791">
                                      <w:marLeft w:val="0"/>
                                      <w:marRight w:val="0"/>
                                      <w:marTop w:val="0"/>
                                      <w:marBottom w:val="0"/>
                                      <w:divBdr>
                                        <w:top w:val="none" w:sz="0" w:space="0" w:color="auto"/>
                                        <w:left w:val="none" w:sz="0" w:space="0" w:color="auto"/>
                                        <w:bottom w:val="none" w:sz="0" w:space="0" w:color="auto"/>
                                        <w:right w:val="none" w:sz="0" w:space="0" w:color="auto"/>
                                      </w:divBdr>
                                    </w:div>
                                    <w:div w:id="1605186742">
                                      <w:marLeft w:val="0"/>
                                      <w:marRight w:val="0"/>
                                      <w:marTop w:val="0"/>
                                      <w:marBottom w:val="0"/>
                                      <w:divBdr>
                                        <w:top w:val="none" w:sz="0" w:space="0" w:color="auto"/>
                                        <w:left w:val="none" w:sz="0" w:space="0" w:color="auto"/>
                                        <w:bottom w:val="none" w:sz="0" w:space="0" w:color="auto"/>
                                        <w:right w:val="none" w:sz="0" w:space="0" w:color="auto"/>
                                      </w:divBdr>
                                    </w:div>
                                    <w:div w:id="972518135">
                                      <w:marLeft w:val="0"/>
                                      <w:marRight w:val="0"/>
                                      <w:marTop w:val="0"/>
                                      <w:marBottom w:val="0"/>
                                      <w:divBdr>
                                        <w:top w:val="none" w:sz="0" w:space="0" w:color="auto"/>
                                        <w:left w:val="none" w:sz="0" w:space="0" w:color="auto"/>
                                        <w:bottom w:val="none" w:sz="0" w:space="0" w:color="auto"/>
                                        <w:right w:val="none" w:sz="0" w:space="0" w:color="auto"/>
                                      </w:divBdr>
                                    </w:div>
                                    <w:div w:id="623124425">
                                      <w:marLeft w:val="0"/>
                                      <w:marRight w:val="0"/>
                                      <w:marTop w:val="0"/>
                                      <w:marBottom w:val="0"/>
                                      <w:divBdr>
                                        <w:top w:val="none" w:sz="0" w:space="0" w:color="auto"/>
                                        <w:left w:val="none" w:sz="0" w:space="0" w:color="auto"/>
                                        <w:bottom w:val="none" w:sz="0" w:space="0" w:color="auto"/>
                                        <w:right w:val="none" w:sz="0" w:space="0" w:color="auto"/>
                                      </w:divBdr>
                                    </w:div>
                                    <w:div w:id="2042511778">
                                      <w:marLeft w:val="0"/>
                                      <w:marRight w:val="0"/>
                                      <w:marTop w:val="0"/>
                                      <w:marBottom w:val="0"/>
                                      <w:divBdr>
                                        <w:top w:val="none" w:sz="0" w:space="0" w:color="auto"/>
                                        <w:left w:val="none" w:sz="0" w:space="0" w:color="auto"/>
                                        <w:bottom w:val="none" w:sz="0" w:space="0" w:color="auto"/>
                                        <w:right w:val="none" w:sz="0" w:space="0" w:color="auto"/>
                                      </w:divBdr>
                                    </w:div>
                                    <w:div w:id="136842133">
                                      <w:marLeft w:val="0"/>
                                      <w:marRight w:val="0"/>
                                      <w:marTop w:val="0"/>
                                      <w:marBottom w:val="0"/>
                                      <w:divBdr>
                                        <w:top w:val="none" w:sz="0" w:space="0" w:color="auto"/>
                                        <w:left w:val="none" w:sz="0" w:space="0" w:color="auto"/>
                                        <w:bottom w:val="none" w:sz="0" w:space="0" w:color="auto"/>
                                        <w:right w:val="none" w:sz="0" w:space="0" w:color="auto"/>
                                      </w:divBdr>
                                    </w:div>
                                    <w:div w:id="1546091525">
                                      <w:marLeft w:val="0"/>
                                      <w:marRight w:val="0"/>
                                      <w:marTop w:val="0"/>
                                      <w:marBottom w:val="0"/>
                                      <w:divBdr>
                                        <w:top w:val="none" w:sz="0" w:space="0" w:color="auto"/>
                                        <w:left w:val="none" w:sz="0" w:space="0" w:color="auto"/>
                                        <w:bottom w:val="none" w:sz="0" w:space="0" w:color="auto"/>
                                        <w:right w:val="none" w:sz="0" w:space="0" w:color="auto"/>
                                      </w:divBdr>
                                    </w:div>
                                    <w:div w:id="83839551">
                                      <w:marLeft w:val="0"/>
                                      <w:marRight w:val="0"/>
                                      <w:marTop w:val="0"/>
                                      <w:marBottom w:val="0"/>
                                      <w:divBdr>
                                        <w:top w:val="none" w:sz="0" w:space="0" w:color="auto"/>
                                        <w:left w:val="none" w:sz="0" w:space="0" w:color="auto"/>
                                        <w:bottom w:val="none" w:sz="0" w:space="0" w:color="auto"/>
                                        <w:right w:val="none" w:sz="0" w:space="0" w:color="auto"/>
                                      </w:divBdr>
                                    </w:div>
                                    <w:div w:id="54862512">
                                      <w:marLeft w:val="0"/>
                                      <w:marRight w:val="0"/>
                                      <w:marTop w:val="0"/>
                                      <w:marBottom w:val="0"/>
                                      <w:divBdr>
                                        <w:top w:val="none" w:sz="0" w:space="0" w:color="auto"/>
                                        <w:left w:val="none" w:sz="0" w:space="0" w:color="auto"/>
                                        <w:bottom w:val="none" w:sz="0" w:space="0" w:color="auto"/>
                                        <w:right w:val="none" w:sz="0" w:space="0" w:color="auto"/>
                                      </w:divBdr>
                                    </w:div>
                                    <w:div w:id="1218006915">
                                      <w:marLeft w:val="0"/>
                                      <w:marRight w:val="0"/>
                                      <w:marTop w:val="0"/>
                                      <w:marBottom w:val="0"/>
                                      <w:divBdr>
                                        <w:top w:val="none" w:sz="0" w:space="0" w:color="auto"/>
                                        <w:left w:val="none" w:sz="0" w:space="0" w:color="auto"/>
                                        <w:bottom w:val="none" w:sz="0" w:space="0" w:color="auto"/>
                                        <w:right w:val="none" w:sz="0" w:space="0" w:color="auto"/>
                                      </w:divBdr>
                                    </w:div>
                                    <w:div w:id="1741442011">
                                      <w:marLeft w:val="0"/>
                                      <w:marRight w:val="0"/>
                                      <w:marTop w:val="0"/>
                                      <w:marBottom w:val="0"/>
                                      <w:divBdr>
                                        <w:top w:val="none" w:sz="0" w:space="0" w:color="auto"/>
                                        <w:left w:val="none" w:sz="0" w:space="0" w:color="auto"/>
                                        <w:bottom w:val="none" w:sz="0" w:space="0" w:color="auto"/>
                                        <w:right w:val="none" w:sz="0" w:space="0" w:color="auto"/>
                                      </w:divBdr>
                                    </w:div>
                                    <w:div w:id="1108503120">
                                      <w:marLeft w:val="0"/>
                                      <w:marRight w:val="0"/>
                                      <w:marTop w:val="0"/>
                                      <w:marBottom w:val="0"/>
                                      <w:divBdr>
                                        <w:top w:val="none" w:sz="0" w:space="0" w:color="auto"/>
                                        <w:left w:val="none" w:sz="0" w:space="0" w:color="auto"/>
                                        <w:bottom w:val="none" w:sz="0" w:space="0" w:color="auto"/>
                                        <w:right w:val="none" w:sz="0" w:space="0" w:color="auto"/>
                                      </w:divBdr>
                                    </w:div>
                                    <w:div w:id="970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57637">
          <w:marLeft w:val="0"/>
          <w:marRight w:val="0"/>
          <w:marTop w:val="0"/>
          <w:marBottom w:val="0"/>
          <w:divBdr>
            <w:top w:val="single" w:sz="6" w:space="0" w:color="D9DCDD"/>
            <w:left w:val="single" w:sz="6" w:space="0" w:color="D9DCDD"/>
            <w:bottom w:val="single" w:sz="6" w:space="0" w:color="D9DCDD"/>
            <w:right w:val="single" w:sz="6" w:space="0" w:color="D9DCDD"/>
          </w:divBdr>
          <w:divsChild>
            <w:div w:id="1625309030">
              <w:marLeft w:val="0"/>
              <w:marRight w:val="-450"/>
              <w:marTop w:val="0"/>
              <w:marBottom w:val="0"/>
              <w:divBdr>
                <w:top w:val="none" w:sz="0" w:space="0" w:color="auto"/>
                <w:left w:val="none" w:sz="0" w:space="0" w:color="auto"/>
                <w:bottom w:val="none" w:sz="0" w:space="0" w:color="auto"/>
                <w:right w:val="none" w:sz="0" w:space="0" w:color="auto"/>
              </w:divBdr>
              <w:divsChild>
                <w:div w:id="1973823710">
                  <w:marLeft w:val="435"/>
                  <w:marRight w:val="0"/>
                  <w:marTop w:val="0"/>
                  <w:marBottom w:val="0"/>
                  <w:divBdr>
                    <w:top w:val="none" w:sz="0" w:space="0" w:color="auto"/>
                    <w:left w:val="none" w:sz="0" w:space="0" w:color="auto"/>
                    <w:bottom w:val="none" w:sz="0" w:space="0" w:color="auto"/>
                    <w:right w:val="none" w:sz="0" w:space="0" w:color="auto"/>
                  </w:divBdr>
                  <w:divsChild>
                    <w:div w:id="816650919">
                      <w:marLeft w:val="0"/>
                      <w:marRight w:val="0"/>
                      <w:marTop w:val="0"/>
                      <w:marBottom w:val="0"/>
                      <w:divBdr>
                        <w:top w:val="none" w:sz="0" w:space="0" w:color="auto"/>
                        <w:left w:val="none" w:sz="0" w:space="0" w:color="auto"/>
                        <w:bottom w:val="none" w:sz="0" w:space="0" w:color="auto"/>
                        <w:right w:val="none" w:sz="0" w:space="0" w:color="auto"/>
                      </w:divBdr>
                      <w:divsChild>
                        <w:div w:id="460929366">
                          <w:marLeft w:val="0"/>
                          <w:marRight w:val="0"/>
                          <w:marTop w:val="0"/>
                          <w:marBottom w:val="0"/>
                          <w:divBdr>
                            <w:top w:val="none" w:sz="0" w:space="0" w:color="auto"/>
                            <w:left w:val="none" w:sz="0" w:space="0" w:color="auto"/>
                            <w:bottom w:val="none" w:sz="0" w:space="0" w:color="auto"/>
                            <w:right w:val="none" w:sz="0" w:space="0" w:color="auto"/>
                          </w:divBdr>
                          <w:divsChild>
                            <w:div w:id="2087915982">
                              <w:marLeft w:val="0"/>
                              <w:marRight w:val="0"/>
                              <w:marTop w:val="0"/>
                              <w:marBottom w:val="0"/>
                              <w:divBdr>
                                <w:top w:val="none" w:sz="0" w:space="0" w:color="auto"/>
                                <w:left w:val="none" w:sz="0" w:space="0" w:color="auto"/>
                                <w:bottom w:val="none" w:sz="0" w:space="0" w:color="auto"/>
                                <w:right w:val="none" w:sz="0" w:space="0" w:color="auto"/>
                              </w:divBdr>
                              <w:divsChild>
                                <w:div w:id="391586675">
                                  <w:marLeft w:val="0"/>
                                  <w:marRight w:val="0"/>
                                  <w:marTop w:val="0"/>
                                  <w:marBottom w:val="0"/>
                                  <w:divBdr>
                                    <w:top w:val="none" w:sz="0" w:space="0" w:color="auto"/>
                                    <w:left w:val="none" w:sz="0" w:space="0" w:color="auto"/>
                                    <w:bottom w:val="none" w:sz="0" w:space="0" w:color="auto"/>
                                    <w:right w:val="none" w:sz="0" w:space="0" w:color="auto"/>
                                  </w:divBdr>
                                  <w:divsChild>
                                    <w:div w:id="1830168394">
                                      <w:marLeft w:val="0"/>
                                      <w:marRight w:val="0"/>
                                      <w:marTop w:val="0"/>
                                      <w:marBottom w:val="0"/>
                                      <w:divBdr>
                                        <w:top w:val="none" w:sz="0" w:space="0" w:color="auto"/>
                                        <w:left w:val="none" w:sz="0" w:space="0" w:color="auto"/>
                                        <w:bottom w:val="none" w:sz="0" w:space="0" w:color="auto"/>
                                        <w:right w:val="none" w:sz="0" w:space="0" w:color="auto"/>
                                      </w:divBdr>
                                    </w:div>
                                    <w:div w:id="1570001027">
                                      <w:marLeft w:val="0"/>
                                      <w:marRight w:val="0"/>
                                      <w:marTop w:val="0"/>
                                      <w:marBottom w:val="0"/>
                                      <w:divBdr>
                                        <w:top w:val="none" w:sz="0" w:space="0" w:color="auto"/>
                                        <w:left w:val="none" w:sz="0" w:space="0" w:color="auto"/>
                                        <w:bottom w:val="none" w:sz="0" w:space="0" w:color="auto"/>
                                        <w:right w:val="none" w:sz="0" w:space="0" w:color="auto"/>
                                      </w:divBdr>
                                    </w:div>
                                    <w:div w:id="1287660409">
                                      <w:marLeft w:val="0"/>
                                      <w:marRight w:val="0"/>
                                      <w:marTop w:val="0"/>
                                      <w:marBottom w:val="0"/>
                                      <w:divBdr>
                                        <w:top w:val="none" w:sz="0" w:space="0" w:color="auto"/>
                                        <w:left w:val="none" w:sz="0" w:space="0" w:color="auto"/>
                                        <w:bottom w:val="none" w:sz="0" w:space="0" w:color="auto"/>
                                        <w:right w:val="none" w:sz="0" w:space="0" w:color="auto"/>
                                      </w:divBdr>
                                    </w:div>
                                    <w:div w:id="1492671943">
                                      <w:marLeft w:val="0"/>
                                      <w:marRight w:val="0"/>
                                      <w:marTop w:val="0"/>
                                      <w:marBottom w:val="0"/>
                                      <w:divBdr>
                                        <w:top w:val="none" w:sz="0" w:space="0" w:color="auto"/>
                                        <w:left w:val="none" w:sz="0" w:space="0" w:color="auto"/>
                                        <w:bottom w:val="none" w:sz="0" w:space="0" w:color="auto"/>
                                        <w:right w:val="none" w:sz="0" w:space="0" w:color="auto"/>
                                      </w:divBdr>
                                    </w:div>
                                    <w:div w:id="901598568">
                                      <w:marLeft w:val="0"/>
                                      <w:marRight w:val="0"/>
                                      <w:marTop w:val="0"/>
                                      <w:marBottom w:val="0"/>
                                      <w:divBdr>
                                        <w:top w:val="none" w:sz="0" w:space="0" w:color="auto"/>
                                        <w:left w:val="none" w:sz="0" w:space="0" w:color="auto"/>
                                        <w:bottom w:val="none" w:sz="0" w:space="0" w:color="auto"/>
                                        <w:right w:val="none" w:sz="0" w:space="0" w:color="auto"/>
                                      </w:divBdr>
                                    </w:div>
                                    <w:div w:id="708990962">
                                      <w:marLeft w:val="0"/>
                                      <w:marRight w:val="0"/>
                                      <w:marTop w:val="0"/>
                                      <w:marBottom w:val="0"/>
                                      <w:divBdr>
                                        <w:top w:val="none" w:sz="0" w:space="0" w:color="auto"/>
                                        <w:left w:val="none" w:sz="0" w:space="0" w:color="auto"/>
                                        <w:bottom w:val="none" w:sz="0" w:space="0" w:color="auto"/>
                                        <w:right w:val="none" w:sz="0" w:space="0" w:color="auto"/>
                                      </w:divBdr>
                                    </w:div>
                                    <w:div w:id="1871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023513">
      <w:bodyDiv w:val="1"/>
      <w:marLeft w:val="0"/>
      <w:marRight w:val="0"/>
      <w:marTop w:val="0"/>
      <w:marBottom w:val="0"/>
      <w:divBdr>
        <w:top w:val="none" w:sz="0" w:space="0" w:color="auto"/>
        <w:left w:val="none" w:sz="0" w:space="0" w:color="auto"/>
        <w:bottom w:val="none" w:sz="0" w:space="0" w:color="auto"/>
        <w:right w:val="none" w:sz="0" w:space="0" w:color="auto"/>
      </w:divBdr>
      <w:divsChild>
        <w:div w:id="703019895">
          <w:marLeft w:val="0"/>
          <w:marRight w:val="0"/>
          <w:marTop w:val="0"/>
          <w:marBottom w:val="300"/>
          <w:divBdr>
            <w:top w:val="none" w:sz="0" w:space="0" w:color="auto"/>
            <w:left w:val="none" w:sz="0" w:space="0" w:color="auto"/>
            <w:bottom w:val="none" w:sz="0" w:space="0" w:color="auto"/>
            <w:right w:val="none" w:sz="0" w:space="0" w:color="auto"/>
          </w:divBdr>
          <w:divsChild>
            <w:div w:id="938685328">
              <w:marLeft w:val="0"/>
              <w:marRight w:val="0"/>
              <w:marTop w:val="0"/>
              <w:marBottom w:val="300"/>
              <w:divBdr>
                <w:top w:val="none" w:sz="0" w:space="0" w:color="auto"/>
                <w:left w:val="none" w:sz="0" w:space="0" w:color="auto"/>
                <w:bottom w:val="none" w:sz="0" w:space="0" w:color="auto"/>
                <w:right w:val="none" w:sz="0" w:space="0" w:color="auto"/>
              </w:divBdr>
              <w:divsChild>
                <w:div w:id="2027250217">
                  <w:marLeft w:val="0"/>
                  <w:marRight w:val="0"/>
                  <w:marTop w:val="0"/>
                  <w:marBottom w:val="300"/>
                  <w:divBdr>
                    <w:top w:val="none" w:sz="0" w:space="0" w:color="auto"/>
                    <w:left w:val="none" w:sz="0" w:space="0" w:color="auto"/>
                    <w:bottom w:val="none" w:sz="0" w:space="0" w:color="auto"/>
                    <w:right w:val="none" w:sz="0" w:space="0" w:color="auto"/>
                  </w:divBdr>
                </w:div>
                <w:div w:id="199708719">
                  <w:marLeft w:val="0"/>
                  <w:marRight w:val="0"/>
                  <w:marTop w:val="0"/>
                  <w:marBottom w:val="300"/>
                  <w:divBdr>
                    <w:top w:val="none" w:sz="0" w:space="0" w:color="auto"/>
                    <w:left w:val="none" w:sz="0" w:space="0" w:color="auto"/>
                    <w:bottom w:val="none" w:sz="0" w:space="0" w:color="auto"/>
                    <w:right w:val="none" w:sz="0" w:space="0" w:color="auto"/>
                  </w:divBdr>
                </w:div>
                <w:div w:id="740755789">
                  <w:marLeft w:val="0"/>
                  <w:marRight w:val="0"/>
                  <w:marTop w:val="0"/>
                  <w:marBottom w:val="300"/>
                  <w:divBdr>
                    <w:top w:val="none" w:sz="0" w:space="0" w:color="auto"/>
                    <w:left w:val="none" w:sz="0" w:space="0" w:color="auto"/>
                    <w:bottom w:val="none" w:sz="0" w:space="0" w:color="auto"/>
                    <w:right w:val="none" w:sz="0" w:space="0" w:color="auto"/>
                  </w:divBdr>
                </w:div>
                <w:div w:id="313534947">
                  <w:marLeft w:val="0"/>
                  <w:marRight w:val="0"/>
                  <w:marTop w:val="0"/>
                  <w:marBottom w:val="300"/>
                  <w:divBdr>
                    <w:top w:val="none" w:sz="0" w:space="0" w:color="auto"/>
                    <w:left w:val="none" w:sz="0" w:space="0" w:color="auto"/>
                    <w:bottom w:val="none" w:sz="0" w:space="0" w:color="auto"/>
                    <w:right w:val="none" w:sz="0" w:space="0" w:color="auto"/>
                  </w:divBdr>
                </w:div>
                <w:div w:id="1354652948">
                  <w:marLeft w:val="0"/>
                  <w:marRight w:val="0"/>
                  <w:marTop w:val="0"/>
                  <w:marBottom w:val="300"/>
                  <w:divBdr>
                    <w:top w:val="none" w:sz="0" w:space="0" w:color="auto"/>
                    <w:left w:val="none" w:sz="0" w:space="0" w:color="auto"/>
                    <w:bottom w:val="none" w:sz="0" w:space="0" w:color="auto"/>
                    <w:right w:val="none" w:sz="0" w:space="0" w:color="auto"/>
                  </w:divBdr>
                </w:div>
                <w:div w:id="2071658859">
                  <w:marLeft w:val="0"/>
                  <w:marRight w:val="0"/>
                  <w:marTop w:val="0"/>
                  <w:marBottom w:val="300"/>
                  <w:divBdr>
                    <w:top w:val="none" w:sz="0" w:space="0" w:color="auto"/>
                    <w:left w:val="none" w:sz="0" w:space="0" w:color="auto"/>
                    <w:bottom w:val="none" w:sz="0" w:space="0" w:color="auto"/>
                    <w:right w:val="none" w:sz="0" w:space="0" w:color="auto"/>
                  </w:divBdr>
                </w:div>
                <w:div w:id="7022483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projects/code-tools/jol/" TargetMode="External"/><Relationship Id="rId13" Type="http://schemas.openxmlformats.org/officeDocument/2006/relationships/hyperlink" Target="https://software.intel.com/en-us/articles/intel-guide-for-developing-multithreaded-applications" TargetMode="External"/><Relationship Id="rId3" Type="http://schemas.openxmlformats.org/officeDocument/2006/relationships/webSettings" Target="webSettings.xml"/><Relationship Id="rId7" Type="http://schemas.openxmlformats.org/officeDocument/2006/relationships/hyperlink" Target="https://en.wikipedia.org/wiki/Instruction_prefetch"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openjdk.java.net/jeps/142" TargetMode="External"/><Relationship Id="rId11" Type="http://schemas.openxmlformats.org/officeDocument/2006/relationships/image" Target="media/image2.png"/><Relationship Id="rId5" Type="http://schemas.openxmlformats.org/officeDocument/2006/relationships/hyperlink" Target="https://en.wikipedia.org/wiki/Dead_code_elimination" TargetMode="External"/><Relationship Id="rId15" Type="http://schemas.openxmlformats.org/officeDocument/2006/relationships/hyperlink" Target="https://software.intel.com/en-us/articles/intel-performance-tuning-utility/" TargetMode="External"/><Relationship Id="rId10" Type="http://schemas.openxmlformats.org/officeDocument/2006/relationships/image" Target="media/image1.png"/><Relationship Id="rId4" Type="http://schemas.openxmlformats.org/officeDocument/2006/relationships/hyperlink" Target="https://en.wikipedia.org/wiki/Reaching_definition" TargetMode="External"/><Relationship Id="rId9" Type="http://schemas.openxmlformats.org/officeDocument/2006/relationships/hyperlink" Target="https://en.wikipedia.org/wiki/Work_stealing"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2270</Words>
  <Characters>12939</Characters>
  <Application>Microsoft Office Word</Application>
  <DocSecurity>0</DocSecurity>
  <Lines>107</Lines>
  <Paragraphs>30</Paragraphs>
  <ScaleCrop>false</ScaleCrop>
  <Company/>
  <LinksUpToDate>false</LinksUpToDate>
  <CharactersWithSpaces>15179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2019-11-06T00:41:00Z</dcterms:created>
  <dcterms:modified xsi:type="dcterms:W3CDTF">2019-11-06T00:42:00Z</dcterms:modified>
</cp:coreProperties>
</file>