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roofErr w:type="spellStart"/>
      <w:proofErr w:type="gramStart"/>
      <w:r w:rsidRPr="00B26343">
        <w:rPr>
          <w:rFonts w:ascii="Courier New" w:eastAsia="Times New Roman" w:hAnsi="Courier New" w:cs="Courier New"/>
          <w:sz w:val="20"/>
        </w:rPr>
        <w:t>ng</w:t>
      </w:r>
      <w:proofErr w:type="spellEnd"/>
      <w:proofErr w:type="gramEnd"/>
      <w:r w:rsidRPr="00B26343">
        <w:rPr>
          <w:rFonts w:ascii="Courier New" w:eastAsia="Times New Roman" w:hAnsi="Courier New" w:cs="Courier New"/>
          <w:sz w:val="20"/>
        </w:rPr>
        <w:t xml:space="preserve"> add @angular-</w:t>
      </w:r>
      <w:proofErr w:type="spellStart"/>
      <w:r w:rsidRPr="00B26343">
        <w:rPr>
          <w:rFonts w:ascii="Courier New" w:eastAsia="Times New Roman" w:hAnsi="Courier New" w:cs="Courier New"/>
          <w:sz w:val="20"/>
        </w:rPr>
        <w:t>eslint</w:t>
      </w:r>
      <w:proofErr w:type="spellEnd"/>
      <w:r w:rsidRPr="00B26343">
        <w:rPr>
          <w:rFonts w:ascii="Courier New" w:eastAsia="Times New Roman" w:hAnsi="Courier New" w:cs="Courier New"/>
          <w:sz w:val="20"/>
        </w:rPr>
        <w:t>/schematics</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ambria Math" w:eastAsia="Times New Roman" w:hAnsi="Cambria Math" w:cs="Cambria Math"/>
          <w:sz w:val="20"/>
        </w:rPr>
        <w:t>ℹ</w:t>
      </w:r>
      <w:r w:rsidRPr="00E730B7">
        <w:rPr>
          <w:rFonts w:ascii="Courier New" w:eastAsia="Times New Roman" w:hAnsi="Courier New" w:cs="Courier New"/>
          <w:sz w:val="20"/>
        </w:rPr>
        <w:t xml:space="preserve"> Using package manager: </w:t>
      </w:r>
      <w:proofErr w:type="spellStart"/>
      <w:r w:rsidRPr="00E730B7">
        <w:rPr>
          <w:rFonts w:ascii="Courier New" w:eastAsia="Times New Roman" w:hAnsi="Courier New" w:cs="Courier New"/>
          <w:sz w:val="20"/>
        </w:rPr>
        <w:t>npm</w:t>
      </w:r>
      <w:proofErr w:type="spellEnd"/>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MS Mincho" w:eastAsia="MS Mincho" w:hAnsi="MS Mincho" w:cs="MS Mincho" w:hint="eastAsia"/>
          <w:sz w:val="20"/>
        </w:rPr>
        <w:t>✔</w:t>
      </w:r>
      <w:r w:rsidRPr="00E730B7">
        <w:rPr>
          <w:rFonts w:ascii="Courier New" w:eastAsia="Times New Roman" w:hAnsi="Courier New" w:cs="Courier New"/>
          <w:sz w:val="20"/>
        </w:rPr>
        <w:t xml:space="preserve"> Found compatible package version: @angular-</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/schematics@14.2.5.</w:t>
      </w:r>
    </w:p>
    <w:p w:rsid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MS Mincho" w:eastAsia="MS Mincho" w:hAnsi="MS Mincho" w:cs="MS Mincho" w:hint="eastAsia"/>
          <w:sz w:val="20"/>
        </w:rPr>
        <w:t>✔</w:t>
      </w:r>
      <w:r w:rsidRPr="00E730B7">
        <w:rPr>
          <w:rFonts w:ascii="Courier New" w:eastAsia="Times New Roman" w:hAnsi="Courier New" w:cs="Courier New"/>
          <w:sz w:val="20"/>
        </w:rPr>
        <w:t xml:space="preserve"> Package information loaded.</w:t>
      </w:r>
    </w:p>
    <w:p w:rsidR="008A47B7" w:rsidRPr="008A47B7" w:rsidRDefault="008A47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sz w:val="28"/>
        </w:rPr>
      </w:pPr>
      <w:proofErr w:type="spellStart"/>
      <w:proofErr w:type="gramStart"/>
      <w:r w:rsidRPr="008A47B7">
        <w:rPr>
          <w:rFonts w:ascii="Georgia" w:hAnsi="Georgia"/>
          <w:i/>
          <w:iCs/>
          <w:color w:val="292929"/>
          <w:sz w:val="24"/>
          <w:szCs w:val="16"/>
          <w:highlight w:val="yellow"/>
          <w:shd w:val="clear" w:color="auto" w:fill="FFFFFF"/>
        </w:rPr>
        <w:t>npm</w:t>
      </w:r>
      <w:proofErr w:type="spellEnd"/>
      <w:proofErr w:type="gramEnd"/>
      <w:r w:rsidRPr="008A47B7">
        <w:rPr>
          <w:rFonts w:ascii="Georgia" w:hAnsi="Georgia"/>
          <w:i/>
          <w:iCs/>
          <w:color w:val="292929"/>
          <w:sz w:val="24"/>
          <w:szCs w:val="16"/>
          <w:highlight w:val="yellow"/>
          <w:shd w:val="clear" w:color="auto" w:fill="FFFFFF"/>
        </w:rPr>
        <w:t xml:space="preserve"> install prettier — save-dev</w:t>
      </w:r>
    </w:p>
    <w:p w:rsidR="00E730B7" w:rsidRPr="001D3DB5" w:rsidRDefault="001D3DB5"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8"/>
        </w:rPr>
      </w:pPr>
      <w:proofErr w:type="spellStart"/>
      <w:proofErr w:type="gramStart"/>
      <w:r w:rsidRPr="001D3DB5">
        <w:rPr>
          <w:rFonts w:ascii="Lucida Console" w:hAnsi="Lucida Console"/>
          <w:color w:val="495057"/>
          <w:sz w:val="18"/>
          <w:szCs w:val="12"/>
          <w:highlight w:val="yellow"/>
          <w:shd w:val="clear" w:color="auto" w:fill="EBEBEB"/>
        </w:rPr>
        <w:t>npm</w:t>
      </w:r>
      <w:proofErr w:type="spellEnd"/>
      <w:proofErr w:type="gramEnd"/>
      <w:r w:rsidRPr="001D3DB5">
        <w:rPr>
          <w:rFonts w:ascii="Lucida Console" w:hAnsi="Lucida Console"/>
          <w:color w:val="495057"/>
          <w:sz w:val="18"/>
          <w:szCs w:val="12"/>
          <w:highlight w:val="yellow"/>
          <w:shd w:val="clear" w:color="auto" w:fill="EBEBEB"/>
        </w:rPr>
        <w:t xml:space="preserve"> install prettier </w:t>
      </w:r>
      <w:proofErr w:type="spellStart"/>
      <w:r w:rsidRPr="001D3DB5">
        <w:rPr>
          <w:rFonts w:ascii="Lucida Console" w:hAnsi="Lucida Console"/>
          <w:color w:val="495057"/>
          <w:sz w:val="18"/>
          <w:szCs w:val="12"/>
          <w:highlight w:val="yellow"/>
          <w:shd w:val="clear" w:color="auto" w:fill="EBEBEB"/>
        </w:rPr>
        <w:t>eslint</w:t>
      </w:r>
      <w:proofErr w:type="spellEnd"/>
      <w:r w:rsidRPr="001D3DB5">
        <w:rPr>
          <w:rFonts w:ascii="Lucida Console" w:hAnsi="Lucida Console"/>
          <w:color w:val="495057"/>
          <w:sz w:val="18"/>
          <w:szCs w:val="12"/>
          <w:highlight w:val="yellow"/>
          <w:shd w:val="clear" w:color="auto" w:fill="EBEBEB"/>
        </w:rPr>
        <w:t>-</w:t>
      </w:r>
      <w:proofErr w:type="spellStart"/>
      <w:r w:rsidRPr="001D3DB5">
        <w:rPr>
          <w:rFonts w:ascii="Lucida Console" w:hAnsi="Lucida Console"/>
          <w:color w:val="495057"/>
          <w:sz w:val="18"/>
          <w:szCs w:val="12"/>
          <w:highlight w:val="yellow"/>
          <w:shd w:val="clear" w:color="auto" w:fill="EBEBEB"/>
        </w:rPr>
        <w:t>plugin</w:t>
      </w:r>
      <w:proofErr w:type="spellEnd"/>
      <w:r w:rsidRPr="001D3DB5">
        <w:rPr>
          <w:rFonts w:ascii="Lucida Console" w:hAnsi="Lucida Console"/>
          <w:color w:val="495057"/>
          <w:sz w:val="18"/>
          <w:szCs w:val="12"/>
          <w:highlight w:val="yellow"/>
          <w:shd w:val="clear" w:color="auto" w:fill="EBEBEB"/>
        </w:rPr>
        <w:t xml:space="preserve">-prettier </w:t>
      </w:r>
      <w:proofErr w:type="spellStart"/>
      <w:r w:rsidRPr="001D3DB5">
        <w:rPr>
          <w:rFonts w:ascii="Lucida Console" w:hAnsi="Lucida Console"/>
          <w:color w:val="495057"/>
          <w:sz w:val="18"/>
          <w:szCs w:val="12"/>
          <w:highlight w:val="yellow"/>
          <w:shd w:val="clear" w:color="auto" w:fill="EBEBEB"/>
        </w:rPr>
        <w:t>eslint</w:t>
      </w:r>
      <w:proofErr w:type="spellEnd"/>
      <w:r w:rsidRPr="001D3DB5">
        <w:rPr>
          <w:rFonts w:ascii="Lucida Console" w:hAnsi="Lucida Console"/>
          <w:color w:val="495057"/>
          <w:sz w:val="18"/>
          <w:szCs w:val="12"/>
          <w:highlight w:val="yellow"/>
          <w:shd w:val="clear" w:color="auto" w:fill="EBEBEB"/>
        </w:rPr>
        <w:t>-</w:t>
      </w:r>
      <w:proofErr w:type="spellStart"/>
      <w:r w:rsidRPr="001D3DB5">
        <w:rPr>
          <w:rFonts w:ascii="Lucida Console" w:hAnsi="Lucida Console"/>
          <w:color w:val="495057"/>
          <w:sz w:val="18"/>
          <w:szCs w:val="12"/>
          <w:highlight w:val="yellow"/>
          <w:shd w:val="clear" w:color="auto" w:fill="EBEBEB"/>
        </w:rPr>
        <w:t>config</w:t>
      </w:r>
      <w:proofErr w:type="spellEnd"/>
      <w:r w:rsidRPr="001D3DB5">
        <w:rPr>
          <w:rFonts w:ascii="Lucida Console" w:hAnsi="Lucida Console"/>
          <w:color w:val="495057"/>
          <w:sz w:val="18"/>
          <w:szCs w:val="12"/>
          <w:highlight w:val="yellow"/>
          <w:shd w:val="clear" w:color="auto" w:fill="EBEBEB"/>
        </w:rPr>
        <w:t>-prettier --save-dev</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The package @angular-</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/schematics@14.2.5 will be installed and executed.</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Would you like to proceed? Yes</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MS Mincho" w:eastAsia="MS Mincho" w:hAnsi="MS Mincho" w:cs="MS Mincho" w:hint="eastAsia"/>
          <w:sz w:val="20"/>
        </w:rPr>
        <w:t>✔</w:t>
      </w:r>
      <w:r w:rsidRPr="00E730B7">
        <w:rPr>
          <w:rFonts w:ascii="Courier New" w:eastAsia="Times New Roman" w:hAnsi="Courier New" w:cs="Courier New"/>
          <w:sz w:val="20"/>
        </w:rPr>
        <w:t xml:space="preserve"> Packages successfully installed.</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    All @angular-</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 xml:space="preserve"> dependencies have been successfully installed 🎉</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    Please see https://github.com/angular-eslint/angular-eslint for how to add </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 xml:space="preserve"> configuration to your project.</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    We detected that you have a single project in your workspace and no existing linter wired up, so we are configuring </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 xml:space="preserve"> for you automatically.</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    Please see https://github.com/angular-eslint/angular-eslint for more information.</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CREATE .</w:t>
      </w:r>
      <w:proofErr w:type="spellStart"/>
      <w:r w:rsidRPr="00E730B7">
        <w:rPr>
          <w:rFonts w:ascii="Courier New" w:eastAsia="Times New Roman" w:hAnsi="Courier New" w:cs="Courier New"/>
          <w:sz w:val="20"/>
        </w:rPr>
        <w:t>eslintrc.json</w:t>
      </w:r>
      <w:proofErr w:type="spellEnd"/>
      <w:r w:rsidRPr="00E730B7">
        <w:rPr>
          <w:rFonts w:ascii="Courier New" w:eastAsia="Times New Roman" w:hAnsi="Courier New" w:cs="Courier New"/>
          <w:sz w:val="20"/>
        </w:rPr>
        <w:t xml:space="preserve"> (984 bytes)</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UPDATE </w:t>
      </w:r>
      <w:proofErr w:type="spellStart"/>
      <w:r w:rsidRPr="00E730B7">
        <w:rPr>
          <w:rFonts w:ascii="Courier New" w:eastAsia="Times New Roman" w:hAnsi="Courier New" w:cs="Courier New"/>
          <w:sz w:val="20"/>
        </w:rPr>
        <w:t>package.json</w:t>
      </w:r>
      <w:proofErr w:type="spellEnd"/>
      <w:r w:rsidRPr="00E730B7">
        <w:rPr>
          <w:rFonts w:ascii="Courier New" w:eastAsia="Times New Roman" w:hAnsi="Courier New" w:cs="Courier New"/>
          <w:sz w:val="20"/>
        </w:rPr>
        <w:t xml:space="preserve"> (1511 bytes)</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UPDATE </w:t>
      </w:r>
      <w:proofErr w:type="spellStart"/>
      <w:r w:rsidRPr="00E730B7">
        <w:rPr>
          <w:rFonts w:ascii="Courier New" w:eastAsia="Times New Roman" w:hAnsi="Courier New" w:cs="Courier New"/>
          <w:sz w:val="20"/>
        </w:rPr>
        <w:t>angular.json</w:t>
      </w:r>
      <w:proofErr w:type="spellEnd"/>
      <w:r w:rsidRPr="00E730B7">
        <w:rPr>
          <w:rFonts w:ascii="Courier New" w:eastAsia="Times New Roman" w:hAnsi="Courier New" w:cs="Courier New"/>
          <w:sz w:val="20"/>
        </w:rPr>
        <w:t xml:space="preserve"> (3447 bytes)</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E730B7">
        <w:rPr>
          <w:rFonts w:ascii="MS Mincho" w:eastAsia="MS Mincho" w:hAnsi="MS Mincho" w:cs="MS Mincho" w:hint="eastAsia"/>
          <w:sz w:val="20"/>
        </w:rPr>
        <w:t>✔</w:t>
      </w:r>
      <w:r w:rsidRPr="00E730B7">
        <w:rPr>
          <w:rFonts w:ascii="Courier New" w:eastAsia="Times New Roman" w:hAnsi="Courier New" w:cs="Courier New"/>
          <w:sz w:val="20"/>
        </w:rPr>
        <w:t xml:space="preserve"> Packages installed successfully.</w:t>
      </w:r>
    </w:p>
    <w:p w:rsidR="00E730B7" w:rsidRPr="00E730B7" w:rsidRDefault="00E730B7" w:rsidP="00E730B7">
      <w:pPr>
        <w:shd w:val="clear" w:color="auto" w:fill="FFFFFF"/>
        <w:spacing w:after="360" w:line="240" w:lineRule="auto"/>
        <w:textAlignment w:val="baseline"/>
        <w:rPr>
          <w:rFonts w:ascii="Arial" w:eastAsia="Times New Roman" w:hAnsi="Arial" w:cs="Arial"/>
          <w:color w:val="0A0A23"/>
          <w:sz w:val="17"/>
          <w:szCs w:val="17"/>
        </w:rPr>
      </w:pPr>
      <w:r w:rsidRPr="00E730B7">
        <w:rPr>
          <w:rFonts w:ascii="Arial" w:eastAsia="Times New Roman" w:hAnsi="Arial" w:cs="Arial"/>
          <w:color w:val="0A0A23"/>
          <w:sz w:val="17"/>
          <w:szCs w:val="17"/>
        </w:rPr>
        <w:t xml:space="preserve">Next, we will run the command below to validate the </w:t>
      </w:r>
      <w:proofErr w:type="spellStart"/>
      <w:r w:rsidRPr="00E730B7">
        <w:rPr>
          <w:rFonts w:ascii="Arial" w:eastAsia="Times New Roman" w:hAnsi="Arial" w:cs="Arial"/>
          <w:color w:val="0A0A23"/>
          <w:sz w:val="17"/>
          <w:szCs w:val="17"/>
        </w:rPr>
        <w:t>ESLint</w:t>
      </w:r>
      <w:proofErr w:type="spellEnd"/>
      <w:r w:rsidRPr="00E730B7">
        <w:rPr>
          <w:rFonts w:ascii="Arial" w:eastAsia="Times New Roman" w:hAnsi="Arial" w:cs="Arial"/>
          <w:color w:val="0A0A23"/>
          <w:sz w:val="17"/>
          <w:szCs w:val="17"/>
        </w:rPr>
        <w:t xml:space="preserve"> installation and configuration:</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roofErr w:type="spellStart"/>
      <w:proofErr w:type="gramStart"/>
      <w:r w:rsidRPr="00B26343">
        <w:rPr>
          <w:rFonts w:ascii="Courier New" w:eastAsia="Times New Roman" w:hAnsi="Courier New" w:cs="Courier New"/>
          <w:sz w:val="20"/>
        </w:rPr>
        <w:t>npm</w:t>
      </w:r>
      <w:proofErr w:type="spellEnd"/>
      <w:proofErr w:type="gramEnd"/>
      <w:r w:rsidRPr="00B26343">
        <w:rPr>
          <w:rFonts w:ascii="Courier New" w:eastAsia="Times New Roman" w:hAnsi="Courier New" w:cs="Courier New"/>
          <w:sz w:val="20"/>
        </w:rPr>
        <w:t xml:space="preserve"> run lint</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&gt; angular-eslint@1.0.0 lint /home/</w:t>
      </w:r>
      <w:proofErr w:type="spellStart"/>
      <w:r w:rsidRPr="00E730B7">
        <w:rPr>
          <w:rFonts w:ascii="Courier New" w:eastAsia="Times New Roman" w:hAnsi="Courier New" w:cs="Courier New"/>
          <w:sz w:val="20"/>
        </w:rPr>
        <w:t>rodrigokamada</w:t>
      </w:r>
      <w:proofErr w:type="spellEnd"/>
      <w:r w:rsidRPr="00E730B7">
        <w:rPr>
          <w:rFonts w:ascii="Courier New" w:eastAsia="Times New Roman" w:hAnsi="Courier New" w:cs="Courier New"/>
          <w:sz w:val="20"/>
        </w:rPr>
        <w:t>/angular-</w:t>
      </w:r>
      <w:proofErr w:type="spellStart"/>
      <w:r w:rsidRPr="00E730B7">
        <w:rPr>
          <w:rFonts w:ascii="Courier New" w:eastAsia="Times New Roman" w:hAnsi="Courier New" w:cs="Courier New"/>
          <w:sz w:val="20"/>
        </w:rPr>
        <w:t>eslint</w:t>
      </w:r>
      <w:proofErr w:type="spellEnd"/>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&gt; </w:t>
      </w:r>
      <w:proofErr w:type="spellStart"/>
      <w:proofErr w:type="gramStart"/>
      <w:r w:rsidRPr="00B26343">
        <w:rPr>
          <w:rFonts w:ascii="Courier New" w:eastAsia="Times New Roman" w:hAnsi="Courier New" w:cs="Courier New"/>
          <w:sz w:val="20"/>
        </w:rPr>
        <w:t>ng</w:t>
      </w:r>
      <w:proofErr w:type="spellEnd"/>
      <w:proofErr w:type="gramEnd"/>
      <w:r w:rsidRPr="00B26343">
        <w:rPr>
          <w:rFonts w:ascii="Courier New" w:eastAsia="Times New Roman" w:hAnsi="Courier New" w:cs="Courier New"/>
          <w:sz w:val="20"/>
        </w:rPr>
        <w:t xml:space="preserve"> lint</w:t>
      </w: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E730B7" w:rsidRP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roofErr w:type="spellStart"/>
      <w:r w:rsidRPr="00E730B7">
        <w:rPr>
          <w:rFonts w:ascii="Courier New" w:eastAsia="Times New Roman" w:hAnsi="Courier New" w:cs="Courier New"/>
          <w:sz w:val="20"/>
        </w:rPr>
        <w:t>Linting</w:t>
      </w:r>
      <w:proofErr w:type="spellEnd"/>
      <w:r w:rsidRPr="00E730B7">
        <w:rPr>
          <w:rFonts w:ascii="Courier New" w:eastAsia="Times New Roman" w:hAnsi="Courier New" w:cs="Courier New"/>
          <w:sz w:val="20"/>
        </w:rPr>
        <w:t xml:space="preserve"> "angular-</w:t>
      </w:r>
      <w:proofErr w:type="spellStart"/>
      <w:r w:rsidRPr="00E730B7">
        <w:rPr>
          <w:rFonts w:ascii="Courier New" w:eastAsia="Times New Roman" w:hAnsi="Courier New" w:cs="Courier New"/>
          <w:sz w:val="20"/>
        </w:rPr>
        <w:t>eslint</w:t>
      </w:r>
      <w:proofErr w:type="spellEnd"/>
      <w:r w:rsidRPr="00E730B7">
        <w:rPr>
          <w:rFonts w:ascii="Courier New" w:eastAsia="Times New Roman" w:hAnsi="Courier New" w:cs="Courier New"/>
          <w:sz w:val="20"/>
        </w:rPr>
        <w:t>"...</w:t>
      </w:r>
    </w:p>
    <w:p w:rsidR="00E730B7" w:rsidRDefault="00E730B7"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r w:rsidRPr="00E730B7">
        <w:rPr>
          <w:rFonts w:ascii="Courier New" w:eastAsia="Times New Roman" w:hAnsi="Courier New" w:cs="Courier New"/>
          <w:sz w:val="20"/>
        </w:rPr>
        <w:t xml:space="preserve">All files pass </w:t>
      </w:r>
      <w:proofErr w:type="spellStart"/>
      <w:r w:rsidRPr="00E730B7">
        <w:rPr>
          <w:rFonts w:ascii="Courier New" w:eastAsia="Times New Roman" w:hAnsi="Courier New" w:cs="Courier New"/>
          <w:sz w:val="20"/>
        </w:rPr>
        <w:t>linting</w:t>
      </w:r>
      <w:proofErr w:type="spellEnd"/>
      <w:r w:rsidRPr="00E730B7">
        <w:rPr>
          <w:rFonts w:ascii="Courier New" w:eastAsia="Times New Roman" w:hAnsi="Courier New" w:cs="Courier New"/>
          <w:sz w:val="20"/>
        </w:rPr>
        <w:t>.</w:t>
      </w:r>
    </w:p>
    <w:p w:rsidR="00A012F0" w:rsidRDefault="00A012F0"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rPr>
      </w:pPr>
    </w:p>
    <w:p w:rsidR="00A012F0" w:rsidRPr="00A012F0" w:rsidRDefault="00A012F0"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sz w:val="28"/>
        </w:rPr>
      </w:pPr>
      <w:proofErr w:type="spellStart"/>
      <w:proofErr w:type="gramStart"/>
      <w:r w:rsidRPr="00A012F0">
        <w:rPr>
          <w:rFonts w:ascii="Georgia" w:hAnsi="Georgia"/>
          <w:i/>
          <w:iCs/>
          <w:color w:val="292929"/>
          <w:sz w:val="24"/>
          <w:szCs w:val="16"/>
          <w:highlight w:val="yellow"/>
          <w:shd w:val="clear" w:color="auto" w:fill="FFFFFF"/>
        </w:rPr>
        <w:t>ng</w:t>
      </w:r>
      <w:proofErr w:type="spellEnd"/>
      <w:proofErr w:type="gramEnd"/>
      <w:r w:rsidRPr="00A012F0">
        <w:rPr>
          <w:rFonts w:ascii="Georgia" w:hAnsi="Georgia"/>
          <w:i/>
          <w:iCs/>
          <w:color w:val="292929"/>
          <w:sz w:val="24"/>
          <w:szCs w:val="16"/>
          <w:highlight w:val="yellow"/>
          <w:shd w:val="clear" w:color="auto" w:fill="FFFFFF"/>
        </w:rPr>
        <w:t xml:space="preserve"> lint — fix</w:t>
      </w:r>
    </w:p>
    <w:p w:rsidR="007B7819" w:rsidRPr="00E730B7" w:rsidRDefault="007B7819" w:rsidP="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
    <w:p w:rsidR="007B7819" w:rsidRDefault="007B7819">
      <w:pPr>
        <w:rPr>
          <w:rFonts w:ascii="Lucida Console" w:hAnsi="Lucida Console"/>
          <w:color w:val="495057"/>
          <w:szCs w:val="12"/>
          <w:shd w:val="clear" w:color="auto" w:fill="EBEBEB"/>
        </w:rPr>
      </w:pPr>
      <w:proofErr w:type="spellStart"/>
      <w:proofErr w:type="gramStart"/>
      <w:r w:rsidRPr="007B7819">
        <w:rPr>
          <w:rFonts w:ascii="Lucida Console" w:hAnsi="Lucida Console"/>
          <w:color w:val="495057"/>
          <w:szCs w:val="12"/>
          <w:highlight w:val="yellow"/>
          <w:shd w:val="clear" w:color="auto" w:fill="EBEBEB"/>
        </w:rPr>
        <w:t>npm</w:t>
      </w:r>
      <w:proofErr w:type="spellEnd"/>
      <w:proofErr w:type="gramEnd"/>
      <w:r w:rsidRPr="007B7819">
        <w:rPr>
          <w:rFonts w:ascii="Lucida Console" w:hAnsi="Lucida Console"/>
          <w:color w:val="495057"/>
          <w:szCs w:val="12"/>
          <w:highlight w:val="yellow"/>
          <w:shd w:val="clear" w:color="auto" w:fill="EBEBEB"/>
        </w:rPr>
        <w:t xml:space="preserve"> run format &amp;&amp; </w:t>
      </w:r>
      <w:proofErr w:type="spellStart"/>
      <w:r w:rsidRPr="007B7819">
        <w:rPr>
          <w:rFonts w:ascii="Lucida Console" w:hAnsi="Lucida Console"/>
          <w:color w:val="495057"/>
          <w:szCs w:val="12"/>
          <w:highlight w:val="yellow"/>
          <w:shd w:val="clear" w:color="auto" w:fill="EBEBEB"/>
        </w:rPr>
        <w:t>npm</w:t>
      </w:r>
      <w:proofErr w:type="spellEnd"/>
      <w:r w:rsidRPr="007B7819">
        <w:rPr>
          <w:rFonts w:ascii="Lucida Console" w:hAnsi="Lucida Console"/>
          <w:color w:val="495057"/>
          <w:szCs w:val="12"/>
          <w:highlight w:val="yellow"/>
          <w:shd w:val="clear" w:color="auto" w:fill="EBEBEB"/>
        </w:rPr>
        <w:t xml:space="preserve"> run lint</w:t>
      </w:r>
    </w:p>
    <w:p w:rsidR="00FA32CD" w:rsidRDefault="00FA32CD">
      <w:pPr>
        <w:rPr>
          <w:rFonts w:ascii="Lucida Console" w:hAnsi="Lucida Console"/>
          <w:color w:val="495057"/>
          <w:szCs w:val="12"/>
          <w:shd w:val="clear" w:color="auto" w:fill="EBEBEB"/>
        </w:rPr>
      </w:pPr>
    </w:p>
    <w:p w:rsidR="00FA32CD" w:rsidRDefault="00FA32CD">
      <w:pPr>
        <w:rPr>
          <w:rFonts w:ascii="Lucida Console" w:hAnsi="Lucida Console"/>
          <w:color w:val="495057"/>
          <w:szCs w:val="12"/>
          <w:shd w:val="clear" w:color="auto" w:fill="EBEBEB"/>
        </w:rPr>
      </w:pPr>
    </w:p>
    <w:p w:rsidR="00FA32CD" w:rsidRDefault="00FA32CD">
      <w:pPr>
        <w:rPr>
          <w:rFonts w:ascii="Lucida Console" w:hAnsi="Lucida Console"/>
          <w:color w:val="495057"/>
          <w:szCs w:val="12"/>
          <w:shd w:val="clear" w:color="auto" w:fill="EBEBEB"/>
        </w:rPr>
      </w:pPr>
      <w:r>
        <w:rPr>
          <w:rFonts w:ascii="Lucida Console" w:hAnsi="Lucida Console"/>
          <w:color w:val="495057"/>
          <w:szCs w:val="12"/>
          <w:shd w:val="clear" w:color="auto" w:fill="EBEBEB"/>
        </w:rPr>
        <w:lastRenderedPageBreak/>
        <w:t xml:space="preserve">How to </w:t>
      </w:r>
      <w:proofErr w:type="spellStart"/>
      <w:r>
        <w:rPr>
          <w:rFonts w:ascii="Lucida Console" w:hAnsi="Lucida Console"/>
          <w:color w:val="495057"/>
          <w:szCs w:val="12"/>
          <w:shd w:val="clear" w:color="auto" w:fill="EBEBEB"/>
        </w:rPr>
        <w:t>diable</w:t>
      </w:r>
      <w:proofErr w:type="spellEnd"/>
      <w:r>
        <w:rPr>
          <w:rFonts w:ascii="Lucida Console" w:hAnsi="Lucida Console"/>
          <w:color w:val="495057"/>
          <w:szCs w:val="12"/>
          <w:shd w:val="clear" w:color="auto" w:fill="EBEBEB"/>
        </w:rPr>
        <w:t>:</w:t>
      </w:r>
    </w:p>
    <w:p w:rsidR="00FA32CD" w:rsidRPr="00FA32CD" w:rsidRDefault="00FA32CD" w:rsidP="00FA32CD">
      <w:pPr>
        <w:pStyle w:val="NormalWeb"/>
        <w:shd w:val="clear" w:color="auto" w:fill="FFFFFF"/>
        <w:spacing w:before="0" w:beforeAutospacing="0" w:after="264" w:afterAutospacing="0"/>
        <w:textAlignment w:val="baseline"/>
        <w:rPr>
          <w:rFonts w:ascii="Segoe UI" w:hAnsi="Segoe UI" w:cs="Segoe UI"/>
          <w:color w:val="232629"/>
          <w:sz w:val="23"/>
          <w:szCs w:val="11"/>
          <w:highlight w:val="yellow"/>
        </w:rPr>
      </w:pPr>
      <w:proofErr w:type="gramStart"/>
      <w:r w:rsidRPr="00FA32CD">
        <w:rPr>
          <w:rFonts w:ascii="Segoe UI" w:hAnsi="Segoe UI" w:cs="Segoe UI"/>
          <w:color w:val="232629"/>
          <w:sz w:val="23"/>
          <w:szCs w:val="11"/>
          <w:highlight w:val="yellow"/>
        </w:rPr>
        <w:t>n</w:t>
      </w:r>
      <w:proofErr w:type="gramEnd"/>
      <w:r w:rsidRPr="00FA32CD">
        <w:rPr>
          <w:rFonts w:ascii="Segoe UI" w:hAnsi="Segoe UI" w:cs="Segoe UI"/>
          <w:color w:val="232629"/>
          <w:sz w:val="23"/>
          <w:szCs w:val="11"/>
          <w:highlight w:val="yellow"/>
        </w:rPr>
        <w:t xml:space="preserve"> </w:t>
      </w:r>
      <w:proofErr w:type="spellStart"/>
      <w:r w:rsidRPr="00FA32CD">
        <w:rPr>
          <w:rFonts w:ascii="Segoe UI" w:hAnsi="Segoe UI" w:cs="Segoe UI"/>
          <w:color w:val="232629"/>
          <w:sz w:val="23"/>
          <w:szCs w:val="11"/>
          <w:highlight w:val="yellow"/>
        </w:rPr>
        <w:t>VSCode</w:t>
      </w:r>
      <w:proofErr w:type="spellEnd"/>
      <w:r w:rsidRPr="00FA32CD">
        <w:rPr>
          <w:rFonts w:ascii="Segoe UI" w:hAnsi="Segoe UI" w:cs="Segoe UI"/>
          <w:color w:val="232629"/>
          <w:sz w:val="23"/>
          <w:szCs w:val="11"/>
          <w:highlight w:val="yellow"/>
        </w:rPr>
        <w:t>, go to</w:t>
      </w:r>
    </w:p>
    <w:p w:rsidR="00FA32CD" w:rsidRPr="00FA32CD" w:rsidRDefault="00FA32CD" w:rsidP="00FA32CD">
      <w:pPr>
        <w:pStyle w:val="HTMLPreformatted"/>
        <w:textAlignment w:val="baseline"/>
        <w:rPr>
          <w:rStyle w:val="HTMLCode"/>
          <w:rFonts w:ascii="var(--ff-mono)" w:hAnsi="var(--ff-mono)"/>
          <w:sz w:val="32"/>
          <w:highlight w:val="yellow"/>
          <w:bdr w:val="none" w:sz="0" w:space="0" w:color="auto" w:frame="1"/>
        </w:rPr>
      </w:pPr>
      <w:r w:rsidRPr="00FA32CD">
        <w:rPr>
          <w:rStyle w:val="HTMLCode"/>
          <w:rFonts w:ascii="var(--ff-mono)" w:hAnsi="var(--ff-mono)"/>
          <w:sz w:val="32"/>
          <w:highlight w:val="yellow"/>
          <w:bdr w:val="none" w:sz="0" w:space="0" w:color="auto" w:frame="1"/>
        </w:rPr>
        <w:t>File &gt;&gt; preferences &gt;&gt; settings</w:t>
      </w:r>
    </w:p>
    <w:p w:rsidR="00FA32CD" w:rsidRPr="00FA32CD" w:rsidRDefault="00FA32CD" w:rsidP="00FA32CD">
      <w:pPr>
        <w:pStyle w:val="NormalWeb"/>
        <w:shd w:val="clear" w:color="auto" w:fill="FFFFFF"/>
        <w:spacing w:before="0" w:beforeAutospacing="0" w:after="0" w:afterAutospacing="0"/>
        <w:textAlignment w:val="baseline"/>
        <w:rPr>
          <w:rFonts w:ascii="Segoe UI" w:hAnsi="Segoe UI" w:cs="Segoe UI"/>
          <w:color w:val="232629"/>
          <w:sz w:val="23"/>
          <w:szCs w:val="11"/>
          <w:highlight w:val="yellow"/>
        </w:rPr>
      </w:pPr>
      <w:r w:rsidRPr="00FA32CD">
        <w:rPr>
          <w:rFonts w:ascii="Segoe UI" w:hAnsi="Segoe UI" w:cs="Segoe UI"/>
          <w:color w:val="232629"/>
          <w:sz w:val="23"/>
          <w:szCs w:val="11"/>
          <w:highlight w:val="yellow"/>
        </w:rPr>
        <w:t>Type </w:t>
      </w:r>
      <w:r w:rsidRPr="00FA32CD">
        <w:rPr>
          <w:rStyle w:val="Strong"/>
          <w:rFonts w:ascii="inherit" w:hAnsi="inherit" w:cs="Segoe UI"/>
          <w:color w:val="232629"/>
          <w:sz w:val="23"/>
          <w:szCs w:val="11"/>
          <w:highlight w:val="yellow"/>
          <w:bdr w:val="none" w:sz="0" w:space="0" w:color="auto" w:frame="1"/>
        </w:rPr>
        <w:t>'</w:t>
      </w:r>
      <w:proofErr w:type="spellStart"/>
      <w:r w:rsidRPr="00FA32CD">
        <w:rPr>
          <w:rStyle w:val="Strong"/>
          <w:rFonts w:ascii="inherit" w:hAnsi="inherit" w:cs="Segoe UI"/>
          <w:color w:val="232629"/>
          <w:sz w:val="23"/>
          <w:szCs w:val="11"/>
          <w:highlight w:val="yellow"/>
          <w:bdr w:val="none" w:sz="0" w:space="0" w:color="auto" w:frame="1"/>
        </w:rPr>
        <w:t>eslint</w:t>
      </w:r>
      <w:proofErr w:type="spellEnd"/>
      <w:r w:rsidRPr="00FA32CD">
        <w:rPr>
          <w:rStyle w:val="Strong"/>
          <w:rFonts w:ascii="inherit" w:hAnsi="inherit" w:cs="Segoe UI"/>
          <w:color w:val="232629"/>
          <w:sz w:val="23"/>
          <w:szCs w:val="11"/>
          <w:highlight w:val="yellow"/>
          <w:bdr w:val="none" w:sz="0" w:space="0" w:color="auto" w:frame="1"/>
        </w:rPr>
        <w:t xml:space="preserve"> quiet'</w:t>
      </w:r>
      <w:r w:rsidRPr="00FA32CD">
        <w:rPr>
          <w:rFonts w:ascii="Segoe UI" w:hAnsi="Segoe UI" w:cs="Segoe UI"/>
          <w:color w:val="232629"/>
          <w:sz w:val="23"/>
          <w:szCs w:val="11"/>
          <w:highlight w:val="yellow"/>
        </w:rPr>
        <w:t> in the search bar and click the check box for quiet mode.</w:t>
      </w:r>
    </w:p>
    <w:p w:rsidR="00FA32CD" w:rsidRPr="00FA32CD" w:rsidRDefault="00FA32CD" w:rsidP="00FA32CD">
      <w:pPr>
        <w:pStyle w:val="NormalWeb"/>
        <w:shd w:val="clear" w:color="auto" w:fill="FFFFFF"/>
        <w:spacing w:before="0" w:beforeAutospacing="0" w:after="0" w:afterAutospacing="0"/>
        <w:textAlignment w:val="baseline"/>
        <w:rPr>
          <w:rFonts w:ascii="Segoe UI" w:hAnsi="Segoe UI" w:cs="Segoe UI"/>
          <w:color w:val="232629"/>
          <w:sz w:val="19"/>
          <w:szCs w:val="11"/>
        </w:rPr>
      </w:pPr>
      <w:r w:rsidRPr="00FA32CD">
        <w:rPr>
          <w:rFonts w:ascii="Segoe UI" w:hAnsi="Segoe UI" w:cs="Segoe UI"/>
          <w:color w:val="232629"/>
          <w:sz w:val="23"/>
          <w:szCs w:val="11"/>
          <w:highlight w:val="yellow"/>
        </w:rPr>
        <w:t xml:space="preserve">In quiet mode, </w:t>
      </w:r>
      <w:proofErr w:type="spellStart"/>
      <w:r w:rsidRPr="00FA32CD">
        <w:rPr>
          <w:rFonts w:ascii="Segoe UI" w:hAnsi="Segoe UI" w:cs="Segoe UI"/>
          <w:color w:val="232629"/>
          <w:sz w:val="23"/>
          <w:szCs w:val="11"/>
          <w:highlight w:val="yellow"/>
        </w:rPr>
        <w:t>eslint</w:t>
      </w:r>
      <w:proofErr w:type="spellEnd"/>
      <w:r w:rsidRPr="00FA32CD">
        <w:rPr>
          <w:rFonts w:ascii="Segoe UI" w:hAnsi="Segoe UI" w:cs="Segoe UI"/>
          <w:color w:val="232629"/>
          <w:sz w:val="23"/>
          <w:szCs w:val="11"/>
          <w:highlight w:val="yellow"/>
        </w:rPr>
        <w:t xml:space="preserve"> would ignore basic errors.</w:t>
      </w:r>
    </w:p>
    <w:p w:rsidR="00FA32CD" w:rsidRDefault="00FA32CD">
      <w:pPr>
        <w:rPr>
          <w:sz w:val="32"/>
        </w:rPr>
      </w:pPr>
    </w:p>
    <w:p w:rsidR="007E2058" w:rsidRDefault="007E2058">
      <w:pPr>
        <w:rPr>
          <w:sz w:val="32"/>
        </w:rPr>
      </w:pPr>
    </w:p>
    <w:p w:rsidR="007E2058" w:rsidRDefault="007E2058">
      <w:pPr>
        <w:rPr>
          <w:sz w:val="32"/>
        </w:rPr>
      </w:pPr>
    </w:p>
    <w:p w:rsidR="007E2058" w:rsidRPr="007E2058" w:rsidRDefault="007E2058" w:rsidP="007E2058">
      <w:pPr>
        <w:spacing w:after="100" w:afterAutospacing="1" w:line="240" w:lineRule="auto"/>
        <w:outlineLvl w:val="0"/>
        <w:rPr>
          <w:rFonts w:ascii="Times New Roman" w:eastAsia="Times New Roman" w:hAnsi="Times New Roman" w:cs="Times New Roman"/>
          <w:b/>
          <w:bCs/>
          <w:kern w:val="36"/>
          <w:sz w:val="48"/>
          <w:szCs w:val="48"/>
        </w:rPr>
      </w:pPr>
      <w:r w:rsidRPr="007E2058">
        <w:rPr>
          <w:rFonts w:ascii="Times New Roman" w:eastAsia="Times New Roman" w:hAnsi="Times New Roman" w:cs="Times New Roman"/>
          <w:b/>
          <w:bCs/>
          <w:kern w:val="36"/>
          <w:sz w:val="48"/>
          <w:szCs w:val="48"/>
        </w:rPr>
        <w:t xml:space="preserve">Angular </w:t>
      </w:r>
      <w:proofErr w:type="spellStart"/>
      <w:r w:rsidRPr="007E2058">
        <w:rPr>
          <w:rFonts w:ascii="Times New Roman" w:eastAsia="Times New Roman" w:hAnsi="Times New Roman" w:cs="Times New Roman"/>
          <w:b/>
          <w:bCs/>
          <w:kern w:val="36"/>
          <w:sz w:val="48"/>
          <w:szCs w:val="48"/>
        </w:rPr>
        <w:t>ESLint</w:t>
      </w:r>
      <w:proofErr w:type="spellEnd"/>
      <w:r w:rsidRPr="007E2058">
        <w:rPr>
          <w:rFonts w:ascii="Times New Roman" w:eastAsia="Times New Roman" w:hAnsi="Times New Roman" w:cs="Times New Roman"/>
          <w:b/>
          <w:bCs/>
          <w:kern w:val="36"/>
          <w:sz w:val="48"/>
          <w:szCs w:val="48"/>
        </w:rPr>
        <w:t xml:space="preserve"> Rules for Accessible HTML Content</w:t>
      </w:r>
    </w:p>
    <w:p w:rsidR="007E2058" w:rsidRPr="007E2058" w:rsidRDefault="007E2058" w:rsidP="007E2058">
      <w:pPr>
        <w:spacing w:after="0" w:line="240" w:lineRule="auto"/>
        <w:outlineLvl w:val="1"/>
        <w:rPr>
          <w:rFonts w:ascii="Segoe UI" w:eastAsia="Times New Roman" w:hAnsi="Segoe UI" w:cs="Segoe UI"/>
          <w:b/>
          <w:bCs/>
          <w:color w:val="171717"/>
          <w:sz w:val="36"/>
          <w:szCs w:val="36"/>
        </w:rPr>
      </w:pPr>
      <w:hyperlink r:id="rId5" w:history="1">
        <w:r w:rsidRPr="007E2058">
          <w:rPr>
            <w:rFonts w:ascii="Segoe UI" w:eastAsia="Times New Roman" w:hAnsi="Segoe UI" w:cs="Segoe UI"/>
            <w:b/>
            <w:bCs/>
            <w:color w:val="0000FF"/>
            <w:sz w:val="36"/>
            <w:szCs w:val="36"/>
            <w:u w:val="single"/>
          </w:rPr>
          <w:t xml:space="preserve">Angular </w:t>
        </w:r>
        <w:proofErr w:type="spellStart"/>
        <w:r w:rsidRPr="007E2058">
          <w:rPr>
            <w:rFonts w:ascii="Segoe UI" w:eastAsia="Times New Roman" w:hAnsi="Segoe UI" w:cs="Segoe UI"/>
            <w:b/>
            <w:bCs/>
            <w:color w:val="0000FF"/>
            <w:sz w:val="36"/>
            <w:szCs w:val="36"/>
            <w:u w:val="single"/>
          </w:rPr>
          <w:t>ESLint</w:t>
        </w:r>
        <w:proofErr w:type="spellEnd"/>
        <w:r w:rsidRPr="007E2058">
          <w:rPr>
            <w:rFonts w:ascii="Segoe UI" w:eastAsia="Times New Roman" w:hAnsi="Segoe UI" w:cs="Segoe UI"/>
            <w:b/>
            <w:bCs/>
            <w:color w:val="0000FF"/>
            <w:sz w:val="36"/>
            <w:szCs w:val="36"/>
            <w:u w:val="single"/>
          </w:rPr>
          <w:t xml:space="preserve"> Rules for Accessibility (3 Part Series)</w:t>
        </w:r>
      </w:hyperlink>
    </w:p>
    <w:p w:rsidR="007E2058" w:rsidRDefault="007E2058" w:rsidP="007E2058">
      <w:pPr>
        <w:spacing w:after="0" w:line="240" w:lineRule="auto"/>
        <w:rPr>
          <w:rFonts w:ascii="Segoe UI" w:eastAsia="Times New Roman" w:hAnsi="Segoe UI" w:cs="Segoe UI"/>
          <w:color w:val="171717"/>
          <w:sz w:val="24"/>
          <w:szCs w:val="24"/>
        </w:rPr>
      </w:pPr>
      <w:hyperlink r:id="rId6" w:tooltip="Published Oct 14 '22" w:history="1">
        <w:r w:rsidRPr="007E2058">
          <w:rPr>
            <w:rFonts w:ascii="Segoe UI" w:eastAsia="Times New Roman" w:hAnsi="Segoe UI" w:cs="Segoe UI"/>
            <w:color w:val="0000FF"/>
            <w:sz w:val="24"/>
            <w:szCs w:val="24"/>
          </w:rPr>
          <w:t xml:space="preserve">1Angular </w:t>
        </w:r>
        <w:proofErr w:type="spellStart"/>
        <w:r w:rsidRPr="007E2058">
          <w:rPr>
            <w:rFonts w:ascii="Segoe UI" w:eastAsia="Times New Roman" w:hAnsi="Segoe UI" w:cs="Segoe UI"/>
            <w:color w:val="0000FF"/>
            <w:sz w:val="24"/>
            <w:szCs w:val="24"/>
          </w:rPr>
          <w:t>ESLint</w:t>
        </w:r>
        <w:proofErr w:type="spellEnd"/>
        <w:r w:rsidRPr="007E2058">
          <w:rPr>
            <w:rFonts w:ascii="Segoe UI" w:eastAsia="Times New Roman" w:hAnsi="Segoe UI" w:cs="Segoe UI"/>
            <w:color w:val="0000FF"/>
            <w:sz w:val="24"/>
            <w:szCs w:val="24"/>
          </w:rPr>
          <w:t xml:space="preserve"> Rules for Keyboard Accessibility</w:t>
        </w:r>
      </w:hyperlink>
    </w:p>
    <w:p w:rsidR="007E2058" w:rsidRDefault="007E2058" w:rsidP="007E2058">
      <w:pPr>
        <w:spacing w:after="0" w:line="240" w:lineRule="auto"/>
        <w:rPr>
          <w:rFonts w:ascii="Segoe UI" w:eastAsia="Times New Roman" w:hAnsi="Segoe UI" w:cs="Segoe UI"/>
          <w:color w:val="171717"/>
          <w:sz w:val="24"/>
          <w:szCs w:val="24"/>
        </w:rPr>
      </w:pPr>
      <w:hyperlink r:id="rId7" w:tooltip="Published Nov 14 '22" w:history="1">
        <w:r w:rsidRPr="007E2058">
          <w:rPr>
            <w:rFonts w:ascii="Segoe UI" w:eastAsia="Times New Roman" w:hAnsi="Segoe UI" w:cs="Segoe UI"/>
            <w:color w:val="0000FF"/>
            <w:sz w:val="24"/>
            <w:szCs w:val="24"/>
          </w:rPr>
          <w:t xml:space="preserve">2Angular </w:t>
        </w:r>
        <w:proofErr w:type="spellStart"/>
        <w:r w:rsidRPr="007E2058">
          <w:rPr>
            <w:rFonts w:ascii="Segoe UI" w:eastAsia="Times New Roman" w:hAnsi="Segoe UI" w:cs="Segoe UI"/>
            <w:color w:val="0000FF"/>
            <w:sz w:val="24"/>
            <w:szCs w:val="24"/>
          </w:rPr>
          <w:t>ESLint</w:t>
        </w:r>
        <w:proofErr w:type="spellEnd"/>
        <w:r w:rsidRPr="007E2058">
          <w:rPr>
            <w:rFonts w:ascii="Segoe UI" w:eastAsia="Times New Roman" w:hAnsi="Segoe UI" w:cs="Segoe UI"/>
            <w:color w:val="0000FF"/>
            <w:sz w:val="24"/>
            <w:szCs w:val="24"/>
          </w:rPr>
          <w:t xml:space="preserve"> Rules for ARIA</w:t>
        </w:r>
      </w:hyperlink>
    </w:p>
    <w:p w:rsidR="007E2058" w:rsidRPr="007E2058" w:rsidRDefault="007E2058" w:rsidP="007E2058">
      <w:pPr>
        <w:spacing w:after="0" w:line="240" w:lineRule="auto"/>
        <w:rPr>
          <w:rFonts w:ascii="Segoe UI" w:eastAsia="Times New Roman" w:hAnsi="Segoe UI" w:cs="Segoe UI"/>
          <w:color w:val="171717"/>
          <w:sz w:val="24"/>
          <w:szCs w:val="24"/>
        </w:rPr>
      </w:pPr>
      <w:hyperlink r:id="rId8" w:tooltip="Published Jan 10" w:history="1">
        <w:r w:rsidRPr="007E2058">
          <w:rPr>
            <w:rFonts w:ascii="Segoe UI" w:eastAsia="Times New Roman" w:hAnsi="Segoe UI" w:cs="Segoe UI"/>
            <w:color w:val="0000FF"/>
            <w:sz w:val="24"/>
            <w:szCs w:val="24"/>
          </w:rPr>
          <w:t xml:space="preserve">3Angular </w:t>
        </w:r>
        <w:proofErr w:type="spellStart"/>
        <w:r w:rsidRPr="007E2058">
          <w:rPr>
            <w:rFonts w:ascii="Segoe UI" w:eastAsia="Times New Roman" w:hAnsi="Segoe UI" w:cs="Segoe UI"/>
            <w:color w:val="0000FF"/>
            <w:sz w:val="24"/>
            <w:szCs w:val="24"/>
          </w:rPr>
          <w:t>ESLint</w:t>
        </w:r>
        <w:proofErr w:type="spellEnd"/>
        <w:r w:rsidRPr="007E2058">
          <w:rPr>
            <w:rFonts w:ascii="Segoe UI" w:eastAsia="Times New Roman" w:hAnsi="Segoe UI" w:cs="Segoe UI"/>
            <w:color w:val="0000FF"/>
            <w:sz w:val="24"/>
            <w:szCs w:val="24"/>
          </w:rPr>
          <w:t xml:space="preserve"> Rules for Accessible HTML Content</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 xml:space="preserve">Content accessibility for built-in HTML elements is the third and final category in this series on Angular </w:t>
      </w:r>
      <w:proofErr w:type="spellStart"/>
      <w:r w:rsidRPr="007E2058">
        <w:rPr>
          <w:rFonts w:ascii="var(--content-font-family)" w:eastAsia="Times New Roman" w:hAnsi="var(--content-font-family)" w:cs="Segoe UI"/>
          <w:color w:val="171717"/>
          <w:sz w:val="24"/>
          <w:szCs w:val="24"/>
        </w:rPr>
        <w:t>ESLint</w:t>
      </w:r>
      <w:proofErr w:type="spellEnd"/>
      <w:r w:rsidRPr="007E2058">
        <w:rPr>
          <w:rFonts w:ascii="var(--content-font-family)" w:eastAsia="Times New Roman" w:hAnsi="var(--content-font-family)" w:cs="Segoe UI"/>
          <w:color w:val="171717"/>
          <w:sz w:val="24"/>
          <w:szCs w:val="24"/>
        </w:rPr>
        <w:t xml:space="preserve"> accessibility rules. These rules validate several HTML attributes that developers commonly overlook regarding accessibility. They check for alt text on images, accessible content in buttons, links, and headings, and proper form labels and table header associations. Angular </w:t>
      </w:r>
      <w:proofErr w:type="spellStart"/>
      <w:r w:rsidRPr="007E2058">
        <w:rPr>
          <w:rFonts w:ascii="var(--content-font-family)" w:eastAsia="Times New Roman" w:hAnsi="var(--content-font-family)" w:cs="Segoe UI"/>
          <w:color w:val="171717"/>
          <w:sz w:val="24"/>
          <w:szCs w:val="24"/>
        </w:rPr>
        <w:t>ESLint</w:t>
      </w:r>
      <w:proofErr w:type="spellEnd"/>
      <w:r w:rsidRPr="007E2058">
        <w:rPr>
          <w:rFonts w:ascii="var(--content-font-family)" w:eastAsia="Times New Roman" w:hAnsi="var(--content-font-family)" w:cs="Segoe UI"/>
          <w:color w:val="171717"/>
          <w:sz w:val="24"/>
          <w:szCs w:val="24"/>
        </w:rPr>
        <w:t xml:space="preserve"> accessibility rules provide immediate guidance on accessibility best practices right in the code, resulting in more accessible and user-friendly Angular applications.</w:t>
      </w:r>
    </w:p>
    <w:p w:rsidR="007E2058" w:rsidRPr="007E2058" w:rsidRDefault="007E2058" w:rsidP="007E2058">
      <w:pPr>
        <w:spacing w:before="100" w:beforeAutospacing="1" w:after="100" w:afterAutospacing="1" w:line="240" w:lineRule="auto"/>
        <w:outlineLvl w:val="0"/>
        <w:rPr>
          <w:rFonts w:ascii="var(--ff-sans-serif)" w:eastAsia="Times New Roman" w:hAnsi="var(--ff-sans-serif)" w:cs="Segoe UI"/>
          <w:b/>
          <w:bCs/>
          <w:color w:val="171717"/>
          <w:kern w:val="36"/>
          <w:sz w:val="42"/>
          <w:szCs w:val="42"/>
        </w:rPr>
      </w:pPr>
      <w:bookmarkStart w:id="0" w:name="the-rules"/>
      <w:bookmarkEnd w:id="0"/>
      <w:r w:rsidRPr="007E2058">
        <w:rPr>
          <w:rFonts w:ascii="var(--ff-sans-serif)" w:eastAsia="Times New Roman" w:hAnsi="var(--ff-sans-serif)" w:cs="Segoe UI"/>
          <w:b/>
          <w:bCs/>
          <w:color w:val="171717"/>
          <w:kern w:val="36"/>
          <w:sz w:val="42"/>
          <w:szCs w:val="42"/>
        </w:rPr>
        <w:t>The Rules</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 xml:space="preserve">Previous articles in this series discussed how to add Angular </w:t>
      </w:r>
      <w:proofErr w:type="spellStart"/>
      <w:r w:rsidRPr="007E2058">
        <w:rPr>
          <w:rFonts w:ascii="var(--content-font-family)" w:eastAsia="Times New Roman" w:hAnsi="var(--content-font-family)" w:cs="Segoe UI"/>
          <w:color w:val="171717"/>
          <w:sz w:val="24"/>
          <w:szCs w:val="24"/>
        </w:rPr>
        <w:t>ESLint</w:t>
      </w:r>
      <w:proofErr w:type="spellEnd"/>
      <w:r w:rsidRPr="007E2058">
        <w:rPr>
          <w:rFonts w:ascii="var(--content-font-family)" w:eastAsia="Times New Roman" w:hAnsi="var(--content-font-family)" w:cs="Segoe UI"/>
          <w:color w:val="171717"/>
          <w:sz w:val="24"/>
          <w:szCs w:val="24"/>
        </w:rPr>
        <w:t xml:space="preserve"> and configure these rules in </w:t>
      </w:r>
      <w:r w:rsidRPr="007E2058">
        <w:rPr>
          <w:rFonts w:ascii="var(--ff-monospace)" w:eastAsia="Times New Roman" w:hAnsi="var(--ff-monospace)" w:cs="Courier New"/>
          <w:color w:val="171717"/>
          <w:sz w:val="20"/>
        </w:rPr>
        <w:t>.</w:t>
      </w:r>
      <w:proofErr w:type="spellStart"/>
      <w:r w:rsidRPr="007E2058">
        <w:rPr>
          <w:rFonts w:ascii="var(--ff-monospace)" w:eastAsia="Times New Roman" w:hAnsi="var(--ff-monospace)" w:cs="Courier New"/>
          <w:color w:val="171717"/>
          <w:sz w:val="20"/>
        </w:rPr>
        <w:t>eslintrc.json</w:t>
      </w:r>
      <w:proofErr w:type="spellEnd"/>
      <w:r w:rsidRPr="007E2058">
        <w:rPr>
          <w:rFonts w:ascii="var(--content-font-family)" w:eastAsia="Times New Roman" w:hAnsi="var(--content-font-family)" w:cs="Segoe UI"/>
          <w:color w:val="171717"/>
          <w:sz w:val="24"/>
          <w:szCs w:val="24"/>
        </w:rPr>
        <w:t> </w:t>
      </w:r>
      <w:proofErr w:type="spellStart"/>
      <w:r w:rsidRPr="007E2058">
        <w:rPr>
          <w:rFonts w:ascii="var(--content-font-family)" w:eastAsia="Times New Roman" w:hAnsi="var(--content-font-family)" w:cs="Segoe UI"/>
          <w:color w:val="171717"/>
          <w:sz w:val="24"/>
          <w:szCs w:val="24"/>
        </w:rPr>
        <w:t>config</w:t>
      </w:r>
      <w:proofErr w:type="spellEnd"/>
      <w:r w:rsidRPr="007E2058">
        <w:rPr>
          <w:rFonts w:ascii="var(--content-font-family)" w:eastAsia="Times New Roman" w:hAnsi="var(--content-font-family)" w:cs="Segoe UI"/>
          <w:color w:val="171717"/>
          <w:sz w:val="24"/>
          <w:szCs w:val="24"/>
        </w:rPr>
        <w:t xml:space="preserve"> files, so let's get straight into the rules:</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9" w:anchor="rule-alt-text" w:history="1">
        <w:r w:rsidRPr="007E2058">
          <w:rPr>
            <w:rFonts w:ascii="var(--content-font-family)" w:eastAsia="Times New Roman" w:hAnsi="var(--content-font-family)" w:cs="Segoe UI"/>
            <w:color w:val="0000FF"/>
            <w:sz w:val="24"/>
            <w:szCs w:val="24"/>
            <w:u w:val="single"/>
          </w:rPr>
          <w:t>Alt Text</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w:t>
      </w:r>
      <w:proofErr w:type="spellStart"/>
      <w:r w:rsidRPr="007E2058">
        <w:rPr>
          <w:rFonts w:ascii="var(--ff-monospace)" w:eastAsia="Times New Roman" w:hAnsi="var(--ff-monospace)" w:cs="Courier New"/>
          <w:color w:val="171717"/>
          <w:sz w:val="20"/>
        </w:rPr>
        <w:t>eslint</w:t>
      </w:r>
      <w:proofErr w:type="spellEnd"/>
      <w:r w:rsidRPr="007E2058">
        <w:rPr>
          <w:rFonts w:ascii="var(--ff-monospace)" w:eastAsia="Times New Roman" w:hAnsi="var(--ff-monospace)" w:cs="Courier New"/>
          <w:color w:val="171717"/>
          <w:sz w:val="20"/>
        </w:rPr>
        <w:t>/template/accessibility-alt-text</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10" w:anchor="rule-elements-have-content" w:history="1">
        <w:r w:rsidRPr="007E2058">
          <w:rPr>
            <w:rFonts w:ascii="var(--content-font-family)" w:eastAsia="Times New Roman" w:hAnsi="var(--content-font-family)" w:cs="Segoe UI"/>
            <w:color w:val="0000FF"/>
            <w:sz w:val="24"/>
            <w:szCs w:val="24"/>
            <w:u w:val="single"/>
          </w:rPr>
          <w:t>Elements Have Content</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w:t>
      </w:r>
      <w:proofErr w:type="spellStart"/>
      <w:r w:rsidRPr="007E2058">
        <w:rPr>
          <w:rFonts w:ascii="var(--ff-monospace)" w:eastAsia="Times New Roman" w:hAnsi="var(--ff-monospace)" w:cs="Courier New"/>
          <w:color w:val="171717"/>
          <w:sz w:val="20"/>
        </w:rPr>
        <w:t>eslint</w:t>
      </w:r>
      <w:proofErr w:type="spellEnd"/>
      <w:r w:rsidRPr="007E2058">
        <w:rPr>
          <w:rFonts w:ascii="var(--ff-monospace)" w:eastAsia="Times New Roman" w:hAnsi="var(--ff-monospace)" w:cs="Courier New"/>
          <w:color w:val="171717"/>
          <w:sz w:val="20"/>
        </w:rPr>
        <w:t>/template/accessibility-elements-content</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11" w:anchor="rule-label-has-associated-control" w:history="1">
        <w:r w:rsidRPr="007E2058">
          <w:rPr>
            <w:rFonts w:ascii="var(--content-font-family)" w:eastAsia="Times New Roman" w:hAnsi="var(--content-font-family)" w:cs="Segoe UI"/>
            <w:color w:val="0000FF"/>
            <w:sz w:val="24"/>
            <w:szCs w:val="24"/>
            <w:u w:val="single"/>
          </w:rPr>
          <w:t>Label Has Associated Control</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@angular-eslint/template/accessibility-label-has-associated-control</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12" w:anchor="rule-table-scope" w:history="1">
        <w:r w:rsidRPr="007E2058">
          <w:rPr>
            <w:rFonts w:ascii="var(--content-font-family)" w:eastAsia="Times New Roman" w:hAnsi="var(--content-font-family)" w:cs="Segoe UI"/>
            <w:color w:val="0000FF"/>
            <w:sz w:val="24"/>
            <w:szCs w:val="24"/>
            <w:u w:val="single"/>
          </w:rPr>
          <w:t>Table Scope</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w:t>
      </w:r>
      <w:proofErr w:type="spellStart"/>
      <w:r w:rsidRPr="007E2058">
        <w:rPr>
          <w:rFonts w:ascii="var(--ff-monospace)" w:eastAsia="Times New Roman" w:hAnsi="var(--ff-monospace)" w:cs="Courier New"/>
          <w:color w:val="171717"/>
          <w:sz w:val="20"/>
        </w:rPr>
        <w:t>eslint</w:t>
      </w:r>
      <w:proofErr w:type="spellEnd"/>
      <w:r w:rsidRPr="007E2058">
        <w:rPr>
          <w:rFonts w:ascii="var(--ff-monospace)" w:eastAsia="Times New Roman" w:hAnsi="var(--ff-monospace)" w:cs="Courier New"/>
          <w:color w:val="171717"/>
          <w:sz w:val="20"/>
        </w:rPr>
        <w:t>/template/accessibility-table-scope</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13" w:anchor="rule-no-distracting-elements" w:history="1">
        <w:r w:rsidRPr="007E2058">
          <w:rPr>
            <w:rFonts w:ascii="var(--content-font-family)" w:eastAsia="Times New Roman" w:hAnsi="var(--content-font-family)" w:cs="Segoe UI"/>
            <w:color w:val="0000FF"/>
            <w:sz w:val="24"/>
            <w:szCs w:val="24"/>
            <w:u w:val="single"/>
          </w:rPr>
          <w:t>No Distracting Elements</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w:t>
      </w:r>
      <w:proofErr w:type="spellStart"/>
      <w:r w:rsidRPr="007E2058">
        <w:rPr>
          <w:rFonts w:ascii="var(--ff-monospace)" w:eastAsia="Times New Roman" w:hAnsi="var(--ff-monospace)" w:cs="Courier New"/>
          <w:color w:val="171717"/>
          <w:sz w:val="20"/>
        </w:rPr>
        <w:t>eslint</w:t>
      </w:r>
      <w:proofErr w:type="spellEnd"/>
      <w:r w:rsidRPr="007E2058">
        <w:rPr>
          <w:rFonts w:ascii="var(--ff-monospace)" w:eastAsia="Times New Roman" w:hAnsi="var(--ff-monospace)" w:cs="Courier New"/>
          <w:color w:val="171717"/>
          <w:sz w:val="20"/>
        </w:rPr>
        <w:t>/template/no-distracting-elements</w:t>
      </w:r>
    </w:p>
    <w:p w:rsidR="007E2058" w:rsidRPr="007E2058" w:rsidRDefault="007E2058" w:rsidP="007E2058">
      <w:pPr>
        <w:numPr>
          <w:ilvl w:val="0"/>
          <w:numId w:val="1"/>
        </w:numPr>
        <w:spacing w:after="0" w:line="240" w:lineRule="auto"/>
        <w:rPr>
          <w:rFonts w:ascii="var(--content-font-family)" w:eastAsia="Times New Roman" w:hAnsi="var(--content-font-family)" w:cs="Segoe UI"/>
          <w:color w:val="171717"/>
          <w:sz w:val="24"/>
          <w:szCs w:val="24"/>
        </w:rPr>
      </w:pPr>
      <w:hyperlink r:id="rId14" w:anchor="bonus-rule-button-has-type" w:history="1">
        <w:r w:rsidRPr="007E2058">
          <w:rPr>
            <w:rFonts w:ascii="var(--content-font-family)" w:eastAsia="Times New Roman" w:hAnsi="var(--content-font-family)" w:cs="Segoe UI"/>
            <w:color w:val="0000FF"/>
            <w:sz w:val="24"/>
            <w:szCs w:val="24"/>
            <w:u w:val="single"/>
          </w:rPr>
          <w:t>Button Has Type</w:t>
        </w:r>
      </w:hyperlink>
    </w:p>
    <w:p w:rsidR="007E2058" w:rsidRPr="007E2058" w:rsidRDefault="007E2058" w:rsidP="007E2058">
      <w:pPr>
        <w:spacing w:after="0" w:line="240" w:lineRule="auto"/>
        <w:ind w:left="720"/>
        <w:rPr>
          <w:rFonts w:ascii="var(--content-font-family)" w:eastAsia="Times New Roman" w:hAnsi="var(--content-font-family)" w:cs="Segoe UI"/>
          <w:color w:val="171717"/>
          <w:sz w:val="24"/>
          <w:szCs w:val="24"/>
        </w:rPr>
      </w:pPr>
      <w:r w:rsidRPr="007E2058">
        <w:rPr>
          <w:rFonts w:ascii="var(--ff-monospace)" w:eastAsia="Times New Roman" w:hAnsi="var(--ff-monospace)" w:cs="Courier New"/>
          <w:color w:val="171717"/>
          <w:sz w:val="20"/>
        </w:rPr>
        <w:t>@angular-</w:t>
      </w:r>
      <w:proofErr w:type="spellStart"/>
      <w:r w:rsidRPr="007E2058">
        <w:rPr>
          <w:rFonts w:ascii="var(--ff-monospace)" w:eastAsia="Times New Roman" w:hAnsi="var(--ff-monospace)" w:cs="Courier New"/>
          <w:color w:val="171717"/>
          <w:sz w:val="20"/>
        </w:rPr>
        <w:t>eslint</w:t>
      </w:r>
      <w:proofErr w:type="spellEnd"/>
      <w:r w:rsidRPr="007E2058">
        <w:rPr>
          <w:rFonts w:ascii="var(--ff-monospace)" w:eastAsia="Times New Roman" w:hAnsi="var(--ff-monospace)" w:cs="Courier New"/>
          <w:color w:val="171717"/>
          <w:sz w:val="20"/>
        </w:rPr>
        <w:t>/template/button-has-type</w:t>
      </w:r>
    </w:p>
    <w:p w:rsidR="007E2058" w:rsidRPr="007E2058" w:rsidRDefault="007E2058" w:rsidP="007E2058">
      <w:p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pict>
          <v:rect id="_x0000_i1025" style="width:127.2pt;height:1.5pt" o:hrpct="0" o:hralign="center" o:hrstd="t" o:hr="t" fillcolor="#a0a0a0" stroked="f"/>
        </w:pict>
      </w: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1" w:name="rule-alt-text"/>
      <w:bookmarkEnd w:id="1"/>
      <w:r w:rsidRPr="007E2058">
        <w:rPr>
          <w:rFonts w:ascii="var(--ff-sans-serif)" w:eastAsia="Times New Roman" w:hAnsi="var(--ff-sans-serif)" w:cs="Segoe UI"/>
          <w:b/>
          <w:bCs/>
          <w:color w:val="171717"/>
          <w:sz w:val="36"/>
          <w:szCs w:val="36"/>
        </w:rPr>
        <w:t>Rule: Alt Text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15" w:history="1">
        <w:r w:rsidRPr="007E2058">
          <w:rPr>
            <w:rFonts w:ascii="var(--ff-monospace)" w:eastAsia="Times New Roman" w:hAnsi="var(--ff-monospace)" w:cs="Courier New"/>
            <w:b/>
            <w:bCs/>
            <w:color w:val="0000FF"/>
            <w:sz w:val="20"/>
            <w:u w:val="single"/>
          </w:rPr>
          <w:t>@angular-</w:t>
        </w:r>
        <w:proofErr w:type="spellStart"/>
        <w:r w:rsidRPr="007E2058">
          <w:rPr>
            <w:rFonts w:ascii="var(--ff-monospace)" w:eastAsia="Times New Roman" w:hAnsi="var(--ff-monospace)" w:cs="Courier New"/>
            <w:b/>
            <w:bCs/>
            <w:color w:val="0000FF"/>
            <w:sz w:val="20"/>
            <w:u w:val="single"/>
          </w:rPr>
          <w:t>eslint</w:t>
        </w:r>
        <w:proofErr w:type="spellEnd"/>
        <w:r w:rsidRPr="007E2058">
          <w:rPr>
            <w:rFonts w:ascii="var(--ff-monospace)" w:eastAsia="Times New Roman" w:hAnsi="var(--ff-monospace)" w:cs="Courier New"/>
            <w:b/>
            <w:bCs/>
            <w:color w:val="0000FF"/>
            <w:sz w:val="20"/>
            <w:u w:val="single"/>
          </w:rPr>
          <w:t>/template/accessibility-alt-text</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accessibility-alt-text</w:t>
      </w:r>
      <w:r w:rsidRPr="007E2058">
        <w:rPr>
          <w:rFonts w:ascii="var(--content-font-family)" w:eastAsia="Times New Roman" w:hAnsi="var(--content-font-family)" w:cs="Segoe UI"/>
          <w:color w:val="171717"/>
          <w:sz w:val="24"/>
          <w:szCs w:val="24"/>
        </w:rPr>
        <w:t> rule validates that all images have alternative text. Images must have an </w:t>
      </w:r>
      <w:r w:rsidRPr="007E2058">
        <w:rPr>
          <w:rFonts w:ascii="var(--ff-monospace)" w:eastAsia="Times New Roman" w:hAnsi="var(--ff-monospace)" w:cs="Courier New"/>
          <w:color w:val="171717"/>
          <w:sz w:val="20"/>
        </w:rPr>
        <w:t>alt</w:t>
      </w:r>
      <w:r w:rsidRPr="007E2058">
        <w:rPr>
          <w:rFonts w:ascii="var(--content-font-family)" w:eastAsia="Times New Roman" w:hAnsi="var(--content-font-family)" w:cs="Segoe UI"/>
          <w:color w:val="171717"/>
          <w:sz w:val="24"/>
          <w:szCs w:val="24"/>
        </w:rPr>
        <w:t> attribute to meet </w:t>
      </w:r>
      <w:hyperlink r:id="rId16" w:history="1">
        <w:r w:rsidRPr="007E2058">
          <w:rPr>
            <w:rFonts w:ascii="var(--content-font-family)" w:eastAsia="Times New Roman" w:hAnsi="var(--content-font-family)" w:cs="Segoe UI"/>
            <w:color w:val="0000FF"/>
            <w:sz w:val="24"/>
            <w:szCs w:val="24"/>
            <w:u w:val="single"/>
          </w:rPr>
          <w:t>WCAG 2.1 Success Criterion 1.1.1: Non-text Content</w:t>
        </w:r>
      </w:hyperlink>
      <w:r w:rsidRPr="007E2058">
        <w:rPr>
          <w:rFonts w:ascii="var(--content-font-family)" w:eastAsia="Times New Roman" w:hAnsi="var(--content-font-family)" w:cs="Segoe UI"/>
          <w:color w:val="171717"/>
          <w:sz w:val="24"/>
          <w:szCs w:val="24"/>
        </w:rPr>
        <w:t> that states all non-text content should have a text alternative that serves the equivalent purpose.</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Follow these guidelines for providing meaningful and concise </w:t>
      </w:r>
      <w:r w:rsidRPr="007E2058">
        <w:rPr>
          <w:rFonts w:ascii="var(--ff-monospace)" w:eastAsia="Times New Roman" w:hAnsi="var(--ff-monospace)" w:cs="Courier New"/>
          <w:color w:val="171717"/>
          <w:sz w:val="20"/>
        </w:rPr>
        <w:t>alt</w:t>
      </w:r>
      <w:r w:rsidRPr="007E2058">
        <w:rPr>
          <w:rFonts w:ascii="var(--content-font-family)" w:eastAsia="Times New Roman" w:hAnsi="var(--content-font-family)" w:cs="Segoe UI"/>
          <w:color w:val="171717"/>
          <w:sz w:val="24"/>
          <w:szCs w:val="24"/>
        </w:rPr>
        <w:t> text:</w:t>
      </w:r>
    </w:p>
    <w:p w:rsidR="007E2058" w:rsidRPr="007E2058" w:rsidRDefault="007E2058" w:rsidP="007E2058">
      <w:pPr>
        <w:numPr>
          <w:ilvl w:val="0"/>
          <w:numId w:val="2"/>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Alt text should express the relevant detail in an image to stand in for the same purpose, meaning, and intent.</w:t>
      </w:r>
    </w:p>
    <w:p w:rsidR="007E2058" w:rsidRPr="007E2058" w:rsidRDefault="007E2058" w:rsidP="007E2058">
      <w:pPr>
        <w:numPr>
          <w:ilvl w:val="0"/>
          <w:numId w:val="2"/>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Alt text should not be redundant or repeat information from the image caption.</w:t>
      </w:r>
    </w:p>
    <w:p w:rsidR="007E2058" w:rsidRPr="007E2058" w:rsidRDefault="007E2058" w:rsidP="007E2058">
      <w:pPr>
        <w:numPr>
          <w:ilvl w:val="0"/>
          <w:numId w:val="2"/>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Alt text should be short and to the point, ideally 150 characters or less.</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When there is no </w:t>
      </w:r>
      <w:r w:rsidRPr="007E2058">
        <w:rPr>
          <w:rFonts w:ascii="var(--ff-monospace)" w:eastAsia="Times New Roman" w:hAnsi="var(--ff-monospace)" w:cs="Courier New"/>
          <w:color w:val="171717"/>
          <w:sz w:val="20"/>
        </w:rPr>
        <w:t>alt</w:t>
      </w:r>
      <w:r w:rsidRPr="007E2058">
        <w:rPr>
          <w:rFonts w:ascii="var(--content-font-family)" w:eastAsia="Times New Roman" w:hAnsi="var(--content-font-family)" w:cs="Segoe UI"/>
          <w:color w:val="171717"/>
          <w:sz w:val="24"/>
          <w:szCs w:val="24"/>
        </w:rPr>
        <w:t> attribute on an </w:t>
      </w:r>
      <w:r w:rsidRPr="007E2058">
        <w:rPr>
          <w:rFonts w:ascii="var(--ff-monospace)" w:eastAsia="Times New Roman" w:hAnsi="var(--ff-monospace)" w:cs="Courier New"/>
          <w:color w:val="171717"/>
          <w:sz w:val="20"/>
        </w:rPr>
        <w:t>&lt;</w:t>
      </w:r>
      <w:proofErr w:type="spellStart"/>
      <w:r w:rsidRPr="007E2058">
        <w:rPr>
          <w:rFonts w:ascii="var(--ff-monospace)" w:eastAsia="Times New Roman" w:hAnsi="var(--ff-monospace)" w:cs="Courier New"/>
          <w:color w:val="171717"/>
          <w:sz w:val="20"/>
        </w:rPr>
        <w:t>img</w:t>
      </w:r>
      <w:proofErr w:type="spellEnd"/>
      <w:r w:rsidRPr="007E2058">
        <w:rPr>
          <w:rFonts w:ascii="var(--ff-monospace)" w:eastAsia="Times New Roman" w:hAnsi="var(--ff-monospace)" w:cs="Courier New"/>
          <w:color w:val="171717"/>
          <w:sz w:val="20"/>
        </w:rPr>
        <w:t>&gt;</w:t>
      </w:r>
      <w:r w:rsidRPr="007E2058">
        <w:rPr>
          <w:rFonts w:ascii="var(--content-font-family)" w:eastAsia="Times New Roman" w:hAnsi="var(--content-font-family)" w:cs="Segoe UI"/>
          <w:color w:val="171717"/>
          <w:sz w:val="24"/>
          <w:szCs w:val="24"/>
        </w:rPr>
        <w:t>, some screen readers will announce the image </w:t>
      </w:r>
      <w:proofErr w:type="spellStart"/>
      <w:r w:rsidRPr="007E2058">
        <w:rPr>
          <w:rFonts w:ascii="var(--ff-monospace)" w:eastAsia="Times New Roman" w:hAnsi="var(--ff-monospace)" w:cs="Courier New"/>
          <w:color w:val="171717"/>
          <w:sz w:val="20"/>
        </w:rPr>
        <w:t>src</w:t>
      </w:r>
      <w:proofErr w:type="spellEnd"/>
      <w:r w:rsidRPr="007E2058">
        <w:rPr>
          <w:rFonts w:ascii="var(--content-font-family)" w:eastAsia="Times New Roman" w:hAnsi="var(--content-font-family)" w:cs="Segoe UI"/>
          <w:color w:val="171717"/>
          <w:sz w:val="24"/>
          <w:szCs w:val="24"/>
        </w:rPr>
        <w:t> instead. Including an empty </w:t>
      </w:r>
      <w:r w:rsidRPr="007E2058">
        <w:rPr>
          <w:rFonts w:ascii="var(--ff-monospace)" w:eastAsia="Times New Roman" w:hAnsi="var(--ff-monospace)" w:cs="Courier New"/>
          <w:color w:val="171717"/>
          <w:sz w:val="20"/>
        </w:rPr>
        <w:t>alt</w:t>
      </w:r>
      <w:r w:rsidRPr="007E2058">
        <w:rPr>
          <w:rFonts w:ascii="var(--content-font-family)" w:eastAsia="Times New Roman" w:hAnsi="var(--content-font-family)" w:cs="Segoe UI"/>
          <w:color w:val="171717"/>
          <w:sz w:val="24"/>
          <w:szCs w:val="24"/>
        </w:rPr>
        <w:t> attribute for decorative images indicates to screen readers that these images do not convey additional meaning or information:</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w:t>
      </w:r>
      <w:proofErr w:type="spellStart"/>
      <w:r w:rsidRPr="007E2058">
        <w:rPr>
          <w:rFonts w:ascii="var(--ff-monospace)" w:eastAsia="Times New Roman" w:hAnsi="var(--ff-monospace)" w:cs="Courier New"/>
          <w:color w:val="171717"/>
          <w:sz w:val="24"/>
        </w:rPr>
        <w:t>img</w:t>
      </w:r>
      <w:proofErr w:type="spellEnd"/>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alt=""</w:t>
      </w:r>
      <w:r w:rsidRPr="007E2058">
        <w:rPr>
          <w:rFonts w:ascii="var(--ff-monospace)" w:eastAsia="Times New Roman" w:hAnsi="var(--ff-monospace)" w:cs="Courier New"/>
          <w:color w:val="171717"/>
          <w:sz w:val="24"/>
          <w:szCs w:val="24"/>
        </w:rPr>
        <w:t xml:space="preserve"> </w:t>
      </w:r>
      <w:proofErr w:type="spellStart"/>
      <w:r w:rsidRPr="007E2058">
        <w:rPr>
          <w:rFonts w:ascii="var(--ff-monospace)" w:eastAsia="Times New Roman" w:hAnsi="var(--ff-monospace)" w:cs="Courier New"/>
          <w:color w:val="171717"/>
          <w:sz w:val="24"/>
        </w:rPr>
        <w:t>src</w:t>
      </w:r>
      <w:proofErr w:type="spellEnd"/>
      <w:r w:rsidRPr="007E2058">
        <w:rPr>
          <w:rFonts w:ascii="var(--ff-monospace)" w:eastAsia="Times New Roman" w:hAnsi="var(--ff-monospace)" w:cs="Courier New"/>
          <w:color w:val="171717"/>
          <w:sz w:val="24"/>
        </w:rPr>
        <w:t>="decorative.gif"&gt;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In addition to checking for the </w:t>
      </w:r>
      <w:r w:rsidRPr="007E2058">
        <w:rPr>
          <w:rFonts w:ascii="var(--ff-monospace)" w:eastAsia="Times New Roman" w:hAnsi="var(--ff-monospace)" w:cs="Courier New"/>
          <w:color w:val="171717"/>
          <w:sz w:val="20"/>
        </w:rPr>
        <w:t>alt</w:t>
      </w:r>
      <w:r w:rsidRPr="007E2058">
        <w:rPr>
          <w:rFonts w:ascii="var(--content-font-family)" w:eastAsia="Times New Roman" w:hAnsi="var(--content-font-family)" w:cs="Segoe UI"/>
          <w:color w:val="171717"/>
          <w:sz w:val="24"/>
          <w:szCs w:val="24"/>
        </w:rPr>
        <w:t> attribute on </w:t>
      </w:r>
      <w:r w:rsidRPr="007E2058">
        <w:rPr>
          <w:rFonts w:ascii="var(--ff-monospace)" w:eastAsia="Times New Roman" w:hAnsi="var(--ff-monospace)" w:cs="Courier New"/>
          <w:color w:val="171717"/>
          <w:sz w:val="20"/>
        </w:rPr>
        <w:t>&lt;</w:t>
      </w:r>
      <w:proofErr w:type="spellStart"/>
      <w:r w:rsidRPr="007E2058">
        <w:rPr>
          <w:rFonts w:ascii="var(--ff-monospace)" w:eastAsia="Times New Roman" w:hAnsi="var(--ff-monospace)" w:cs="Courier New"/>
          <w:color w:val="171717"/>
          <w:sz w:val="20"/>
        </w:rPr>
        <w:t>img</w:t>
      </w:r>
      <w:proofErr w:type="spellEnd"/>
      <w:r w:rsidRPr="007E2058">
        <w:rPr>
          <w:rFonts w:ascii="var(--ff-monospace)" w:eastAsia="Times New Roman" w:hAnsi="var(--ff-monospace)" w:cs="Courier New"/>
          <w:color w:val="171717"/>
          <w:sz w:val="20"/>
        </w:rPr>
        <w:t>&gt;</w:t>
      </w:r>
      <w:r w:rsidRPr="007E2058">
        <w:rPr>
          <w:rFonts w:ascii="var(--content-font-family)" w:eastAsia="Times New Roman" w:hAnsi="var(--content-font-family)" w:cs="Segoe UI"/>
          <w:color w:val="171717"/>
          <w:sz w:val="24"/>
          <w:szCs w:val="24"/>
        </w:rPr>
        <w:t> elements, the </w:t>
      </w:r>
      <w:r w:rsidRPr="007E2058">
        <w:rPr>
          <w:rFonts w:ascii="var(--ff-monospace)" w:eastAsia="Times New Roman" w:hAnsi="var(--ff-monospace)" w:cs="Courier New"/>
          <w:color w:val="171717"/>
          <w:sz w:val="20"/>
        </w:rPr>
        <w:t>accessibility-alt-text</w:t>
      </w:r>
      <w:r w:rsidRPr="007E2058">
        <w:rPr>
          <w:rFonts w:ascii="var(--content-font-family)" w:eastAsia="Times New Roman" w:hAnsi="var(--content-font-family)" w:cs="Segoe UI"/>
          <w:color w:val="171717"/>
          <w:sz w:val="24"/>
          <w:szCs w:val="24"/>
        </w:rPr>
        <w:t> rule also validates </w:t>
      </w:r>
      <w:r w:rsidRPr="007E2058">
        <w:rPr>
          <w:rFonts w:ascii="var(--ff-monospace)" w:eastAsia="Times New Roman" w:hAnsi="var(--ff-monospace)" w:cs="Courier New"/>
          <w:color w:val="171717"/>
          <w:sz w:val="20"/>
        </w:rPr>
        <w:t>&lt;input type="image"&gt;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&lt;area&gt;</w:t>
      </w:r>
      <w:r w:rsidRPr="007E2058">
        <w:rPr>
          <w:rFonts w:ascii="var(--content-font-family)" w:eastAsia="Times New Roman" w:hAnsi="var(--content-font-family)" w:cs="Segoe UI"/>
          <w:color w:val="171717"/>
          <w:sz w:val="24"/>
          <w:szCs w:val="24"/>
        </w:rPr>
        <w:t>, and </w:t>
      </w:r>
      <w:r w:rsidRPr="007E2058">
        <w:rPr>
          <w:rFonts w:ascii="var(--ff-monospace)" w:eastAsia="Times New Roman" w:hAnsi="var(--ff-monospace)" w:cs="Courier New"/>
          <w:color w:val="171717"/>
          <w:sz w:val="20"/>
        </w:rPr>
        <w:t>&lt;object&gt;</w:t>
      </w:r>
      <w:r w:rsidRPr="007E2058">
        <w:rPr>
          <w:rFonts w:ascii="var(--content-font-family)" w:eastAsia="Times New Roman" w:hAnsi="var(--content-font-family)" w:cs="Segoe UI"/>
          <w:color w:val="171717"/>
          <w:sz w:val="24"/>
          <w:szCs w:val="24"/>
        </w:rPr>
        <w:t> elements, which support these attributes as alternative text:</w:t>
      </w:r>
    </w:p>
    <w:tbl>
      <w:tblPr>
        <w:tblW w:w="0" w:type="auto"/>
        <w:tblCellMar>
          <w:top w:w="15" w:type="dxa"/>
          <w:left w:w="15" w:type="dxa"/>
          <w:bottom w:w="15" w:type="dxa"/>
          <w:right w:w="15" w:type="dxa"/>
        </w:tblCellMar>
        <w:tblLook w:val="04A0"/>
      </w:tblPr>
      <w:tblGrid>
        <w:gridCol w:w="1826"/>
        <w:gridCol w:w="2643"/>
      </w:tblGrid>
      <w:tr w:rsidR="007E2058" w:rsidRPr="007E2058" w:rsidTr="007E2058">
        <w:trPr>
          <w:tblHeader/>
        </w:trPr>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b/>
                <w:bCs/>
                <w:sz w:val="24"/>
                <w:szCs w:val="24"/>
              </w:rPr>
            </w:pPr>
            <w:r w:rsidRPr="007E2058">
              <w:rPr>
                <w:rFonts w:ascii="Times New Roman" w:eastAsia="Times New Roman" w:hAnsi="Times New Roman" w:cs="Times New Roman"/>
                <w:b/>
                <w:bCs/>
                <w:sz w:val="24"/>
                <w:szCs w:val="24"/>
              </w:rPr>
              <w:t>HTML element</w:t>
            </w:r>
          </w:p>
        </w:tc>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b/>
                <w:bCs/>
                <w:sz w:val="24"/>
                <w:szCs w:val="24"/>
              </w:rPr>
            </w:pPr>
            <w:r w:rsidRPr="007E2058">
              <w:rPr>
                <w:rFonts w:ascii="Times New Roman" w:eastAsia="Times New Roman" w:hAnsi="Times New Roman" w:cs="Times New Roman"/>
                <w:b/>
                <w:bCs/>
                <w:sz w:val="24"/>
                <w:szCs w:val="24"/>
              </w:rPr>
              <w:t>alternative text attributes</w:t>
            </w:r>
          </w:p>
        </w:tc>
      </w:tr>
      <w:tr w:rsidR="007E2058" w:rsidRPr="007E2058" w:rsidTr="007E2058">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hyperlink r:id="rId17" w:history="1">
              <w:r w:rsidRPr="007E2058">
                <w:rPr>
                  <w:rFonts w:ascii="var(--ff-monospace)" w:eastAsia="Times New Roman" w:hAnsi="var(--ff-monospace)" w:cs="Courier New"/>
                  <w:color w:val="0000FF"/>
                  <w:sz w:val="20"/>
                  <w:u w:val="single"/>
                </w:rPr>
                <w:t>&lt;</w:t>
              </w:r>
              <w:proofErr w:type="spellStart"/>
              <w:r w:rsidRPr="007E2058">
                <w:rPr>
                  <w:rFonts w:ascii="var(--ff-monospace)" w:eastAsia="Times New Roman" w:hAnsi="var(--ff-monospace)" w:cs="Courier New"/>
                  <w:color w:val="0000FF"/>
                  <w:sz w:val="20"/>
                  <w:u w:val="single"/>
                </w:rPr>
                <w:t>img</w:t>
              </w:r>
              <w:proofErr w:type="spellEnd"/>
              <w:r w:rsidRPr="007E2058">
                <w:rPr>
                  <w:rFonts w:ascii="var(--ff-monospace)" w:eastAsia="Times New Roman" w:hAnsi="var(--ff-monospace)" w:cs="Courier New"/>
                  <w:color w:val="0000FF"/>
                  <w:sz w:val="20"/>
                  <w:u w:val="single"/>
                </w:rPr>
                <w:t>&gt;</w:t>
              </w:r>
            </w:hyperlink>
          </w:p>
        </w:tc>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r w:rsidRPr="007E2058">
              <w:rPr>
                <w:rFonts w:ascii="var(--ff-monospace)" w:eastAsia="Times New Roman" w:hAnsi="var(--ff-monospace)" w:cs="Courier New"/>
                <w:sz w:val="20"/>
              </w:rPr>
              <w:t>alt</w:t>
            </w:r>
          </w:p>
        </w:tc>
      </w:tr>
      <w:tr w:rsidR="007E2058" w:rsidRPr="007E2058" w:rsidTr="007E2058">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hyperlink r:id="rId18" w:history="1">
              <w:r w:rsidRPr="007E2058">
                <w:rPr>
                  <w:rFonts w:ascii="var(--ff-monospace)" w:eastAsia="Times New Roman" w:hAnsi="var(--ff-monospace)" w:cs="Courier New"/>
                  <w:color w:val="0000FF"/>
                  <w:sz w:val="20"/>
                  <w:u w:val="single"/>
                </w:rPr>
                <w:t>&lt;input type="image"&gt;</w:t>
              </w:r>
            </w:hyperlink>
          </w:p>
        </w:tc>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lang w:val="es-ES_tradnl"/>
              </w:rPr>
            </w:pPr>
            <w:proofErr w:type="spellStart"/>
            <w:r w:rsidRPr="007E2058">
              <w:rPr>
                <w:rFonts w:ascii="var(--ff-monospace)" w:eastAsia="Times New Roman" w:hAnsi="var(--ff-monospace)" w:cs="Courier New"/>
                <w:sz w:val="20"/>
                <w:lang w:val="es-ES_tradnl"/>
              </w:rPr>
              <w:t>alt</w:t>
            </w:r>
            <w:proofErr w:type="spellEnd"/>
            <w:r w:rsidRPr="007E2058">
              <w:rPr>
                <w:rFonts w:ascii="Times New Roman" w:eastAsia="Times New Roman" w:hAnsi="Times New Roman" w:cs="Times New Roman"/>
                <w:sz w:val="24"/>
                <w:szCs w:val="24"/>
                <w:lang w:val="es-ES_tradnl"/>
              </w:rPr>
              <w:t>, </w:t>
            </w:r>
            <w:r w:rsidRPr="007E2058">
              <w:rPr>
                <w:rFonts w:ascii="var(--ff-monospace)" w:eastAsia="Times New Roman" w:hAnsi="var(--ff-monospace)" w:cs="Courier New"/>
                <w:sz w:val="20"/>
                <w:lang w:val="es-ES_tradnl"/>
              </w:rPr>
              <w:t>aria-</w:t>
            </w:r>
            <w:proofErr w:type="spellStart"/>
            <w:r w:rsidRPr="007E2058">
              <w:rPr>
                <w:rFonts w:ascii="var(--ff-monospace)" w:eastAsia="Times New Roman" w:hAnsi="var(--ff-monospace)" w:cs="Courier New"/>
                <w:sz w:val="20"/>
                <w:lang w:val="es-ES_tradnl"/>
              </w:rPr>
              <w:t>label</w:t>
            </w:r>
            <w:proofErr w:type="spellEnd"/>
            <w:r w:rsidRPr="007E2058">
              <w:rPr>
                <w:rFonts w:ascii="Times New Roman" w:eastAsia="Times New Roman" w:hAnsi="Times New Roman" w:cs="Times New Roman"/>
                <w:sz w:val="24"/>
                <w:szCs w:val="24"/>
                <w:lang w:val="es-ES_tradnl"/>
              </w:rPr>
              <w:t>, </w:t>
            </w:r>
            <w:r w:rsidRPr="007E2058">
              <w:rPr>
                <w:rFonts w:ascii="var(--ff-monospace)" w:eastAsia="Times New Roman" w:hAnsi="var(--ff-monospace)" w:cs="Courier New"/>
                <w:sz w:val="20"/>
                <w:lang w:val="es-ES_tradnl"/>
              </w:rPr>
              <w:t>aria-</w:t>
            </w:r>
            <w:proofErr w:type="spellStart"/>
            <w:r w:rsidRPr="007E2058">
              <w:rPr>
                <w:rFonts w:ascii="var(--ff-monospace)" w:eastAsia="Times New Roman" w:hAnsi="var(--ff-monospace)" w:cs="Courier New"/>
                <w:sz w:val="20"/>
                <w:lang w:val="es-ES_tradnl"/>
              </w:rPr>
              <w:t>labelledby</w:t>
            </w:r>
            <w:proofErr w:type="spellEnd"/>
          </w:p>
        </w:tc>
      </w:tr>
      <w:tr w:rsidR="007E2058" w:rsidRPr="007E2058" w:rsidTr="007E2058">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hyperlink r:id="rId19" w:history="1">
              <w:r w:rsidRPr="007E2058">
                <w:rPr>
                  <w:rFonts w:ascii="var(--ff-monospace)" w:eastAsia="Times New Roman" w:hAnsi="var(--ff-monospace)" w:cs="Courier New"/>
                  <w:color w:val="0000FF"/>
                  <w:sz w:val="20"/>
                  <w:u w:val="single"/>
                </w:rPr>
                <w:t>&lt;area&gt;</w:t>
              </w:r>
            </w:hyperlink>
          </w:p>
        </w:tc>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lang w:val="es-ES_tradnl"/>
              </w:rPr>
            </w:pPr>
            <w:proofErr w:type="spellStart"/>
            <w:r w:rsidRPr="007E2058">
              <w:rPr>
                <w:rFonts w:ascii="var(--ff-monospace)" w:eastAsia="Times New Roman" w:hAnsi="var(--ff-monospace)" w:cs="Courier New"/>
                <w:sz w:val="20"/>
                <w:lang w:val="es-ES_tradnl"/>
              </w:rPr>
              <w:t>alt</w:t>
            </w:r>
            <w:proofErr w:type="spellEnd"/>
            <w:r w:rsidRPr="007E2058">
              <w:rPr>
                <w:rFonts w:ascii="Times New Roman" w:eastAsia="Times New Roman" w:hAnsi="Times New Roman" w:cs="Times New Roman"/>
                <w:sz w:val="24"/>
                <w:szCs w:val="24"/>
                <w:lang w:val="es-ES_tradnl"/>
              </w:rPr>
              <w:t>, </w:t>
            </w:r>
            <w:r w:rsidRPr="007E2058">
              <w:rPr>
                <w:rFonts w:ascii="var(--ff-monospace)" w:eastAsia="Times New Roman" w:hAnsi="var(--ff-monospace)" w:cs="Courier New"/>
                <w:sz w:val="20"/>
                <w:lang w:val="es-ES_tradnl"/>
              </w:rPr>
              <w:t>aria-</w:t>
            </w:r>
            <w:proofErr w:type="spellStart"/>
            <w:r w:rsidRPr="007E2058">
              <w:rPr>
                <w:rFonts w:ascii="var(--ff-monospace)" w:eastAsia="Times New Roman" w:hAnsi="var(--ff-monospace)" w:cs="Courier New"/>
                <w:sz w:val="20"/>
                <w:lang w:val="es-ES_tradnl"/>
              </w:rPr>
              <w:t>label</w:t>
            </w:r>
            <w:proofErr w:type="spellEnd"/>
            <w:r w:rsidRPr="007E2058">
              <w:rPr>
                <w:rFonts w:ascii="Times New Roman" w:eastAsia="Times New Roman" w:hAnsi="Times New Roman" w:cs="Times New Roman"/>
                <w:sz w:val="24"/>
                <w:szCs w:val="24"/>
                <w:lang w:val="es-ES_tradnl"/>
              </w:rPr>
              <w:t>, </w:t>
            </w:r>
            <w:r w:rsidRPr="007E2058">
              <w:rPr>
                <w:rFonts w:ascii="var(--ff-monospace)" w:eastAsia="Times New Roman" w:hAnsi="var(--ff-monospace)" w:cs="Courier New"/>
                <w:sz w:val="20"/>
                <w:lang w:val="es-ES_tradnl"/>
              </w:rPr>
              <w:t>aria-</w:t>
            </w:r>
            <w:proofErr w:type="spellStart"/>
            <w:r w:rsidRPr="007E2058">
              <w:rPr>
                <w:rFonts w:ascii="var(--ff-monospace)" w:eastAsia="Times New Roman" w:hAnsi="var(--ff-monospace)" w:cs="Courier New"/>
                <w:sz w:val="20"/>
                <w:lang w:val="es-ES_tradnl"/>
              </w:rPr>
              <w:t>labelledby</w:t>
            </w:r>
            <w:proofErr w:type="spellEnd"/>
          </w:p>
        </w:tc>
      </w:tr>
      <w:tr w:rsidR="007E2058" w:rsidRPr="007E2058" w:rsidTr="007E2058">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hyperlink r:id="rId20" w:history="1">
              <w:r w:rsidRPr="007E2058">
                <w:rPr>
                  <w:rFonts w:ascii="var(--ff-monospace)" w:eastAsia="Times New Roman" w:hAnsi="var(--ff-monospace)" w:cs="Courier New"/>
                  <w:color w:val="0000FF"/>
                  <w:sz w:val="20"/>
                  <w:u w:val="single"/>
                </w:rPr>
                <w:t>&lt;object&gt;</w:t>
              </w:r>
            </w:hyperlink>
          </w:p>
        </w:tc>
        <w:tc>
          <w:tcPr>
            <w:tcW w:w="0" w:type="auto"/>
            <w:vAlign w:val="center"/>
            <w:hideMark/>
          </w:tcPr>
          <w:p w:rsidR="007E2058" w:rsidRPr="007E2058" w:rsidRDefault="007E2058" w:rsidP="007E2058">
            <w:pPr>
              <w:spacing w:after="0" w:line="240" w:lineRule="auto"/>
              <w:rPr>
                <w:rFonts w:ascii="Times New Roman" w:eastAsia="Times New Roman" w:hAnsi="Times New Roman" w:cs="Times New Roman"/>
                <w:sz w:val="24"/>
                <w:szCs w:val="24"/>
              </w:rPr>
            </w:pPr>
            <w:r w:rsidRPr="007E2058">
              <w:rPr>
                <w:rFonts w:ascii="var(--ff-monospace)" w:eastAsia="Times New Roman" w:hAnsi="var(--ff-monospace)" w:cs="Courier New"/>
                <w:sz w:val="20"/>
              </w:rPr>
              <w:t>aria-label</w:t>
            </w:r>
            <w:r w:rsidRPr="007E2058">
              <w:rPr>
                <w:rFonts w:ascii="Times New Roman" w:eastAsia="Times New Roman" w:hAnsi="Times New Roman" w:cs="Times New Roman"/>
                <w:sz w:val="24"/>
                <w:szCs w:val="24"/>
              </w:rPr>
              <w:t>, </w:t>
            </w:r>
            <w:r w:rsidRPr="007E2058">
              <w:rPr>
                <w:rFonts w:ascii="var(--ff-monospace)" w:eastAsia="Times New Roman" w:hAnsi="var(--ff-monospace)" w:cs="Courier New"/>
                <w:sz w:val="20"/>
              </w:rPr>
              <w:t>aria-</w:t>
            </w:r>
            <w:proofErr w:type="spellStart"/>
            <w:r w:rsidRPr="007E2058">
              <w:rPr>
                <w:rFonts w:ascii="var(--ff-monospace)" w:eastAsia="Times New Roman" w:hAnsi="var(--ff-monospace)" w:cs="Courier New"/>
                <w:sz w:val="20"/>
              </w:rPr>
              <w:t>labelledby</w:t>
            </w:r>
            <w:proofErr w:type="spellEnd"/>
            <w:r w:rsidRPr="007E2058">
              <w:rPr>
                <w:rFonts w:ascii="Times New Roman" w:eastAsia="Times New Roman" w:hAnsi="Times New Roman" w:cs="Times New Roman"/>
                <w:sz w:val="24"/>
                <w:szCs w:val="24"/>
              </w:rPr>
              <w:t>, </w:t>
            </w:r>
            <w:r w:rsidRPr="007E2058">
              <w:rPr>
                <w:rFonts w:ascii="var(--ff-monospace)" w:eastAsia="Times New Roman" w:hAnsi="var(--ff-monospace)" w:cs="Courier New"/>
                <w:sz w:val="20"/>
              </w:rPr>
              <w:t>title</w:t>
            </w:r>
          </w:p>
        </w:tc>
      </w:tr>
    </w:tbl>
    <w:p w:rsidR="007E2058" w:rsidRPr="007E2058" w:rsidRDefault="007E2058" w:rsidP="007E2058">
      <w:p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pict>
          <v:rect id="_x0000_i1026" style="width:127.2pt;height:1.5pt" o:hrpct="0" o:hralign="center" o:hrstd="t" o:hr="t" fillcolor="#a0a0a0" stroked="f"/>
        </w:pict>
      </w: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2" w:name="rule-elements-have-content"/>
      <w:bookmarkEnd w:id="2"/>
      <w:r w:rsidRPr="007E2058">
        <w:rPr>
          <w:rFonts w:ascii="var(--ff-sans-serif)" w:eastAsia="Times New Roman" w:hAnsi="var(--ff-sans-serif)" w:cs="Segoe UI"/>
          <w:b/>
          <w:bCs/>
          <w:color w:val="171717"/>
          <w:sz w:val="36"/>
          <w:szCs w:val="36"/>
        </w:rPr>
        <w:t>Rule: Elements Have Content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21" w:history="1">
        <w:r w:rsidRPr="007E2058">
          <w:rPr>
            <w:rFonts w:ascii="var(--ff-monospace)" w:eastAsia="Times New Roman" w:hAnsi="var(--ff-monospace)" w:cs="Courier New"/>
            <w:b/>
            <w:bCs/>
            <w:color w:val="0000FF"/>
            <w:sz w:val="20"/>
            <w:u w:val="single"/>
          </w:rPr>
          <w:t>@angular-</w:t>
        </w:r>
        <w:proofErr w:type="spellStart"/>
        <w:r w:rsidRPr="007E2058">
          <w:rPr>
            <w:rFonts w:ascii="var(--ff-monospace)" w:eastAsia="Times New Roman" w:hAnsi="var(--ff-monospace)" w:cs="Courier New"/>
            <w:b/>
            <w:bCs/>
            <w:color w:val="0000FF"/>
            <w:sz w:val="20"/>
            <w:u w:val="single"/>
          </w:rPr>
          <w:t>eslint</w:t>
        </w:r>
        <w:proofErr w:type="spellEnd"/>
        <w:r w:rsidRPr="007E2058">
          <w:rPr>
            <w:rFonts w:ascii="var(--ff-monospace)" w:eastAsia="Times New Roman" w:hAnsi="var(--ff-monospace)" w:cs="Courier New"/>
            <w:b/>
            <w:bCs/>
            <w:color w:val="0000FF"/>
            <w:sz w:val="20"/>
            <w:u w:val="single"/>
          </w:rPr>
          <w:t>/template/accessibility-elements-content</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accessibility-elements-content</w:t>
      </w:r>
      <w:r w:rsidRPr="007E2058">
        <w:rPr>
          <w:rFonts w:ascii="var(--content-font-family)" w:eastAsia="Times New Roman" w:hAnsi="var(--content-font-family)" w:cs="Segoe UI"/>
          <w:color w:val="171717"/>
          <w:sz w:val="24"/>
          <w:szCs w:val="24"/>
        </w:rPr>
        <w:t> rule ensures that </w:t>
      </w:r>
      <w:r w:rsidRPr="007E2058">
        <w:rPr>
          <w:rFonts w:ascii="var(--ff-monospace)" w:eastAsia="Times New Roman" w:hAnsi="var(--ff-monospace)" w:cs="Courier New"/>
          <w:color w:val="171717"/>
          <w:sz w:val="20"/>
        </w:rPr>
        <w:t>&lt;a&gt;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&lt;button&gt;</w:t>
      </w:r>
      <w:r w:rsidRPr="007E2058">
        <w:rPr>
          <w:rFonts w:ascii="var(--content-font-family)" w:eastAsia="Times New Roman" w:hAnsi="var(--content-font-family)" w:cs="Segoe UI"/>
          <w:color w:val="171717"/>
          <w:sz w:val="24"/>
          <w:szCs w:val="24"/>
        </w:rPr>
        <w:t>, and </w:t>
      </w:r>
      <w:r w:rsidRPr="007E2058">
        <w:rPr>
          <w:rFonts w:ascii="var(--ff-monospace)" w:eastAsia="Times New Roman" w:hAnsi="var(--ff-monospace)" w:cs="Courier New"/>
          <w:color w:val="171717"/>
          <w:sz w:val="20"/>
        </w:rPr>
        <w:t>&lt;h1&gt;</w:t>
      </w:r>
      <w:r w:rsidRPr="007E2058">
        <w:rPr>
          <w:rFonts w:ascii="var(--content-font-family)" w:eastAsia="Times New Roman" w:hAnsi="var(--content-font-family)" w:cs="Segoe UI"/>
          <w:color w:val="171717"/>
          <w:sz w:val="24"/>
          <w:szCs w:val="24"/>
        </w:rPr>
        <w:t> - </w:t>
      </w:r>
      <w:r w:rsidRPr="007E2058">
        <w:rPr>
          <w:rFonts w:ascii="var(--ff-monospace)" w:eastAsia="Times New Roman" w:hAnsi="var(--ff-monospace)" w:cs="Courier New"/>
          <w:color w:val="171717"/>
          <w:sz w:val="20"/>
        </w:rPr>
        <w:t>&lt;h6&gt;</w:t>
      </w:r>
      <w:r w:rsidRPr="007E2058">
        <w:rPr>
          <w:rFonts w:ascii="var(--content-font-family)" w:eastAsia="Times New Roman" w:hAnsi="var(--content-font-family)" w:cs="Segoe UI"/>
          <w:color w:val="171717"/>
          <w:sz w:val="24"/>
          <w:szCs w:val="24"/>
        </w:rPr>
        <w:t> elements have content. Screen readers announce these elements by their role and name (and level for headings.) Links, buttons, and headings are semantic elements with inherent meaning and implicit roles, and the </w:t>
      </w:r>
      <w:hyperlink r:id="rId22" w:history="1">
        <w:r w:rsidRPr="007E2058">
          <w:rPr>
            <w:rFonts w:ascii="var(--content-font-family)" w:eastAsia="Times New Roman" w:hAnsi="var(--content-font-family)" w:cs="Segoe UI"/>
            <w:color w:val="0000FF"/>
            <w:sz w:val="24"/>
            <w:szCs w:val="24"/>
            <w:u w:val="single"/>
          </w:rPr>
          <w:t>accessible name</w:t>
        </w:r>
      </w:hyperlink>
      <w:r w:rsidRPr="007E2058">
        <w:rPr>
          <w:rFonts w:ascii="var(--content-font-family)" w:eastAsia="Times New Roman" w:hAnsi="var(--content-font-family)" w:cs="Segoe UI"/>
          <w:color w:val="171717"/>
          <w:sz w:val="24"/>
          <w:szCs w:val="24"/>
        </w:rPr>
        <w:t> for these elements comes from their content, title, or aria-label.</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 button, link, or heading name may also come from a child element with plain text content, a title, or aria-label. Don't add redundant and unnecessary aria-labels where the accessible name comes from a child element. Use the </w:t>
      </w:r>
      <w:hyperlink r:id="rId23" w:anchor="pane" w:history="1">
        <w:r w:rsidRPr="007E2058">
          <w:rPr>
            <w:rFonts w:ascii="var(--content-font-family)" w:eastAsia="Times New Roman" w:hAnsi="var(--content-font-family)" w:cs="Segoe UI"/>
            <w:color w:val="0000FF"/>
            <w:sz w:val="24"/>
            <w:szCs w:val="24"/>
            <w:u w:val="single"/>
          </w:rPr>
          <w:t xml:space="preserve">Accessibility pane in Chrome </w:t>
        </w:r>
        <w:proofErr w:type="spellStart"/>
        <w:r w:rsidRPr="007E2058">
          <w:rPr>
            <w:rFonts w:ascii="var(--content-font-family)" w:eastAsia="Times New Roman" w:hAnsi="var(--content-font-family)" w:cs="Segoe UI"/>
            <w:color w:val="0000FF"/>
            <w:sz w:val="24"/>
            <w:szCs w:val="24"/>
            <w:u w:val="single"/>
          </w:rPr>
          <w:t>DevTools</w:t>
        </w:r>
        <w:proofErr w:type="spellEnd"/>
      </w:hyperlink>
      <w:r w:rsidRPr="007E2058">
        <w:rPr>
          <w:rFonts w:ascii="var(--content-font-family)" w:eastAsia="Times New Roman" w:hAnsi="var(--content-font-family)" w:cs="Segoe UI"/>
          <w:color w:val="171717"/>
          <w:sz w:val="24"/>
          <w:szCs w:val="24"/>
        </w:rPr>
        <w:t> to inspect an element's computed name:</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Pr>
          <w:rFonts w:ascii="var(--content-font-family)" w:eastAsia="Times New Roman" w:hAnsi="var(--content-font-family)" w:cs="Segoe UI"/>
          <w:noProof/>
          <w:color w:val="0000FF"/>
          <w:sz w:val="24"/>
          <w:szCs w:val="24"/>
        </w:rPr>
        <w:lastRenderedPageBreak/>
        <w:drawing>
          <wp:inline distT="0" distB="0" distL="0" distR="0">
            <wp:extent cx="5458046" cy="2933700"/>
            <wp:effectExtent l="19050" t="0" r="9304" b="0"/>
            <wp:docPr id="3" name="Picture 3" descr="Accessibility pane in Chrome DevTools showing button name computed from SVG tit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ibility pane in Chrome DevTools showing button name computed from SVG title">
                      <a:hlinkClick r:id="rId24"/>
                    </pic:cNvPr>
                    <pic:cNvPicPr>
                      <a:picLocks noChangeAspect="1" noChangeArrowheads="1"/>
                    </pic:cNvPicPr>
                  </pic:nvPicPr>
                  <pic:blipFill>
                    <a:blip r:embed="rId25"/>
                    <a:srcRect/>
                    <a:stretch>
                      <a:fillRect/>
                    </a:stretch>
                  </pic:blipFill>
                  <pic:spPr bwMode="auto">
                    <a:xfrm>
                      <a:off x="0" y="0"/>
                      <a:ext cx="5458046" cy="2933700"/>
                    </a:xfrm>
                    <a:prstGeom prst="rect">
                      <a:avLst/>
                    </a:prstGeom>
                    <a:noFill/>
                    <a:ln w="9525">
                      <a:noFill/>
                      <a:miter lim="800000"/>
                      <a:headEnd/>
                      <a:tailEnd/>
                    </a:ln>
                  </pic:spPr>
                </pic:pic>
              </a:graphicData>
            </a:graphic>
          </wp:inline>
        </w:drawing>
      </w:r>
    </w:p>
    <w:p w:rsidR="007E2058" w:rsidRPr="007E2058" w:rsidRDefault="007E2058" w:rsidP="007E2058">
      <w:pPr>
        <w:spacing w:after="0" w:line="240" w:lineRule="auto"/>
        <w:rPr>
          <w:rFonts w:ascii="var(--content-font-family)" w:eastAsia="Times New Roman" w:hAnsi="var(--content-font-family)" w:cs="Segoe UI"/>
          <w:color w:val="171717"/>
          <w:sz w:val="24"/>
          <w:szCs w:val="24"/>
        </w:rPr>
      </w:pP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3" w:name="rule-label-has-associated-control"/>
      <w:bookmarkEnd w:id="3"/>
      <w:r w:rsidRPr="007E2058">
        <w:rPr>
          <w:rFonts w:ascii="var(--ff-sans-serif)" w:eastAsia="Times New Roman" w:hAnsi="var(--ff-sans-serif)" w:cs="Segoe UI"/>
          <w:b/>
          <w:bCs/>
          <w:color w:val="171717"/>
          <w:sz w:val="36"/>
          <w:szCs w:val="36"/>
        </w:rPr>
        <w:t>Rule: Label Has Associated Control</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26" w:history="1">
        <w:r w:rsidRPr="007E2058">
          <w:rPr>
            <w:rFonts w:ascii="var(--ff-monospace)" w:eastAsia="Times New Roman" w:hAnsi="var(--ff-monospace)" w:cs="Courier New"/>
            <w:b/>
            <w:bCs/>
            <w:color w:val="0000FF"/>
            <w:sz w:val="20"/>
            <w:u w:val="single"/>
          </w:rPr>
          <w:t>@angular-eslint/template/accessibility-label-has-associated-control</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HTML </w:t>
      </w:r>
      <w:hyperlink r:id="rId27" w:history="1">
        <w:r w:rsidRPr="007E2058">
          <w:rPr>
            <w:rFonts w:ascii="var(--ff-monospace)" w:eastAsia="Times New Roman" w:hAnsi="var(--ff-monospace)" w:cs="Courier New"/>
            <w:color w:val="0000FF"/>
            <w:sz w:val="20"/>
            <w:u w:val="single"/>
          </w:rPr>
          <w:t>&lt;label&gt;</w:t>
        </w:r>
      </w:hyperlink>
      <w:r w:rsidRPr="007E2058">
        <w:rPr>
          <w:rFonts w:ascii="var(--content-font-family)" w:eastAsia="Times New Roman" w:hAnsi="var(--content-font-family)" w:cs="Segoe UI"/>
          <w:color w:val="171717"/>
          <w:sz w:val="24"/>
          <w:szCs w:val="24"/>
        </w:rPr>
        <w:t> element gives an accessible name to form controls. Labels are important for helping users understand the purpose of </w:t>
      </w:r>
      <w:r w:rsidRPr="007E2058">
        <w:rPr>
          <w:rFonts w:ascii="var(--ff-monospace)" w:eastAsia="Times New Roman" w:hAnsi="var(--ff-monospace)" w:cs="Courier New"/>
          <w:color w:val="171717"/>
          <w:sz w:val="20"/>
        </w:rPr>
        <w:t>&lt;input&gt;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&lt;select&gt;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w:t>
      </w:r>
      <w:proofErr w:type="spellStart"/>
      <w:r w:rsidRPr="007E2058">
        <w:rPr>
          <w:rFonts w:ascii="var(--ff-monospace)" w:eastAsia="Times New Roman" w:hAnsi="var(--ff-monospace)" w:cs="Courier New"/>
          <w:color w:val="171717"/>
          <w:sz w:val="20"/>
        </w:rPr>
        <w:t>textarea</w:t>
      </w:r>
      <w:proofErr w:type="spellEnd"/>
      <w:r w:rsidRPr="007E2058">
        <w:rPr>
          <w:rFonts w:ascii="var(--ff-monospace)" w:eastAsia="Times New Roman" w:hAnsi="var(--ff-monospace)" w:cs="Courier New"/>
          <w:color w:val="171717"/>
          <w:sz w:val="20"/>
        </w:rPr>
        <w:t>&gt;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&lt;output&gt;</w:t>
      </w:r>
      <w:r w:rsidRPr="007E2058">
        <w:rPr>
          <w:rFonts w:ascii="var(--content-font-family)" w:eastAsia="Times New Roman" w:hAnsi="var(--content-font-family)" w:cs="Segoe UI"/>
          <w:color w:val="171717"/>
          <w:sz w:val="24"/>
          <w:szCs w:val="24"/>
        </w:rPr>
        <w:t>, </w:t>
      </w:r>
      <w:r w:rsidRPr="007E2058">
        <w:rPr>
          <w:rFonts w:ascii="var(--ff-monospace)" w:eastAsia="Times New Roman" w:hAnsi="var(--ff-monospace)" w:cs="Courier New"/>
          <w:color w:val="171717"/>
          <w:sz w:val="20"/>
        </w:rPr>
        <w:t>&lt;meter&gt;</w:t>
      </w:r>
      <w:r w:rsidRPr="007E2058">
        <w:rPr>
          <w:rFonts w:ascii="var(--content-font-family)" w:eastAsia="Times New Roman" w:hAnsi="var(--content-font-family)" w:cs="Segoe UI"/>
          <w:color w:val="171717"/>
          <w:sz w:val="24"/>
          <w:szCs w:val="24"/>
        </w:rPr>
        <w:t>, and </w:t>
      </w:r>
      <w:r w:rsidRPr="007E2058">
        <w:rPr>
          <w:rFonts w:ascii="var(--ff-monospace)" w:eastAsia="Times New Roman" w:hAnsi="var(--ff-monospace)" w:cs="Courier New"/>
          <w:color w:val="171717"/>
          <w:sz w:val="20"/>
        </w:rPr>
        <w:t>&lt;progress&gt;</w:t>
      </w:r>
      <w:r w:rsidRPr="007E2058">
        <w:rPr>
          <w:rFonts w:ascii="var(--content-font-family)" w:eastAsia="Times New Roman" w:hAnsi="var(--content-font-family)" w:cs="Segoe UI"/>
          <w:color w:val="171717"/>
          <w:sz w:val="24"/>
          <w:szCs w:val="24"/>
        </w:rPr>
        <w:t> elements.</w:t>
      </w:r>
    </w:p>
    <w:p w:rsidR="007E2058" w:rsidRPr="007E2058" w:rsidRDefault="007E2058" w:rsidP="007E2058">
      <w:pPr>
        <w:numPr>
          <w:ilvl w:val="0"/>
          <w:numId w:val="3"/>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 control can have more than one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w:t>
      </w:r>
    </w:p>
    <w:p w:rsidR="007E2058" w:rsidRPr="007E2058" w:rsidRDefault="007E2058" w:rsidP="007E2058">
      <w:pPr>
        <w:numPr>
          <w:ilvl w:val="0"/>
          <w:numId w:val="3"/>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 cannot be associated with more than one control.</w:t>
      </w:r>
    </w:p>
    <w:p w:rsidR="007E2058" w:rsidRPr="007E2058" w:rsidRDefault="007E2058" w:rsidP="007E2058">
      <w:pPr>
        <w:numPr>
          <w:ilvl w:val="0"/>
          <w:numId w:val="3"/>
        </w:num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Do not use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 independently without an associated control.</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A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 is associated with a form control with either an implicit or explicit association, and both styles are widely supported. Nesting a control inside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 creates an </w:t>
      </w:r>
      <w:r w:rsidRPr="007E2058">
        <w:rPr>
          <w:rFonts w:ascii="var(--content-font-family)" w:eastAsia="Times New Roman" w:hAnsi="var(--content-font-family)" w:cs="Segoe UI"/>
          <w:b/>
          <w:bCs/>
          <w:color w:val="171717"/>
          <w:sz w:val="24"/>
          <w:szCs w:val="24"/>
        </w:rPr>
        <w:t>implicit</w:t>
      </w:r>
      <w:r w:rsidRPr="007E2058">
        <w:rPr>
          <w:rFonts w:ascii="var(--content-font-family)" w:eastAsia="Times New Roman" w:hAnsi="var(--content-font-family)" w:cs="Segoe UI"/>
          <w:color w:val="171717"/>
          <w:sz w:val="24"/>
          <w:szCs w:val="24"/>
        </w:rPr>
        <w:t> association between the label and control:</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label</w:t>
      </w:r>
      <w:proofErr w:type="gramEnd"/>
      <w:r w:rsidRPr="007E2058">
        <w:rPr>
          <w:rFonts w:ascii="var(--ff-monospace)" w:eastAsia="Times New Roman" w:hAnsi="var(--ff-monospace)" w:cs="Courier New"/>
          <w:color w:val="171717"/>
          <w:sz w:val="24"/>
        </w:rPr>
        <w: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&lt;input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type="checkbox"&gt;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Blue</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&lt;/label&gt;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Whereas, assigning an </w:t>
      </w:r>
      <w:r w:rsidRPr="007E2058">
        <w:rPr>
          <w:rFonts w:ascii="var(--ff-monospace)" w:eastAsia="Times New Roman" w:hAnsi="var(--ff-monospace)" w:cs="Courier New"/>
          <w:color w:val="171717"/>
          <w:sz w:val="20"/>
        </w:rPr>
        <w:t>id</w:t>
      </w:r>
      <w:r w:rsidRPr="007E2058">
        <w:rPr>
          <w:rFonts w:ascii="var(--content-font-family)" w:eastAsia="Times New Roman" w:hAnsi="var(--content-font-family)" w:cs="Segoe UI"/>
          <w:color w:val="171717"/>
          <w:sz w:val="24"/>
          <w:szCs w:val="24"/>
        </w:rPr>
        <w:t> to the control and using a matching </w:t>
      </w:r>
      <w:r w:rsidRPr="007E2058">
        <w:rPr>
          <w:rFonts w:ascii="var(--ff-monospace)" w:eastAsia="Times New Roman" w:hAnsi="var(--ff-monospace)" w:cs="Courier New"/>
          <w:color w:val="171717"/>
          <w:sz w:val="20"/>
        </w:rPr>
        <w:t>for</w:t>
      </w:r>
      <w:r w:rsidRPr="007E2058">
        <w:rPr>
          <w:rFonts w:ascii="var(--content-font-family)" w:eastAsia="Times New Roman" w:hAnsi="var(--content-font-family)" w:cs="Segoe UI"/>
          <w:color w:val="171717"/>
          <w:sz w:val="24"/>
          <w:szCs w:val="24"/>
        </w:rPr>
        <w:t> attribute on the </w:t>
      </w:r>
      <w:r w:rsidRPr="007E2058">
        <w:rPr>
          <w:rFonts w:ascii="var(--ff-monospace)" w:eastAsia="Times New Roman" w:hAnsi="var(--ff-monospace)" w:cs="Courier New"/>
          <w:color w:val="171717"/>
          <w:sz w:val="20"/>
        </w:rPr>
        <w:t>&lt;label&gt;</w:t>
      </w:r>
      <w:r w:rsidRPr="007E2058">
        <w:rPr>
          <w:rFonts w:ascii="var(--content-font-family)" w:eastAsia="Times New Roman" w:hAnsi="var(--content-font-family)" w:cs="Segoe UI"/>
          <w:color w:val="171717"/>
          <w:sz w:val="24"/>
          <w:szCs w:val="24"/>
        </w:rPr>
        <w:t> creates an </w:t>
      </w:r>
      <w:r w:rsidRPr="007E2058">
        <w:rPr>
          <w:rFonts w:ascii="var(--content-font-family)" w:eastAsia="Times New Roman" w:hAnsi="var(--content-font-family)" w:cs="Segoe UI"/>
          <w:b/>
          <w:bCs/>
          <w:color w:val="171717"/>
          <w:sz w:val="24"/>
          <w:szCs w:val="24"/>
        </w:rPr>
        <w:t>explicit</w:t>
      </w:r>
      <w:r w:rsidRPr="007E2058">
        <w:rPr>
          <w:rFonts w:ascii="var(--content-font-family)" w:eastAsia="Times New Roman" w:hAnsi="var(--content-font-family)" w:cs="Segoe UI"/>
          <w:color w:val="171717"/>
          <w:sz w:val="24"/>
          <w:szCs w:val="24"/>
        </w:rPr>
        <w:t> association:</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&lt;label</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for="city"&gt;</w:t>
      </w:r>
      <w:r w:rsidRPr="007E2058">
        <w:rPr>
          <w:rFonts w:ascii="var(--ff-monospace)" w:eastAsia="Times New Roman" w:hAnsi="var(--ff-monospace)" w:cs="Courier New"/>
          <w:color w:val="171717"/>
          <w:sz w:val="24"/>
          <w:szCs w:val="24"/>
        </w:rPr>
        <w:t>City</w:t>
      </w:r>
      <w:r w:rsidRPr="007E2058">
        <w:rPr>
          <w:rFonts w:ascii="var(--ff-monospace)" w:eastAsia="Times New Roman" w:hAnsi="var(--ff-monospace)" w:cs="Courier New"/>
          <w:color w:val="171717"/>
          <w:sz w:val="24"/>
        </w:rPr>
        <w:t>&lt;/label&gt;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&lt;input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id="city"</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type="text"&gt;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accessibility-label-has-associated-control</w:t>
      </w:r>
      <w:r w:rsidRPr="007E2058">
        <w:rPr>
          <w:rFonts w:ascii="var(--content-font-family)" w:eastAsia="Times New Roman" w:hAnsi="var(--content-font-family)" w:cs="Segoe UI"/>
          <w:color w:val="171717"/>
          <w:sz w:val="24"/>
          <w:szCs w:val="24"/>
        </w:rPr>
        <w:t xml:space="preserve"> rule determines if a label has an implicit association with a control nested inside the label or if the label has </w:t>
      </w:r>
      <w:proofErr w:type="gramStart"/>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for</w:t>
      </w:r>
      <w:proofErr w:type="gramEnd"/>
      <w:r w:rsidRPr="007E2058">
        <w:rPr>
          <w:rFonts w:ascii="var(--content-font-family)" w:eastAsia="Times New Roman" w:hAnsi="var(--content-font-family)" w:cs="Segoe UI"/>
          <w:color w:val="171717"/>
          <w:sz w:val="24"/>
          <w:szCs w:val="24"/>
        </w:rPr>
        <w:t> attribute. The rule does not look elsewhere in the template for a control with an id matching the label's </w:t>
      </w:r>
      <w:r w:rsidRPr="007E2058">
        <w:rPr>
          <w:rFonts w:ascii="var(--ff-monospace)" w:eastAsia="Times New Roman" w:hAnsi="var(--ff-monospace)" w:cs="Courier New"/>
          <w:color w:val="171717"/>
          <w:sz w:val="20"/>
        </w:rPr>
        <w:t>for</w:t>
      </w:r>
      <w:r w:rsidRPr="007E2058">
        <w:rPr>
          <w:rFonts w:ascii="var(--content-font-family)" w:eastAsia="Times New Roman" w:hAnsi="var(--content-font-family)" w:cs="Segoe UI"/>
          <w:color w:val="171717"/>
          <w:sz w:val="24"/>
          <w:szCs w:val="24"/>
        </w:rPr>
        <w:t xml:space="preserve"> attribute and does not validate explicit label and control pairings. This is a natural limitation of static code analysis tools like Angular </w:t>
      </w:r>
      <w:proofErr w:type="spellStart"/>
      <w:r w:rsidRPr="007E2058">
        <w:rPr>
          <w:rFonts w:ascii="var(--content-font-family)" w:eastAsia="Times New Roman" w:hAnsi="var(--content-font-family)" w:cs="Segoe UI"/>
          <w:color w:val="171717"/>
          <w:sz w:val="24"/>
          <w:szCs w:val="24"/>
        </w:rPr>
        <w:t>ESLint</w:t>
      </w:r>
      <w:proofErr w:type="spellEnd"/>
      <w:r w:rsidRPr="007E2058">
        <w:rPr>
          <w:rFonts w:ascii="var(--content-font-family)" w:eastAsia="Times New Roman" w:hAnsi="var(--content-font-family)" w:cs="Segoe UI"/>
          <w:color w:val="171717"/>
          <w:sz w:val="24"/>
          <w:szCs w:val="24"/>
        </w:rPr>
        <w:t xml:space="preserve">, so you’ll want to use additional testing techniques to validate the compiled application. </w:t>
      </w:r>
      <w:proofErr w:type="gramStart"/>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for</w:t>
      </w:r>
      <w:proofErr w:type="gramEnd"/>
      <w:r w:rsidRPr="007E2058">
        <w:rPr>
          <w:rFonts w:ascii="var(--content-font-family)" w:eastAsia="Times New Roman" w:hAnsi="var(--content-font-family)" w:cs="Segoe UI"/>
          <w:color w:val="171717"/>
          <w:sz w:val="24"/>
          <w:szCs w:val="24"/>
        </w:rPr>
        <w:t xml:space="preserve"> attribute could be a bound value, and Angular </w:t>
      </w:r>
      <w:proofErr w:type="spellStart"/>
      <w:r w:rsidRPr="007E2058">
        <w:rPr>
          <w:rFonts w:ascii="var(--content-font-family)" w:eastAsia="Times New Roman" w:hAnsi="var(--content-font-family)" w:cs="Segoe UI"/>
          <w:color w:val="171717"/>
          <w:sz w:val="24"/>
          <w:szCs w:val="24"/>
        </w:rPr>
        <w:t>ESLint</w:t>
      </w:r>
      <w:proofErr w:type="spellEnd"/>
      <w:r w:rsidRPr="007E2058">
        <w:rPr>
          <w:rFonts w:ascii="var(--content-font-family)" w:eastAsia="Times New Roman" w:hAnsi="var(--content-font-family)" w:cs="Segoe UI"/>
          <w:color w:val="171717"/>
          <w:sz w:val="24"/>
          <w:szCs w:val="24"/>
        </w:rPr>
        <w:t xml:space="preserve"> template rules do not validate bound values. Rules are generally limited to validating </w:t>
      </w:r>
      <w:r w:rsidRPr="007E2058">
        <w:rPr>
          <w:rFonts w:ascii="var(--content-font-family)" w:eastAsia="Times New Roman" w:hAnsi="var(--content-font-family)" w:cs="Segoe UI"/>
          <w:color w:val="171717"/>
          <w:sz w:val="24"/>
          <w:szCs w:val="24"/>
        </w:rPr>
        <w:lastRenderedPageBreak/>
        <w:t>individual template nodes and their children, and the control could even be in another component's template separate from the label.</w:t>
      </w:r>
    </w:p>
    <w:p w:rsidR="007E2058" w:rsidRPr="007E2058" w:rsidRDefault="007E2058" w:rsidP="007E2058">
      <w:pPr>
        <w:spacing w:before="100" w:beforeAutospacing="1" w:after="100" w:afterAutospacing="1" w:line="240" w:lineRule="auto"/>
        <w:outlineLvl w:val="2"/>
        <w:rPr>
          <w:rFonts w:ascii="var(--ff-sans-serif)" w:eastAsia="Times New Roman" w:hAnsi="var(--ff-sans-serif)" w:cs="Segoe UI"/>
          <w:b/>
          <w:bCs/>
          <w:color w:val="171717"/>
          <w:sz w:val="30"/>
          <w:szCs w:val="30"/>
        </w:rPr>
      </w:pPr>
      <w:bookmarkStart w:id="4" w:name="configuration-options-for-label-has-asso"/>
      <w:bookmarkEnd w:id="4"/>
      <w:r w:rsidRPr="007E2058">
        <w:rPr>
          <w:rFonts w:ascii="var(--ff-sans-serif)" w:eastAsia="Times New Roman" w:hAnsi="var(--ff-sans-serif)" w:cs="Segoe UI"/>
          <w:b/>
          <w:bCs/>
          <w:color w:val="171717"/>
          <w:sz w:val="30"/>
          <w:szCs w:val="30"/>
        </w:rPr>
        <w:t>Configuration Options for Label Has Associated Control</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accessibility-label-has-associated-control</w:t>
      </w:r>
      <w:r w:rsidRPr="007E2058">
        <w:rPr>
          <w:rFonts w:ascii="var(--content-font-family)" w:eastAsia="Times New Roman" w:hAnsi="var(--content-font-family)" w:cs="Segoe UI"/>
          <w:color w:val="171717"/>
          <w:sz w:val="24"/>
          <w:szCs w:val="24"/>
        </w:rPr>
        <w:t> rule supports the </w:t>
      </w:r>
      <w:hyperlink r:id="rId28" w:anchor="rule-options" w:history="1">
        <w:r w:rsidRPr="007E2058">
          <w:rPr>
            <w:rFonts w:ascii="var(--content-font-family)" w:eastAsia="Times New Roman" w:hAnsi="var(--content-font-family)" w:cs="Segoe UI"/>
            <w:color w:val="0000FF"/>
            <w:sz w:val="24"/>
            <w:szCs w:val="24"/>
            <w:u w:val="single"/>
          </w:rPr>
          <w:t>configuration options</w:t>
        </w:r>
      </w:hyperlink>
      <w:r w:rsidRPr="007E2058">
        <w:rPr>
          <w:rFonts w:ascii="var(--content-font-family)" w:eastAsia="Times New Roman" w:hAnsi="var(--content-font-family)" w:cs="Segoe UI"/>
          <w:color w:val="171717"/>
          <w:sz w:val="24"/>
          <w:szCs w:val="24"/>
        </w:rPr>
        <w:t> </w:t>
      </w:r>
      <w:proofErr w:type="spellStart"/>
      <w:r w:rsidRPr="007E2058">
        <w:rPr>
          <w:rFonts w:ascii="var(--ff-monospace)" w:eastAsia="Times New Roman" w:hAnsi="var(--ff-monospace)" w:cs="Courier New"/>
          <w:color w:val="171717"/>
          <w:sz w:val="20"/>
        </w:rPr>
        <w:t>labelComponents</w:t>
      </w:r>
      <w:proofErr w:type="spellEnd"/>
      <w:r w:rsidRPr="007E2058">
        <w:rPr>
          <w:rFonts w:ascii="var(--content-font-family)" w:eastAsia="Times New Roman" w:hAnsi="var(--content-font-family)" w:cs="Segoe UI"/>
          <w:color w:val="171717"/>
          <w:sz w:val="24"/>
          <w:szCs w:val="24"/>
        </w:rPr>
        <w:t> and </w:t>
      </w:r>
      <w:proofErr w:type="spellStart"/>
      <w:r w:rsidRPr="007E2058">
        <w:rPr>
          <w:rFonts w:ascii="var(--ff-monospace)" w:eastAsia="Times New Roman" w:hAnsi="var(--ff-monospace)" w:cs="Courier New"/>
          <w:color w:val="171717"/>
          <w:sz w:val="20"/>
        </w:rPr>
        <w:t>controlComponents</w:t>
      </w:r>
      <w:proofErr w:type="spellEnd"/>
      <w:r w:rsidRPr="007E2058">
        <w:rPr>
          <w:rFonts w:ascii="var(--content-font-family)" w:eastAsia="Times New Roman" w:hAnsi="var(--content-font-family)" w:cs="Segoe UI"/>
          <w:color w:val="171717"/>
          <w:sz w:val="24"/>
          <w:szCs w:val="24"/>
        </w:rPr>
        <w:t>. The </w:t>
      </w:r>
      <w:proofErr w:type="spellStart"/>
      <w:r w:rsidRPr="007E2058">
        <w:rPr>
          <w:rFonts w:ascii="var(--ff-monospace)" w:eastAsia="Times New Roman" w:hAnsi="var(--ff-monospace)" w:cs="Courier New"/>
          <w:color w:val="171717"/>
          <w:sz w:val="20"/>
        </w:rPr>
        <w:t>labelComponents</w:t>
      </w:r>
      <w:proofErr w:type="spellEnd"/>
      <w:r w:rsidRPr="007E2058">
        <w:rPr>
          <w:rFonts w:ascii="var(--content-font-family)" w:eastAsia="Times New Roman" w:hAnsi="var(--content-font-family)" w:cs="Segoe UI"/>
          <w:color w:val="171717"/>
          <w:sz w:val="24"/>
          <w:szCs w:val="24"/>
        </w:rPr>
        <w:t> option adds validation for custom label components. The </w:t>
      </w:r>
      <w:proofErr w:type="spellStart"/>
      <w:r w:rsidRPr="007E2058">
        <w:rPr>
          <w:rFonts w:ascii="var(--ff-monospace)" w:eastAsia="Times New Roman" w:hAnsi="var(--ff-monospace)" w:cs="Courier New"/>
          <w:color w:val="171717"/>
          <w:sz w:val="20"/>
        </w:rPr>
        <w:t>controlComponents</w:t>
      </w:r>
      <w:proofErr w:type="spellEnd"/>
      <w:r w:rsidRPr="007E2058">
        <w:rPr>
          <w:rFonts w:ascii="var(--content-font-family)" w:eastAsia="Times New Roman" w:hAnsi="var(--content-font-family)" w:cs="Segoe UI"/>
          <w:color w:val="171717"/>
          <w:sz w:val="24"/>
          <w:szCs w:val="24"/>
        </w:rPr>
        <w:t> option configures the rule to recognize an implicit association on custom controls nested inside a label.</w:t>
      </w:r>
    </w:p>
    <w:p w:rsidR="007E2058" w:rsidRPr="007E2058" w:rsidRDefault="007E2058" w:rsidP="007E2058">
      <w:pPr>
        <w:spacing w:before="100" w:beforeAutospacing="1" w:after="100" w:afterAutospacing="1" w:line="240" w:lineRule="auto"/>
        <w:outlineLvl w:val="3"/>
        <w:rPr>
          <w:rFonts w:ascii="var(--ff-sans-serif)" w:eastAsia="Times New Roman" w:hAnsi="var(--ff-sans-serif)" w:cs="Segoe UI"/>
          <w:b/>
          <w:bCs/>
          <w:color w:val="171717"/>
          <w:sz w:val="24"/>
          <w:szCs w:val="24"/>
        </w:rPr>
      </w:pPr>
      <w:bookmarkStart w:id="5" w:name="option-custom-label-components"/>
      <w:bookmarkEnd w:id="5"/>
      <w:r w:rsidRPr="007E2058">
        <w:rPr>
          <w:rFonts w:ascii="var(--ff-sans-serif)" w:eastAsia="Times New Roman" w:hAnsi="var(--ff-sans-serif)" w:cs="Segoe UI"/>
          <w:b/>
          <w:bCs/>
          <w:color w:val="171717"/>
          <w:sz w:val="24"/>
          <w:szCs w:val="24"/>
        </w:rPr>
        <w:t>Option: Custom Label Components</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Configure </w:t>
      </w:r>
      <w:r w:rsidRPr="007E2058">
        <w:rPr>
          <w:rFonts w:ascii="var(--ff-monospace)" w:eastAsia="Times New Roman" w:hAnsi="var(--ff-monospace)" w:cs="Courier New"/>
          <w:color w:val="171717"/>
          <w:sz w:val="20"/>
        </w:rPr>
        <w:t>"labelComponents"</w:t>
      </w:r>
      <w:r w:rsidRPr="007E2058">
        <w:rPr>
          <w:rFonts w:ascii="var(--content-font-family)" w:eastAsia="Times New Roman" w:hAnsi="var(--content-font-family)" w:cs="Segoe UI"/>
          <w:color w:val="171717"/>
          <w:sz w:val="24"/>
          <w:szCs w:val="24"/>
        </w:rPr>
        <w:t> for </w:t>
      </w:r>
      <w:r w:rsidRPr="007E2058">
        <w:rPr>
          <w:rFonts w:ascii="var(--ff-monospace)" w:eastAsia="Times New Roman" w:hAnsi="var(--ff-monospace)" w:cs="Courier New"/>
          <w:color w:val="171717"/>
          <w:sz w:val="20"/>
        </w:rPr>
        <w:t>"my-custom-label"</w:t>
      </w:r>
      <w:r w:rsidRPr="007E2058">
        <w:rPr>
          <w:rFonts w:ascii="var(--content-font-family)" w:eastAsia="Times New Roman" w:hAnsi="var(--content-font-family)" w:cs="Segoe UI"/>
          <w:color w:val="171717"/>
          <w:sz w:val="24"/>
          <w:szCs w:val="24"/>
        </w:rPr>
        <w:t> with </w:t>
      </w:r>
      <w:r w:rsidRPr="007E2058">
        <w:rPr>
          <w:rFonts w:ascii="var(--ff-monospace)" w:eastAsia="Times New Roman" w:hAnsi="var(--ff-monospace)" w:cs="Courier New"/>
          <w:color w:val="171717"/>
          <w:sz w:val="20"/>
        </w:rPr>
        <w:t>"forControl"</w:t>
      </w:r>
      <w:r w:rsidRPr="007E2058">
        <w:rPr>
          <w:rFonts w:ascii="var(--content-font-family)" w:eastAsia="Times New Roman" w:hAnsi="var(--content-font-family)" w:cs="Segoe UI"/>
          <w:color w:val="171717"/>
          <w:sz w:val="24"/>
          <w:szCs w:val="24"/>
        </w:rPr>
        <w: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"@angular-eslint/template/accessibility-label-has-associated-control":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gramStart"/>
      <w:r w:rsidRPr="007E2058">
        <w:rPr>
          <w:rFonts w:ascii="var(--ff-monospace)" w:eastAsia="Times New Roman" w:hAnsi="var(--ff-monospace)" w:cs="Courier New"/>
          <w:color w:val="171717"/>
          <w:sz w:val="24"/>
        </w:rPr>
        <w:t>error</w:t>
      </w:r>
      <w:proofErr w:type="gramEnd"/>
      <w:r w:rsidRPr="007E2058">
        <w:rPr>
          <w:rFonts w:ascii="var(--ff-monospace)" w:eastAsia="Times New Roman" w:hAnsi="var(--ff-monospace)" w:cs="Courier New"/>
          <w:color w:val="171717"/>
          <w:sz w:val="24"/>
        </w:rPr>
        <w: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spellStart"/>
      <w:proofErr w:type="gramStart"/>
      <w:r w:rsidRPr="007E2058">
        <w:rPr>
          <w:rFonts w:ascii="var(--ff-monospace)" w:eastAsia="Times New Roman" w:hAnsi="var(--ff-monospace)" w:cs="Courier New"/>
          <w:color w:val="171717"/>
          <w:sz w:val="24"/>
        </w:rPr>
        <w:t>labelComponents</w:t>
      </w:r>
      <w:proofErr w:type="spellEnd"/>
      <w:proofErr w:type="gramEnd"/>
      <w:r w:rsidRPr="007E2058">
        <w:rPr>
          <w:rFonts w:ascii="var(--ff-monospace)" w:eastAsia="Times New Roman" w:hAnsi="var(--ff-monospace)" w:cs="Courier New"/>
          <w:color w:val="171717"/>
          <w:sz w:val="24"/>
        </w:rPr>
        <w:t>":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gramStart"/>
      <w:r w:rsidRPr="007E2058">
        <w:rPr>
          <w:rFonts w:ascii="var(--ff-monospace)" w:eastAsia="Times New Roman" w:hAnsi="var(--ff-monospace)" w:cs="Courier New"/>
          <w:color w:val="171717"/>
          <w:sz w:val="24"/>
        </w:rPr>
        <w:t>selector</w:t>
      </w:r>
      <w:proofErr w:type="gramEnd"/>
      <w:r w:rsidRPr="007E2058">
        <w:rPr>
          <w:rFonts w:ascii="var(--ff-monospace)" w:eastAsia="Times New Roman" w:hAnsi="var(--ff-monospace)" w:cs="Courier New"/>
          <w:color w:val="171717"/>
          <w:sz w:val="24"/>
        </w:rPr>
        <w:t>": "my-custom-label",</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gramStart"/>
      <w:r w:rsidRPr="007E2058">
        <w:rPr>
          <w:rFonts w:ascii="var(--ff-monospace)" w:eastAsia="Times New Roman" w:hAnsi="var(--ff-monospace)" w:cs="Courier New"/>
          <w:color w:val="171717"/>
          <w:sz w:val="24"/>
        </w:rPr>
        <w:t>inputs</w:t>
      </w:r>
      <w:proofErr w:type="gramEnd"/>
      <w:r w:rsidRPr="007E2058">
        <w:rPr>
          <w:rFonts w:ascii="var(--ff-monospace)" w:eastAsia="Times New Roman" w:hAnsi="var(--ff-monospace)" w:cs="Courier New"/>
          <w:color w:val="171717"/>
          <w:sz w:val="24"/>
        </w:rPr>
        <w:t>": ["</w:t>
      </w:r>
      <w:proofErr w:type="spellStart"/>
      <w:r w:rsidRPr="007E2058">
        <w:rPr>
          <w:rFonts w:ascii="var(--ff-monospace)" w:eastAsia="Times New Roman" w:hAnsi="var(--ff-monospace)" w:cs="Courier New"/>
          <w:color w:val="171717"/>
          <w:sz w:val="24"/>
        </w:rPr>
        <w:t>forControl</w:t>
      </w:r>
      <w:proofErr w:type="spellEnd"/>
      <w:r w:rsidRPr="007E2058">
        <w:rPr>
          <w:rFonts w:ascii="var(--ff-monospace)" w:eastAsia="Times New Roman" w:hAnsi="var(--ff-monospace)" w:cs="Courier New"/>
          <w:color w:val="171717"/>
          <w:sz w:val="24"/>
        </w:rPr>
        <w: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Validation on a custom label component to either require the </w:t>
      </w:r>
      <w:proofErr w:type="spellStart"/>
      <w:r w:rsidRPr="007E2058">
        <w:rPr>
          <w:rFonts w:ascii="var(--ff-monospace)" w:eastAsia="Times New Roman" w:hAnsi="var(--ff-monospace)" w:cs="Courier New"/>
          <w:color w:val="171717"/>
          <w:sz w:val="20"/>
        </w:rPr>
        <w:t>forControl</w:t>
      </w:r>
      <w:proofErr w:type="spellEnd"/>
      <w:r w:rsidRPr="007E2058">
        <w:rPr>
          <w:rFonts w:ascii="var(--content-font-family)" w:eastAsia="Times New Roman" w:hAnsi="var(--content-font-family)" w:cs="Segoe UI"/>
          <w:color w:val="171717"/>
          <w:sz w:val="24"/>
          <w:szCs w:val="24"/>
        </w:rPr>
        <w:t> input or to have a nested control:</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&lt;my-custom-label</w:t>
      </w:r>
      <w:r w:rsidRPr="007E2058">
        <w:rPr>
          <w:rFonts w:ascii="var(--ff-monospace)" w:eastAsia="Times New Roman" w:hAnsi="var(--ff-monospace)" w:cs="Courier New"/>
          <w:color w:val="171717"/>
          <w:sz w:val="24"/>
          <w:szCs w:val="24"/>
        </w:rPr>
        <w:t xml:space="preserve"> </w:t>
      </w:r>
      <w:proofErr w:type="spellStart"/>
      <w:r w:rsidRPr="007E2058">
        <w:rPr>
          <w:rFonts w:ascii="var(--ff-monospace)" w:eastAsia="Times New Roman" w:hAnsi="var(--ff-monospace)" w:cs="Courier New"/>
          <w:color w:val="171717"/>
          <w:sz w:val="24"/>
        </w:rPr>
        <w:t>forControl</w:t>
      </w:r>
      <w:proofErr w:type="spellEnd"/>
      <w:r w:rsidRPr="007E2058">
        <w:rPr>
          <w:rFonts w:ascii="var(--ff-monospace)" w:eastAsia="Times New Roman" w:hAnsi="var(--ff-monospace)" w:cs="Courier New"/>
          <w:color w:val="171717"/>
          <w:sz w:val="24"/>
        </w:rPr>
        <w:t>="</w:t>
      </w:r>
      <w:proofErr w:type="spellStart"/>
      <w:r w:rsidRPr="007E2058">
        <w:rPr>
          <w:rFonts w:ascii="var(--ff-monospace)" w:eastAsia="Times New Roman" w:hAnsi="var(--ff-monospace)" w:cs="Courier New"/>
          <w:color w:val="171717"/>
          <w:sz w:val="24"/>
        </w:rPr>
        <w:t>myId</w:t>
      </w:r>
      <w:proofErr w:type="spellEnd"/>
      <w:r w:rsidRPr="007E2058">
        <w:rPr>
          <w:rFonts w:ascii="var(--ff-monospace)" w:eastAsia="Times New Roman" w:hAnsi="var(--ff-monospace)" w:cs="Courier New"/>
          <w:color w:val="171717"/>
          <w:sz w:val="24"/>
        </w:rPr>
        <w: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Custom</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&lt;/my-custom-label&gt;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&lt;input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id="</w:t>
      </w:r>
      <w:proofErr w:type="spellStart"/>
      <w:r w:rsidRPr="007E2058">
        <w:rPr>
          <w:rFonts w:ascii="var(--ff-monospace)" w:eastAsia="Times New Roman" w:hAnsi="var(--ff-monospace)" w:cs="Courier New"/>
          <w:color w:val="171717"/>
          <w:sz w:val="24"/>
        </w:rPr>
        <w:t>myId</w:t>
      </w:r>
      <w:proofErr w:type="spellEnd"/>
      <w:r w:rsidRPr="007E2058">
        <w:rPr>
          <w:rFonts w:ascii="var(--ff-monospace)" w:eastAsia="Times New Roman" w:hAnsi="var(--ff-monospace)" w:cs="Courier New"/>
          <w:color w:val="171717"/>
          <w:sz w:val="24"/>
        </w:rPr>
        <w: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type="text"/&gt;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my-custom-label</w:t>
      </w:r>
      <w:proofErr w:type="gramEnd"/>
      <w:r w:rsidRPr="007E2058">
        <w:rPr>
          <w:rFonts w:ascii="var(--ff-monospace)" w:eastAsia="Times New Roman" w:hAnsi="var(--ff-monospace)" w:cs="Courier New"/>
          <w:color w:val="171717"/>
          <w:sz w:val="24"/>
        </w:rPr>
        <w: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Custom</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&lt;input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type="text"/&gt;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&lt;/my-custom-label&gt;</w:t>
      </w:r>
    </w:p>
    <w:p w:rsidR="007E2058" w:rsidRPr="007E2058" w:rsidRDefault="007E2058" w:rsidP="007E2058">
      <w:pPr>
        <w:spacing w:before="100" w:beforeAutospacing="1" w:after="100" w:afterAutospacing="1" w:line="240" w:lineRule="auto"/>
        <w:outlineLvl w:val="3"/>
        <w:rPr>
          <w:rFonts w:ascii="var(--ff-sans-serif)" w:eastAsia="Times New Roman" w:hAnsi="var(--ff-sans-serif)" w:cs="Segoe UI"/>
          <w:b/>
          <w:bCs/>
          <w:color w:val="171717"/>
          <w:sz w:val="24"/>
          <w:szCs w:val="24"/>
        </w:rPr>
      </w:pPr>
      <w:bookmarkStart w:id="6" w:name="option-custom-control-components"/>
      <w:bookmarkEnd w:id="6"/>
      <w:r w:rsidRPr="007E2058">
        <w:rPr>
          <w:rFonts w:ascii="var(--ff-sans-serif)" w:eastAsia="Times New Roman" w:hAnsi="var(--ff-sans-serif)" w:cs="Segoe UI"/>
          <w:b/>
          <w:bCs/>
          <w:color w:val="171717"/>
          <w:sz w:val="24"/>
          <w:szCs w:val="24"/>
        </w:rPr>
        <w:t>Option: Custom Control Components</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Configure </w:t>
      </w:r>
      <w:r w:rsidRPr="007E2058">
        <w:rPr>
          <w:rFonts w:ascii="var(--ff-monospace)" w:eastAsia="Times New Roman" w:hAnsi="var(--ff-monospace)" w:cs="Courier New"/>
          <w:color w:val="171717"/>
          <w:sz w:val="20"/>
        </w:rPr>
        <w:t>"</w:t>
      </w:r>
      <w:proofErr w:type="spellStart"/>
      <w:r w:rsidRPr="007E2058">
        <w:rPr>
          <w:rFonts w:ascii="var(--ff-monospace)" w:eastAsia="Times New Roman" w:hAnsi="var(--ff-monospace)" w:cs="Courier New"/>
          <w:color w:val="171717"/>
          <w:sz w:val="20"/>
        </w:rPr>
        <w:t>controlComponents</w:t>
      </w:r>
      <w:proofErr w:type="spellEnd"/>
      <w:r w:rsidRPr="007E2058">
        <w:rPr>
          <w:rFonts w:ascii="var(--ff-monospace)" w:eastAsia="Times New Roman" w:hAnsi="var(--ff-monospace)" w:cs="Courier New"/>
          <w:color w:val="171717"/>
          <w:sz w:val="20"/>
        </w:rPr>
        <w:t>"</w:t>
      </w:r>
      <w:r w:rsidRPr="007E2058">
        <w:rPr>
          <w:rFonts w:ascii="var(--content-font-family)" w:eastAsia="Times New Roman" w:hAnsi="var(--content-font-family)" w:cs="Segoe UI"/>
          <w:color w:val="171717"/>
          <w:sz w:val="24"/>
          <w:szCs w:val="24"/>
        </w:rPr>
        <w:t> for </w:t>
      </w:r>
      <w:r w:rsidRPr="007E2058">
        <w:rPr>
          <w:rFonts w:ascii="var(--ff-monospace)" w:eastAsia="Times New Roman" w:hAnsi="var(--ff-monospace)" w:cs="Courier New"/>
          <w:color w:val="171717"/>
          <w:sz w:val="20"/>
        </w:rPr>
        <w:t>"my-custom-control"</w:t>
      </w:r>
      <w:r w:rsidRPr="007E2058">
        <w:rPr>
          <w:rFonts w:ascii="var(--content-font-family)" w:eastAsia="Times New Roman" w:hAnsi="var(--content-font-family)" w:cs="Segoe UI"/>
          <w:color w:val="171717"/>
          <w:sz w:val="24"/>
          <w:szCs w:val="24"/>
        </w:rPr>
        <w: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"@angular-eslint/template/accessibility-label-has-associated-control":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gramStart"/>
      <w:r w:rsidRPr="007E2058">
        <w:rPr>
          <w:rFonts w:ascii="var(--ff-monospace)" w:eastAsia="Times New Roman" w:hAnsi="var(--ff-monospace)" w:cs="Courier New"/>
          <w:color w:val="171717"/>
          <w:sz w:val="24"/>
        </w:rPr>
        <w:t>error</w:t>
      </w:r>
      <w:proofErr w:type="gramEnd"/>
      <w:r w:rsidRPr="007E2058">
        <w:rPr>
          <w:rFonts w:ascii="var(--ff-monospace)" w:eastAsia="Times New Roman" w:hAnsi="var(--ff-monospace)" w:cs="Courier New"/>
          <w:color w:val="171717"/>
          <w:sz w:val="24"/>
        </w:rPr>
        <w: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roofErr w:type="spellStart"/>
      <w:proofErr w:type="gramStart"/>
      <w:r w:rsidRPr="007E2058">
        <w:rPr>
          <w:rFonts w:ascii="var(--ff-monospace)" w:eastAsia="Times New Roman" w:hAnsi="var(--ff-monospace)" w:cs="Courier New"/>
          <w:color w:val="171717"/>
          <w:sz w:val="24"/>
        </w:rPr>
        <w:t>controlComponents</w:t>
      </w:r>
      <w:proofErr w:type="spellEnd"/>
      <w:proofErr w:type="gramEnd"/>
      <w:r w:rsidRPr="007E2058">
        <w:rPr>
          <w:rFonts w:ascii="var(--ff-monospace)" w:eastAsia="Times New Roman" w:hAnsi="var(--ff-monospace)" w:cs="Courier New"/>
          <w:color w:val="171717"/>
          <w:sz w:val="24"/>
        </w:rPr>
        <w:t>": ["my-custom-control"]</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 xml:space="preserve">  }</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rPr>
      </w:pPr>
      <w:r w:rsidRPr="007E2058">
        <w:rPr>
          <w:rFonts w:ascii="var(--ff-monospace)" w:eastAsia="Times New Roman" w:hAnsi="var(--ff-monospace)" w:cs="Courier New"/>
          <w:color w:val="171717"/>
          <w:sz w:val="24"/>
        </w:rPr>
        <w:t>]</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Validation on a custom control nested inside a label with an implicit association:</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label</w:t>
      </w:r>
      <w:proofErr w:type="gramEnd"/>
      <w:r w:rsidRPr="007E2058">
        <w:rPr>
          <w:rFonts w:ascii="var(--ff-monospace)" w:eastAsia="Times New Roman" w:hAnsi="var(--ff-monospace)" w:cs="Courier New"/>
          <w:color w:val="171717"/>
          <w:sz w:val="24"/>
        </w:rPr>
        <w: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Custom</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lastRenderedPageBreak/>
        <w:t xml:space="preserve">  </w:t>
      </w: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my-custom-control</w:t>
      </w:r>
      <w:proofErr w:type="gramEnd"/>
      <w:r w:rsidRPr="007E2058">
        <w:rPr>
          <w:rFonts w:ascii="var(--ff-monospace)" w:eastAsia="Times New Roman" w:hAnsi="var(--ff-monospace)" w:cs="Courier New"/>
          <w:color w:val="171717"/>
          <w:sz w:val="24"/>
        </w:rPr>
        <w:t>&gt;&lt;/my-custom-control&gt;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&lt;/label&gt;</w:t>
      </w:r>
    </w:p>
    <w:p w:rsidR="007E2058" w:rsidRPr="007E2058" w:rsidRDefault="007E2058" w:rsidP="007E2058">
      <w:pPr>
        <w:spacing w:after="0" w:line="240" w:lineRule="auto"/>
        <w:rPr>
          <w:rFonts w:ascii="var(--content-font-family)" w:eastAsia="Times New Roman" w:hAnsi="var(--content-font-family)" w:cs="Segoe UI"/>
          <w:color w:val="171717"/>
          <w:sz w:val="24"/>
          <w:szCs w:val="24"/>
        </w:rPr>
      </w:pP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7" w:name="rule-table-scope"/>
      <w:bookmarkEnd w:id="7"/>
      <w:r w:rsidRPr="007E2058">
        <w:rPr>
          <w:rFonts w:ascii="var(--ff-sans-serif)" w:eastAsia="Times New Roman" w:hAnsi="var(--ff-sans-serif)" w:cs="Segoe UI"/>
          <w:b/>
          <w:bCs/>
          <w:color w:val="171717"/>
          <w:sz w:val="36"/>
          <w:szCs w:val="36"/>
        </w:rPr>
        <w:t>Rule: Table Scope</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29" w:history="1">
        <w:r w:rsidRPr="007E2058">
          <w:rPr>
            <w:rFonts w:ascii="var(--ff-monospace)" w:eastAsia="Times New Roman" w:hAnsi="var(--ff-monospace)" w:cs="Courier New"/>
            <w:b/>
            <w:bCs/>
            <w:color w:val="0000FF"/>
            <w:sz w:val="20"/>
            <w:u w:val="single"/>
          </w:rPr>
          <w:t>@angular-</w:t>
        </w:r>
        <w:proofErr w:type="spellStart"/>
        <w:r w:rsidRPr="007E2058">
          <w:rPr>
            <w:rFonts w:ascii="var(--ff-monospace)" w:eastAsia="Times New Roman" w:hAnsi="var(--ff-monospace)" w:cs="Courier New"/>
            <w:b/>
            <w:bCs/>
            <w:color w:val="0000FF"/>
            <w:sz w:val="20"/>
            <w:u w:val="single"/>
          </w:rPr>
          <w:t>eslint</w:t>
        </w:r>
        <w:proofErr w:type="spellEnd"/>
        <w:r w:rsidRPr="007E2058">
          <w:rPr>
            <w:rFonts w:ascii="var(--ff-monospace)" w:eastAsia="Times New Roman" w:hAnsi="var(--ff-monospace)" w:cs="Courier New"/>
            <w:b/>
            <w:bCs/>
            <w:color w:val="0000FF"/>
            <w:sz w:val="20"/>
            <w:u w:val="single"/>
          </w:rPr>
          <w:t>/template/accessibility-table-scope</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accessibility-table-scope</w:t>
      </w:r>
      <w:r w:rsidRPr="007E2058">
        <w:rPr>
          <w:rFonts w:ascii="var(--content-font-family)" w:eastAsia="Times New Roman" w:hAnsi="var(--content-font-family)" w:cs="Segoe UI"/>
          <w:color w:val="171717"/>
          <w:sz w:val="24"/>
          <w:szCs w:val="24"/>
        </w:rPr>
        <w:t> rule validates the </w:t>
      </w:r>
      <w:r w:rsidRPr="007E2058">
        <w:rPr>
          <w:rFonts w:ascii="var(--ff-monospace)" w:eastAsia="Times New Roman" w:hAnsi="var(--ff-monospace)" w:cs="Courier New"/>
          <w:color w:val="171717"/>
          <w:sz w:val="20"/>
        </w:rPr>
        <w:t>scope</w:t>
      </w:r>
      <w:r w:rsidRPr="007E2058">
        <w:rPr>
          <w:rFonts w:ascii="var(--content-font-family)" w:eastAsia="Times New Roman" w:hAnsi="var(--content-font-family)" w:cs="Segoe UI"/>
          <w:color w:val="171717"/>
          <w:sz w:val="24"/>
          <w:szCs w:val="24"/>
        </w:rPr>
        <w:t> attribute for table headers. The </w:t>
      </w:r>
      <w:r w:rsidRPr="007E2058">
        <w:rPr>
          <w:rFonts w:ascii="var(--ff-monospace)" w:eastAsia="Times New Roman" w:hAnsi="var(--ff-monospace)" w:cs="Courier New"/>
          <w:color w:val="171717"/>
          <w:sz w:val="20"/>
        </w:rPr>
        <w:t>scope</w:t>
      </w:r>
      <w:r w:rsidRPr="007E2058">
        <w:rPr>
          <w:rFonts w:ascii="var(--content-font-family)" w:eastAsia="Times New Roman" w:hAnsi="var(--content-font-family)" w:cs="Segoe UI"/>
          <w:color w:val="171717"/>
          <w:sz w:val="24"/>
          <w:szCs w:val="24"/>
        </w:rPr>
        <w:t> attribute specifies which cells belong with a table header (</w:t>
      </w:r>
      <w:r w:rsidRPr="007E2058">
        <w:rPr>
          <w:rFonts w:ascii="var(--ff-monospace)" w:eastAsia="Times New Roman" w:hAnsi="var(--ff-monospace)" w:cs="Courier New"/>
          <w:color w:val="171717"/>
          <w:sz w:val="20"/>
        </w:rPr>
        <w:t>&lt;</w:t>
      </w:r>
      <w:proofErr w:type="spellStart"/>
      <w:proofErr w:type="gramStart"/>
      <w:r w:rsidRPr="007E2058">
        <w:rPr>
          <w:rFonts w:ascii="var(--ff-monospace)" w:eastAsia="Times New Roman" w:hAnsi="var(--ff-monospace)" w:cs="Courier New"/>
          <w:color w:val="171717"/>
          <w:sz w:val="20"/>
        </w:rPr>
        <w:t>th</w:t>
      </w:r>
      <w:proofErr w:type="spellEnd"/>
      <w:proofErr w:type="gramEnd"/>
      <w:r w:rsidRPr="007E2058">
        <w:rPr>
          <w:rFonts w:ascii="var(--ff-monospace)" w:eastAsia="Times New Roman" w:hAnsi="var(--ff-monospace)" w:cs="Courier New"/>
          <w:color w:val="171717"/>
          <w:sz w:val="20"/>
        </w:rPr>
        <w:t>&gt;</w:t>
      </w:r>
      <w:r w:rsidRPr="007E2058">
        <w:rPr>
          <w:rFonts w:ascii="var(--content-font-family)" w:eastAsia="Times New Roman" w:hAnsi="var(--content-font-family)" w:cs="Segoe UI"/>
          <w:color w:val="171717"/>
          <w:sz w:val="24"/>
          <w:szCs w:val="24"/>
        </w:rPr>
        <w:t>.) Table header </w:t>
      </w:r>
      <w:r w:rsidRPr="007E2058">
        <w:rPr>
          <w:rFonts w:ascii="var(--ff-monospace)" w:eastAsia="Times New Roman" w:hAnsi="var(--ff-monospace)" w:cs="Courier New"/>
          <w:color w:val="171717"/>
          <w:sz w:val="20"/>
        </w:rPr>
        <w:t>scope</w:t>
      </w:r>
      <w:r w:rsidRPr="007E2058">
        <w:rPr>
          <w:rFonts w:ascii="var(--content-font-family)" w:eastAsia="Times New Roman" w:hAnsi="var(--content-font-family)" w:cs="Segoe UI"/>
          <w:color w:val="171717"/>
          <w:sz w:val="24"/>
          <w:szCs w:val="24"/>
        </w:rPr>
        <w:t> accepts the following values:</w:t>
      </w:r>
    </w:p>
    <w:p w:rsidR="007E2058" w:rsidRPr="007E2058" w:rsidRDefault="007E2058" w:rsidP="007E2058">
      <w:pPr>
        <w:numPr>
          <w:ilvl w:val="0"/>
          <w:numId w:val="4"/>
        </w:numPr>
        <w:spacing w:after="0" w:line="240" w:lineRule="auto"/>
        <w:rPr>
          <w:rFonts w:ascii="var(--content-font-family)" w:eastAsia="Times New Roman" w:hAnsi="var(--content-font-family)" w:cs="Segoe UI"/>
          <w:color w:val="171717"/>
          <w:sz w:val="24"/>
          <w:szCs w:val="24"/>
        </w:rPr>
      </w:pPr>
      <w:proofErr w:type="gramStart"/>
      <w:r w:rsidRPr="007E2058">
        <w:rPr>
          <w:rFonts w:ascii="var(--content-font-family)" w:eastAsia="Times New Roman" w:hAnsi="var(--content-font-family)" w:cs="Segoe UI"/>
          <w:b/>
          <w:bCs/>
          <w:color w:val="171717"/>
          <w:sz w:val="24"/>
          <w:szCs w:val="24"/>
        </w:rPr>
        <w:t>row</w:t>
      </w:r>
      <w:proofErr w:type="gramEnd"/>
      <w:r w:rsidRPr="007E2058">
        <w:rPr>
          <w:rFonts w:ascii="var(--content-font-family)" w:eastAsia="Times New Roman" w:hAnsi="var(--content-font-family)" w:cs="Segoe UI"/>
          <w:color w:val="171717"/>
          <w:sz w:val="24"/>
          <w:szCs w:val="24"/>
        </w:rPr>
        <w:t>: associates a table header with all the cells in that row.</w:t>
      </w:r>
    </w:p>
    <w:p w:rsidR="007E2058" w:rsidRPr="007E2058" w:rsidRDefault="007E2058" w:rsidP="007E2058">
      <w:pPr>
        <w:numPr>
          <w:ilvl w:val="0"/>
          <w:numId w:val="4"/>
        </w:numPr>
        <w:spacing w:after="0" w:line="240" w:lineRule="auto"/>
        <w:rPr>
          <w:rFonts w:ascii="var(--content-font-family)" w:eastAsia="Times New Roman" w:hAnsi="var(--content-font-family)" w:cs="Segoe UI"/>
          <w:color w:val="171717"/>
          <w:sz w:val="24"/>
          <w:szCs w:val="24"/>
        </w:rPr>
      </w:pPr>
      <w:proofErr w:type="spellStart"/>
      <w:proofErr w:type="gramStart"/>
      <w:r w:rsidRPr="007E2058">
        <w:rPr>
          <w:rFonts w:ascii="var(--content-font-family)" w:eastAsia="Times New Roman" w:hAnsi="var(--content-font-family)" w:cs="Segoe UI"/>
          <w:b/>
          <w:bCs/>
          <w:color w:val="171717"/>
          <w:sz w:val="24"/>
          <w:szCs w:val="24"/>
        </w:rPr>
        <w:t>col</w:t>
      </w:r>
      <w:proofErr w:type="spellEnd"/>
      <w:proofErr w:type="gramEnd"/>
      <w:r w:rsidRPr="007E2058">
        <w:rPr>
          <w:rFonts w:ascii="var(--content-font-family)" w:eastAsia="Times New Roman" w:hAnsi="var(--content-font-family)" w:cs="Segoe UI"/>
          <w:color w:val="171717"/>
          <w:sz w:val="24"/>
          <w:szCs w:val="24"/>
        </w:rPr>
        <w:t>: associates a table header with all the cells in that column.</w:t>
      </w:r>
    </w:p>
    <w:p w:rsidR="007E2058" w:rsidRPr="007E2058" w:rsidRDefault="007E2058" w:rsidP="007E2058">
      <w:pPr>
        <w:numPr>
          <w:ilvl w:val="0"/>
          <w:numId w:val="4"/>
        </w:numPr>
        <w:spacing w:after="0" w:line="240" w:lineRule="auto"/>
        <w:rPr>
          <w:rFonts w:ascii="var(--content-font-family)" w:eastAsia="Times New Roman" w:hAnsi="var(--content-font-family)" w:cs="Segoe UI"/>
          <w:color w:val="171717"/>
          <w:sz w:val="24"/>
          <w:szCs w:val="24"/>
        </w:rPr>
      </w:pPr>
      <w:proofErr w:type="spellStart"/>
      <w:proofErr w:type="gramStart"/>
      <w:r w:rsidRPr="007E2058">
        <w:rPr>
          <w:rFonts w:ascii="var(--content-font-family)" w:eastAsia="Times New Roman" w:hAnsi="var(--content-font-family)" w:cs="Segoe UI"/>
          <w:b/>
          <w:bCs/>
          <w:color w:val="171717"/>
          <w:sz w:val="24"/>
          <w:szCs w:val="24"/>
        </w:rPr>
        <w:t>rowgroup</w:t>
      </w:r>
      <w:proofErr w:type="spellEnd"/>
      <w:proofErr w:type="gramEnd"/>
      <w:r w:rsidRPr="007E2058">
        <w:rPr>
          <w:rFonts w:ascii="var(--content-font-family)" w:eastAsia="Times New Roman" w:hAnsi="var(--content-font-family)" w:cs="Segoe UI"/>
          <w:color w:val="171717"/>
          <w:sz w:val="24"/>
          <w:szCs w:val="24"/>
        </w:rPr>
        <w:t>: associates a table header that spans multiple rows with all the cells in that row group.</w:t>
      </w:r>
    </w:p>
    <w:p w:rsidR="007E2058" w:rsidRPr="007E2058" w:rsidRDefault="007E2058" w:rsidP="007E2058">
      <w:pPr>
        <w:numPr>
          <w:ilvl w:val="0"/>
          <w:numId w:val="4"/>
        </w:numPr>
        <w:spacing w:after="0" w:line="240" w:lineRule="auto"/>
        <w:rPr>
          <w:rFonts w:ascii="var(--content-font-family)" w:eastAsia="Times New Roman" w:hAnsi="var(--content-font-family)" w:cs="Segoe UI"/>
          <w:color w:val="171717"/>
          <w:sz w:val="24"/>
          <w:szCs w:val="24"/>
        </w:rPr>
      </w:pPr>
      <w:proofErr w:type="spellStart"/>
      <w:proofErr w:type="gramStart"/>
      <w:r w:rsidRPr="007E2058">
        <w:rPr>
          <w:rFonts w:ascii="var(--content-font-family)" w:eastAsia="Times New Roman" w:hAnsi="var(--content-font-family)" w:cs="Segoe UI"/>
          <w:b/>
          <w:bCs/>
          <w:color w:val="171717"/>
          <w:sz w:val="24"/>
          <w:szCs w:val="24"/>
        </w:rPr>
        <w:t>colgroup</w:t>
      </w:r>
      <w:proofErr w:type="spellEnd"/>
      <w:proofErr w:type="gramEnd"/>
      <w:r w:rsidRPr="007E2058">
        <w:rPr>
          <w:rFonts w:ascii="var(--content-font-family)" w:eastAsia="Times New Roman" w:hAnsi="var(--content-font-family)" w:cs="Segoe UI"/>
          <w:color w:val="171717"/>
          <w:sz w:val="24"/>
          <w:szCs w:val="24"/>
        </w:rPr>
        <w:t>: associates a table header that spans multiple columns with all the cells in that column group.</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When table header scope is not specified, browsers and assistive technologies infer the relationship between table headers and their cells. Tables with headers in a single row or column do not need the </w:t>
      </w:r>
      <w:r w:rsidRPr="007E2058">
        <w:rPr>
          <w:rFonts w:ascii="var(--ff-monospace)" w:eastAsia="Times New Roman" w:hAnsi="var(--ff-monospace)" w:cs="Courier New"/>
          <w:color w:val="171717"/>
          <w:sz w:val="20"/>
        </w:rPr>
        <w:t>scope</w:t>
      </w:r>
      <w:r w:rsidRPr="007E2058">
        <w:rPr>
          <w:rFonts w:ascii="var(--content-font-family)" w:eastAsia="Times New Roman" w:hAnsi="var(--content-font-family)" w:cs="Segoe UI"/>
          <w:color w:val="171717"/>
          <w:sz w:val="24"/>
          <w:szCs w:val="24"/>
        </w:rPr>
        <w:t> attribute. </w:t>
      </w:r>
      <w:hyperlink r:id="rId30" w:history="1">
        <w:r w:rsidRPr="007E2058">
          <w:rPr>
            <w:rFonts w:ascii="var(--content-font-family)" w:eastAsia="Times New Roman" w:hAnsi="var(--content-font-family)" w:cs="Segoe UI"/>
            <w:color w:val="0000FF"/>
            <w:sz w:val="24"/>
            <w:szCs w:val="24"/>
            <w:u w:val="single"/>
          </w:rPr>
          <w:t>More complex tables</w:t>
        </w:r>
      </w:hyperlink>
      <w:r w:rsidRPr="007E2058">
        <w:rPr>
          <w:rFonts w:ascii="var(--content-font-family)" w:eastAsia="Times New Roman" w:hAnsi="var(--content-font-family)" w:cs="Segoe UI"/>
          <w:color w:val="171717"/>
          <w:sz w:val="24"/>
          <w:szCs w:val="24"/>
        </w:rPr>
        <w:t> with irregular, multi-level, or both row and column headers should explicitly define which cells belong to which headers by using the </w:t>
      </w:r>
      <w:r w:rsidRPr="007E2058">
        <w:rPr>
          <w:rFonts w:ascii="var(--ff-monospace)" w:eastAsia="Times New Roman" w:hAnsi="var(--ff-monospace)" w:cs="Courier New"/>
          <w:color w:val="171717"/>
          <w:sz w:val="20"/>
        </w:rPr>
        <w:t>scope</w:t>
      </w:r>
      <w:r w:rsidRPr="007E2058">
        <w:rPr>
          <w:rFonts w:ascii="var(--content-font-family)" w:eastAsia="Times New Roman" w:hAnsi="var(--content-font-family)" w:cs="Segoe UI"/>
          <w:color w:val="171717"/>
          <w:sz w:val="24"/>
          <w:szCs w:val="24"/>
        </w:rPr>
        <w:t> attribute on their table headers or the </w:t>
      </w:r>
      <w:r w:rsidRPr="007E2058">
        <w:rPr>
          <w:rFonts w:ascii="var(--ff-monospace)" w:eastAsia="Times New Roman" w:hAnsi="var(--ff-monospace)" w:cs="Courier New"/>
          <w:color w:val="171717"/>
          <w:sz w:val="20"/>
        </w:rPr>
        <w:t>id</w:t>
      </w:r>
      <w:r w:rsidRPr="007E2058">
        <w:rPr>
          <w:rFonts w:ascii="var(--content-font-family)" w:eastAsia="Times New Roman" w:hAnsi="var(--content-font-family)" w:cs="Segoe UI"/>
          <w:color w:val="171717"/>
          <w:sz w:val="24"/>
          <w:szCs w:val="24"/>
        </w:rPr>
        <w:t> attribute on table headers with the </w:t>
      </w:r>
      <w:r w:rsidRPr="007E2058">
        <w:rPr>
          <w:rFonts w:ascii="var(--ff-monospace)" w:eastAsia="Times New Roman" w:hAnsi="var(--ff-monospace)" w:cs="Courier New"/>
          <w:color w:val="171717"/>
          <w:sz w:val="20"/>
        </w:rPr>
        <w:t>headers</w:t>
      </w:r>
      <w:r w:rsidRPr="007E2058">
        <w:rPr>
          <w:rFonts w:ascii="var(--content-font-family)" w:eastAsia="Times New Roman" w:hAnsi="var(--content-font-family)" w:cs="Segoe UI"/>
          <w:color w:val="171717"/>
          <w:sz w:val="24"/>
          <w:szCs w:val="24"/>
        </w:rPr>
        <w:t> attribute on table cells.</w:t>
      </w:r>
    </w:p>
    <w:p w:rsidR="007E2058" w:rsidRPr="007E2058" w:rsidRDefault="007E2058" w:rsidP="007E2058">
      <w:pPr>
        <w:spacing w:after="0"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pict>
          <v:rect id="_x0000_i1027" style="width:127.2pt;height:1.5pt" o:hrpct="0" o:hralign="center" o:hrstd="t" o:hr="t" fillcolor="#a0a0a0" stroked="f"/>
        </w:pict>
      </w: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8" w:name="rule-no-distracting-elements"/>
      <w:bookmarkEnd w:id="8"/>
      <w:r w:rsidRPr="007E2058">
        <w:rPr>
          <w:rFonts w:ascii="var(--ff-sans-serif)" w:eastAsia="Times New Roman" w:hAnsi="var(--ff-sans-serif)" w:cs="Segoe UI"/>
          <w:b/>
          <w:bCs/>
          <w:color w:val="171717"/>
          <w:sz w:val="36"/>
          <w:szCs w:val="36"/>
        </w:rPr>
        <w:t>Rule: No Distracting Elements</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31" w:history="1">
        <w:r w:rsidRPr="007E2058">
          <w:rPr>
            <w:rFonts w:ascii="var(--ff-monospace)" w:eastAsia="Times New Roman" w:hAnsi="var(--ff-monospace)" w:cs="Courier New"/>
            <w:b/>
            <w:bCs/>
            <w:color w:val="0000FF"/>
            <w:sz w:val="20"/>
            <w:u w:val="single"/>
          </w:rPr>
          <w:t>@angular-</w:t>
        </w:r>
        <w:proofErr w:type="spellStart"/>
        <w:r w:rsidRPr="007E2058">
          <w:rPr>
            <w:rFonts w:ascii="var(--ff-monospace)" w:eastAsia="Times New Roman" w:hAnsi="var(--ff-monospace)" w:cs="Courier New"/>
            <w:b/>
            <w:bCs/>
            <w:color w:val="0000FF"/>
            <w:sz w:val="20"/>
            <w:u w:val="single"/>
          </w:rPr>
          <w:t>eslint</w:t>
        </w:r>
        <w:proofErr w:type="spellEnd"/>
        <w:r w:rsidRPr="007E2058">
          <w:rPr>
            <w:rFonts w:ascii="var(--ff-monospace)" w:eastAsia="Times New Roman" w:hAnsi="var(--ff-monospace)" w:cs="Courier New"/>
            <w:b/>
            <w:bCs/>
            <w:color w:val="0000FF"/>
            <w:sz w:val="20"/>
            <w:u w:val="single"/>
          </w:rPr>
          <w:t>/template/no-distracting-elements</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no-distracting-elements</w:t>
      </w:r>
      <w:r w:rsidRPr="007E2058">
        <w:rPr>
          <w:rFonts w:ascii="var(--content-font-family)" w:eastAsia="Times New Roman" w:hAnsi="var(--content-font-family)" w:cs="Segoe UI"/>
          <w:color w:val="171717"/>
          <w:sz w:val="24"/>
          <w:szCs w:val="24"/>
        </w:rPr>
        <w:t> rule disallows usage of the </w:t>
      </w:r>
      <w:r w:rsidRPr="007E2058">
        <w:rPr>
          <w:rFonts w:ascii="var(--ff-monospace)" w:eastAsia="Times New Roman" w:hAnsi="var(--ff-monospace)" w:cs="Courier New"/>
          <w:color w:val="171717"/>
          <w:sz w:val="20"/>
        </w:rPr>
        <w:t>&lt;blink&gt;</w:t>
      </w:r>
      <w:r w:rsidRPr="007E2058">
        <w:rPr>
          <w:rFonts w:ascii="var(--content-font-family)" w:eastAsia="Times New Roman" w:hAnsi="var(--content-font-family)" w:cs="Segoe UI"/>
          <w:color w:val="171717"/>
          <w:sz w:val="24"/>
          <w:szCs w:val="24"/>
        </w:rPr>
        <w:t> and </w:t>
      </w:r>
      <w:r w:rsidRPr="007E2058">
        <w:rPr>
          <w:rFonts w:ascii="var(--ff-monospace)" w:eastAsia="Times New Roman" w:hAnsi="var(--ff-monospace)" w:cs="Courier New"/>
          <w:color w:val="171717"/>
          <w:sz w:val="20"/>
        </w:rPr>
        <w:t>&lt;marquee&gt;</w:t>
      </w:r>
      <w:r w:rsidRPr="007E2058">
        <w:rPr>
          <w:rFonts w:ascii="var(--content-font-family)" w:eastAsia="Times New Roman" w:hAnsi="var(--content-font-family)" w:cs="Segoe UI"/>
          <w:color w:val="171717"/>
          <w:sz w:val="24"/>
          <w:szCs w:val="24"/>
        </w:rPr>
        <w:t> elements, which are both deprecated and no longer recommended for use.</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w:t>
      </w:r>
      <w:r w:rsidRPr="007E2058">
        <w:rPr>
          <w:rFonts w:ascii="var(--ff-monospace)" w:eastAsia="Times New Roman" w:hAnsi="var(--ff-monospace)" w:cs="Courier New"/>
          <w:color w:val="171717"/>
          <w:sz w:val="20"/>
        </w:rPr>
        <w:t>&lt;blink&gt;</w:t>
      </w:r>
      <w:r w:rsidRPr="007E2058">
        <w:rPr>
          <w:rFonts w:ascii="var(--content-font-family)" w:eastAsia="Times New Roman" w:hAnsi="var(--content-font-family)" w:cs="Segoe UI"/>
          <w:color w:val="171717"/>
          <w:sz w:val="24"/>
          <w:szCs w:val="24"/>
        </w:rPr>
        <w:t> element is more than distracting. Flashing content can trigger seizures in people with photosensitive epilepsy. </w:t>
      </w:r>
      <w:hyperlink r:id="rId32" w:history="1">
        <w:r w:rsidRPr="007E2058">
          <w:rPr>
            <w:rFonts w:ascii="var(--content-font-family)" w:eastAsia="Times New Roman" w:hAnsi="var(--content-font-family)" w:cs="Segoe UI"/>
            <w:color w:val="0000FF"/>
            <w:sz w:val="24"/>
            <w:szCs w:val="24"/>
            <w:u w:val="single"/>
          </w:rPr>
          <w:t>WCAG 2.1 Success Criterion 2.3.1</w:t>
        </w:r>
      </w:hyperlink>
      <w:r w:rsidRPr="007E2058">
        <w:rPr>
          <w:rFonts w:ascii="var(--content-font-family)" w:eastAsia="Times New Roman" w:hAnsi="var(--content-font-family)" w:cs="Segoe UI"/>
          <w:color w:val="171717"/>
          <w:sz w:val="24"/>
          <w:szCs w:val="24"/>
        </w:rPr>
        <w:t> dictates that there are no more than three flashes in a one second period or that the flash is below the threshold.</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The scrolling content in a </w:t>
      </w:r>
      <w:r w:rsidRPr="007E2058">
        <w:rPr>
          <w:rFonts w:ascii="var(--ff-monospace)" w:eastAsia="Times New Roman" w:hAnsi="var(--ff-monospace)" w:cs="Courier New"/>
          <w:color w:val="171717"/>
          <w:sz w:val="20"/>
        </w:rPr>
        <w:t>&lt;marquee&gt;</w:t>
      </w:r>
      <w:r w:rsidRPr="007E2058">
        <w:rPr>
          <w:rFonts w:ascii="var(--content-font-family)" w:eastAsia="Times New Roman" w:hAnsi="var(--content-font-family)" w:cs="Segoe UI"/>
          <w:color w:val="171717"/>
          <w:sz w:val="24"/>
          <w:szCs w:val="24"/>
        </w:rPr>
        <w:t> element can create barriers for anyone who struggles with moving objects or people with cognitive disabilities like attention deficit disorder. </w:t>
      </w:r>
      <w:hyperlink r:id="rId33" w:history="1">
        <w:r w:rsidRPr="007E2058">
          <w:rPr>
            <w:rFonts w:ascii="var(--content-font-family)" w:eastAsia="Times New Roman" w:hAnsi="var(--content-font-family)" w:cs="Segoe UI"/>
            <w:color w:val="0000FF"/>
            <w:sz w:val="24"/>
            <w:szCs w:val="24"/>
            <w:u w:val="single"/>
          </w:rPr>
          <w:t>WCAG 2.1 Success Criterion 2.2.2</w:t>
        </w:r>
      </w:hyperlink>
      <w:r w:rsidRPr="007E2058">
        <w:rPr>
          <w:rFonts w:ascii="var(--content-font-family)" w:eastAsia="Times New Roman" w:hAnsi="var(--content-font-family)" w:cs="Segoe UI"/>
          <w:color w:val="171717"/>
          <w:sz w:val="24"/>
          <w:szCs w:val="24"/>
        </w:rPr>
        <w:t> states that users must be able to stop or hide any moving, blinking, scrolling, or auto-updating information.</w:t>
      </w:r>
    </w:p>
    <w:p w:rsidR="007E2058" w:rsidRPr="007E2058" w:rsidRDefault="007E2058" w:rsidP="007E2058">
      <w:pPr>
        <w:spacing w:after="0" w:line="240" w:lineRule="auto"/>
        <w:rPr>
          <w:rFonts w:ascii="var(--content-font-family)" w:eastAsia="Times New Roman" w:hAnsi="var(--content-font-family)" w:cs="Segoe UI"/>
          <w:color w:val="171717"/>
          <w:sz w:val="24"/>
          <w:szCs w:val="24"/>
        </w:rPr>
      </w:pPr>
    </w:p>
    <w:p w:rsidR="007E2058" w:rsidRPr="007E2058" w:rsidRDefault="007E2058" w:rsidP="007E2058">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9" w:name="bonus-rule-button-has-type"/>
      <w:bookmarkEnd w:id="9"/>
      <w:r w:rsidRPr="007E2058">
        <w:rPr>
          <w:rFonts w:ascii="var(--ff-sans-serif)" w:eastAsia="Times New Roman" w:hAnsi="var(--ff-sans-serif)" w:cs="Segoe UI"/>
          <w:b/>
          <w:bCs/>
          <w:color w:val="171717"/>
          <w:sz w:val="36"/>
          <w:szCs w:val="36"/>
        </w:rPr>
        <w:t>Bonus Rule: Button Has Type</w:t>
      </w:r>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hyperlink r:id="rId34" w:history="1">
        <w:r w:rsidRPr="007E2058">
          <w:rPr>
            <w:rFonts w:ascii="var(--ff-monospace)" w:eastAsia="Times New Roman" w:hAnsi="var(--ff-monospace)" w:cs="Courier New"/>
            <w:b/>
            <w:bCs/>
            <w:color w:val="0000FF"/>
            <w:sz w:val="20"/>
            <w:u w:val="single"/>
          </w:rPr>
          <w:t>@angular-</w:t>
        </w:r>
        <w:proofErr w:type="spellStart"/>
        <w:r w:rsidRPr="007E2058">
          <w:rPr>
            <w:rFonts w:ascii="var(--ff-monospace)" w:eastAsia="Times New Roman" w:hAnsi="var(--ff-monospace)" w:cs="Courier New"/>
            <w:b/>
            <w:bCs/>
            <w:color w:val="0000FF"/>
            <w:sz w:val="20"/>
            <w:u w:val="single"/>
          </w:rPr>
          <w:t>eslint</w:t>
        </w:r>
        <w:proofErr w:type="spellEnd"/>
        <w:r w:rsidRPr="007E2058">
          <w:rPr>
            <w:rFonts w:ascii="var(--ff-monospace)" w:eastAsia="Times New Roman" w:hAnsi="var(--ff-monospace)" w:cs="Courier New"/>
            <w:b/>
            <w:bCs/>
            <w:color w:val="0000FF"/>
            <w:sz w:val="20"/>
            <w:u w:val="single"/>
          </w:rPr>
          <w:t>/template/button-has-type</w:t>
        </w:r>
      </w:hyperlink>
    </w:p>
    <w:p w:rsidR="007E2058" w:rsidRPr="007E2058" w:rsidRDefault="007E2058" w:rsidP="007E2058">
      <w:pPr>
        <w:spacing w:before="100" w:beforeAutospacing="1" w:after="100" w:afterAutospacing="1" w:line="240" w:lineRule="auto"/>
        <w:rPr>
          <w:rFonts w:ascii="var(--content-font-family)" w:eastAsia="Times New Roman" w:hAnsi="var(--content-font-family)" w:cs="Segoe UI"/>
          <w:color w:val="171717"/>
          <w:sz w:val="24"/>
          <w:szCs w:val="24"/>
        </w:rPr>
      </w:pPr>
      <w:r w:rsidRPr="007E2058">
        <w:rPr>
          <w:rFonts w:ascii="var(--content-font-family)" w:eastAsia="Times New Roman" w:hAnsi="var(--content-font-family)" w:cs="Segoe UI"/>
          <w:color w:val="171717"/>
          <w:sz w:val="24"/>
          <w:szCs w:val="24"/>
        </w:rPr>
        <w:t>I mention this last rule as a bonus because it is not specifically an accessibility rule but is commonly missed and can lead to surprising functionality. The </w:t>
      </w:r>
      <w:r w:rsidRPr="007E2058">
        <w:rPr>
          <w:rFonts w:ascii="var(--ff-monospace)" w:eastAsia="Times New Roman" w:hAnsi="var(--ff-monospace)" w:cs="Courier New"/>
          <w:color w:val="171717"/>
          <w:sz w:val="20"/>
        </w:rPr>
        <w:t>button-has-type</w:t>
      </w:r>
      <w:r w:rsidRPr="007E2058">
        <w:rPr>
          <w:rFonts w:ascii="var(--content-font-family)" w:eastAsia="Times New Roman" w:hAnsi="var(--content-font-family)" w:cs="Segoe UI"/>
          <w:color w:val="171717"/>
          <w:sz w:val="24"/>
          <w:szCs w:val="24"/>
        </w:rPr>
        <w:t xml:space="preserve"> rule checks for </w:t>
      </w:r>
      <w:r w:rsidRPr="007E2058">
        <w:rPr>
          <w:rFonts w:ascii="var(--content-font-family)" w:eastAsia="Times New Roman" w:hAnsi="var(--content-font-family)" w:cs="Segoe UI"/>
          <w:color w:val="171717"/>
          <w:sz w:val="24"/>
          <w:szCs w:val="24"/>
        </w:rPr>
        <w:lastRenderedPageBreak/>
        <w:t>the </w:t>
      </w:r>
      <w:r w:rsidRPr="007E2058">
        <w:rPr>
          <w:rFonts w:ascii="var(--ff-monospace)" w:eastAsia="Times New Roman" w:hAnsi="var(--ff-monospace)" w:cs="Courier New"/>
          <w:color w:val="171717"/>
          <w:sz w:val="20"/>
        </w:rPr>
        <w:t>type</w:t>
      </w:r>
      <w:r w:rsidRPr="007E2058">
        <w:rPr>
          <w:rFonts w:ascii="var(--content-font-family)" w:eastAsia="Times New Roman" w:hAnsi="var(--content-font-family)" w:cs="Segoe UI"/>
          <w:color w:val="171717"/>
          <w:sz w:val="24"/>
          <w:szCs w:val="24"/>
        </w:rPr>
        <w:t> attribute on HTML </w:t>
      </w:r>
      <w:r w:rsidRPr="007E2058">
        <w:rPr>
          <w:rFonts w:ascii="var(--ff-monospace)" w:eastAsia="Times New Roman" w:hAnsi="var(--ff-monospace)" w:cs="Courier New"/>
          <w:color w:val="171717"/>
          <w:sz w:val="20"/>
        </w:rPr>
        <w:t>&lt;button&gt;</w:t>
      </w:r>
      <w:r w:rsidRPr="007E2058">
        <w:rPr>
          <w:rFonts w:ascii="var(--content-font-family)" w:eastAsia="Times New Roman" w:hAnsi="var(--content-font-family)" w:cs="Segoe UI"/>
          <w:color w:val="171717"/>
          <w:sz w:val="24"/>
          <w:szCs w:val="24"/>
        </w:rPr>
        <w:t> elements. A </w:t>
      </w:r>
      <w:r w:rsidRPr="007E2058">
        <w:rPr>
          <w:rFonts w:ascii="var(--ff-monospace)" w:eastAsia="Times New Roman" w:hAnsi="var(--ff-monospace)" w:cs="Courier New"/>
          <w:color w:val="171717"/>
          <w:sz w:val="20"/>
        </w:rPr>
        <w:t>&lt;button&gt;</w:t>
      </w:r>
      <w:r w:rsidRPr="007E2058">
        <w:rPr>
          <w:rFonts w:ascii="var(--content-font-family)" w:eastAsia="Times New Roman" w:hAnsi="var(--content-font-family)" w:cs="Segoe UI"/>
          <w:color w:val="171717"/>
          <w:sz w:val="24"/>
          <w:szCs w:val="24"/>
        </w:rPr>
        <w:t> inside a </w:t>
      </w:r>
      <w:r w:rsidRPr="007E2058">
        <w:rPr>
          <w:rFonts w:ascii="var(--ff-monospace)" w:eastAsia="Times New Roman" w:hAnsi="var(--ff-monospace)" w:cs="Courier New"/>
          <w:color w:val="171717"/>
          <w:sz w:val="20"/>
        </w:rPr>
        <w:t>&lt;form&gt;</w:t>
      </w:r>
      <w:r w:rsidRPr="007E2058">
        <w:rPr>
          <w:rFonts w:ascii="var(--content-font-family)" w:eastAsia="Times New Roman" w:hAnsi="var(--content-font-family)" w:cs="Segoe UI"/>
          <w:color w:val="171717"/>
          <w:sz w:val="24"/>
          <w:szCs w:val="24"/>
        </w:rPr>
        <w:t> without a </w:t>
      </w:r>
      <w:r w:rsidRPr="007E2058">
        <w:rPr>
          <w:rFonts w:ascii="var(--ff-monospace)" w:eastAsia="Times New Roman" w:hAnsi="var(--ff-monospace)" w:cs="Courier New"/>
          <w:color w:val="171717"/>
          <w:sz w:val="20"/>
        </w:rPr>
        <w:t>type</w:t>
      </w:r>
      <w:r w:rsidRPr="007E2058">
        <w:rPr>
          <w:rFonts w:ascii="var(--content-font-family)" w:eastAsia="Times New Roman" w:hAnsi="var(--content-font-family)" w:cs="Segoe UI"/>
          <w:color w:val="171717"/>
          <w:sz w:val="24"/>
          <w:szCs w:val="24"/>
        </w:rPr>
        <w:t> acts as a submit button and submits the form when pressed:</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form</w:t>
      </w:r>
      <w:proofErr w:type="gramEnd"/>
      <w:r w:rsidRPr="007E2058">
        <w:rPr>
          <w:rFonts w:ascii="var(--ff-monospace)" w:eastAsia="Times New Roman" w:hAnsi="var(--ff-monospace)" w:cs="Courier New"/>
          <w:color w:val="171717"/>
          <w:sz w:val="24"/>
        </w:rPr>
        <w:t>&gt;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label</w:t>
      </w:r>
      <w:proofErr w:type="gramEnd"/>
      <w:r w:rsidRPr="007E2058">
        <w:rPr>
          <w:rFonts w:ascii="var(--ff-monospace)" w:eastAsia="Times New Roman" w:hAnsi="var(--ff-monospace)" w:cs="Courier New"/>
          <w:color w:val="171717"/>
          <w:sz w:val="24"/>
        </w:rPr>
        <w:t>&gt;&lt;input</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type="checkbox"&gt;</w:t>
      </w:r>
      <w:r w:rsidRPr="007E2058">
        <w:rPr>
          <w:rFonts w:ascii="var(--ff-monospace)" w:eastAsia="Times New Roman" w:hAnsi="var(--ff-monospace)" w:cs="Courier New"/>
          <w:color w:val="171717"/>
          <w:sz w:val="24"/>
          <w:szCs w:val="24"/>
        </w:rPr>
        <w:t>Yes</w:t>
      </w:r>
      <w:r w:rsidRPr="007E2058">
        <w:rPr>
          <w:rFonts w:ascii="var(--ff-monospace)" w:eastAsia="Times New Roman" w:hAnsi="var(--ff-monospace)" w:cs="Courier New"/>
          <w:color w:val="171717"/>
          <w:sz w:val="24"/>
        </w:rPr>
        <w:t>&lt;/label&gt;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w:t>
      </w:r>
      <w:proofErr w:type="gramStart"/>
      <w:r w:rsidRPr="007E2058">
        <w:rPr>
          <w:rFonts w:ascii="var(--ff-monospace)" w:eastAsia="Times New Roman" w:hAnsi="var(--ff-monospace)" w:cs="Courier New"/>
          <w:color w:val="171717"/>
          <w:sz w:val="24"/>
        </w:rPr>
        <w:t>button&gt;</w:t>
      </w:r>
      <w:proofErr w:type="gramEnd"/>
      <w:r w:rsidRPr="007E2058">
        <w:rPr>
          <w:rFonts w:ascii="var(--ff-monospace)" w:eastAsia="Times New Roman" w:hAnsi="var(--ff-monospace)" w:cs="Courier New"/>
          <w:color w:val="171717"/>
          <w:sz w:val="24"/>
          <w:szCs w:val="24"/>
        </w:rPr>
        <w:t>Submits the Form</w:t>
      </w:r>
      <w:r w:rsidRPr="007E2058">
        <w:rPr>
          <w:rFonts w:ascii="var(--ff-monospace)" w:eastAsia="Times New Roman" w:hAnsi="var(--ff-monospace)" w:cs="Courier New"/>
          <w:color w:val="171717"/>
          <w:sz w:val="24"/>
        </w:rPr>
        <w:t>&lt;/button&gt;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&lt;button</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type="button"&gt;</w:t>
      </w:r>
      <w:r w:rsidRPr="007E2058">
        <w:rPr>
          <w:rFonts w:ascii="var(--ff-monospace)" w:eastAsia="Times New Roman" w:hAnsi="var(--ff-monospace)" w:cs="Courier New"/>
          <w:color w:val="171717"/>
          <w:sz w:val="24"/>
          <w:szCs w:val="24"/>
        </w:rPr>
        <w:t>Not a Submit</w:t>
      </w:r>
      <w:r w:rsidRPr="007E2058">
        <w:rPr>
          <w:rFonts w:ascii="var(--ff-monospace)" w:eastAsia="Times New Roman" w:hAnsi="var(--ff-monospace)" w:cs="Courier New"/>
          <w:color w:val="171717"/>
          <w:sz w:val="24"/>
        </w:rPr>
        <w:t>&lt;/button&gt;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&lt;button</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type="reset"&gt;</w:t>
      </w:r>
      <w:r w:rsidRPr="007E2058">
        <w:rPr>
          <w:rFonts w:ascii="var(--ff-monospace)" w:eastAsia="Times New Roman" w:hAnsi="var(--ff-monospace)" w:cs="Courier New"/>
          <w:color w:val="171717"/>
          <w:sz w:val="24"/>
          <w:szCs w:val="24"/>
        </w:rPr>
        <w:t>Resets the Form</w:t>
      </w:r>
      <w:r w:rsidRPr="007E2058">
        <w:rPr>
          <w:rFonts w:ascii="var(--ff-monospace)" w:eastAsia="Times New Roman" w:hAnsi="var(--ff-monospace)" w:cs="Courier New"/>
          <w:color w:val="171717"/>
          <w:sz w:val="24"/>
        </w:rPr>
        <w:t>&lt;/button&gt;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&lt;button</w:t>
      </w:r>
      <w:r w:rsidRPr="007E2058">
        <w:rPr>
          <w:rFonts w:ascii="var(--ff-monospace)" w:eastAsia="Times New Roman" w:hAnsi="var(--ff-monospace)" w:cs="Courier New"/>
          <w:color w:val="171717"/>
          <w:sz w:val="24"/>
          <w:szCs w:val="24"/>
        </w:rPr>
        <w:t xml:space="preserve"> </w:t>
      </w:r>
      <w:r w:rsidRPr="007E2058">
        <w:rPr>
          <w:rFonts w:ascii="var(--ff-monospace)" w:eastAsia="Times New Roman" w:hAnsi="var(--ff-monospace)" w:cs="Courier New"/>
          <w:color w:val="171717"/>
          <w:sz w:val="24"/>
        </w:rPr>
        <w:t>type="submit"&gt;</w:t>
      </w:r>
      <w:r w:rsidRPr="007E2058">
        <w:rPr>
          <w:rFonts w:ascii="var(--ff-monospace)" w:eastAsia="Times New Roman" w:hAnsi="var(--ff-monospace)" w:cs="Courier New"/>
          <w:color w:val="171717"/>
          <w:sz w:val="24"/>
          <w:szCs w:val="24"/>
        </w:rPr>
        <w:t>Submits the Form</w:t>
      </w:r>
      <w:r w:rsidRPr="007E2058">
        <w:rPr>
          <w:rFonts w:ascii="var(--ff-monospace)" w:eastAsia="Times New Roman" w:hAnsi="var(--ff-monospace)" w:cs="Courier New"/>
          <w:color w:val="171717"/>
          <w:sz w:val="24"/>
        </w:rPr>
        <w:t>&lt;/button&gt;</w:t>
      </w:r>
    </w:p>
    <w:p w:rsidR="007E2058" w:rsidRPr="007E2058" w:rsidRDefault="007E2058" w:rsidP="007E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7E2058">
        <w:rPr>
          <w:rFonts w:ascii="var(--ff-monospace)" w:eastAsia="Times New Roman" w:hAnsi="var(--ff-monospace)" w:cs="Courier New"/>
          <w:color w:val="171717"/>
          <w:sz w:val="24"/>
        </w:rPr>
        <w:t>&lt;/form&gt;</w:t>
      </w:r>
    </w:p>
    <w:p w:rsidR="007E2058" w:rsidRDefault="007E2058">
      <w:pPr>
        <w:rPr>
          <w:sz w:val="32"/>
        </w:rPr>
      </w:pPr>
    </w:p>
    <w:p w:rsidR="00B70E4D" w:rsidRDefault="00B70E4D">
      <w:pPr>
        <w:rPr>
          <w:sz w:val="32"/>
        </w:rPr>
      </w:pPr>
    </w:p>
    <w:p w:rsidR="00B70E4D" w:rsidRDefault="00B70E4D">
      <w:pPr>
        <w:rPr>
          <w:sz w:val="32"/>
        </w:rPr>
      </w:pPr>
      <w:r w:rsidRPr="00B70E4D">
        <w:rPr>
          <w:sz w:val="32"/>
          <w:highlight w:val="yellow"/>
        </w:rPr>
        <w:t>Formatters</w:t>
      </w:r>
      <w:r>
        <w:rPr>
          <w:sz w:val="32"/>
        </w:rPr>
        <w:t>:</w:t>
      </w:r>
    </w:p>
    <w:p w:rsidR="00B70E4D" w:rsidRPr="00B70E4D" w:rsidRDefault="00B70E4D" w:rsidP="003A4134">
      <w:pPr>
        <w:shd w:val="clear" w:color="auto" w:fill="FFFFFF"/>
        <w:spacing w:after="0" w:line="240" w:lineRule="auto"/>
        <w:rPr>
          <w:rFonts w:ascii="Segoe UI" w:eastAsia="Times New Roman" w:hAnsi="Segoe UI" w:cs="Segoe UI"/>
          <w:color w:val="667085"/>
          <w:sz w:val="12"/>
          <w:szCs w:val="12"/>
        </w:rPr>
      </w:pPr>
      <w:proofErr w:type="spellStart"/>
      <w:r w:rsidRPr="00B70E4D">
        <w:rPr>
          <w:rFonts w:ascii="Segoe UI" w:eastAsia="Times New Roman" w:hAnsi="Segoe UI" w:cs="Segoe UI"/>
          <w:color w:val="667085"/>
          <w:sz w:val="12"/>
          <w:szCs w:val="12"/>
        </w:rPr>
        <w:t>ESLint</w:t>
      </w:r>
      <w:proofErr w:type="spellEnd"/>
      <w:r w:rsidRPr="00B70E4D">
        <w:rPr>
          <w:rFonts w:ascii="Segoe UI" w:eastAsia="Times New Roman" w:hAnsi="Segoe UI" w:cs="Segoe UI"/>
          <w:color w:val="667085"/>
          <w:sz w:val="12"/>
          <w:szCs w:val="12"/>
        </w:rPr>
        <w:t xml:space="preserve"> comes with several built-in formatters to control the appearance of the </w:t>
      </w:r>
      <w:proofErr w:type="spellStart"/>
      <w:r w:rsidRPr="00B70E4D">
        <w:rPr>
          <w:rFonts w:ascii="Segoe UI" w:eastAsia="Times New Roman" w:hAnsi="Segoe UI" w:cs="Segoe UI"/>
          <w:color w:val="667085"/>
          <w:sz w:val="12"/>
          <w:szCs w:val="12"/>
        </w:rPr>
        <w:t>linting</w:t>
      </w:r>
      <w:proofErr w:type="spellEnd"/>
      <w:r w:rsidRPr="00B70E4D">
        <w:rPr>
          <w:rFonts w:ascii="Segoe UI" w:eastAsia="Times New Roman" w:hAnsi="Segoe UI" w:cs="Segoe UI"/>
          <w:color w:val="667085"/>
          <w:sz w:val="12"/>
          <w:szCs w:val="12"/>
        </w:rPr>
        <w:t xml:space="preserve"> results, and supports third-party formatters as well.</w:t>
      </w:r>
    </w:p>
    <w:p w:rsidR="00B70E4D" w:rsidRPr="00B70E4D" w:rsidRDefault="00B70E4D" w:rsidP="003A4134">
      <w:pPr>
        <w:shd w:val="clear" w:color="auto" w:fill="FFFFFF"/>
        <w:spacing w:after="0" w:line="240" w:lineRule="auto"/>
        <w:rPr>
          <w:rFonts w:ascii="Segoe UI" w:eastAsia="Times New Roman" w:hAnsi="Segoe UI" w:cs="Segoe UI"/>
          <w:color w:val="667085"/>
          <w:sz w:val="12"/>
          <w:szCs w:val="12"/>
        </w:rPr>
      </w:pPr>
      <w:r w:rsidRPr="00B70E4D">
        <w:rPr>
          <w:rFonts w:ascii="Segoe UI" w:eastAsia="Times New Roman" w:hAnsi="Segoe UI" w:cs="Segoe UI"/>
          <w:color w:val="667085"/>
          <w:sz w:val="12"/>
          <w:szCs w:val="12"/>
        </w:rPr>
        <w:t>You can specify a formatter using the </w:t>
      </w:r>
      <w:r w:rsidRPr="00B70E4D">
        <w:rPr>
          <w:rFonts w:ascii="var(--mono-font)" w:eastAsia="Times New Roman" w:hAnsi="var(--mono-font)" w:cs="Courier New"/>
          <w:color w:val="667085"/>
          <w:sz w:val="20"/>
        </w:rPr>
        <w:t>--format</w:t>
      </w:r>
      <w:r w:rsidRPr="00B70E4D">
        <w:rPr>
          <w:rFonts w:ascii="Segoe UI" w:eastAsia="Times New Roman" w:hAnsi="Segoe UI" w:cs="Segoe UI"/>
          <w:color w:val="667085"/>
          <w:sz w:val="12"/>
          <w:szCs w:val="12"/>
        </w:rPr>
        <w:t> or </w:t>
      </w:r>
      <w:r w:rsidRPr="00B70E4D">
        <w:rPr>
          <w:rFonts w:ascii="var(--mono-font)" w:eastAsia="Times New Roman" w:hAnsi="var(--mono-font)" w:cs="Courier New"/>
          <w:color w:val="667085"/>
          <w:sz w:val="20"/>
        </w:rPr>
        <w:t>-f</w:t>
      </w:r>
      <w:r w:rsidRPr="00B70E4D">
        <w:rPr>
          <w:rFonts w:ascii="Segoe UI" w:eastAsia="Times New Roman" w:hAnsi="Segoe UI" w:cs="Segoe UI"/>
          <w:color w:val="667085"/>
          <w:sz w:val="12"/>
          <w:szCs w:val="12"/>
        </w:rPr>
        <w:t> flag in the CLI. For example, </w:t>
      </w:r>
      <w:r w:rsidRPr="00B70E4D">
        <w:rPr>
          <w:rFonts w:ascii="var(--mono-font)" w:eastAsia="Times New Roman" w:hAnsi="var(--mono-font)" w:cs="Courier New"/>
          <w:color w:val="667085"/>
          <w:sz w:val="20"/>
        </w:rPr>
        <w:t xml:space="preserve">--format </w:t>
      </w:r>
      <w:proofErr w:type="spellStart"/>
      <w:r w:rsidRPr="00B70E4D">
        <w:rPr>
          <w:rFonts w:ascii="var(--mono-font)" w:eastAsia="Times New Roman" w:hAnsi="var(--mono-font)" w:cs="Courier New"/>
          <w:color w:val="667085"/>
          <w:sz w:val="20"/>
        </w:rPr>
        <w:t>json</w:t>
      </w:r>
      <w:proofErr w:type="spellEnd"/>
      <w:r w:rsidRPr="00B70E4D">
        <w:rPr>
          <w:rFonts w:ascii="Segoe UI" w:eastAsia="Times New Roman" w:hAnsi="Segoe UI" w:cs="Segoe UI"/>
          <w:color w:val="667085"/>
          <w:sz w:val="12"/>
          <w:szCs w:val="12"/>
        </w:rPr>
        <w:t> uses the </w:t>
      </w:r>
      <w:proofErr w:type="spellStart"/>
      <w:r w:rsidRPr="00B70E4D">
        <w:rPr>
          <w:rFonts w:ascii="var(--mono-font)" w:eastAsia="Times New Roman" w:hAnsi="var(--mono-font)" w:cs="Courier New"/>
          <w:color w:val="667085"/>
          <w:sz w:val="20"/>
        </w:rPr>
        <w:t>json</w:t>
      </w:r>
      <w:proofErr w:type="spellEnd"/>
      <w:r w:rsidRPr="00B70E4D">
        <w:rPr>
          <w:rFonts w:ascii="Segoe UI" w:eastAsia="Times New Roman" w:hAnsi="Segoe UI" w:cs="Segoe UI"/>
          <w:color w:val="667085"/>
          <w:sz w:val="12"/>
          <w:szCs w:val="12"/>
        </w:rPr>
        <w:t> formatter.</w:t>
      </w:r>
    </w:p>
    <w:p w:rsidR="00B70E4D" w:rsidRPr="00B70E4D" w:rsidRDefault="00B70E4D" w:rsidP="003A4134">
      <w:pPr>
        <w:shd w:val="clear" w:color="auto" w:fill="FFFFFF"/>
        <w:spacing w:after="0" w:line="240" w:lineRule="auto"/>
        <w:rPr>
          <w:rFonts w:ascii="Segoe UI" w:eastAsia="Times New Roman" w:hAnsi="Segoe UI" w:cs="Segoe UI"/>
          <w:color w:val="667085"/>
          <w:sz w:val="12"/>
          <w:szCs w:val="12"/>
        </w:rPr>
      </w:pPr>
      <w:r w:rsidRPr="00B70E4D">
        <w:rPr>
          <w:rFonts w:ascii="Segoe UI" w:eastAsia="Times New Roman" w:hAnsi="Segoe UI" w:cs="Segoe UI"/>
          <w:color w:val="667085"/>
          <w:sz w:val="12"/>
          <w:szCs w:val="12"/>
        </w:rPr>
        <w:t>The built-in formatter options are:</w:t>
      </w:r>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35" w:anchor="checkstyle" w:history="1">
        <w:proofErr w:type="spellStart"/>
        <w:r w:rsidRPr="00B70E4D">
          <w:rPr>
            <w:rFonts w:ascii="Segoe UI" w:eastAsia="Times New Roman" w:hAnsi="Segoe UI" w:cs="Segoe UI"/>
            <w:color w:val="0000FF"/>
            <w:sz w:val="12"/>
            <w:u w:val="single"/>
          </w:rPr>
          <w:t>checkstyle</w:t>
        </w:r>
        <w:proofErr w:type="spellEnd"/>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36" w:anchor="compact" w:history="1">
        <w:r w:rsidRPr="00B70E4D">
          <w:rPr>
            <w:rFonts w:ascii="Segoe UI" w:eastAsia="Times New Roman" w:hAnsi="Segoe UI" w:cs="Segoe UI"/>
            <w:color w:val="0000FF"/>
            <w:sz w:val="12"/>
            <w:u w:val="single"/>
          </w:rPr>
          <w:t>compact</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37" w:anchor="html" w:history="1">
        <w:r w:rsidRPr="00B70E4D">
          <w:rPr>
            <w:rFonts w:ascii="Segoe UI" w:eastAsia="Times New Roman" w:hAnsi="Segoe UI" w:cs="Segoe UI"/>
            <w:color w:val="0000FF"/>
            <w:sz w:val="12"/>
            <w:u w:val="single"/>
          </w:rPr>
          <w:t>html</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38" w:anchor="jslint-xml" w:history="1">
        <w:proofErr w:type="spellStart"/>
        <w:r w:rsidRPr="00B70E4D">
          <w:rPr>
            <w:rFonts w:ascii="Segoe UI" w:eastAsia="Times New Roman" w:hAnsi="Segoe UI" w:cs="Segoe UI"/>
            <w:color w:val="0000FF"/>
            <w:sz w:val="12"/>
            <w:u w:val="single"/>
          </w:rPr>
          <w:t>jslint</w:t>
        </w:r>
        <w:proofErr w:type="spellEnd"/>
        <w:r w:rsidRPr="00B70E4D">
          <w:rPr>
            <w:rFonts w:ascii="Segoe UI" w:eastAsia="Times New Roman" w:hAnsi="Segoe UI" w:cs="Segoe UI"/>
            <w:color w:val="0000FF"/>
            <w:sz w:val="12"/>
            <w:u w:val="single"/>
          </w:rPr>
          <w:t>-xml</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39" w:anchor="json-with-metadata" w:history="1">
        <w:proofErr w:type="spellStart"/>
        <w:r w:rsidRPr="00B70E4D">
          <w:rPr>
            <w:rFonts w:ascii="Segoe UI" w:eastAsia="Times New Roman" w:hAnsi="Segoe UI" w:cs="Segoe UI"/>
            <w:color w:val="0000FF"/>
            <w:sz w:val="12"/>
            <w:u w:val="single"/>
          </w:rPr>
          <w:t>json</w:t>
        </w:r>
        <w:proofErr w:type="spellEnd"/>
        <w:r w:rsidRPr="00B70E4D">
          <w:rPr>
            <w:rFonts w:ascii="Segoe UI" w:eastAsia="Times New Roman" w:hAnsi="Segoe UI" w:cs="Segoe UI"/>
            <w:color w:val="0000FF"/>
            <w:sz w:val="12"/>
            <w:u w:val="single"/>
          </w:rPr>
          <w:t>-with-metadata</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0" w:anchor="json" w:history="1">
        <w:proofErr w:type="spellStart"/>
        <w:r w:rsidRPr="00B70E4D">
          <w:rPr>
            <w:rFonts w:ascii="Segoe UI" w:eastAsia="Times New Roman" w:hAnsi="Segoe UI" w:cs="Segoe UI"/>
            <w:color w:val="0000FF"/>
            <w:sz w:val="12"/>
            <w:u w:val="single"/>
          </w:rPr>
          <w:t>json</w:t>
        </w:r>
        <w:proofErr w:type="spellEnd"/>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1" w:anchor="junit" w:history="1">
        <w:proofErr w:type="spellStart"/>
        <w:r w:rsidRPr="00B70E4D">
          <w:rPr>
            <w:rFonts w:ascii="Segoe UI" w:eastAsia="Times New Roman" w:hAnsi="Segoe UI" w:cs="Segoe UI"/>
            <w:color w:val="0000FF"/>
            <w:sz w:val="12"/>
            <w:u w:val="single"/>
          </w:rPr>
          <w:t>junit</w:t>
        </w:r>
        <w:proofErr w:type="spellEnd"/>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2" w:anchor="stylish" w:history="1">
        <w:r w:rsidRPr="00B70E4D">
          <w:rPr>
            <w:rFonts w:ascii="Segoe UI" w:eastAsia="Times New Roman" w:hAnsi="Segoe UI" w:cs="Segoe UI"/>
            <w:color w:val="0000FF"/>
            <w:sz w:val="12"/>
            <w:u w:val="single"/>
          </w:rPr>
          <w:t>stylish</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3" w:anchor="tap" w:history="1">
        <w:r w:rsidRPr="00B70E4D">
          <w:rPr>
            <w:rFonts w:ascii="Segoe UI" w:eastAsia="Times New Roman" w:hAnsi="Segoe UI" w:cs="Segoe UI"/>
            <w:color w:val="0000FF"/>
            <w:sz w:val="12"/>
            <w:u w:val="single"/>
          </w:rPr>
          <w:t>tap</w:t>
        </w:r>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4" w:anchor="unix" w:history="1">
        <w:proofErr w:type="spellStart"/>
        <w:r w:rsidRPr="00B70E4D">
          <w:rPr>
            <w:rFonts w:ascii="Segoe UI" w:eastAsia="Times New Roman" w:hAnsi="Segoe UI" w:cs="Segoe UI"/>
            <w:color w:val="0000FF"/>
            <w:sz w:val="12"/>
            <w:u w:val="single"/>
          </w:rPr>
          <w:t>unix</w:t>
        </w:r>
        <w:proofErr w:type="spellEnd"/>
      </w:hyperlink>
    </w:p>
    <w:p w:rsidR="00B70E4D" w:rsidRPr="00B70E4D" w:rsidRDefault="00B70E4D" w:rsidP="003A4134">
      <w:pPr>
        <w:numPr>
          <w:ilvl w:val="0"/>
          <w:numId w:val="5"/>
        </w:numPr>
        <w:shd w:val="clear" w:color="auto" w:fill="FFFFFF"/>
        <w:spacing w:after="0" w:line="240" w:lineRule="auto"/>
        <w:ind w:left="714" w:hanging="357"/>
        <w:rPr>
          <w:rFonts w:ascii="Segoe UI" w:eastAsia="Times New Roman" w:hAnsi="Segoe UI" w:cs="Segoe UI"/>
          <w:color w:val="667085"/>
          <w:sz w:val="12"/>
          <w:szCs w:val="12"/>
        </w:rPr>
      </w:pPr>
      <w:hyperlink r:id="rId45" w:anchor="visualstudio" w:history="1">
        <w:proofErr w:type="spellStart"/>
        <w:r w:rsidRPr="00B70E4D">
          <w:rPr>
            <w:rFonts w:ascii="Segoe UI" w:eastAsia="Times New Roman" w:hAnsi="Segoe UI" w:cs="Segoe UI"/>
            <w:color w:val="0000FF"/>
            <w:sz w:val="12"/>
            <w:u w:val="single"/>
          </w:rPr>
          <w:t>visualstudio</w:t>
        </w:r>
        <w:proofErr w:type="spellEnd"/>
      </w:hyperlink>
    </w:p>
    <w:p w:rsidR="00B70E4D" w:rsidRPr="00B70E4D" w:rsidRDefault="00B70E4D" w:rsidP="00B70E4D">
      <w:pPr>
        <w:shd w:val="clear" w:color="auto" w:fill="FFFFFF"/>
        <w:spacing w:before="100" w:beforeAutospacing="1" w:after="100" w:afterAutospacing="1" w:line="240" w:lineRule="auto"/>
        <w:outlineLvl w:val="1"/>
        <w:rPr>
          <w:rFonts w:ascii="var(--display-font)" w:eastAsia="Times New Roman" w:hAnsi="var(--display-font)" w:cs="Times New Roman"/>
          <w:sz w:val="36"/>
          <w:szCs w:val="36"/>
        </w:rPr>
      </w:pPr>
      <w:r w:rsidRPr="00B70E4D">
        <w:rPr>
          <w:rFonts w:ascii="var(--display-font)" w:eastAsia="Times New Roman" w:hAnsi="var(--display-font)" w:cs="Times New Roman"/>
          <w:sz w:val="36"/>
          <w:szCs w:val="36"/>
        </w:rPr>
        <w:t>Example Source</w:t>
      </w:r>
    </w:p>
    <w:p w:rsidR="00B70E4D" w:rsidRPr="00B70E4D" w:rsidRDefault="00B70E4D" w:rsidP="00B70E4D">
      <w:pPr>
        <w:shd w:val="clear" w:color="auto" w:fill="FFFFFF"/>
        <w:spacing w:after="360" w:line="240" w:lineRule="auto"/>
        <w:rPr>
          <w:rFonts w:ascii="Segoe UI" w:eastAsia="Times New Roman" w:hAnsi="Segoe UI" w:cs="Segoe UI"/>
          <w:color w:val="667085"/>
          <w:sz w:val="12"/>
          <w:szCs w:val="12"/>
        </w:rPr>
      </w:pPr>
      <w:r w:rsidRPr="00B70E4D">
        <w:rPr>
          <w:rFonts w:ascii="Segoe UI" w:eastAsia="Times New Roman" w:hAnsi="Segoe UI" w:cs="Segoe UI"/>
          <w:color w:val="667085"/>
          <w:sz w:val="12"/>
          <w:szCs w:val="12"/>
        </w:rPr>
        <w:t xml:space="preserve">Examples of each formatter were created from </w:t>
      </w:r>
      <w:proofErr w:type="spellStart"/>
      <w:r w:rsidRPr="00B70E4D">
        <w:rPr>
          <w:rFonts w:ascii="Segoe UI" w:eastAsia="Times New Roman" w:hAnsi="Segoe UI" w:cs="Segoe UI"/>
          <w:color w:val="667085"/>
          <w:sz w:val="12"/>
          <w:szCs w:val="12"/>
        </w:rPr>
        <w:t>linting</w:t>
      </w:r>
      <w:proofErr w:type="spellEnd"/>
      <w:r w:rsidRPr="00B70E4D">
        <w:rPr>
          <w:rFonts w:ascii="Segoe UI" w:eastAsia="Times New Roman" w:hAnsi="Segoe UI" w:cs="Segoe UI"/>
          <w:color w:val="667085"/>
          <w:sz w:val="12"/>
          <w:szCs w:val="12"/>
        </w:rPr>
        <w:t> </w:t>
      </w:r>
      <w:r w:rsidRPr="00B70E4D">
        <w:rPr>
          <w:rFonts w:ascii="var(--mono-font)" w:eastAsia="Times New Roman" w:hAnsi="var(--mono-font)" w:cs="Courier New"/>
          <w:color w:val="667085"/>
          <w:sz w:val="20"/>
        </w:rPr>
        <w:t>fullOfProblems.js</w:t>
      </w:r>
      <w:r w:rsidRPr="00B70E4D">
        <w:rPr>
          <w:rFonts w:ascii="Segoe UI" w:eastAsia="Times New Roman" w:hAnsi="Segoe UI" w:cs="Segoe UI"/>
          <w:color w:val="667085"/>
          <w:sz w:val="12"/>
          <w:szCs w:val="12"/>
        </w:rPr>
        <w:t> using the </w:t>
      </w:r>
      <w:r w:rsidRPr="00B70E4D">
        <w:rPr>
          <w:rFonts w:ascii="var(--mono-font)" w:eastAsia="Times New Roman" w:hAnsi="var(--mono-font)" w:cs="Courier New"/>
          <w:color w:val="667085"/>
          <w:sz w:val="20"/>
        </w:rPr>
        <w:t>.</w:t>
      </w:r>
      <w:proofErr w:type="spellStart"/>
      <w:r w:rsidRPr="00B70E4D">
        <w:rPr>
          <w:rFonts w:ascii="var(--mono-font)" w:eastAsia="Times New Roman" w:hAnsi="var(--mono-font)" w:cs="Courier New"/>
          <w:color w:val="667085"/>
          <w:sz w:val="20"/>
        </w:rPr>
        <w:t>eslintrc.json</w:t>
      </w:r>
      <w:proofErr w:type="spellEnd"/>
      <w:r w:rsidRPr="00B70E4D">
        <w:rPr>
          <w:rFonts w:ascii="Segoe UI" w:eastAsia="Times New Roman" w:hAnsi="Segoe UI" w:cs="Segoe UI"/>
          <w:color w:val="667085"/>
          <w:sz w:val="12"/>
          <w:szCs w:val="12"/>
        </w:rPr>
        <w:t> configuration shown below.</w:t>
      </w:r>
    </w:p>
    <w:p w:rsidR="00B70E4D" w:rsidRPr="00B70E4D" w:rsidRDefault="00B70E4D" w:rsidP="00B70E4D">
      <w:pPr>
        <w:shd w:val="clear" w:color="auto" w:fill="FFFFFF"/>
        <w:spacing w:after="360" w:line="240" w:lineRule="auto"/>
        <w:rPr>
          <w:rFonts w:ascii="Segoe UI" w:eastAsia="Times New Roman" w:hAnsi="Segoe UI" w:cs="Segoe UI"/>
          <w:color w:val="667085"/>
          <w:sz w:val="12"/>
          <w:szCs w:val="12"/>
        </w:rPr>
      </w:pPr>
      <w:r w:rsidRPr="00B70E4D">
        <w:rPr>
          <w:rFonts w:ascii="var(--mono-font)" w:eastAsia="Times New Roman" w:hAnsi="var(--mono-font)" w:cs="Courier New"/>
          <w:color w:val="667085"/>
          <w:sz w:val="20"/>
        </w:rPr>
        <w:t>fullOfProblems.js</w:t>
      </w:r>
      <w:r w:rsidRPr="00B70E4D">
        <w:rPr>
          <w:rFonts w:ascii="Segoe UI" w:eastAsia="Times New Roman" w:hAnsi="Segoe UI" w:cs="Segoe UI"/>
          <w:color w:val="667085"/>
          <w:sz w:val="12"/>
          <w:szCs w:val="12"/>
        </w:rPr>
        <w:t>:</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proofErr w:type="gramStart"/>
      <w:r w:rsidRPr="00B70E4D">
        <w:rPr>
          <w:rFonts w:ascii="var(--mono-font)" w:eastAsia="Times New Roman" w:hAnsi="var(--mono-font)" w:cs="Courier New"/>
          <w:sz w:val="12"/>
        </w:rPr>
        <w:t>function</w:t>
      </w:r>
      <w:proofErr w:type="gramEnd"/>
      <w:r w:rsidRPr="00B70E4D">
        <w:rPr>
          <w:rFonts w:ascii="var(--mono-font)" w:eastAsia="Times New Roman" w:hAnsi="var(--mono-font)" w:cs="Courier New"/>
          <w:sz w:val="12"/>
        </w:rPr>
        <w:t xml:space="preserve"> </w:t>
      </w:r>
      <w:proofErr w:type="spellStart"/>
      <w:r w:rsidRPr="00B70E4D">
        <w:rPr>
          <w:rFonts w:ascii="var(--mono-font)" w:eastAsia="Times New Roman" w:hAnsi="var(--mono-font)" w:cs="Courier New"/>
          <w:sz w:val="12"/>
        </w:rPr>
        <w:t>addOne</w:t>
      </w:r>
      <w:proofErr w:type="spellEnd"/>
      <w:r w:rsidRPr="00B70E4D">
        <w:rPr>
          <w:rFonts w:ascii="var(--mono-font)" w:eastAsia="Times New Roman" w:hAnsi="var(--mono-font)" w:cs="Courier New"/>
          <w:sz w:val="12"/>
        </w:rPr>
        <w:t>(</w:t>
      </w:r>
      <w:proofErr w:type="spellStart"/>
      <w:r w:rsidRPr="00B70E4D">
        <w:rPr>
          <w:rFonts w:ascii="var(--mono-font)" w:eastAsia="Times New Roman" w:hAnsi="var(--mono-font)" w:cs="Courier New"/>
          <w:sz w:val="12"/>
        </w:rPr>
        <w:t>i</w:t>
      </w:r>
      <w:proofErr w:type="spellEnd"/>
      <w:r w:rsidRPr="00B70E4D">
        <w:rPr>
          <w:rFonts w:ascii="var(--mono-font)" w:eastAsia="Times New Roman" w:hAnsi="var(--mono-font)" w:cs="Courier New"/>
          <w:sz w:val="12"/>
        </w:rPr>
        <w:t>)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if</w:t>
      </w:r>
      <w:proofErr w:type="gramEnd"/>
      <w:r w:rsidRPr="00B70E4D">
        <w:rPr>
          <w:rFonts w:ascii="var(--mono-font)" w:eastAsia="Times New Roman" w:hAnsi="var(--mono-font)" w:cs="Courier New"/>
          <w:sz w:val="12"/>
        </w:rPr>
        <w:t xml:space="preserve"> (</w:t>
      </w:r>
      <w:proofErr w:type="spellStart"/>
      <w:r w:rsidRPr="00B70E4D">
        <w:rPr>
          <w:rFonts w:ascii="var(--mono-font)" w:eastAsia="Times New Roman" w:hAnsi="var(--mono-font)" w:cs="Courier New"/>
          <w:sz w:val="12"/>
        </w:rPr>
        <w:t>i</w:t>
      </w:r>
      <w:proofErr w:type="spellEnd"/>
      <w:r w:rsidRPr="00B70E4D">
        <w:rPr>
          <w:rFonts w:ascii="var(--mono-font)" w:eastAsia="Times New Roman" w:hAnsi="var(--mono-font)" w:cs="Courier New"/>
          <w:sz w:val="12"/>
        </w:rPr>
        <w:t xml:space="preserve"> != </w:t>
      </w:r>
      <w:proofErr w:type="spellStart"/>
      <w:r w:rsidRPr="00B70E4D">
        <w:rPr>
          <w:rFonts w:ascii="var(--mono-font)" w:eastAsia="Times New Roman" w:hAnsi="var(--mono-font)" w:cs="Courier New"/>
          <w:sz w:val="12"/>
        </w:rPr>
        <w:t>NaN</w:t>
      </w:r>
      <w:proofErr w:type="spellEnd"/>
      <w:r w:rsidRPr="00B70E4D">
        <w:rPr>
          <w:rFonts w:ascii="var(--mono-font)" w:eastAsia="Times New Roman" w:hAnsi="var(--mono-font)" w:cs="Courier New"/>
          <w:sz w:val="12"/>
        </w:rPr>
        <w:t>)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return</w:t>
      </w:r>
      <w:proofErr w:type="gramEnd"/>
      <w:r w:rsidRPr="00B70E4D">
        <w:rPr>
          <w:rFonts w:ascii="var(--mono-font)" w:eastAsia="Times New Roman" w:hAnsi="var(--mono-font)" w:cs="Courier New"/>
          <w:sz w:val="12"/>
        </w:rPr>
        <w:t xml:space="preserve"> </w:t>
      </w:r>
      <w:proofErr w:type="spellStart"/>
      <w:r w:rsidRPr="00B70E4D">
        <w:rPr>
          <w:rFonts w:ascii="var(--mono-font)" w:eastAsia="Times New Roman" w:hAnsi="var(--mono-font)" w:cs="Courier New"/>
          <w:sz w:val="12"/>
        </w:rPr>
        <w:t>i</w:t>
      </w:r>
      <w:proofErr w:type="spellEnd"/>
      <w:r w:rsidRPr="00B70E4D">
        <w:rPr>
          <w:rFonts w:ascii="var(--mono-font)" w:eastAsia="Times New Roman" w:hAnsi="var(--mono-font)" w:cs="Courier New"/>
          <w:sz w:val="12"/>
        </w:rPr>
        <w:t xml:space="preserve">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 else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return</w:t>
      </w:r>
      <w:proofErr w:type="gramEnd"/>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w:t>
      </w:r>
    </w:p>
    <w:p w:rsidR="00B70E4D" w:rsidRPr="00B70E4D" w:rsidRDefault="00B70E4D" w:rsidP="00B70E4D">
      <w:pPr>
        <w:shd w:val="clear" w:color="auto" w:fill="FFFFFF"/>
        <w:spacing w:after="360" w:line="240" w:lineRule="auto"/>
        <w:rPr>
          <w:rFonts w:ascii="Segoe UI" w:eastAsia="Times New Roman" w:hAnsi="Segoe UI" w:cs="Segoe UI"/>
          <w:color w:val="667085"/>
          <w:sz w:val="12"/>
          <w:szCs w:val="12"/>
        </w:rPr>
      </w:pPr>
      <w:r w:rsidRPr="00B70E4D">
        <w:rPr>
          <w:rFonts w:ascii="var(--mono-font)" w:eastAsia="Times New Roman" w:hAnsi="var(--mono-font)" w:cs="Courier New"/>
          <w:color w:val="667085"/>
          <w:sz w:val="20"/>
        </w:rPr>
        <w:t>.</w:t>
      </w:r>
      <w:proofErr w:type="spellStart"/>
      <w:r w:rsidRPr="00B70E4D">
        <w:rPr>
          <w:rFonts w:ascii="var(--mono-font)" w:eastAsia="Times New Roman" w:hAnsi="var(--mono-font)" w:cs="Courier New"/>
          <w:color w:val="667085"/>
          <w:sz w:val="20"/>
        </w:rPr>
        <w:t>eslintrc.json</w:t>
      </w:r>
      <w:proofErr w:type="spellEnd"/>
      <w:r w:rsidRPr="00B70E4D">
        <w:rPr>
          <w:rFonts w:ascii="Segoe UI" w:eastAsia="Times New Roman" w:hAnsi="Segoe UI" w:cs="Segoe UI"/>
          <w:color w:val="667085"/>
          <w:sz w:val="12"/>
          <w:szCs w:val="12"/>
        </w:rPr>
        <w:t>:</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extends</w:t>
      </w:r>
      <w:proofErr w:type="gramEnd"/>
      <w:r w:rsidRPr="00B70E4D">
        <w:rPr>
          <w:rFonts w:ascii="var(--mono-font)" w:eastAsia="Times New Roman" w:hAnsi="var(--mono-font)" w:cs="Courier New"/>
          <w:sz w:val="12"/>
        </w:rPr>
        <w:t>": "</w:t>
      </w:r>
      <w:proofErr w:type="spellStart"/>
      <w:r w:rsidRPr="00B70E4D">
        <w:rPr>
          <w:rFonts w:ascii="var(--mono-font)" w:eastAsia="Times New Roman" w:hAnsi="var(--mono-font)" w:cs="Courier New"/>
          <w:sz w:val="12"/>
        </w:rPr>
        <w:t>eslint:recommended</w:t>
      </w:r>
      <w:proofErr w:type="spellEnd"/>
      <w:r w:rsidRPr="00B70E4D">
        <w:rPr>
          <w:rFonts w:ascii="var(--mono-font)" w:eastAsia="Times New Roman" w:hAnsi="var(--mono-font)" w:cs="Courier New"/>
          <w:sz w:val="12"/>
        </w:rPr>
        <w:t>",</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rules</w:t>
      </w:r>
      <w:proofErr w:type="gramEnd"/>
      <w:r w:rsidRPr="00B70E4D">
        <w:rPr>
          <w:rFonts w:ascii="var(--mono-font)" w:eastAsia="Times New Roman" w:hAnsi="var(--mono-font)" w:cs="Courier New"/>
          <w:sz w:val="12"/>
        </w:rPr>
        <w:t>":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consistent-return</w:t>
      </w:r>
      <w:proofErr w:type="gramEnd"/>
      <w:r w:rsidRPr="00B70E4D">
        <w:rPr>
          <w:rFonts w:ascii="var(--mono-font)" w:eastAsia="Times New Roman" w:hAnsi="var(--mono-font)" w:cs="Courier New"/>
          <w:sz w:val="12"/>
        </w:rPr>
        <w:t>": 2,</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indent</w:t>
      </w:r>
      <w:proofErr w:type="gramEnd"/>
      <w:r w:rsidRPr="00B70E4D">
        <w:rPr>
          <w:rFonts w:ascii="var(--mono-font)" w:eastAsia="Times New Roman" w:hAnsi="var(--mono-font)" w:cs="Courier New"/>
          <w:sz w:val="12"/>
        </w:rPr>
        <w:t>"           : [1, 4],</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no-else-return</w:t>
      </w:r>
      <w:proofErr w:type="gramEnd"/>
      <w:r w:rsidRPr="00B70E4D">
        <w:rPr>
          <w:rFonts w:ascii="var(--mono-font)" w:eastAsia="Times New Roman" w:hAnsi="var(--mono-font)" w:cs="Courier New"/>
          <w:sz w:val="12"/>
        </w:rPr>
        <w:t>"   : 1,</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semi</w:t>
      </w:r>
      <w:proofErr w:type="gramEnd"/>
      <w:r w:rsidRPr="00B70E4D">
        <w:rPr>
          <w:rFonts w:ascii="var(--mono-font)" w:eastAsia="Times New Roman" w:hAnsi="var(--mono-font)" w:cs="Courier New"/>
          <w:sz w:val="12"/>
        </w:rPr>
        <w:t>"             : [1, "always"],</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roofErr w:type="gramStart"/>
      <w:r w:rsidRPr="00B70E4D">
        <w:rPr>
          <w:rFonts w:ascii="var(--mono-font)" w:eastAsia="Times New Roman" w:hAnsi="var(--mono-font)" w:cs="Courier New"/>
          <w:sz w:val="12"/>
        </w:rPr>
        <w:t>space-unary-ops</w:t>
      </w:r>
      <w:proofErr w:type="gramEnd"/>
      <w:r w:rsidRPr="00B70E4D">
        <w:rPr>
          <w:rFonts w:ascii="var(--mono-font)" w:eastAsia="Times New Roman" w:hAnsi="var(--mono-font)" w:cs="Courier New"/>
          <w:sz w:val="12"/>
        </w:rPr>
        <w:t>"  : 2</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 xml:space="preserve">    }</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rPr>
      </w:pPr>
      <w:r w:rsidRPr="00B70E4D">
        <w:rPr>
          <w:rFonts w:ascii="var(--mono-font)" w:eastAsia="Times New Roman" w:hAnsi="var(--mono-font)" w:cs="Courier New"/>
          <w:sz w:val="12"/>
        </w:rPr>
        <w:t>}</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ono-font)" w:eastAsia="Times New Roman" w:hAnsi="var(--mono-font)" w:cs="Courier New"/>
          <w:sz w:val="12"/>
          <w:szCs w:val="12"/>
        </w:rPr>
      </w:pPr>
    </w:p>
    <w:p w:rsidR="00B70E4D" w:rsidRPr="00B70E4D" w:rsidRDefault="00B70E4D" w:rsidP="00B70E4D">
      <w:pPr>
        <w:shd w:val="clear" w:color="auto" w:fill="FFFFFF"/>
        <w:spacing w:after="360" w:line="240" w:lineRule="auto"/>
        <w:rPr>
          <w:rFonts w:ascii="Segoe UI" w:eastAsia="Times New Roman" w:hAnsi="Segoe UI" w:cs="Segoe UI"/>
          <w:color w:val="667085"/>
          <w:sz w:val="12"/>
          <w:szCs w:val="12"/>
        </w:rPr>
      </w:pPr>
      <w:r w:rsidRPr="00B70E4D">
        <w:rPr>
          <w:rFonts w:ascii="Segoe UI" w:eastAsia="Times New Roman" w:hAnsi="Segoe UI" w:cs="Segoe UI"/>
          <w:color w:val="667085"/>
          <w:sz w:val="12"/>
          <w:szCs w:val="12"/>
        </w:rPr>
        <w:t>Tests the formatters with the CLI:</w:t>
      </w:r>
    </w:p>
    <w:p w:rsidR="00B70E4D" w:rsidRPr="00B70E4D" w:rsidRDefault="00B70E4D" w:rsidP="00B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sz w:val="12"/>
          <w:szCs w:val="12"/>
        </w:rPr>
      </w:pPr>
      <w:proofErr w:type="spellStart"/>
      <w:proofErr w:type="gramStart"/>
      <w:r w:rsidRPr="00B70E4D">
        <w:rPr>
          <w:rFonts w:ascii="var(--mono-font)" w:eastAsia="Times New Roman" w:hAnsi="var(--mono-font)" w:cs="Courier New"/>
          <w:sz w:val="12"/>
        </w:rPr>
        <w:t>npx</w:t>
      </w:r>
      <w:proofErr w:type="spellEnd"/>
      <w:proofErr w:type="gramEnd"/>
      <w:r w:rsidRPr="00B70E4D">
        <w:rPr>
          <w:rFonts w:ascii="var(--mono-font)" w:eastAsia="Times New Roman" w:hAnsi="var(--mono-font)" w:cs="Courier New"/>
          <w:sz w:val="12"/>
        </w:rPr>
        <w:t xml:space="preserve"> </w:t>
      </w:r>
      <w:proofErr w:type="spellStart"/>
      <w:r w:rsidRPr="00B70E4D">
        <w:rPr>
          <w:rFonts w:ascii="var(--mono-font)" w:eastAsia="Times New Roman" w:hAnsi="var(--mono-font)" w:cs="Courier New"/>
          <w:sz w:val="12"/>
        </w:rPr>
        <w:t>eslint</w:t>
      </w:r>
      <w:proofErr w:type="spellEnd"/>
      <w:r w:rsidRPr="00B70E4D">
        <w:rPr>
          <w:rFonts w:ascii="var(--mono-font)" w:eastAsia="Times New Roman" w:hAnsi="var(--mono-font)" w:cs="Courier New"/>
          <w:sz w:val="12"/>
        </w:rPr>
        <w:t xml:space="preserve"> --format &lt;Add formatter here&gt; fullOfProblems.js</w:t>
      </w:r>
    </w:p>
    <w:p w:rsidR="00B70E4D" w:rsidRDefault="00B70E4D">
      <w:pPr>
        <w:rPr>
          <w:sz w:val="32"/>
        </w:rPr>
      </w:pPr>
    </w:p>
    <w:p w:rsidR="007B1F3D" w:rsidRDefault="007B1F3D">
      <w:pPr>
        <w:rPr>
          <w:sz w:val="32"/>
        </w:rPr>
      </w:pPr>
    </w:p>
    <w:p w:rsidR="007B1F3D" w:rsidRDefault="007B1F3D">
      <w:pPr>
        <w:rPr>
          <w:sz w:val="32"/>
        </w:rPr>
      </w:pPr>
    </w:p>
    <w:p w:rsidR="007B1F3D" w:rsidRDefault="007B1F3D">
      <w:pPr>
        <w:rPr>
          <w:sz w:val="32"/>
        </w:rPr>
      </w:pPr>
      <w:proofErr w:type="spellStart"/>
      <w:r>
        <w:rPr>
          <w:sz w:val="32"/>
        </w:rPr>
        <w:t>EsLint</w:t>
      </w:r>
      <w:proofErr w:type="spellEnd"/>
      <w:r>
        <w:rPr>
          <w:sz w:val="32"/>
        </w:rPr>
        <w:t xml:space="preserve"> Integrations:</w:t>
      </w:r>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7B1F3D">
        <w:rPr>
          <w:rFonts w:ascii="Times New Roman" w:eastAsia="Times New Roman" w:hAnsi="Times New Roman" w:cs="Times New Roman"/>
          <w:sz w:val="24"/>
          <w:szCs w:val="24"/>
        </w:rPr>
        <w:fldChar w:fldCharType="begin"/>
      </w:r>
      <w:r w:rsidRPr="007B1F3D">
        <w:rPr>
          <w:rFonts w:ascii="Times New Roman" w:eastAsia="Times New Roman" w:hAnsi="Times New Roman" w:cs="Times New Roman"/>
          <w:sz w:val="24"/>
          <w:szCs w:val="24"/>
        </w:rPr>
        <w:instrText xml:space="preserve"> HYPERLINK "https://eslint.org/docs/latest/use/integrations" \l "editors" </w:instrText>
      </w:r>
      <w:r w:rsidRPr="007B1F3D">
        <w:rPr>
          <w:rFonts w:ascii="Times New Roman" w:eastAsia="Times New Roman" w:hAnsi="Times New Roman" w:cs="Times New Roman"/>
          <w:sz w:val="24"/>
          <w:szCs w:val="24"/>
        </w:rPr>
        <w:fldChar w:fldCharType="separate"/>
      </w:r>
      <w:r w:rsidRPr="007B1F3D">
        <w:rPr>
          <w:rFonts w:ascii="Times New Roman" w:eastAsia="Times New Roman" w:hAnsi="Times New Roman" w:cs="Times New Roman"/>
          <w:color w:val="0000FF"/>
          <w:sz w:val="24"/>
          <w:szCs w:val="24"/>
        </w:rPr>
        <w:t>Editors</w:t>
      </w:r>
      <w:r w:rsidRPr="007B1F3D">
        <w:rPr>
          <w:rFonts w:ascii="Times New Roman" w:eastAsia="Times New Roman" w:hAnsi="Times New Roman" w:cs="Times New Roman"/>
          <w:sz w:val="24"/>
          <w:szCs w:val="24"/>
        </w:rPr>
        <w:fldChar w:fldCharType="end"/>
      </w:r>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6" w:anchor="build-tools" w:history="1">
        <w:r w:rsidRPr="007B1F3D">
          <w:rPr>
            <w:rFonts w:ascii="Times New Roman" w:eastAsia="Times New Roman" w:hAnsi="Times New Roman" w:cs="Times New Roman"/>
            <w:color w:val="0000FF"/>
            <w:sz w:val="24"/>
            <w:szCs w:val="24"/>
          </w:rPr>
          <w:t>Build tools</w:t>
        </w:r>
      </w:hyperlink>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7" w:anchor="command-line-tools" w:history="1">
        <w:r w:rsidRPr="007B1F3D">
          <w:rPr>
            <w:rFonts w:ascii="Times New Roman" w:eastAsia="Times New Roman" w:hAnsi="Times New Roman" w:cs="Times New Roman"/>
            <w:color w:val="0000FF"/>
            <w:sz w:val="24"/>
            <w:szCs w:val="24"/>
          </w:rPr>
          <w:t>Command Line Tools</w:t>
        </w:r>
      </w:hyperlink>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8" w:anchor="source-control" w:history="1">
        <w:r w:rsidRPr="007B1F3D">
          <w:rPr>
            <w:rFonts w:ascii="Times New Roman" w:eastAsia="Times New Roman" w:hAnsi="Times New Roman" w:cs="Times New Roman"/>
            <w:color w:val="0000FF"/>
            <w:sz w:val="24"/>
            <w:szCs w:val="24"/>
          </w:rPr>
          <w:t>Source Control</w:t>
        </w:r>
      </w:hyperlink>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9" w:anchor="testing" w:history="1">
        <w:r w:rsidRPr="007B1F3D">
          <w:rPr>
            <w:rFonts w:ascii="Times New Roman" w:eastAsia="Times New Roman" w:hAnsi="Times New Roman" w:cs="Times New Roman"/>
            <w:color w:val="0000FF"/>
            <w:sz w:val="24"/>
            <w:szCs w:val="24"/>
          </w:rPr>
          <w:t>Testing</w:t>
        </w:r>
      </w:hyperlink>
    </w:p>
    <w:p w:rsidR="007B1F3D" w:rsidRPr="007B1F3D" w:rsidRDefault="007B1F3D" w:rsidP="007B1F3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50" w:anchor="other-integration-lists" w:history="1">
        <w:r w:rsidRPr="007B1F3D">
          <w:rPr>
            <w:rFonts w:ascii="Times New Roman" w:eastAsia="Times New Roman" w:hAnsi="Times New Roman" w:cs="Times New Roman"/>
            <w:color w:val="0000FF"/>
            <w:sz w:val="24"/>
            <w:szCs w:val="24"/>
          </w:rPr>
          <w:t>Other Integration Lists</w:t>
        </w:r>
      </w:hyperlink>
    </w:p>
    <w:p w:rsidR="007B1F3D" w:rsidRPr="007B1F3D" w:rsidRDefault="007B1F3D" w:rsidP="007B1F3D">
      <w:pPr>
        <w:shd w:val="clear" w:color="auto" w:fill="FFFFFF"/>
        <w:spacing w:after="0" w:line="240" w:lineRule="auto"/>
        <w:outlineLvl w:val="1"/>
        <w:rPr>
          <w:rFonts w:ascii="var(--display-font)" w:eastAsia="Times New Roman" w:hAnsi="var(--display-font)" w:cs="Times New Roman"/>
          <w:sz w:val="36"/>
          <w:szCs w:val="36"/>
        </w:rPr>
      </w:pPr>
      <w:r w:rsidRPr="007B1F3D">
        <w:rPr>
          <w:rFonts w:ascii="var(--display-font)" w:eastAsia="Times New Roman" w:hAnsi="var(--display-font)" w:cs="Times New Roman"/>
          <w:sz w:val="36"/>
          <w:szCs w:val="36"/>
        </w:rPr>
        <w:t>Editors</w:t>
      </w:r>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Sublime Text 3:</w:t>
      </w:r>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1" w:history="1">
        <w:proofErr w:type="spellStart"/>
        <w:r w:rsidRPr="007B1F3D">
          <w:rPr>
            <w:rFonts w:ascii="Segoe UI" w:eastAsia="Times New Roman" w:hAnsi="Segoe UI" w:cs="Segoe UI"/>
            <w:color w:val="0000FF"/>
            <w:sz w:val="12"/>
            <w:u w:val="single"/>
          </w:rPr>
          <w:t>SublimeLinter-eslint</w:t>
        </w:r>
        <w:proofErr w:type="spellEnd"/>
      </w:hyperlink>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2" w:history="1">
        <w:r w:rsidRPr="007B1F3D">
          <w:rPr>
            <w:rFonts w:ascii="Segoe UI" w:eastAsia="Times New Roman" w:hAnsi="Segoe UI" w:cs="Segoe UI"/>
            <w:color w:val="0000FF"/>
            <w:sz w:val="12"/>
            <w:u w:val="single"/>
          </w:rPr>
          <w:t>Build Next</w:t>
        </w:r>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Vim:</w:t>
      </w:r>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3" w:history="1">
        <w:r w:rsidRPr="007B1F3D">
          <w:rPr>
            <w:rFonts w:ascii="Segoe UI" w:eastAsia="Times New Roman" w:hAnsi="Segoe UI" w:cs="Segoe UI"/>
            <w:color w:val="0000FF"/>
            <w:sz w:val="12"/>
            <w:u w:val="single"/>
          </w:rPr>
          <w:t>ALE</w:t>
        </w:r>
      </w:hyperlink>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4" w:history="1">
        <w:proofErr w:type="spellStart"/>
        <w:r w:rsidRPr="007B1F3D">
          <w:rPr>
            <w:rFonts w:ascii="Segoe UI" w:eastAsia="Times New Roman" w:hAnsi="Segoe UI" w:cs="Segoe UI"/>
            <w:color w:val="0000FF"/>
            <w:sz w:val="12"/>
            <w:u w:val="single"/>
          </w:rPr>
          <w:t>Syntastic</w:t>
        </w:r>
        <w:proofErr w:type="spellEnd"/>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proofErr w:type="spellStart"/>
      <w:r w:rsidRPr="007B1F3D">
        <w:rPr>
          <w:rFonts w:ascii="Segoe UI" w:eastAsia="Times New Roman" w:hAnsi="Segoe UI" w:cs="Segoe UI"/>
          <w:color w:val="667085"/>
          <w:sz w:val="12"/>
          <w:szCs w:val="12"/>
        </w:rPr>
        <w:t>Emacs</w:t>
      </w:r>
      <w:proofErr w:type="spellEnd"/>
      <w:r w:rsidRPr="007B1F3D">
        <w:rPr>
          <w:rFonts w:ascii="Segoe UI" w:eastAsia="Times New Roman" w:hAnsi="Segoe UI" w:cs="Segoe UI"/>
          <w:color w:val="667085"/>
          <w:sz w:val="12"/>
          <w:szCs w:val="12"/>
        </w:rPr>
        <w:t>: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"http://www.flycheck.org/"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Flycheck</w:t>
      </w:r>
      <w:proofErr w:type="spellEnd"/>
      <w:r w:rsidRPr="007B1F3D">
        <w:rPr>
          <w:rFonts w:ascii="Segoe UI" w:eastAsia="Times New Roman" w:hAnsi="Segoe UI" w:cs="Segoe UI"/>
          <w:color w:val="667085"/>
          <w:sz w:val="12"/>
          <w:szCs w:val="12"/>
        </w:rPr>
        <w:fldChar w:fldCharType="end"/>
      </w:r>
      <w:r w:rsidRPr="007B1F3D">
        <w:rPr>
          <w:rFonts w:ascii="Segoe UI" w:eastAsia="Times New Roman" w:hAnsi="Segoe UI" w:cs="Segoe UI"/>
          <w:color w:val="667085"/>
          <w:sz w:val="12"/>
          <w:szCs w:val="12"/>
        </w:rPr>
        <w:t xml:space="preserve"> supports </w:t>
      </w:r>
      <w:proofErr w:type="spellStart"/>
      <w:r w:rsidRPr="007B1F3D">
        <w:rPr>
          <w:rFonts w:ascii="Segoe UI" w:eastAsia="Times New Roman" w:hAnsi="Segoe UI" w:cs="Segoe UI"/>
          <w:color w:val="667085"/>
          <w:sz w:val="12"/>
          <w:szCs w:val="12"/>
        </w:rPr>
        <w:t>ESLint</w:t>
      </w:r>
      <w:proofErr w:type="spellEnd"/>
      <w:r w:rsidRPr="007B1F3D">
        <w:rPr>
          <w:rFonts w:ascii="Segoe UI" w:eastAsia="Times New Roman" w:hAnsi="Segoe UI" w:cs="Segoe UI"/>
          <w:color w:val="667085"/>
          <w:sz w:val="12"/>
          <w:szCs w:val="12"/>
        </w:rPr>
        <w:t xml:space="preserve"> with the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"http://www.flycheck.org/en/latest/languages.html" \l "javascript"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javascript-eslint</w:t>
      </w:r>
      <w:proofErr w:type="spellEnd"/>
      <w:r w:rsidRPr="007B1F3D">
        <w:rPr>
          <w:rFonts w:ascii="Segoe UI" w:eastAsia="Times New Roman" w:hAnsi="Segoe UI" w:cs="Segoe UI"/>
          <w:color w:val="667085"/>
          <w:sz w:val="12"/>
          <w:szCs w:val="12"/>
        </w:rPr>
        <w:fldChar w:fldCharType="end"/>
      </w:r>
      <w:r w:rsidRPr="007B1F3D">
        <w:rPr>
          <w:rFonts w:ascii="Segoe UI" w:eastAsia="Times New Roman" w:hAnsi="Segoe UI" w:cs="Segoe UI"/>
          <w:color w:val="667085"/>
          <w:sz w:val="12"/>
          <w:szCs w:val="12"/>
        </w:rPr>
        <w:t> checker.</w:t>
      </w:r>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 xml:space="preserve">Eclipse Orion: </w:t>
      </w:r>
      <w:proofErr w:type="spellStart"/>
      <w:r w:rsidRPr="007B1F3D">
        <w:rPr>
          <w:rFonts w:ascii="Segoe UI" w:eastAsia="Times New Roman" w:hAnsi="Segoe UI" w:cs="Segoe UI"/>
          <w:color w:val="667085"/>
          <w:sz w:val="12"/>
          <w:szCs w:val="12"/>
        </w:rPr>
        <w:t>ESLint</w:t>
      </w:r>
      <w:proofErr w:type="spellEnd"/>
      <w:r w:rsidRPr="007B1F3D">
        <w:rPr>
          <w:rFonts w:ascii="Segoe UI" w:eastAsia="Times New Roman" w:hAnsi="Segoe UI" w:cs="Segoe UI"/>
          <w:color w:val="667085"/>
          <w:sz w:val="12"/>
          <w:szCs w:val="12"/>
        </w:rPr>
        <w:t xml:space="preserve"> is the </w:t>
      </w:r>
      <w:hyperlink r:id="rId55" w:history="1">
        <w:r w:rsidRPr="007B1F3D">
          <w:rPr>
            <w:rFonts w:ascii="Segoe UI" w:eastAsia="Times New Roman" w:hAnsi="Segoe UI" w:cs="Segoe UI"/>
            <w:color w:val="0000FF"/>
            <w:sz w:val="12"/>
            <w:u w:val="single"/>
          </w:rPr>
          <w:t>default linter</w:t>
        </w:r>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Eclipse IDE: </w:t>
      </w:r>
      <w:hyperlink r:id="rId56" w:history="1">
        <w:r w:rsidRPr="007B1F3D">
          <w:rPr>
            <w:rFonts w:ascii="Segoe UI" w:eastAsia="Times New Roman" w:hAnsi="Segoe UI" w:cs="Segoe UI"/>
            <w:color w:val="0000FF"/>
            <w:sz w:val="12"/>
            <w:u w:val="single"/>
          </w:rPr>
          <w:t xml:space="preserve">Tern </w:t>
        </w:r>
        <w:proofErr w:type="spellStart"/>
        <w:r w:rsidRPr="007B1F3D">
          <w:rPr>
            <w:rFonts w:ascii="Segoe UI" w:eastAsia="Times New Roman" w:hAnsi="Segoe UI" w:cs="Segoe UI"/>
            <w:color w:val="0000FF"/>
            <w:sz w:val="12"/>
            <w:u w:val="single"/>
          </w:rPr>
          <w:t>ESLint</w:t>
        </w:r>
        <w:proofErr w:type="spellEnd"/>
        <w:r w:rsidRPr="007B1F3D">
          <w:rPr>
            <w:rFonts w:ascii="Segoe UI" w:eastAsia="Times New Roman" w:hAnsi="Segoe UI" w:cs="Segoe UI"/>
            <w:color w:val="0000FF"/>
            <w:sz w:val="12"/>
            <w:u w:val="single"/>
          </w:rPr>
          <w:t xml:space="preserve"> linter</w:t>
        </w:r>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proofErr w:type="spellStart"/>
      <w:r w:rsidRPr="007B1F3D">
        <w:rPr>
          <w:rFonts w:ascii="Segoe UI" w:eastAsia="Times New Roman" w:hAnsi="Segoe UI" w:cs="Segoe UI"/>
          <w:color w:val="667085"/>
          <w:sz w:val="12"/>
          <w:szCs w:val="12"/>
        </w:rPr>
        <w:t>TextMate</w:t>
      </w:r>
      <w:proofErr w:type="spellEnd"/>
      <w:r w:rsidRPr="007B1F3D">
        <w:rPr>
          <w:rFonts w:ascii="Segoe UI" w:eastAsia="Times New Roman" w:hAnsi="Segoe UI" w:cs="Segoe UI"/>
          <w:color w:val="667085"/>
          <w:sz w:val="12"/>
          <w:szCs w:val="12"/>
        </w:rPr>
        <w:t xml:space="preserve"> 2:</w:t>
      </w:r>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7" w:history="1">
        <w:proofErr w:type="spellStart"/>
        <w:r w:rsidRPr="007B1F3D">
          <w:rPr>
            <w:rFonts w:ascii="Segoe UI" w:eastAsia="Times New Roman" w:hAnsi="Segoe UI" w:cs="Segoe UI"/>
            <w:color w:val="0000FF"/>
            <w:sz w:val="12"/>
            <w:u w:val="single"/>
          </w:rPr>
          <w:t>eslint.tmbundle</w:t>
        </w:r>
        <w:proofErr w:type="spellEnd"/>
      </w:hyperlink>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8" w:history="1">
        <w:proofErr w:type="spellStart"/>
        <w:r w:rsidRPr="007B1F3D">
          <w:rPr>
            <w:rFonts w:ascii="Segoe UI" w:eastAsia="Times New Roman" w:hAnsi="Segoe UI" w:cs="Segoe UI"/>
            <w:color w:val="0000FF"/>
            <w:sz w:val="12"/>
            <w:u w:val="single"/>
          </w:rPr>
          <w:t>javascript-eslint.tmbundle</w:t>
        </w:r>
        <w:proofErr w:type="spellEnd"/>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Atom:</w:t>
      </w:r>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59" w:history="1">
        <w:r w:rsidRPr="007B1F3D">
          <w:rPr>
            <w:rFonts w:ascii="Segoe UI" w:eastAsia="Times New Roman" w:hAnsi="Segoe UI" w:cs="Segoe UI"/>
            <w:color w:val="0000FF"/>
            <w:sz w:val="12"/>
            <w:u w:val="single"/>
          </w:rPr>
          <w:t>linter-</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1"/>
          <w:numId w:val="7"/>
        </w:numPr>
        <w:shd w:val="clear" w:color="auto" w:fill="FFFFFF"/>
        <w:spacing w:after="0" w:line="240" w:lineRule="auto"/>
        <w:rPr>
          <w:rFonts w:ascii="Segoe UI" w:eastAsia="Times New Roman" w:hAnsi="Segoe UI" w:cs="Segoe UI"/>
          <w:color w:val="667085"/>
          <w:sz w:val="12"/>
          <w:szCs w:val="12"/>
        </w:rPr>
      </w:pPr>
      <w:hyperlink r:id="rId60" w:history="1">
        <w:r w:rsidRPr="007B1F3D">
          <w:rPr>
            <w:rFonts w:ascii="Segoe UI" w:eastAsia="Times New Roman" w:hAnsi="Segoe UI" w:cs="Segoe UI"/>
            <w:color w:val="0000FF"/>
            <w:sz w:val="12"/>
            <w:u w:val="single"/>
          </w:rPr>
          <w:t>fast-eslint-8</w:t>
        </w:r>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proofErr w:type="spellStart"/>
      <w:r w:rsidRPr="007B1F3D">
        <w:rPr>
          <w:rFonts w:ascii="Segoe UI" w:eastAsia="Times New Roman" w:hAnsi="Segoe UI" w:cs="Segoe UI"/>
          <w:color w:val="667085"/>
          <w:sz w:val="12"/>
          <w:szCs w:val="12"/>
        </w:rPr>
        <w:t>IntelliJ</w:t>
      </w:r>
      <w:proofErr w:type="spellEnd"/>
      <w:r w:rsidRPr="007B1F3D">
        <w:rPr>
          <w:rFonts w:ascii="Segoe UI" w:eastAsia="Times New Roman" w:hAnsi="Segoe UI" w:cs="Segoe UI"/>
          <w:color w:val="667085"/>
          <w:sz w:val="12"/>
          <w:szCs w:val="12"/>
        </w:rPr>
        <w:t xml:space="preserve"> IDEA, </w:t>
      </w:r>
      <w:proofErr w:type="spellStart"/>
      <w:r w:rsidRPr="007B1F3D">
        <w:rPr>
          <w:rFonts w:ascii="Segoe UI" w:eastAsia="Times New Roman" w:hAnsi="Segoe UI" w:cs="Segoe UI"/>
          <w:color w:val="667085"/>
          <w:sz w:val="12"/>
          <w:szCs w:val="12"/>
        </w:rPr>
        <w:t>WebStorm</w:t>
      </w:r>
      <w:proofErr w:type="spellEnd"/>
      <w:r w:rsidRPr="007B1F3D">
        <w:rPr>
          <w:rFonts w:ascii="Segoe UI" w:eastAsia="Times New Roman" w:hAnsi="Segoe UI" w:cs="Segoe UI"/>
          <w:color w:val="667085"/>
          <w:sz w:val="12"/>
          <w:szCs w:val="12"/>
        </w:rPr>
        <w:t xml:space="preserve">, </w:t>
      </w:r>
      <w:proofErr w:type="spellStart"/>
      <w:r w:rsidRPr="007B1F3D">
        <w:rPr>
          <w:rFonts w:ascii="Segoe UI" w:eastAsia="Times New Roman" w:hAnsi="Segoe UI" w:cs="Segoe UI"/>
          <w:color w:val="667085"/>
          <w:sz w:val="12"/>
          <w:szCs w:val="12"/>
        </w:rPr>
        <w:t>PhpStorm</w:t>
      </w:r>
      <w:proofErr w:type="spellEnd"/>
      <w:r w:rsidRPr="007B1F3D">
        <w:rPr>
          <w:rFonts w:ascii="Segoe UI" w:eastAsia="Times New Roman" w:hAnsi="Segoe UI" w:cs="Segoe UI"/>
          <w:color w:val="667085"/>
          <w:sz w:val="12"/>
          <w:szCs w:val="12"/>
        </w:rPr>
        <w:t xml:space="preserve">, </w:t>
      </w:r>
      <w:proofErr w:type="spellStart"/>
      <w:r w:rsidRPr="007B1F3D">
        <w:rPr>
          <w:rFonts w:ascii="Segoe UI" w:eastAsia="Times New Roman" w:hAnsi="Segoe UI" w:cs="Segoe UI"/>
          <w:color w:val="667085"/>
          <w:sz w:val="12"/>
          <w:szCs w:val="12"/>
        </w:rPr>
        <w:t>PyCharm</w:t>
      </w:r>
      <w:proofErr w:type="spellEnd"/>
      <w:r w:rsidRPr="007B1F3D">
        <w:rPr>
          <w:rFonts w:ascii="Segoe UI" w:eastAsia="Times New Roman" w:hAnsi="Segoe UI" w:cs="Segoe UI"/>
          <w:color w:val="667085"/>
          <w:sz w:val="12"/>
          <w:szCs w:val="12"/>
        </w:rPr>
        <w:t xml:space="preserve">, </w:t>
      </w:r>
      <w:proofErr w:type="spellStart"/>
      <w:r w:rsidRPr="007B1F3D">
        <w:rPr>
          <w:rFonts w:ascii="Segoe UI" w:eastAsia="Times New Roman" w:hAnsi="Segoe UI" w:cs="Segoe UI"/>
          <w:color w:val="667085"/>
          <w:sz w:val="12"/>
          <w:szCs w:val="12"/>
        </w:rPr>
        <w:t>RubyMine</w:t>
      </w:r>
      <w:proofErr w:type="spellEnd"/>
      <w:r w:rsidRPr="007B1F3D">
        <w:rPr>
          <w:rFonts w:ascii="Segoe UI" w:eastAsia="Times New Roman" w:hAnsi="Segoe UI" w:cs="Segoe UI"/>
          <w:color w:val="667085"/>
          <w:sz w:val="12"/>
          <w:szCs w:val="12"/>
        </w:rPr>
        <w:t xml:space="preserve">, and other </w:t>
      </w:r>
      <w:proofErr w:type="spellStart"/>
      <w:r w:rsidRPr="007B1F3D">
        <w:rPr>
          <w:rFonts w:ascii="Segoe UI" w:eastAsia="Times New Roman" w:hAnsi="Segoe UI" w:cs="Segoe UI"/>
          <w:color w:val="667085"/>
          <w:sz w:val="12"/>
          <w:szCs w:val="12"/>
        </w:rPr>
        <w:t>JetBrains</w:t>
      </w:r>
      <w:proofErr w:type="spellEnd"/>
      <w:r w:rsidRPr="007B1F3D">
        <w:rPr>
          <w:rFonts w:ascii="Segoe UI" w:eastAsia="Times New Roman" w:hAnsi="Segoe UI" w:cs="Segoe UI"/>
          <w:color w:val="667085"/>
          <w:sz w:val="12"/>
          <w:szCs w:val="12"/>
        </w:rPr>
        <w:t xml:space="preserve"> IDEs: </w:t>
      </w:r>
      <w:hyperlink r:id="rId61" w:history="1">
        <w:r w:rsidRPr="007B1F3D">
          <w:rPr>
            <w:rFonts w:ascii="Segoe UI" w:eastAsia="Times New Roman" w:hAnsi="Segoe UI" w:cs="Segoe UI"/>
            <w:color w:val="0000FF"/>
            <w:sz w:val="12"/>
            <w:u w:val="single"/>
          </w:rPr>
          <w:t xml:space="preserve">How to use </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Visual Studio: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"https://learn.microsoft.com/en-us/visualstudio/javascript/linting-javascript?view=vs-2022"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Linting</w:t>
      </w:r>
      <w:proofErr w:type="spellEnd"/>
      <w:r w:rsidRPr="007B1F3D">
        <w:rPr>
          <w:rFonts w:ascii="Segoe UI" w:eastAsia="Times New Roman" w:hAnsi="Segoe UI" w:cs="Segoe UI"/>
          <w:color w:val="0000FF"/>
          <w:sz w:val="12"/>
          <w:u w:val="single"/>
        </w:rPr>
        <w:t xml:space="preserve"> JavaScript in VS</w:t>
      </w:r>
      <w:r w:rsidRPr="007B1F3D">
        <w:rPr>
          <w:rFonts w:ascii="Segoe UI" w:eastAsia="Times New Roman" w:hAnsi="Segoe UI" w:cs="Segoe UI"/>
          <w:color w:val="667085"/>
          <w:sz w:val="12"/>
          <w:szCs w:val="12"/>
        </w:rPr>
        <w:fldChar w:fldCharType="end"/>
      </w:r>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Visual Studio Code: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"https://marketplace.visualstudio.com/items?itemName=dbaeumer.vscode-eslint"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ESLint</w:t>
      </w:r>
      <w:proofErr w:type="spellEnd"/>
      <w:r w:rsidRPr="007B1F3D">
        <w:rPr>
          <w:rFonts w:ascii="Segoe UI" w:eastAsia="Times New Roman" w:hAnsi="Segoe UI" w:cs="Segoe UI"/>
          <w:color w:val="0000FF"/>
          <w:sz w:val="12"/>
          <w:u w:val="single"/>
        </w:rPr>
        <w:t xml:space="preserve"> Extension</w:t>
      </w:r>
      <w:r w:rsidRPr="007B1F3D">
        <w:rPr>
          <w:rFonts w:ascii="Segoe UI" w:eastAsia="Times New Roman" w:hAnsi="Segoe UI" w:cs="Segoe UI"/>
          <w:color w:val="667085"/>
          <w:sz w:val="12"/>
          <w:szCs w:val="12"/>
        </w:rPr>
        <w:fldChar w:fldCharType="end"/>
      </w:r>
    </w:p>
    <w:p w:rsidR="007B1F3D" w:rsidRPr="007B1F3D" w:rsidRDefault="007B1F3D" w:rsidP="007B1F3D">
      <w:pPr>
        <w:numPr>
          <w:ilvl w:val="0"/>
          <w:numId w:val="7"/>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Brackets: Included and </w:t>
      </w:r>
      <w:hyperlink r:id="rId62" w:history="1">
        <w:r w:rsidRPr="007B1F3D">
          <w:rPr>
            <w:rFonts w:ascii="Segoe UI" w:eastAsia="Times New Roman" w:hAnsi="Segoe UI" w:cs="Segoe UI"/>
            <w:color w:val="0000FF"/>
            <w:sz w:val="12"/>
            <w:u w:val="single"/>
          </w:rPr>
          <w:t xml:space="preserve">Brackets </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shd w:val="clear" w:color="auto" w:fill="FFFFFF"/>
        <w:spacing w:after="0" w:line="240" w:lineRule="auto"/>
        <w:outlineLvl w:val="1"/>
        <w:rPr>
          <w:rFonts w:ascii="var(--display-font)" w:eastAsia="Times New Roman" w:hAnsi="var(--display-font)" w:cs="Times New Roman"/>
          <w:sz w:val="36"/>
          <w:szCs w:val="36"/>
        </w:rPr>
      </w:pPr>
      <w:r w:rsidRPr="007B1F3D">
        <w:rPr>
          <w:rFonts w:ascii="var(--display-font)" w:eastAsia="Times New Roman" w:hAnsi="var(--display-font)" w:cs="Times New Roman"/>
          <w:sz w:val="36"/>
          <w:szCs w:val="36"/>
        </w:rPr>
        <w:t>Build tools</w:t>
      </w:r>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Grunt: </w:t>
      </w:r>
      <w:hyperlink r:id="rId63" w:history="1">
        <w:r w:rsidRPr="007B1F3D">
          <w:rPr>
            <w:rFonts w:ascii="Segoe UI" w:eastAsia="Times New Roman" w:hAnsi="Segoe UI" w:cs="Segoe UI"/>
            <w:color w:val="0000FF"/>
            <w:sz w:val="12"/>
            <w:u w:val="single"/>
          </w:rPr>
          <w:t>grunt-</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Gulp: </w:t>
      </w:r>
      <w:hyperlink r:id="rId64" w:history="1">
        <w:r w:rsidRPr="007B1F3D">
          <w:rPr>
            <w:rFonts w:ascii="Segoe UI" w:eastAsia="Times New Roman" w:hAnsi="Segoe UI" w:cs="Segoe UI"/>
            <w:color w:val="0000FF"/>
            <w:sz w:val="12"/>
            <w:u w:val="single"/>
          </w:rPr>
          <w:t>gulp-</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Mimosa: </w:t>
      </w:r>
      <w:hyperlink r:id="rId65" w:history="1">
        <w:r w:rsidRPr="007B1F3D">
          <w:rPr>
            <w:rFonts w:ascii="Segoe UI" w:eastAsia="Times New Roman" w:hAnsi="Segoe UI" w:cs="Segoe UI"/>
            <w:color w:val="0000FF"/>
            <w:sz w:val="12"/>
            <w:u w:val="single"/>
          </w:rPr>
          <w:t>mimosa-</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Broccoli: </w:t>
      </w:r>
      <w:hyperlink r:id="rId66" w:history="1">
        <w:r w:rsidRPr="007B1F3D">
          <w:rPr>
            <w:rFonts w:ascii="Segoe UI" w:eastAsia="Times New Roman" w:hAnsi="Segoe UI" w:cs="Segoe UI"/>
            <w:color w:val="0000FF"/>
            <w:sz w:val="12"/>
            <w:u w:val="single"/>
          </w:rPr>
          <w:t>broccoli-</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proofErr w:type="spellStart"/>
      <w:r w:rsidRPr="007B1F3D">
        <w:rPr>
          <w:rFonts w:ascii="Segoe UI" w:eastAsia="Times New Roman" w:hAnsi="Segoe UI" w:cs="Segoe UI"/>
          <w:color w:val="667085"/>
          <w:sz w:val="12"/>
          <w:szCs w:val="12"/>
        </w:rPr>
        <w:t>Browserify</w:t>
      </w:r>
      <w:proofErr w:type="spellEnd"/>
      <w:r w:rsidRPr="007B1F3D">
        <w:rPr>
          <w:rFonts w:ascii="Segoe UI" w:eastAsia="Times New Roman" w:hAnsi="Segoe UI" w:cs="Segoe UI"/>
          <w:color w:val="667085"/>
          <w:sz w:val="12"/>
          <w:szCs w:val="12"/>
        </w:rPr>
        <w:t>: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"https://www.npmjs.com/package/eslintify"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eslintify</w:t>
      </w:r>
      <w:proofErr w:type="spellEnd"/>
      <w:r w:rsidRPr="007B1F3D">
        <w:rPr>
          <w:rFonts w:ascii="Segoe UI" w:eastAsia="Times New Roman" w:hAnsi="Segoe UI" w:cs="Segoe UI"/>
          <w:color w:val="667085"/>
          <w:sz w:val="12"/>
          <w:szCs w:val="12"/>
        </w:rPr>
        <w:fldChar w:fldCharType="end"/>
      </w:r>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proofErr w:type="spellStart"/>
      <w:r w:rsidRPr="007B1F3D">
        <w:rPr>
          <w:rFonts w:ascii="Segoe UI" w:eastAsia="Times New Roman" w:hAnsi="Segoe UI" w:cs="Segoe UI"/>
          <w:color w:val="667085"/>
          <w:sz w:val="12"/>
          <w:szCs w:val="12"/>
        </w:rPr>
        <w:t>Webpack</w:t>
      </w:r>
      <w:proofErr w:type="spellEnd"/>
      <w:r w:rsidRPr="007B1F3D">
        <w:rPr>
          <w:rFonts w:ascii="Segoe UI" w:eastAsia="Times New Roman" w:hAnsi="Segoe UI" w:cs="Segoe UI"/>
          <w:color w:val="667085"/>
          <w:sz w:val="12"/>
          <w:szCs w:val="12"/>
        </w:rPr>
        <w:t>: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"https://www.npmjs.com/package/eslint-webpack-plugin"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eslint-webpack-plugin</w:t>
      </w:r>
      <w:proofErr w:type="spellEnd"/>
      <w:r w:rsidRPr="007B1F3D">
        <w:rPr>
          <w:rFonts w:ascii="Segoe UI" w:eastAsia="Times New Roman" w:hAnsi="Segoe UI" w:cs="Segoe UI"/>
          <w:color w:val="667085"/>
          <w:sz w:val="12"/>
          <w:szCs w:val="12"/>
        </w:rPr>
        <w:fldChar w:fldCharType="end"/>
      </w:r>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Rollup: </w:t>
      </w:r>
      <w:hyperlink r:id="rId67" w:history="1">
        <w:r w:rsidRPr="007B1F3D">
          <w:rPr>
            <w:rFonts w:ascii="Segoe UI" w:eastAsia="Times New Roman" w:hAnsi="Segoe UI" w:cs="Segoe UI"/>
            <w:color w:val="0000FF"/>
            <w:sz w:val="12"/>
            <w:u w:val="single"/>
          </w:rPr>
          <w:t>@rollup/</w:t>
        </w:r>
        <w:proofErr w:type="spellStart"/>
        <w:r w:rsidRPr="007B1F3D">
          <w:rPr>
            <w:rFonts w:ascii="Segoe UI" w:eastAsia="Times New Roman" w:hAnsi="Segoe UI" w:cs="Segoe UI"/>
            <w:color w:val="0000FF"/>
            <w:sz w:val="12"/>
            <w:u w:val="single"/>
          </w:rPr>
          <w:t>plugin-eslint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Ember-</w:t>
      </w:r>
      <w:proofErr w:type="spellStart"/>
      <w:r w:rsidRPr="007B1F3D">
        <w:rPr>
          <w:rFonts w:ascii="Segoe UI" w:eastAsia="Times New Roman" w:hAnsi="Segoe UI" w:cs="Segoe UI"/>
          <w:color w:val="667085"/>
          <w:sz w:val="12"/>
          <w:szCs w:val="12"/>
        </w:rPr>
        <w:t>cli</w:t>
      </w:r>
      <w:proofErr w:type="spellEnd"/>
      <w:r w:rsidRPr="007B1F3D">
        <w:rPr>
          <w:rFonts w:ascii="Segoe UI" w:eastAsia="Times New Roman" w:hAnsi="Segoe UI" w:cs="Segoe UI"/>
          <w:color w:val="667085"/>
          <w:sz w:val="12"/>
          <w:szCs w:val="12"/>
        </w:rPr>
        <w:t>: </w:t>
      </w:r>
      <w:hyperlink r:id="rId68" w:history="1">
        <w:r w:rsidRPr="007B1F3D">
          <w:rPr>
            <w:rFonts w:ascii="Segoe UI" w:eastAsia="Times New Roman" w:hAnsi="Segoe UI" w:cs="Segoe UI"/>
            <w:color w:val="0000FF"/>
            <w:sz w:val="12"/>
            <w:u w:val="single"/>
          </w:rPr>
          <w:t>ember-</w:t>
        </w:r>
        <w:proofErr w:type="spellStart"/>
        <w:r w:rsidRPr="007B1F3D">
          <w:rPr>
            <w:rFonts w:ascii="Segoe UI" w:eastAsia="Times New Roman" w:hAnsi="Segoe UI" w:cs="Segoe UI"/>
            <w:color w:val="0000FF"/>
            <w:sz w:val="12"/>
            <w:u w:val="single"/>
          </w:rPr>
          <w:t>cli</w:t>
        </w:r>
        <w:proofErr w:type="spellEnd"/>
        <w:r w:rsidRPr="007B1F3D">
          <w:rPr>
            <w:rFonts w:ascii="Segoe UI" w:eastAsia="Times New Roman" w:hAnsi="Segoe UI" w:cs="Segoe UI"/>
            <w:color w:val="0000FF"/>
            <w:sz w:val="12"/>
            <w:u w:val="single"/>
          </w:rPr>
          <w:t>-</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Sails.js: </w:t>
      </w:r>
      <w:hyperlink r:id="rId69" w:history="1">
        <w:r w:rsidRPr="007B1F3D">
          <w:rPr>
            <w:rFonts w:ascii="Segoe UI" w:eastAsia="Times New Roman" w:hAnsi="Segoe UI" w:cs="Segoe UI"/>
            <w:color w:val="0000FF"/>
            <w:sz w:val="12"/>
            <w:u w:val="single"/>
          </w:rPr>
          <w:t>sails-hook-lint</w:t>
        </w:r>
      </w:hyperlink>
      <w:r w:rsidRPr="007B1F3D">
        <w:rPr>
          <w:rFonts w:ascii="Segoe UI" w:eastAsia="Times New Roman" w:hAnsi="Segoe UI" w:cs="Segoe UI"/>
          <w:color w:val="667085"/>
          <w:sz w:val="12"/>
          <w:szCs w:val="12"/>
        </w:rPr>
        <w:t>, </w:t>
      </w:r>
      <w:hyperlink r:id="rId70" w:history="1">
        <w:r w:rsidRPr="007B1F3D">
          <w:rPr>
            <w:rFonts w:ascii="Segoe UI" w:eastAsia="Times New Roman" w:hAnsi="Segoe UI" w:cs="Segoe UI"/>
            <w:color w:val="0000FF"/>
            <w:sz w:val="12"/>
            <w:u w:val="single"/>
          </w:rPr>
          <w:t>sails-</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Start: </w:t>
      </w:r>
      <w:hyperlink r:id="rId71" w:history="1">
        <w:r w:rsidRPr="007B1F3D">
          <w:rPr>
            <w:rFonts w:ascii="Segoe UI" w:eastAsia="Times New Roman" w:hAnsi="Segoe UI" w:cs="Segoe UI"/>
            <w:color w:val="0000FF"/>
            <w:sz w:val="12"/>
            <w:u w:val="single"/>
          </w:rPr>
          <w:t>@start/</w:t>
        </w:r>
        <w:proofErr w:type="spellStart"/>
        <w:r w:rsidRPr="007B1F3D">
          <w:rPr>
            <w:rFonts w:ascii="Segoe UI" w:eastAsia="Times New Roman" w:hAnsi="Segoe UI" w:cs="Segoe UI"/>
            <w:color w:val="0000FF"/>
            <w:sz w:val="12"/>
            <w:u w:val="single"/>
          </w:rPr>
          <w:t>plugin</w:t>
        </w:r>
        <w:proofErr w:type="spellEnd"/>
        <w:r w:rsidRPr="007B1F3D">
          <w:rPr>
            <w:rFonts w:ascii="Segoe UI" w:eastAsia="Times New Roman" w:hAnsi="Segoe UI" w:cs="Segoe UI"/>
            <w:color w:val="0000FF"/>
            <w:sz w:val="12"/>
            <w:u w:val="single"/>
          </w:rPr>
          <w:t>-lib-</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numPr>
          <w:ilvl w:val="0"/>
          <w:numId w:val="8"/>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t>Brunch: </w:t>
      </w:r>
      <w:proofErr w:type="spellStart"/>
      <w:r w:rsidRPr="007B1F3D">
        <w:rPr>
          <w:rFonts w:ascii="Segoe UI" w:eastAsia="Times New Roman" w:hAnsi="Segoe UI" w:cs="Segoe UI"/>
          <w:color w:val="667085"/>
          <w:sz w:val="12"/>
          <w:szCs w:val="12"/>
        </w:rPr>
        <w:fldChar w:fldCharType="begin"/>
      </w:r>
      <w:r w:rsidRPr="007B1F3D">
        <w:rPr>
          <w:rFonts w:ascii="Segoe UI" w:eastAsia="Times New Roman" w:hAnsi="Segoe UI" w:cs="Segoe UI"/>
          <w:color w:val="667085"/>
          <w:sz w:val="12"/>
          <w:szCs w:val="12"/>
        </w:rPr>
        <w:instrText xml:space="preserve"> HYPERLINK "https://www.npmjs.com/package/eslint-brunch" </w:instrText>
      </w:r>
      <w:r w:rsidRPr="007B1F3D">
        <w:rPr>
          <w:rFonts w:ascii="Segoe UI" w:eastAsia="Times New Roman" w:hAnsi="Segoe UI" w:cs="Segoe UI"/>
          <w:color w:val="667085"/>
          <w:sz w:val="12"/>
          <w:szCs w:val="12"/>
        </w:rPr>
        <w:fldChar w:fldCharType="separate"/>
      </w:r>
      <w:r w:rsidRPr="007B1F3D">
        <w:rPr>
          <w:rFonts w:ascii="Segoe UI" w:eastAsia="Times New Roman" w:hAnsi="Segoe UI" w:cs="Segoe UI"/>
          <w:color w:val="0000FF"/>
          <w:sz w:val="12"/>
          <w:u w:val="single"/>
        </w:rPr>
        <w:t>eslint</w:t>
      </w:r>
      <w:proofErr w:type="spellEnd"/>
      <w:r w:rsidRPr="007B1F3D">
        <w:rPr>
          <w:rFonts w:ascii="Segoe UI" w:eastAsia="Times New Roman" w:hAnsi="Segoe UI" w:cs="Segoe UI"/>
          <w:color w:val="0000FF"/>
          <w:sz w:val="12"/>
          <w:u w:val="single"/>
        </w:rPr>
        <w:t>-brunch</w:t>
      </w:r>
      <w:r w:rsidRPr="007B1F3D">
        <w:rPr>
          <w:rFonts w:ascii="Segoe UI" w:eastAsia="Times New Roman" w:hAnsi="Segoe UI" w:cs="Segoe UI"/>
          <w:color w:val="667085"/>
          <w:sz w:val="12"/>
          <w:szCs w:val="12"/>
        </w:rPr>
        <w:fldChar w:fldCharType="end"/>
      </w:r>
    </w:p>
    <w:p w:rsidR="007B1F3D" w:rsidRPr="007B1F3D" w:rsidRDefault="007B1F3D" w:rsidP="007B1F3D">
      <w:pPr>
        <w:shd w:val="clear" w:color="auto" w:fill="FFFFFF"/>
        <w:spacing w:after="0" w:line="240" w:lineRule="auto"/>
        <w:outlineLvl w:val="1"/>
        <w:rPr>
          <w:rFonts w:ascii="var(--display-font)" w:eastAsia="Times New Roman" w:hAnsi="var(--display-font)" w:cs="Times New Roman"/>
          <w:sz w:val="36"/>
          <w:szCs w:val="36"/>
        </w:rPr>
      </w:pPr>
      <w:r w:rsidRPr="007B1F3D">
        <w:rPr>
          <w:rFonts w:ascii="var(--display-font)" w:eastAsia="Times New Roman" w:hAnsi="var(--display-font)" w:cs="Times New Roman"/>
          <w:sz w:val="36"/>
          <w:szCs w:val="36"/>
        </w:rPr>
        <w:t>Command Line Tools</w:t>
      </w:r>
    </w:p>
    <w:p w:rsidR="007B1F3D" w:rsidRPr="007B1F3D" w:rsidRDefault="007B1F3D" w:rsidP="007B1F3D">
      <w:pPr>
        <w:numPr>
          <w:ilvl w:val="0"/>
          <w:numId w:val="9"/>
        </w:numPr>
        <w:shd w:val="clear" w:color="auto" w:fill="FFFFFF"/>
        <w:spacing w:after="0" w:line="240" w:lineRule="auto"/>
        <w:rPr>
          <w:rFonts w:ascii="Segoe UI" w:eastAsia="Times New Roman" w:hAnsi="Segoe UI" w:cs="Segoe UI"/>
          <w:color w:val="667085"/>
          <w:sz w:val="12"/>
          <w:szCs w:val="12"/>
        </w:rPr>
      </w:pPr>
      <w:hyperlink r:id="rId72" w:history="1">
        <w:proofErr w:type="spellStart"/>
        <w:r w:rsidRPr="007B1F3D">
          <w:rPr>
            <w:rFonts w:ascii="Segoe UI" w:eastAsia="Times New Roman" w:hAnsi="Segoe UI" w:cs="Segoe UI"/>
            <w:color w:val="0000FF"/>
            <w:sz w:val="12"/>
            <w:u w:val="single"/>
          </w:rPr>
          <w:t>ESLint</w:t>
        </w:r>
        <w:proofErr w:type="spellEnd"/>
        <w:r w:rsidRPr="007B1F3D">
          <w:rPr>
            <w:rFonts w:ascii="Segoe UI" w:eastAsia="Times New Roman" w:hAnsi="Segoe UI" w:cs="Segoe UI"/>
            <w:color w:val="0000FF"/>
            <w:sz w:val="12"/>
            <w:u w:val="single"/>
          </w:rPr>
          <w:t xml:space="preserve"> Watch</w:t>
        </w:r>
      </w:hyperlink>
    </w:p>
    <w:p w:rsidR="007B1F3D" w:rsidRPr="007B1F3D" w:rsidRDefault="007B1F3D" w:rsidP="007B1F3D">
      <w:pPr>
        <w:numPr>
          <w:ilvl w:val="0"/>
          <w:numId w:val="9"/>
        </w:numPr>
        <w:shd w:val="clear" w:color="auto" w:fill="FFFFFF"/>
        <w:spacing w:after="0" w:line="240" w:lineRule="auto"/>
        <w:rPr>
          <w:rFonts w:ascii="Segoe UI" w:eastAsia="Times New Roman" w:hAnsi="Segoe UI" w:cs="Segoe UI"/>
          <w:color w:val="667085"/>
          <w:sz w:val="12"/>
          <w:szCs w:val="12"/>
        </w:rPr>
      </w:pPr>
      <w:hyperlink r:id="rId73" w:history="1">
        <w:r w:rsidRPr="007B1F3D">
          <w:rPr>
            <w:rFonts w:ascii="Segoe UI" w:eastAsia="Times New Roman" w:hAnsi="Segoe UI" w:cs="Segoe UI"/>
            <w:color w:val="0000FF"/>
            <w:sz w:val="12"/>
            <w:u w:val="single"/>
          </w:rPr>
          <w:t>Code Climate CLI</w:t>
        </w:r>
      </w:hyperlink>
    </w:p>
    <w:p w:rsidR="007B1F3D" w:rsidRPr="007B1F3D" w:rsidRDefault="007B1F3D" w:rsidP="007B1F3D">
      <w:pPr>
        <w:numPr>
          <w:ilvl w:val="0"/>
          <w:numId w:val="9"/>
        </w:numPr>
        <w:shd w:val="clear" w:color="auto" w:fill="FFFFFF"/>
        <w:spacing w:after="0" w:line="240" w:lineRule="auto"/>
        <w:rPr>
          <w:rFonts w:ascii="Segoe UI" w:eastAsia="Times New Roman" w:hAnsi="Segoe UI" w:cs="Segoe UI"/>
          <w:color w:val="667085"/>
          <w:sz w:val="12"/>
          <w:szCs w:val="12"/>
        </w:rPr>
      </w:pPr>
      <w:hyperlink r:id="rId74" w:history="1">
        <w:proofErr w:type="spellStart"/>
        <w:r w:rsidRPr="007B1F3D">
          <w:rPr>
            <w:rFonts w:ascii="Segoe UI" w:eastAsia="Times New Roman" w:hAnsi="Segoe UI" w:cs="Segoe UI"/>
            <w:color w:val="0000FF"/>
            <w:sz w:val="12"/>
            <w:u w:val="single"/>
          </w:rPr>
          <w:t>ESLint</w:t>
        </w:r>
        <w:proofErr w:type="spellEnd"/>
        <w:r w:rsidRPr="007B1F3D">
          <w:rPr>
            <w:rFonts w:ascii="Segoe UI" w:eastAsia="Times New Roman" w:hAnsi="Segoe UI" w:cs="Segoe UI"/>
            <w:color w:val="0000FF"/>
            <w:sz w:val="12"/>
            <w:u w:val="single"/>
          </w:rPr>
          <w:t xml:space="preserve"> Nibble</w:t>
        </w:r>
      </w:hyperlink>
    </w:p>
    <w:p w:rsidR="007B1F3D" w:rsidRPr="007B1F3D" w:rsidRDefault="007B1F3D" w:rsidP="007B1F3D">
      <w:pPr>
        <w:shd w:val="clear" w:color="auto" w:fill="FFFFFF"/>
        <w:spacing w:after="0" w:line="240" w:lineRule="auto"/>
        <w:outlineLvl w:val="1"/>
        <w:rPr>
          <w:rFonts w:ascii="var(--display-font)" w:eastAsia="Times New Roman" w:hAnsi="var(--display-font)" w:cs="Times New Roman"/>
          <w:sz w:val="36"/>
          <w:szCs w:val="36"/>
        </w:rPr>
      </w:pPr>
      <w:r w:rsidRPr="007B1F3D">
        <w:rPr>
          <w:rFonts w:ascii="var(--display-font)" w:eastAsia="Times New Roman" w:hAnsi="var(--display-font)" w:cs="Times New Roman"/>
          <w:sz w:val="36"/>
          <w:szCs w:val="36"/>
        </w:rPr>
        <w:t>Source Control</w:t>
      </w:r>
    </w:p>
    <w:p w:rsidR="007B1F3D" w:rsidRPr="007B1F3D" w:rsidRDefault="007B1F3D" w:rsidP="007B1F3D">
      <w:pPr>
        <w:numPr>
          <w:ilvl w:val="0"/>
          <w:numId w:val="10"/>
        </w:numPr>
        <w:shd w:val="clear" w:color="auto" w:fill="FFFFFF"/>
        <w:spacing w:after="0" w:line="240" w:lineRule="auto"/>
        <w:rPr>
          <w:rFonts w:ascii="Segoe UI" w:eastAsia="Times New Roman" w:hAnsi="Segoe UI" w:cs="Segoe UI"/>
          <w:color w:val="667085"/>
          <w:sz w:val="12"/>
          <w:szCs w:val="12"/>
        </w:rPr>
      </w:pPr>
      <w:hyperlink r:id="rId75" w:history="1">
        <w:r w:rsidRPr="007B1F3D">
          <w:rPr>
            <w:rFonts w:ascii="Segoe UI" w:eastAsia="Times New Roman" w:hAnsi="Segoe UI" w:cs="Segoe UI"/>
            <w:color w:val="0000FF"/>
            <w:sz w:val="12"/>
            <w:u w:val="single"/>
          </w:rPr>
          <w:t xml:space="preserve">Git </w:t>
        </w:r>
        <w:proofErr w:type="spellStart"/>
        <w:r w:rsidRPr="007B1F3D">
          <w:rPr>
            <w:rFonts w:ascii="Segoe UI" w:eastAsia="Times New Roman" w:hAnsi="Segoe UI" w:cs="Segoe UI"/>
            <w:color w:val="0000FF"/>
            <w:sz w:val="12"/>
            <w:u w:val="single"/>
          </w:rPr>
          <w:t>Precommit</w:t>
        </w:r>
        <w:proofErr w:type="spellEnd"/>
        <w:r w:rsidRPr="007B1F3D">
          <w:rPr>
            <w:rFonts w:ascii="Segoe UI" w:eastAsia="Times New Roman" w:hAnsi="Segoe UI" w:cs="Segoe UI"/>
            <w:color w:val="0000FF"/>
            <w:sz w:val="12"/>
            <w:u w:val="single"/>
          </w:rPr>
          <w:t xml:space="preserve"> Hook</w:t>
        </w:r>
      </w:hyperlink>
    </w:p>
    <w:p w:rsidR="007B1F3D" w:rsidRPr="007B1F3D" w:rsidRDefault="007B1F3D" w:rsidP="007B1F3D">
      <w:pPr>
        <w:numPr>
          <w:ilvl w:val="0"/>
          <w:numId w:val="10"/>
        </w:numPr>
        <w:shd w:val="clear" w:color="auto" w:fill="FFFFFF"/>
        <w:spacing w:after="0" w:line="240" w:lineRule="auto"/>
        <w:rPr>
          <w:rFonts w:ascii="Segoe UI" w:eastAsia="Times New Roman" w:hAnsi="Segoe UI" w:cs="Segoe UI"/>
          <w:color w:val="667085"/>
          <w:sz w:val="12"/>
          <w:szCs w:val="12"/>
        </w:rPr>
      </w:pPr>
      <w:hyperlink r:id="rId76" w:history="1">
        <w:r w:rsidRPr="007B1F3D">
          <w:rPr>
            <w:rFonts w:ascii="Segoe UI" w:eastAsia="Times New Roman" w:hAnsi="Segoe UI" w:cs="Segoe UI"/>
            <w:color w:val="0000FF"/>
            <w:sz w:val="12"/>
            <w:u w:val="single"/>
          </w:rPr>
          <w:t xml:space="preserve">Git pre-commit hook that only </w:t>
        </w:r>
        <w:proofErr w:type="spellStart"/>
        <w:r w:rsidRPr="007B1F3D">
          <w:rPr>
            <w:rFonts w:ascii="Segoe UI" w:eastAsia="Times New Roman" w:hAnsi="Segoe UI" w:cs="Segoe UI"/>
            <w:color w:val="0000FF"/>
            <w:sz w:val="12"/>
            <w:u w:val="single"/>
          </w:rPr>
          <w:t>lints</w:t>
        </w:r>
        <w:proofErr w:type="spellEnd"/>
        <w:r w:rsidRPr="007B1F3D">
          <w:rPr>
            <w:rFonts w:ascii="Segoe UI" w:eastAsia="Times New Roman" w:hAnsi="Segoe UI" w:cs="Segoe UI"/>
            <w:color w:val="0000FF"/>
            <w:sz w:val="12"/>
            <w:u w:val="single"/>
          </w:rPr>
          <w:t xml:space="preserve"> staged changes</w:t>
        </w:r>
      </w:hyperlink>
    </w:p>
    <w:p w:rsidR="007B1F3D" w:rsidRPr="007B1F3D" w:rsidRDefault="007B1F3D" w:rsidP="007B1F3D">
      <w:pPr>
        <w:numPr>
          <w:ilvl w:val="0"/>
          <w:numId w:val="10"/>
        </w:numPr>
        <w:shd w:val="clear" w:color="auto" w:fill="FFFFFF"/>
        <w:spacing w:after="0" w:line="240" w:lineRule="auto"/>
        <w:rPr>
          <w:rFonts w:ascii="Segoe UI" w:eastAsia="Times New Roman" w:hAnsi="Segoe UI" w:cs="Segoe UI"/>
          <w:color w:val="667085"/>
          <w:sz w:val="12"/>
          <w:szCs w:val="12"/>
        </w:rPr>
      </w:pPr>
      <w:hyperlink r:id="rId77" w:history="1">
        <w:proofErr w:type="spellStart"/>
        <w:r w:rsidRPr="007B1F3D">
          <w:rPr>
            <w:rFonts w:ascii="Segoe UI" w:eastAsia="Times New Roman" w:hAnsi="Segoe UI" w:cs="Segoe UI"/>
            <w:color w:val="0000FF"/>
            <w:sz w:val="12"/>
            <w:u w:val="single"/>
          </w:rPr>
          <w:t>overcommit</w:t>
        </w:r>
        <w:proofErr w:type="spellEnd"/>
        <w:r w:rsidRPr="007B1F3D">
          <w:rPr>
            <w:rFonts w:ascii="Segoe UI" w:eastAsia="Times New Roman" w:hAnsi="Segoe UI" w:cs="Segoe UI"/>
            <w:color w:val="0000FF"/>
            <w:sz w:val="12"/>
            <w:u w:val="single"/>
          </w:rPr>
          <w:t xml:space="preserve"> Git hook manager</w:t>
        </w:r>
      </w:hyperlink>
    </w:p>
    <w:p w:rsidR="007B1F3D" w:rsidRPr="007B1F3D" w:rsidRDefault="007B1F3D" w:rsidP="007B1F3D">
      <w:pPr>
        <w:numPr>
          <w:ilvl w:val="0"/>
          <w:numId w:val="10"/>
        </w:numPr>
        <w:shd w:val="clear" w:color="auto" w:fill="FFFFFF"/>
        <w:spacing w:after="0" w:line="240" w:lineRule="auto"/>
        <w:rPr>
          <w:rFonts w:ascii="Segoe UI" w:eastAsia="Times New Roman" w:hAnsi="Segoe UI" w:cs="Segoe UI"/>
          <w:color w:val="667085"/>
          <w:sz w:val="12"/>
          <w:szCs w:val="12"/>
        </w:rPr>
      </w:pPr>
      <w:hyperlink r:id="rId78" w:history="1">
        <w:r w:rsidRPr="007B1F3D">
          <w:rPr>
            <w:rFonts w:ascii="Segoe UI" w:eastAsia="Times New Roman" w:hAnsi="Segoe UI" w:cs="Segoe UI"/>
            <w:color w:val="0000FF"/>
            <w:sz w:val="12"/>
            <w:u w:val="single"/>
          </w:rPr>
          <w:t>Mega-Linter</w:t>
        </w:r>
      </w:hyperlink>
      <w:r w:rsidRPr="007B1F3D">
        <w:rPr>
          <w:rFonts w:ascii="Segoe UI" w:eastAsia="Times New Roman" w:hAnsi="Segoe UI" w:cs="Segoe UI"/>
          <w:color w:val="667085"/>
          <w:sz w:val="12"/>
          <w:szCs w:val="12"/>
        </w:rPr>
        <w:t>: Linters aggregator for CI, </w:t>
      </w:r>
      <w:hyperlink r:id="rId79" w:history="1">
        <w:r w:rsidRPr="007B1F3D">
          <w:rPr>
            <w:rFonts w:ascii="Segoe UI" w:eastAsia="Times New Roman" w:hAnsi="Segoe UI" w:cs="Segoe UI"/>
            <w:color w:val="0000FF"/>
            <w:sz w:val="12"/>
            <w:u w:val="single"/>
          </w:rPr>
          <w:t xml:space="preserve">embedding </w:t>
        </w:r>
        <w:proofErr w:type="spellStart"/>
        <w:r w:rsidRPr="007B1F3D">
          <w:rPr>
            <w:rFonts w:ascii="Segoe UI" w:eastAsia="Times New Roman" w:hAnsi="Segoe UI" w:cs="Segoe UI"/>
            <w:color w:val="0000FF"/>
            <w:sz w:val="12"/>
            <w:u w:val="single"/>
          </w:rPr>
          <w:t>eslint</w:t>
        </w:r>
        <w:proofErr w:type="spellEnd"/>
      </w:hyperlink>
    </w:p>
    <w:p w:rsidR="007B1F3D" w:rsidRPr="007B1F3D" w:rsidRDefault="007B1F3D" w:rsidP="007B1F3D">
      <w:pPr>
        <w:shd w:val="clear" w:color="auto" w:fill="FFFFFF"/>
        <w:spacing w:after="0" w:line="240" w:lineRule="auto"/>
        <w:outlineLvl w:val="1"/>
        <w:rPr>
          <w:rFonts w:ascii="var(--display-font)" w:eastAsia="Times New Roman" w:hAnsi="var(--display-font)" w:cs="Times New Roman"/>
          <w:sz w:val="36"/>
          <w:szCs w:val="36"/>
        </w:rPr>
      </w:pPr>
      <w:r w:rsidRPr="007B1F3D">
        <w:rPr>
          <w:rFonts w:ascii="var(--display-font)" w:eastAsia="Times New Roman" w:hAnsi="var(--display-font)" w:cs="Times New Roman"/>
          <w:sz w:val="36"/>
          <w:szCs w:val="36"/>
        </w:rPr>
        <w:t>Testing</w:t>
      </w:r>
    </w:p>
    <w:p w:rsidR="007B1F3D" w:rsidRPr="007B1F3D" w:rsidRDefault="007B1F3D" w:rsidP="007B1F3D">
      <w:pPr>
        <w:numPr>
          <w:ilvl w:val="0"/>
          <w:numId w:val="11"/>
        </w:numPr>
        <w:shd w:val="clear" w:color="auto" w:fill="FFFFFF"/>
        <w:spacing w:after="0" w:line="240" w:lineRule="auto"/>
        <w:rPr>
          <w:rFonts w:ascii="Segoe UI" w:eastAsia="Times New Roman" w:hAnsi="Segoe UI" w:cs="Segoe UI"/>
          <w:color w:val="667085"/>
          <w:sz w:val="12"/>
          <w:szCs w:val="12"/>
        </w:rPr>
      </w:pPr>
      <w:r w:rsidRPr="007B1F3D">
        <w:rPr>
          <w:rFonts w:ascii="Segoe UI" w:eastAsia="Times New Roman" w:hAnsi="Segoe UI" w:cs="Segoe UI"/>
          <w:color w:val="667085"/>
          <w:sz w:val="12"/>
          <w:szCs w:val="12"/>
        </w:rPr>
        <w:lastRenderedPageBreak/>
        <w:t>Mocha.js: </w:t>
      </w:r>
      <w:hyperlink r:id="rId80" w:history="1">
        <w:r w:rsidRPr="007B1F3D">
          <w:rPr>
            <w:rFonts w:ascii="Segoe UI" w:eastAsia="Times New Roman" w:hAnsi="Segoe UI" w:cs="Segoe UI"/>
            <w:color w:val="0000FF"/>
            <w:sz w:val="12"/>
            <w:u w:val="single"/>
          </w:rPr>
          <w:t>mocha-</w:t>
        </w:r>
        <w:proofErr w:type="spellStart"/>
        <w:r w:rsidRPr="007B1F3D">
          <w:rPr>
            <w:rFonts w:ascii="Segoe UI" w:eastAsia="Times New Roman" w:hAnsi="Segoe UI" w:cs="Segoe UI"/>
            <w:color w:val="0000FF"/>
            <w:sz w:val="12"/>
            <w:u w:val="single"/>
          </w:rPr>
          <w:t>eslint</w:t>
        </w:r>
        <w:proofErr w:type="spellEnd"/>
      </w:hyperlink>
    </w:p>
    <w:p w:rsidR="007B1F3D" w:rsidRPr="007B7819" w:rsidRDefault="007B1F3D" w:rsidP="007B1F3D">
      <w:pPr>
        <w:spacing w:after="0" w:line="240" w:lineRule="auto"/>
        <w:rPr>
          <w:sz w:val="32"/>
        </w:rPr>
      </w:pPr>
    </w:p>
    <w:sectPr w:rsidR="007B1F3D" w:rsidRPr="007B7819" w:rsidSect="007B7819">
      <w:pgSz w:w="11906" w:h="16838"/>
      <w:pgMar w:top="1440"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content-font-family)">
    <w:altName w:val="Times New Roman"/>
    <w:panose1 w:val="00000000000000000000"/>
    <w:charset w:val="00"/>
    <w:family w:val="roman"/>
    <w:notTrueType/>
    <w:pitch w:val="default"/>
    <w:sig w:usb0="00000000" w:usb1="00000000" w:usb2="00000000" w:usb3="00000000" w:csb0="00000000" w:csb1="00000000"/>
  </w:font>
  <w:font w:name="var(--ff-sans-serif)">
    <w:altName w:val="Times New Roman"/>
    <w:panose1 w:val="00000000000000000000"/>
    <w:charset w:val="00"/>
    <w:family w:val="roman"/>
    <w:notTrueType/>
    <w:pitch w:val="default"/>
    <w:sig w:usb0="00000000" w:usb1="00000000" w:usb2="00000000" w:usb3="00000000" w:csb0="00000000"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var(--mono-font)">
    <w:altName w:val="Times New Roman"/>
    <w:panose1 w:val="00000000000000000000"/>
    <w:charset w:val="00"/>
    <w:family w:val="roman"/>
    <w:notTrueType/>
    <w:pitch w:val="default"/>
    <w:sig w:usb0="00000000" w:usb1="00000000" w:usb2="00000000" w:usb3="00000000" w:csb0="00000000" w:csb1="00000000"/>
  </w:font>
  <w:font w:name="var(--display-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767A"/>
    <w:multiLevelType w:val="multilevel"/>
    <w:tmpl w:val="F5A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25186E"/>
    <w:multiLevelType w:val="multilevel"/>
    <w:tmpl w:val="ADA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05A8B"/>
    <w:multiLevelType w:val="multilevel"/>
    <w:tmpl w:val="B78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76230"/>
    <w:multiLevelType w:val="multilevel"/>
    <w:tmpl w:val="46A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3A08F0"/>
    <w:multiLevelType w:val="multilevel"/>
    <w:tmpl w:val="4580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5591B"/>
    <w:multiLevelType w:val="multilevel"/>
    <w:tmpl w:val="779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0977E2"/>
    <w:multiLevelType w:val="multilevel"/>
    <w:tmpl w:val="BD3A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3578EE"/>
    <w:multiLevelType w:val="multilevel"/>
    <w:tmpl w:val="325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959F9"/>
    <w:multiLevelType w:val="multilevel"/>
    <w:tmpl w:val="D31E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AF3A8A"/>
    <w:multiLevelType w:val="multilevel"/>
    <w:tmpl w:val="FF34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A09E4"/>
    <w:multiLevelType w:val="multilevel"/>
    <w:tmpl w:val="4B74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10"/>
  </w:num>
  <w:num w:numId="6">
    <w:abstractNumId w:val="8"/>
  </w:num>
  <w:num w:numId="7">
    <w:abstractNumId w:val="4"/>
  </w:num>
  <w:num w:numId="8">
    <w:abstractNumId w:val="7"/>
  </w:num>
  <w:num w:numId="9">
    <w:abstractNumId w:val="9"/>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E730B7"/>
    <w:rsid w:val="001B7ADD"/>
    <w:rsid w:val="001D3DB5"/>
    <w:rsid w:val="003A4134"/>
    <w:rsid w:val="007B1F3D"/>
    <w:rsid w:val="007B7819"/>
    <w:rsid w:val="007E2058"/>
    <w:rsid w:val="008A47B7"/>
    <w:rsid w:val="00A012F0"/>
    <w:rsid w:val="00AF7AED"/>
    <w:rsid w:val="00B26343"/>
    <w:rsid w:val="00B70E4D"/>
    <w:rsid w:val="00E730B7"/>
    <w:rsid w:val="00FA32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20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0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30B7"/>
    <w:rPr>
      <w:rFonts w:ascii="Courier New" w:eastAsia="Times New Roman" w:hAnsi="Courier New" w:cs="Courier New"/>
      <w:sz w:val="20"/>
      <w:szCs w:val="20"/>
    </w:rPr>
  </w:style>
  <w:style w:type="paragraph" w:styleId="NormalWeb">
    <w:name w:val="Normal (Web)"/>
    <w:basedOn w:val="Normal"/>
    <w:uiPriority w:val="99"/>
    <w:semiHidden/>
    <w:unhideWhenUsed/>
    <w:rsid w:val="00E730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2CD"/>
    <w:rPr>
      <w:b/>
      <w:bCs/>
    </w:rPr>
  </w:style>
  <w:style w:type="character" w:customStyle="1" w:styleId="Heading1Char">
    <w:name w:val="Heading 1 Char"/>
    <w:basedOn w:val="DefaultParagraphFont"/>
    <w:link w:val="Heading1"/>
    <w:uiPriority w:val="9"/>
    <w:rsid w:val="007E20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0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0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20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E2058"/>
    <w:rPr>
      <w:color w:val="0000FF"/>
      <w:u w:val="single"/>
    </w:rPr>
  </w:style>
  <w:style w:type="character" w:customStyle="1" w:styleId="crayons-tagprefix">
    <w:name w:val="crayons-tag__prefix"/>
    <w:basedOn w:val="DefaultParagraphFont"/>
    <w:rsid w:val="007E2058"/>
  </w:style>
  <w:style w:type="character" w:customStyle="1" w:styleId="series-switchernum">
    <w:name w:val="series-switcher__num"/>
    <w:basedOn w:val="DefaultParagraphFont"/>
    <w:rsid w:val="007E2058"/>
  </w:style>
  <w:style w:type="character" w:customStyle="1" w:styleId="series-switchertitle">
    <w:name w:val="series-switcher__title"/>
    <w:basedOn w:val="DefaultParagraphFont"/>
    <w:rsid w:val="007E2058"/>
  </w:style>
  <w:style w:type="character" w:customStyle="1" w:styleId="nt">
    <w:name w:val="nt"/>
    <w:basedOn w:val="DefaultParagraphFont"/>
    <w:rsid w:val="007E2058"/>
  </w:style>
  <w:style w:type="character" w:customStyle="1" w:styleId="na">
    <w:name w:val="na"/>
    <w:basedOn w:val="DefaultParagraphFont"/>
    <w:rsid w:val="007E2058"/>
  </w:style>
  <w:style w:type="character" w:customStyle="1" w:styleId="s">
    <w:name w:val="s"/>
    <w:basedOn w:val="DefaultParagraphFont"/>
    <w:rsid w:val="007E2058"/>
  </w:style>
  <w:style w:type="character" w:customStyle="1" w:styleId="nl">
    <w:name w:val="nl"/>
    <w:basedOn w:val="DefaultParagraphFont"/>
    <w:rsid w:val="007E2058"/>
  </w:style>
  <w:style w:type="character" w:customStyle="1" w:styleId="p">
    <w:name w:val="p"/>
    <w:basedOn w:val="DefaultParagraphFont"/>
    <w:rsid w:val="007E2058"/>
  </w:style>
  <w:style w:type="character" w:customStyle="1" w:styleId="w">
    <w:name w:val="w"/>
    <w:basedOn w:val="DefaultParagraphFont"/>
    <w:rsid w:val="007E2058"/>
  </w:style>
  <w:style w:type="character" w:customStyle="1" w:styleId="s2">
    <w:name w:val="s2"/>
    <w:basedOn w:val="DefaultParagraphFont"/>
    <w:rsid w:val="007E2058"/>
  </w:style>
  <w:style w:type="paragraph" w:styleId="BalloonText">
    <w:name w:val="Balloon Text"/>
    <w:basedOn w:val="Normal"/>
    <w:link w:val="BalloonTextChar"/>
    <w:uiPriority w:val="99"/>
    <w:semiHidden/>
    <w:unhideWhenUsed/>
    <w:rsid w:val="007E2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058"/>
    <w:rPr>
      <w:rFonts w:ascii="Tahoma" w:hAnsi="Tahoma" w:cs="Tahoma"/>
      <w:sz w:val="16"/>
      <w:szCs w:val="16"/>
    </w:rPr>
  </w:style>
  <w:style w:type="character" w:customStyle="1" w:styleId="token">
    <w:name w:val="token"/>
    <w:basedOn w:val="DefaultParagraphFont"/>
    <w:rsid w:val="00B70E4D"/>
  </w:style>
  <w:style w:type="character" w:customStyle="1" w:styleId="line-number">
    <w:name w:val="line-number"/>
    <w:basedOn w:val="DefaultParagraphFont"/>
    <w:rsid w:val="00B70E4D"/>
  </w:style>
</w:styles>
</file>

<file path=word/webSettings.xml><?xml version="1.0" encoding="utf-8"?>
<w:webSettings xmlns:r="http://schemas.openxmlformats.org/officeDocument/2006/relationships" xmlns:w="http://schemas.openxmlformats.org/wordprocessingml/2006/main">
  <w:divs>
    <w:div w:id="265119188">
      <w:bodyDiv w:val="1"/>
      <w:marLeft w:val="0"/>
      <w:marRight w:val="0"/>
      <w:marTop w:val="0"/>
      <w:marBottom w:val="0"/>
      <w:divBdr>
        <w:top w:val="none" w:sz="0" w:space="0" w:color="auto"/>
        <w:left w:val="none" w:sz="0" w:space="0" w:color="auto"/>
        <w:bottom w:val="none" w:sz="0" w:space="0" w:color="auto"/>
        <w:right w:val="none" w:sz="0" w:space="0" w:color="auto"/>
      </w:divBdr>
    </w:div>
    <w:div w:id="705059997">
      <w:bodyDiv w:val="1"/>
      <w:marLeft w:val="0"/>
      <w:marRight w:val="0"/>
      <w:marTop w:val="0"/>
      <w:marBottom w:val="0"/>
      <w:divBdr>
        <w:top w:val="none" w:sz="0" w:space="0" w:color="auto"/>
        <w:left w:val="none" w:sz="0" w:space="0" w:color="auto"/>
        <w:bottom w:val="none" w:sz="0" w:space="0" w:color="auto"/>
        <w:right w:val="none" w:sz="0" w:space="0" w:color="auto"/>
      </w:divBdr>
      <w:divsChild>
        <w:div w:id="298458698">
          <w:marLeft w:val="0"/>
          <w:marRight w:val="0"/>
          <w:marTop w:val="0"/>
          <w:marBottom w:val="0"/>
          <w:divBdr>
            <w:top w:val="none" w:sz="0" w:space="0" w:color="auto"/>
            <w:left w:val="none" w:sz="0" w:space="0" w:color="auto"/>
            <w:bottom w:val="none" w:sz="0" w:space="0" w:color="auto"/>
            <w:right w:val="none" w:sz="0" w:space="0" w:color="auto"/>
          </w:divBdr>
          <w:divsChild>
            <w:div w:id="1528563583">
              <w:marLeft w:val="0"/>
              <w:marRight w:val="0"/>
              <w:marTop w:val="0"/>
              <w:marBottom w:val="0"/>
              <w:divBdr>
                <w:top w:val="none" w:sz="0" w:space="0" w:color="auto"/>
                <w:left w:val="none" w:sz="0" w:space="0" w:color="auto"/>
                <w:bottom w:val="none" w:sz="0" w:space="0" w:color="auto"/>
                <w:right w:val="none" w:sz="0" w:space="0" w:color="auto"/>
              </w:divBdr>
            </w:div>
          </w:divsChild>
        </w:div>
        <w:div w:id="456264636">
          <w:marLeft w:val="0"/>
          <w:marRight w:val="0"/>
          <w:marTop w:val="0"/>
          <w:marBottom w:val="0"/>
          <w:divBdr>
            <w:top w:val="none" w:sz="0" w:space="0" w:color="auto"/>
            <w:left w:val="none" w:sz="0" w:space="0" w:color="auto"/>
            <w:bottom w:val="none" w:sz="0" w:space="0" w:color="auto"/>
            <w:right w:val="none" w:sz="0" w:space="0" w:color="auto"/>
          </w:divBdr>
          <w:divsChild>
            <w:div w:id="459764444">
              <w:marLeft w:val="0"/>
              <w:marRight w:val="0"/>
              <w:marTop w:val="0"/>
              <w:marBottom w:val="0"/>
              <w:divBdr>
                <w:top w:val="none" w:sz="0" w:space="0" w:color="auto"/>
                <w:left w:val="none" w:sz="0" w:space="0" w:color="auto"/>
                <w:bottom w:val="none" w:sz="0" w:space="0" w:color="auto"/>
                <w:right w:val="none" w:sz="0" w:space="0" w:color="auto"/>
              </w:divBdr>
            </w:div>
            <w:div w:id="158692354">
              <w:marLeft w:val="0"/>
              <w:marRight w:val="0"/>
              <w:marTop w:val="0"/>
              <w:marBottom w:val="0"/>
              <w:divBdr>
                <w:top w:val="none" w:sz="0" w:space="0" w:color="auto"/>
                <w:left w:val="none" w:sz="0" w:space="0" w:color="auto"/>
                <w:bottom w:val="none" w:sz="0" w:space="0" w:color="auto"/>
                <w:right w:val="none" w:sz="0" w:space="0" w:color="auto"/>
              </w:divBdr>
              <w:divsChild>
                <w:div w:id="407701873">
                  <w:marLeft w:val="0"/>
                  <w:marRight w:val="0"/>
                  <w:marTop w:val="0"/>
                  <w:marBottom w:val="0"/>
                  <w:divBdr>
                    <w:top w:val="none" w:sz="0" w:space="0" w:color="auto"/>
                    <w:left w:val="none" w:sz="0" w:space="0" w:color="auto"/>
                    <w:bottom w:val="none" w:sz="0" w:space="0" w:color="auto"/>
                    <w:right w:val="none" w:sz="0" w:space="0" w:color="auto"/>
                  </w:divBdr>
                </w:div>
                <w:div w:id="1244149441">
                  <w:marLeft w:val="0"/>
                  <w:marRight w:val="0"/>
                  <w:marTop w:val="0"/>
                  <w:marBottom w:val="0"/>
                  <w:divBdr>
                    <w:top w:val="none" w:sz="0" w:space="0" w:color="auto"/>
                    <w:left w:val="none" w:sz="0" w:space="0" w:color="auto"/>
                    <w:bottom w:val="none" w:sz="0" w:space="0" w:color="auto"/>
                    <w:right w:val="none" w:sz="0" w:space="0" w:color="auto"/>
                  </w:divBdr>
                </w:div>
                <w:div w:id="386804693">
                  <w:marLeft w:val="0"/>
                  <w:marRight w:val="0"/>
                  <w:marTop w:val="0"/>
                  <w:marBottom w:val="0"/>
                  <w:divBdr>
                    <w:top w:val="none" w:sz="0" w:space="0" w:color="auto"/>
                    <w:left w:val="none" w:sz="0" w:space="0" w:color="auto"/>
                    <w:bottom w:val="none" w:sz="0" w:space="0" w:color="auto"/>
                    <w:right w:val="none" w:sz="0" w:space="0" w:color="auto"/>
                  </w:divBdr>
                </w:div>
                <w:div w:id="581139760">
                  <w:marLeft w:val="0"/>
                  <w:marRight w:val="0"/>
                  <w:marTop w:val="0"/>
                  <w:marBottom w:val="0"/>
                  <w:divBdr>
                    <w:top w:val="none" w:sz="0" w:space="0" w:color="auto"/>
                    <w:left w:val="none" w:sz="0" w:space="0" w:color="auto"/>
                    <w:bottom w:val="none" w:sz="0" w:space="0" w:color="auto"/>
                    <w:right w:val="none" w:sz="0" w:space="0" w:color="auto"/>
                  </w:divBdr>
                </w:div>
                <w:div w:id="1372487674">
                  <w:marLeft w:val="0"/>
                  <w:marRight w:val="0"/>
                  <w:marTop w:val="0"/>
                  <w:marBottom w:val="0"/>
                  <w:divBdr>
                    <w:top w:val="none" w:sz="0" w:space="0" w:color="auto"/>
                    <w:left w:val="none" w:sz="0" w:space="0" w:color="auto"/>
                    <w:bottom w:val="none" w:sz="0" w:space="0" w:color="auto"/>
                    <w:right w:val="none" w:sz="0" w:space="0" w:color="auto"/>
                  </w:divBdr>
                </w:div>
                <w:div w:id="1365978649">
                  <w:marLeft w:val="0"/>
                  <w:marRight w:val="0"/>
                  <w:marTop w:val="0"/>
                  <w:marBottom w:val="0"/>
                  <w:divBdr>
                    <w:top w:val="none" w:sz="0" w:space="0" w:color="auto"/>
                    <w:left w:val="none" w:sz="0" w:space="0" w:color="auto"/>
                    <w:bottom w:val="none" w:sz="0" w:space="0" w:color="auto"/>
                    <w:right w:val="none" w:sz="0" w:space="0" w:color="auto"/>
                  </w:divBdr>
                </w:div>
                <w:div w:id="175461696">
                  <w:marLeft w:val="0"/>
                  <w:marRight w:val="0"/>
                  <w:marTop w:val="0"/>
                  <w:marBottom w:val="0"/>
                  <w:divBdr>
                    <w:top w:val="none" w:sz="0" w:space="0" w:color="auto"/>
                    <w:left w:val="none" w:sz="0" w:space="0" w:color="auto"/>
                    <w:bottom w:val="none" w:sz="0" w:space="0" w:color="auto"/>
                    <w:right w:val="none" w:sz="0" w:space="0" w:color="auto"/>
                  </w:divBdr>
                </w:div>
                <w:div w:id="583104738">
                  <w:marLeft w:val="0"/>
                  <w:marRight w:val="0"/>
                  <w:marTop w:val="0"/>
                  <w:marBottom w:val="0"/>
                  <w:divBdr>
                    <w:top w:val="none" w:sz="0" w:space="0" w:color="auto"/>
                    <w:left w:val="none" w:sz="0" w:space="0" w:color="auto"/>
                    <w:bottom w:val="none" w:sz="0" w:space="0" w:color="auto"/>
                    <w:right w:val="none" w:sz="0" w:space="0" w:color="auto"/>
                  </w:divBdr>
                </w:div>
                <w:div w:id="1994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7343">
      <w:bodyDiv w:val="1"/>
      <w:marLeft w:val="0"/>
      <w:marRight w:val="0"/>
      <w:marTop w:val="0"/>
      <w:marBottom w:val="0"/>
      <w:divBdr>
        <w:top w:val="none" w:sz="0" w:space="0" w:color="auto"/>
        <w:left w:val="none" w:sz="0" w:space="0" w:color="auto"/>
        <w:bottom w:val="none" w:sz="0" w:space="0" w:color="auto"/>
        <w:right w:val="none" w:sz="0" w:space="0" w:color="auto"/>
      </w:divBdr>
      <w:divsChild>
        <w:div w:id="199979270">
          <w:marLeft w:val="0"/>
          <w:marRight w:val="0"/>
          <w:marTop w:val="0"/>
          <w:marBottom w:val="0"/>
          <w:divBdr>
            <w:top w:val="none" w:sz="0" w:space="0" w:color="auto"/>
            <w:left w:val="none" w:sz="0" w:space="0" w:color="auto"/>
            <w:bottom w:val="none" w:sz="0" w:space="0" w:color="auto"/>
            <w:right w:val="none" w:sz="0" w:space="0" w:color="auto"/>
          </w:divBdr>
        </w:div>
      </w:divsChild>
    </w:div>
    <w:div w:id="1410729055">
      <w:bodyDiv w:val="1"/>
      <w:marLeft w:val="0"/>
      <w:marRight w:val="0"/>
      <w:marTop w:val="0"/>
      <w:marBottom w:val="0"/>
      <w:divBdr>
        <w:top w:val="none" w:sz="0" w:space="0" w:color="auto"/>
        <w:left w:val="none" w:sz="0" w:space="0" w:color="auto"/>
        <w:bottom w:val="none" w:sz="0" w:space="0" w:color="auto"/>
        <w:right w:val="none" w:sz="0" w:space="0" w:color="auto"/>
      </w:divBdr>
      <w:divsChild>
        <w:div w:id="1989359374">
          <w:marLeft w:val="0"/>
          <w:marRight w:val="0"/>
          <w:marTop w:val="0"/>
          <w:marBottom w:val="0"/>
          <w:divBdr>
            <w:top w:val="none" w:sz="0" w:space="0" w:color="auto"/>
            <w:left w:val="none" w:sz="0" w:space="0" w:color="auto"/>
            <w:bottom w:val="none" w:sz="0" w:space="0" w:color="auto"/>
            <w:right w:val="none" w:sz="0" w:space="0" w:color="auto"/>
          </w:divBdr>
        </w:div>
      </w:divsChild>
    </w:div>
    <w:div w:id="2018650760">
      <w:bodyDiv w:val="1"/>
      <w:marLeft w:val="0"/>
      <w:marRight w:val="0"/>
      <w:marTop w:val="0"/>
      <w:marBottom w:val="0"/>
      <w:divBdr>
        <w:top w:val="none" w:sz="0" w:space="0" w:color="auto"/>
        <w:left w:val="none" w:sz="0" w:space="0" w:color="auto"/>
        <w:bottom w:val="none" w:sz="0" w:space="0" w:color="auto"/>
        <w:right w:val="none" w:sz="0" w:space="0" w:color="auto"/>
      </w:divBdr>
    </w:div>
    <w:div w:id="21144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to/angular/angular-eslint-rules-for-accessible-html-content-kf5" TargetMode="External"/><Relationship Id="rId18" Type="http://schemas.openxmlformats.org/officeDocument/2006/relationships/hyperlink" Target="https://developer.mozilla.org/en-US/docs/Web/HTML/Element/input/image" TargetMode="External"/><Relationship Id="rId26" Type="http://schemas.openxmlformats.org/officeDocument/2006/relationships/hyperlink" Target="https://github.com/angular-eslint/angular-eslint/blob/main/packages/eslint-plugin-template/docs/rules/accessibility-label-has-associated-control.md" TargetMode="External"/><Relationship Id="rId39" Type="http://schemas.openxmlformats.org/officeDocument/2006/relationships/hyperlink" Target="https://eslint.org/docs/latest/use/formatters/" TargetMode="External"/><Relationship Id="rId21" Type="http://schemas.openxmlformats.org/officeDocument/2006/relationships/hyperlink" Target="https://github.com/angular-eslint/angular-eslint/blob/main/packages/eslint-plugin-template/docs/rules/accessibility-elements-content.md" TargetMode="External"/><Relationship Id="rId34" Type="http://schemas.openxmlformats.org/officeDocument/2006/relationships/hyperlink" Target="https://github.com/angular-eslint/angular-eslint/blob/main/packages/eslint-plugin-template/docs/rules/button-has-type.md" TargetMode="External"/><Relationship Id="rId42" Type="http://schemas.openxmlformats.org/officeDocument/2006/relationships/hyperlink" Target="https://eslint.org/docs/latest/use/formatters/" TargetMode="External"/><Relationship Id="rId47" Type="http://schemas.openxmlformats.org/officeDocument/2006/relationships/hyperlink" Target="https://eslint.org/docs/latest/use/integrations" TargetMode="External"/><Relationship Id="rId50" Type="http://schemas.openxmlformats.org/officeDocument/2006/relationships/hyperlink" Target="https://eslint.org/docs/latest/use/integrations" TargetMode="External"/><Relationship Id="rId55" Type="http://schemas.openxmlformats.org/officeDocument/2006/relationships/hyperlink" Target="https://dev.eclipse.org/mhonarc/lists/orion-dev/msg02718.html" TargetMode="External"/><Relationship Id="rId63" Type="http://schemas.openxmlformats.org/officeDocument/2006/relationships/hyperlink" Target="https://www.npmjs.com/package/grunt-eslint" TargetMode="External"/><Relationship Id="rId68" Type="http://schemas.openxmlformats.org/officeDocument/2006/relationships/hyperlink" Target="https://www.npmjs.com/package/ember-cli-eslint" TargetMode="External"/><Relationship Id="rId76" Type="http://schemas.openxmlformats.org/officeDocument/2006/relationships/hyperlink" Target="https://gist.github.com/dahjelle/8ddedf0aebd488208a9a7c829f19b9e8" TargetMode="External"/><Relationship Id="rId7" Type="http://schemas.openxmlformats.org/officeDocument/2006/relationships/hyperlink" Target="https://dev.to/angular/angular-eslint-rules-for-aria-3ba1" TargetMode="External"/><Relationship Id="rId71" Type="http://schemas.openxmlformats.org/officeDocument/2006/relationships/hyperlink" Target="https://www.npmjs.com/package/@start/plugin-lib-eslint" TargetMode="External"/><Relationship Id="rId2" Type="http://schemas.openxmlformats.org/officeDocument/2006/relationships/styles" Target="styles.xml"/><Relationship Id="rId16" Type="http://schemas.openxmlformats.org/officeDocument/2006/relationships/hyperlink" Target="https://www.w3.org/WAI/WCAG21/Understanding/non-text-content.html" TargetMode="External"/><Relationship Id="rId29" Type="http://schemas.openxmlformats.org/officeDocument/2006/relationships/hyperlink" Target="https://github.com/angular-eslint/angular-eslint/blob/main/packages/eslint-plugin-template/docs/rules/accessibility-table-scope.md" TargetMode="External"/><Relationship Id="rId11" Type="http://schemas.openxmlformats.org/officeDocument/2006/relationships/hyperlink" Target="https://dev.to/angular/angular-eslint-rules-for-accessible-html-content-kf5" TargetMode="External"/><Relationship Id="rId24" Type="http://schemas.openxmlformats.org/officeDocument/2006/relationships/hyperlink" Target="https://res.cloudinary.com/practicaldev/image/fetch/s--mfKIU_eh--/c_limit%2Cf_auto%2Cfl_progressive%2Cq_auto%2Cw_880/https:/dev-to-uploads.s3.amazonaws.com/uploads/articles/ze46w6rhfu4ze6otr0o3.png" TargetMode="External"/><Relationship Id="rId32" Type="http://schemas.openxmlformats.org/officeDocument/2006/relationships/hyperlink" Target="https://www.w3.org/WAI/WCAG21/Understanding/three-flashes-or-below-threshold.html" TargetMode="External"/><Relationship Id="rId37" Type="http://schemas.openxmlformats.org/officeDocument/2006/relationships/hyperlink" Target="https://eslint.org/docs/latest/use/formatters/" TargetMode="External"/><Relationship Id="rId40" Type="http://schemas.openxmlformats.org/officeDocument/2006/relationships/hyperlink" Target="https://eslint.org/docs/latest/use/formatters/" TargetMode="External"/><Relationship Id="rId45" Type="http://schemas.openxmlformats.org/officeDocument/2006/relationships/hyperlink" Target="https://eslint.org/docs/latest/use/formatters/" TargetMode="External"/><Relationship Id="rId53" Type="http://schemas.openxmlformats.org/officeDocument/2006/relationships/hyperlink" Target="https://github.com/w0rp/ale" TargetMode="External"/><Relationship Id="rId58" Type="http://schemas.openxmlformats.org/officeDocument/2006/relationships/hyperlink" Target="https://github.com/natesilva/javascript-eslint.tmbundle" TargetMode="External"/><Relationship Id="rId66" Type="http://schemas.openxmlformats.org/officeDocument/2006/relationships/hyperlink" Target="https://www.npmjs.com/package/broccoli-eslint" TargetMode="External"/><Relationship Id="rId74" Type="http://schemas.openxmlformats.org/officeDocument/2006/relationships/hyperlink" Target="https://github.com/IanVS/eslint-nibble" TargetMode="External"/><Relationship Id="rId79" Type="http://schemas.openxmlformats.org/officeDocument/2006/relationships/hyperlink" Target="https://nvuillam.github.io/mega-linter/descriptors/javascript_eslint/" TargetMode="External"/><Relationship Id="rId5" Type="http://schemas.openxmlformats.org/officeDocument/2006/relationships/hyperlink" Target="https://dev.to/sandikbarr/series/20450" TargetMode="External"/><Relationship Id="rId61" Type="http://schemas.openxmlformats.org/officeDocument/2006/relationships/hyperlink" Target="https://www.jetbrains.com/help/webstorm/eslint.html" TargetMode="External"/><Relationship Id="rId82" Type="http://schemas.openxmlformats.org/officeDocument/2006/relationships/theme" Target="theme/theme1.xml"/><Relationship Id="rId10" Type="http://schemas.openxmlformats.org/officeDocument/2006/relationships/hyperlink" Target="https://dev.to/angular/angular-eslint-rules-for-accessible-html-content-kf5" TargetMode="External"/><Relationship Id="rId19" Type="http://schemas.openxmlformats.org/officeDocument/2006/relationships/hyperlink" Target="https://developer.mozilla.org/en-US/docs/Web/HTML/Element/area" TargetMode="External"/><Relationship Id="rId31" Type="http://schemas.openxmlformats.org/officeDocument/2006/relationships/hyperlink" Target="https://github.com/angular-eslint/angular-eslint/blob/main/packages/eslint-plugin-template/docs/rules/no-distracting-elements.md" TargetMode="External"/><Relationship Id="rId44" Type="http://schemas.openxmlformats.org/officeDocument/2006/relationships/hyperlink" Target="https://eslint.org/docs/latest/use/formatters/" TargetMode="External"/><Relationship Id="rId52" Type="http://schemas.openxmlformats.org/officeDocument/2006/relationships/hyperlink" Target="https://github.com/albertosantini/sublimetext-buildnext" TargetMode="External"/><Relationship Id="rId60" Type="http://schemas.openxmlformats.org/officeDocument/2006/relationships/hyperlink" Target="https://atom.io/packages/fast-eslint-8" TargetMode="External"/><Relationship Id="rId65" Type="http://schemas.openxmlformats.org/officeDocument/2006/relationships/hyperlink" Target="https://www.npmjs.com/package/mimosa-eslint" TargetMode="External"/><Relationship Id="rId73" Type="http://schemas.openxmlformats.org/officeDocument/2006/relationships/hyperlink" Target="https://github.com/codeclimate/codeclimate" TargetMode="External"/><Relationship Id="rId78" Type="http://schemas.openxmlformats.org/officeDocument/2006/relationships/hyperlink" Target="https://nvuillam.github.io/mega-linte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angular/angular-eslint-rules-for-accessible-html-content-kf5" TargetMode="External"/><Relationship Id="rId14" Type="http://schemas.openxmlformats.org/officeDocument/2006/relationships/hyperlink" Target="https://dev.to/angular/angular-eslint-rules-for-accessible-html-content-kf5" TargetMode="External"/><Relationship Id="rId22" Type="http://schemas.openxmlformats.org/officeDocument/2006/relationships/hyperlink" Target="https://www.w3.org/WAI/ARIA/apg/practices/names-and-descriptions/" TargetMode="External"/><Relationship Id="rId27" Type="http://schemas.openxmlformats.org/officeDocument/2006/relationships/hyperlink" Target="https://www.w3schools.com/tags/tag_label.asp" TargetMode="External"/><Relationship Id="rId30" Type="http://schemas.openxmlformats.org/officeDocument/2006/relationships/hyperlink" Target="https://www.w3.org/WAI/tutorials/tables/" TargetMode="External"/><Relationship Id="rId35" Type="http://schemas.openxmlformats.org/officeDocument/2006/relationships/hyperlink" Target="https://eslint.org/docs/latest/use/formatters/" TargetMode="External"/><Relationship Id="rId43" Type="http://schemas.openxmlformats.org/officeDocument/2006/relationships/hyperlink" Target="https://eslint.org/docs/latest/use/formatters/" TargetMode="External"/><Relationship Id="rId48" Type="http://schemas.openxmlformats.org/officeDocument/2006/relationships/hyperlink" Target="https://eslint.org/docs/latest/use/integrations" TargetMode="External"/><Relationship Id="rId56" Type="http://schemas.openxmlformats.org/officeDocument/2006/relationships/hyperlink" Target="https://github.com/angelozerr/tern.java/wiki/Tern-Linter-ESLint" TargetMode="External"/><Relationship Id="rId64" Type="http://schemas.openxmlformats.org/officeDocument/2006/relationships/hyperlink" Target="https://www.npmjs.com/package/gulp-eslint" TargetMode="External"/><Relationship Id="rId69" Type="http://schemas.openxmlformats.org/officeDocument/2006/relationships/hyperlink" Target="https://www.npmjs.com/package/sails-hook-lint" TargetMode="External"/><Relationship Id="rId77" Type="http://schemas.openxmlformats.org/officeDocument/2006/relationships/hyperlink" Target="https://github.com/brigade/overcommit" TargetMode="External"/><Relationship Id="rId8" Type="http://schemas.openxmlformats.org/officeDocument/2006/relationships/hyperlink" Target="https://dev.to/angular/angular-eslint-rules-for-accessible-html-content-kf5" TargetMode="External"/><Relationship Id="rId51" Type="http://schemas.openxmlformats.org/officeDocument/2006/relationships/hyperlink" Target="https://github.com/roadhump/SublimeLinter-eslint" TargetMode="External"/><Relationship Id="rId72" Type="http://schemas.openxmlformats.org/officeDocument/2006/relationships/hyperlink" Target="https://www.npmjs.com/package/eslint-watch" TargetMode="External"/><Relationship Id="rId80" Type="http://schemas.openxmlformats.org/officeDocument/2006/relationships/hyperlink" Target="https://www.npmjs.com/package/mocha-eslint" TargetMode="External"/><Relationship Id="rId3" Type="http://schemas.openxmlformats.org/officeDocument/2006/relationships/settings" Target="settings.xml"/><Relationship Id="rId12" Type="http://schemas.openxmlformats.org/officeDocument/2006/relationships/hyperlink" Target="https://dev.to/angular/angular-eslint-rules-for-accessible-html-content-kf5" TargetMode="External"/><Relationship Id="rId17" Type="http://schemas.openxmlformats.org/officeDocument/2006/relationships/hyperlink" Target="https://developer.mozilla.org/en-US/docs/Web/HTML/Element/img" TargetMode="External"/><Relationship Id="rId25" Type="http://schemas.openxmlformats.org/officeDocument/2006/relationships/image" Target="media/image1.png"/><Relationship Id="rId33" Type="http://schemas.openxmlformats.org/officeDocument/2006/relationships/hyperlink" Target="https://www.w3.org/WAI/WCAG21/Understanding/pause-stop-hide.html" TargetMode="External"/><Relationship Id="rId38" Type="http://schemas.openxmlformats.org/officeDocument/2006/relationships/hyperlink" Target="https://eslint.org/docs/latest/use/formatters/" TargetMode="External"/><Relationship Id="rId46" Type="http://schemas.openxmlformats.org/officeDocument/2006/relationships/hyperlink" Target="https://eslint.org/docs/latest/use/integrations" TargetMode="External"/><Relationship Id="rId59" Type="http://schemas.openxmlformats.org/officeDocument/2006/relationships/hyperlink" Target="https://atom.io/packages/linter-eslint" TargetMode="External"/><Relationship Id="rId67" Type="http://schemas.openxmlformats.org/officeDocument/2006/relationships/hyperlink" Target="https://www.npmjs.com/package/@rollup/plugin-eslint" TargetMode="External"/><Relationship Id="rId20" Type="http://schemas.openxmlformats.org/officeDocument/2006/relationships/hyperlink" Target="https://developer.mozilla.org/en-US/docs/Web/HTML/Element/object" TargetMode="External"/><Relationship Id="rId41" Type="http://schemas.openxmlformats.org/officeDocument/2006/relationships/hyperlink" Target="https://eslint.org/docs/latest/use/formatters/" TargetMode="External"/><Relationship Id="rId54" Type="http://schemas.openxmlformats.org/officeDocument/2006/relationships/hyperlink" Target="https://github.com/vim-syntastic/syntastic/tree/master/syntax_checkers/javascript" TargetMode="External"/><Relationship Id="rId62" Type="http://schemas.openxmlformats.org/officeDocument/2006/relationships/hyperlink" Target="https://github.com/brackets-userland/brackets-eslint" TargetMode="External"/><Relationship Id="rId70" Type="http://schemas.openxmlformats.org/officeDocument/2006/relationships/hyperlink" Target="https://www.npmjs.com/package/sails-eslint" TargetMode="External"/><Relationship Id="rId75" Type="http://schemas.openxmlformats.org/officeDocument/2006/relationships/hyperlink" Target="https://coderwall.com/p/zq8jlq/eslint-pre-commit-hook" TargetMode="External"/><Relationship Id="rId1" Type="http://schemas.openxmlformats.org/officeDocument/2006/relationships/numbering" Target="numbering.xml"/><Relationship Id="rId6" Type="http://schemas.openxmlformats.org/officeDocument/2006/relationships/hyperlink" Target="https://dev.to/angular/angular-eslint-rules-for-keyboard-accessibility-236f" TargetMode="External"/><Relationship Id="rId15" Type="http://schemas.openxmlformats.org/officeDocument/2006/relationships/hyperlink" Target="https://github.com/angular-eslint/angular-eslint/blob/main/packages/eslint-plugin-template/docs/rules/accessibility-alt-text.md" TargetMode="External"/><Relationship Id="rId23" Type="http://schemas.openxmlformats.org/officeDocument/2006/relationships/hyperlink" Target="https://developer.chrome.com/docs/devtools/accessibility/reference/" TargetMode="External"/><Relationship Id="rId28" Type="http://schemas.openxmlformats.org/officeDocument/2006/relationships/hyperlink" Target="https://github.com/angular-eslint/angular-eslint/blob/main/packages/eslint-plugin-template/docs/rules/accessibility-label-has-associated-control.md" TargetMode="External"/><Relationship Id="rId36" Type="http://schemas.openxmlformats.org/officeDocument/2006/relationships/hyperlink" Target="https://eslint.org/docs/latest/use/formatters/" TargetMode="External"/><Relationship Id="rId49" Type="http://schemas.openxmlformats.org/officeDocument/2006/relationships/hyperlink" Target="https://eslint.org/docs/latest/use/integrations" TargetMode="External"/><Relationship Id="rId57" Type="http://schemas.openxmlformats.org/officeDocument/2006/relationships/hyperlink" Target="https://github.com/ryanfitzer/eslint.tm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2946</Words>
  <Characters>16797</Characters>
  <Application>Microsoft Office Word</Application>
  <DocSecurity>0</DocSecurity>
  <Lines>139</Lines>
  <Paragraphs>39</Paragraphs>
  <ScaleCrop>false</ScaleCrop>
  <Company/>
  <LinksUpToDate>false</LinksUpToDate>
  <CharactersWithSpaces>19704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2023-02-16T09:49:00Z</dcterms:created>
  <dcterms:modified xsi:type="dcterms:W3CDTF">2023-02-16T10:14:00Z</dcterms:modified>
</cp:coreProperties>
</file>