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B8" w:rsidRPr="00400CB8" w:rsidRDefault="00400CB8" w:rsidP="00400CB8">
      <w:pPr>
        <w:shd w:val="clear" w:color="auto" w:fill="F4F4F4"/>
        <w:spacing w:before="480" w:after="0" w:line="300" w:lineRule="atLeast"/>
        <w:outlineLvl w:val="1"/>
        <w:rPr>
          <w:rFonts w:ascii="lufga-medium" w:eastAsia="Times New Roman" w:hAnsi="lufga-medium" w:cs="Times New Roman"/>
          <w:b/>
          <w:bCs/>
          <w:color w:val="1A1718"/>
          <w:sz w:val="36"/>
          <w:szCs w:val="36"/>
        </w:rPr>
      </w:pPr>
      <w:r w:rsidRPr="00400CB8">
        <w:rPr>
          <w:rFonts w:ascii="lufga-medium" w:eastAsia="Times New Roman" w:hAnsi="lufga-medium" w:cs="Times New Roman"/>
          <w:b/>
          <w:bCs/>
          <w:color w:val="1A1718"/>
          <w:sz w:val="36"/>
          <w:szCs w:val="36"/>
        </w:rPr>
        <w:t xml:space="preserve">Configuring </w:t>
      </w:r>
      <w:proofErr w:type="spellStart"/>
      <w:r w:rsidRPr="00400CB8">
        <w:rPr>
          <w:rFonts w:ascii="lufga-medium" w:eastAsia="Times New Roman" w:hAnsi="lufga-medium" w:cs="Times New Roman"/>
          <w:b/>
          <w:bCs/>
          <w:color w:val="1A1718"/>
          <w:sz w:val="36"/>
          <w:szCs w:val="36"/>
        </w:rPr>
        <w:t>Gitlab</w:t>
      </w:r>
      <w:proofErr w:type="spellEnd"/>
      <w:r w:rsidRPr="00400CB8">
        <w:rPr>
          <w:rFonts w:ascii="lufga-medium" w:eastAsia="Times New Roman" w:hAnsi="lufga-medium" w:cs="Times New Roman"/>
          <w:b/>
          <w:bCs/>
          <w:color w:val="1A1718"/>
          <w:sz w:val="36"/>
          <w:szCs w:val="36"/>
        </w:rPr>
        <w:t xml:space="preserve"> and Jenkins</w:t>
      </w:r>
    </w:p>
    <w:p w:rsidR="00400CB8" w:rsidRPr="00400CB8" w:rsidRDefault="00400CB8" w:rsidP="00400CB8">
      <w:pPr>
        <w:shd w:val="clear" w:color="auto" w:fill="F4F4F4"/>
        <w:spacing w:after="0" w:line="240" w:lineRule="auto"/>
        <w:outlineLvl w:val="2"/>
        <w:rPr>
          <w:rFonts w:ascii="lufga-medium" w:eastAsia="Times New Roman" w:hAnsi="lufga-medium" w:cs="Times New Roman"/>
          <w:color w:val="1A1718"/>
          <w:sz w:val="45"/>
          <w:szCs w:val="45"/>
        </w:rPr>
      </w:pPr>
      <w:r w:rsidRPr="00400CB8">
        <w:rPr>
          <w:rFonts w:ascii="lufga-medium" w:eastAsia="Times New Roman" w:hAnsi="lufga-medium" w:cs="Times New Roman"/>
          <w:b/>
          <w:bCs/>
          <w:color w:val="1A1718"/>
          <w:sz w:val="45"/>
        </w:rPr>
        <w:t xml:space="preserve">Jenkins: Access Rights to </w:t>
      </w:r>
      <w:proofErr w:type="spellStart"/>
      <w:r w:rsidRPr="00400CB8">
        <w:rPr>
          <w:rFonts w:ascii="lufga-medium" w:eastAsia="Times New Roman" w:hAnsi="lufga-medium" w:cs="Times New Roman"/>
          <w:b/>
          <w:bCs/>
          <w:color w:val="1A1718"/>
          <w:sz w:val="45"/>
        </w:rPr>
        <w:t>GitLab</w:t>
      </w:r>
      <w:proofErr w:type="spellEnd"/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In order to use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with Jenkins, you’ll need to generate an access token in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, which you can do in </w:t>
      </w:r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User menu &gt; Settings &gt; Access tokens</w:t>
      </w:r>
    </w:p>
    <w:p w:rsidR="00400CB8" w:rsidRPr="00400CB8" w:rsidRDefault="00400CB8" w:rsidP="00400CB8">
      <w:pPr>
        <w:shd w:val="clear" w:color="auto" w:fill="F4F4F4"/>
        <w:spacing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>
        <w:rPr>
          <w:rFonts w:ascii="lufga-regular" w:eastAsia="Times New Roman" w:hAnsi="lufga-regular" w:cs="Times New Roman"/>
          <w:noProof/>
          <w:color w:val="393335"/>
          <w:sz w:val="24"/>
          <w:szCs w:val="24"/>
        </w:rPr>
        <w:drawing>
          <wp:inline distT="0" distB="0" distL="0" distR="0">
            <wp:extent cx="5653029" cy="2935808"/>
            <wp:effectExtent l="19050" t="0" r="4821" b="0"/>
            <wp:docPr id="1" name="Picture 1" descr="https://cdn.shortpixel.ai/spai/w_738+q_glossy+ret_img+to_webp/https:/serengetitech.com/wp-content/uploads/2020/12/GitLab-Access-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rtpixel.ai/spai/w_738+q_glossy+ret_img+to_webp/https:/serengetitech.com/wp-content/uploads/2020/12/GitLab-Access-toke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74" cy="29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proofErr w:type="gram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and</w:t>
      </w:r>
      <w:proofErr w:type="gram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configure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Connection on Jenkins by adding the newly generated token.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In Jenkins, go to </w:t>
      </w:r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Manage Jenkins &gt; Configure system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 and find the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section.</w:t>
      </w:r>
    </w:p>
    <w:p w:rsidR="00400CB8" w:rsidRPr="00400CB8" w:rsidRDefault="00400CB8" w:rsidP="00400CB8">
      <w:pPr>
        <w:shd w:val="clear" w:color="auto" w:fill="F4F4F4"/>
        <w:spacing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>
        <w:rPr>
          <w:rFonts w:ascii="lufga-regular" w:eastAsia="Times New Roman" w:hAnsi="lufga-regular" w:cs="Times New Roman"/>
          <w:noProof/>
          <w:color w:val="393335"/>
          <w:sz w:val="24"/>
          <w:szCs w:val="24"/>
        </w:rPr>
        <w:drawing>
          <wp:inline distT="0" distB="0" distL="0" distR="0">
            <wp:extent cx="7191375" cy="2964110"/>
            <wp:effectExtent l="19050" t="0" r="9525" b="0"/>
            <wp:docPr id="2" name="Picture 2" descr="https://cdn.shortpixel.ai/spai/w_738+q_glossy+ret_img+to_webp/https:/serengetitech.com/wp-content/uploads/2020/12/Manage-Jenkins-GitLab-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shortpixel.ai/spai/w_738+q_glossy+ret_img+to_webp/https:/serengetitech.com/wp-content/uploads/2020/12/Manage-Jenkins-GitLab-sec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96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lastRenderedPageBreak/>
        <w:t>To add a token that you previously generated, click on </w:t>
      </w:r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Add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 by the Credentials input and choose Jenkins. In the credentials dialog, choose </w:t>
      </w:r>
      <w:proofErr w:type="spellStart"/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 xml:space="preserve"> API token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 in the </w:t>
      </w:r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Kind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 input and paste your token from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into the API token input field. 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900" cy="2635926"/>
            <wp:effectExtent l="19050" t="0" r="0" b="0"/>
            <wp:docPr id="3" name="Picture 3" descr="https://cdn.shortpixel.ai/spai/w_658+q_glossy+ret_img+to_webp/https:/serengetitech.com/wp-content/uploads/2020/12/Jenkins-Credent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hortpixel.ai/spai/w_658+q_glossy+ret_img+to_webp/https:/serengetitech.com/wp-content/uploads/2020/12/Jenkins-Credential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after="0" w:line="240" w:lineRule="auto"/>
        <w:outlineLvl w:val="2"/>
        <w:rPr>
          <w:rFonts w:ascii="lufga-medium" w:eastAsia="Times New Roman" w:hAnsi="lufga-medium" w:cs="Times New Roman"/>
          <w:color w:val="1A1718"/>
          <w:sz w:val="45"/>
          <w:szCs w:val="45"/>
        </w:rPr>
      </w:pPr>
      <w:r w:rsidRPr="00400CB8">
        <w:rPr>
          <w:rFonts w:ascii="lufga-medium" w:eastAsia="Times New Roman" w:hAnsi="lufga-medium" w:cs="Times New Roman"/>
          <w:b/>
          <w:bCs/>
          <w:color w:val="1A1718"/>
          <w:sz w:val="45"/>
        </w:rPr>
        <w:t xml:space="preserve">Jenkins: Configure </w:t>
      </w:r>
      <w:proofErr w:type="spellStart"/>
      <w:r w:rsidRPr="00400CB8">
        <w:rPr>
          <w:rFonts w:ascii="lufga-medium" w:eastAsia="Times New Roman" w:hAnsi="lufga-medium" w:cs="Times New Roman"/>
          <w:b/>
          <w:bCs/>
          <w:color w:val="1A1718"/>
          <w:sz w:val="45"/>
        </w:rPr>
        <w:t>NodeJSInstaller</w:t>
      </w:r>
      <w:proofErr w:type="spellEnd"/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In order to be able to run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npm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scripts, it is necessary to configure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NodeJSInstaller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. In Jenkins, go to </w:t>
      </w:r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 xml:space="preserve">Manage Jenkins &gt; Global Tool Configuration &gt; </w:t>
      </w:r>
      <w:proofErr w:type="spellStart"/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NodeJS</w:t>
      </w:r>
      <w:proofErr w:type="spellEnd"/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 xml:space="preserve"> installations.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0" cy="3371295"/>
            <wp:effectExtent l="19050" t="0" r="0" b="0"/>
            <wp:docPr id="4" name="Picture 4" descr="https://cdn.shortpixel.ai/spai/w_658+q_glossy+ret_img+to_webp/https:/serengetitech.com/wp-content/uploads/2020/12/Jenkins-Configure-NodeJSInsta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shortpixel.ai/spai/w_658+q_glossy+ret_img+to_webp/https:/serengetitech.com/wp-content/uploads/2020/12/Jenkins-Configure-NodeJSInstall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3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after="0" w:line="240" w:lineRule="auto"/>
        <w:outlineLvl w:val="2"/>
        <w:rPr>
          <w:rFonts w:ascii="lufga-medium" w:eastAsia="Times New Roman" w:hAnsi="lufga-medium" w:cs="Times New Roman"/>
          <w:color w:val="1A1718"/>
          <w:sz w:val="45"/>
          <w:szCs w:val="45"/>
        </w:rPr>
      </w:pPr>
      <w:r w:rsidRPr="00400CB8">
        <w:rPr>
          <w:rFonts w:ascii="lufga-medium" w:eastAsia="Times New Roman" w:hAnsi="lufga-medium" w:cs="Times New Roman"/>
          <w:b/>
          <w:bCs/>
          <w:color w:val="1A1718"/>
          <w:sz w:val="45"/>
        </w:rPr>
        <w:t>Jenkins: Create CI build for Angular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In order to be able to run Angular tests and check your code style in Jenkins on the created merge request in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you’ll have to: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lastRenderedPageBreak/>
        <w:t>1. Click on the </w:t>
      </w:r>
      <w:proofErr w:type="gramStart"/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New</w:t>
      </w:r>
      <w:proofErr w:type="gramEnd"/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 xml:space="preserve"> item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 link in the Jenkins dashboard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2. Enter a job name and choose </w:t>
      </w:r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Freestyle project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3475" cy="1419225"/>
            <wp:effectExtent l="19050" t="0" r="8175" b="0"/>
            <wp:docPr id="5" name="Picture 5" descr="https://cdn.shortpixel.ai/spai/w_658+q_glossy+ret_img+to_webp/https:/serengetitech.com/wp-content/uploads/2020/12/ci-build-for-ang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shortpixel.ai/spai/w_658+q_glossy+ret_img+to_webp/https:/serengetitech.com/wp-content/uploads/2020/12/ci-build-for-angula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78" cy="141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3. Choose the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Connection that we’ve just created in the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Connection section.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0288" cy="2286000"/>
            <wp:effectExtent l="19050" t="0" r="3362" b="0"/>
            <wp:docPr id="6" name="Picture 6" descr="https://cdn.shortpixel.ai/spai/w_658+q_glossy+ret_img+to_webp/https:/serengetitech.com/wp-content/uploads/2020/12/GitLab-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shortpixel.ai/spai/w_658+q_glossy+ret_img+to_webp/https:/serengetitech.com/wp-content/uploads/2020/12/GitLab-Connecti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28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4. Choose Git as your source code management. Enter your repository URL. Create new credentials on Jenkins. These credentials are for cloning the project. You use them to log in to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647909"/>
            <wp:effectExtent l="19050" t="0" r="0" b="0"/>
            <wp:docPr id="7" name="Picture 7" descr="https://cdn.shortpixel.ai/spai/w_658+q_glossy+ret_img+to_webp/https:/serengetitech.com/wp-content/uploads/2020/12/Source-Code-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shortpixel.ai/spai/w_658+q_glossy+ret_img+to_webp/https:/serengetitech.com/wp-content/uploads/2020/12/Source-Code-Managemen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lastRenderedPageBreak/>
        <w:t xml:space="preserve">5. Next, configure build triggers, i.e. on which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event to run a build. In this particular example, angular-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ci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-build is going to trigger when a new merge request gets created.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8728" cy="2714625"/>
            <wp:effectExtent l="19050" t="0" r="972" b="0"/>
            <wp:docPr id="8" name="Picture 8" descr="https://cdn.shortpixel.ai/spai/w_658+q_glossy+ret_img+to_webp/https:/serengetitech.com/wp-content/uploads/2020/12/Angular-ci-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shortpixel.ai/spai/w_658+q_glossy+ret_img+to_webp/https:/serengetitech.com/wp-content/uploads/2020/12/Angular-ci-buil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28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In this step, we need to go back to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and create a hook that will trigger this build under </w:t>
      </w:r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Settings &gt; Integrations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. </w:t>
      </w:r>
      <w:proofErr w:type="gram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Copy the URL provided by Jenkins and paste</w:t>
      </w:r>
      <w:proofErr w:type="gram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it into the project hook form and finally click </w:t>
      </w:r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 xml:space="preserve">Add </w:t>
      </w:r>
      <w:proofErr w:type="spellStart"/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webhook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19075" cy="4486275"/>
            <wp:effectExtent l="19050" t="0" r="5575" b="0"/>
            <wp:docPr id="9" name="Picture 9" descr="https://cdn.shortpixel.ai/spai/w_658+q_glossy+ret_img+to_webp/https:/serengetitech.com/wp-content/uploads/2020/12/GitLab-webh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shortpixel.ai/spai/w_658+q_glossy+ret_img+to_webp/https:/serengetitech.com/wp-content/uploads/2020/12/GitLab-webhook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lastRenderedPageBreak/>
        <w:t xml:space="preserve">6. Provide the configured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NodeJsInstaller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in the global configuration to be able to run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npm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commands.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4927" cy="1160939"/>
            <wp:effectExtent l="19050" t="0" r="0" b="0"/>
            <wp:docPr id="10" name="Picture 10" descr="https://cdn.shortpixel.ai/spai/w_658+q_glossy+ret_img+to_webp/https:/serengetitech.com/wp-content/uploads/2020/12/NodeJsInstaller-npm-comm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shortpixel.ai/spai/w_658+q_glossy+ret_img+to_webp/https:/serengetitech.com/wp-content/uploads/2020/12/NodeJsInstaller-npm-command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27" cy="116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7. And finally, in the Build section choose </w:t>
      </w:r>
      <w:r w:rsidRPr="00400CB8">
        <w:rPr>
          <w:rFonts w:ascii="lufga-regular" w:eastAsia="Times New Roman" w:hAnsi="lufga-regular" w:cs="Times New Roman"/>
          <w:b/>
          <w:bCs/>
          <w:color w:val="393335"/>
          <w:sz w:val="24"/>
          <w:szCs w:val="24"/>
        </w:rPr>
        <w:t>Add build step &gt; Execute shell.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 Write shell scripts to test the Angular app code and run tests.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4488" cy="5048250"/>
            <wp:effectExtent l="19050" t="0" r="5362" b="0"/>
            <wp:docPr id="11" name="Picture 11" descr="https://cdn.shortpixel.ai/spai/w_658+q_glossy+ret_img+to_webp/https:/serengetitech.com/wp-content/uploads/2020/12/Build-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shortpixel.ai/spai/w_658+q_glossy+ret_img+to_webp/https:/serengetitech.com/wp-content/uploads/2020/12/Build-ste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88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Click </w:t>
      </w:r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Save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 and we are good to go. At this point everything should work.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When you create a new merge request,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should trigger angular-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ci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-build on Jenkins and you should see </w:t>
      </w:r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status pending 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on that particular merge request page.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When Jenkins is done, the status on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should automatically be updated. Depending on whether the build passed or not, the merge button will change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color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.</w:t>
      </w:r>
    </w:p>
    <w:p w:rsidR="00400CB8" w:rsidRPr="00400CB8" w:rsidRDefault="00400CB8" w:rsidP="00400CB8">
      <w:pPr>
        <w:shd w:val="clear" w:color="auto" w:fill="F4F4F4"/>
        <w:spacing w:after="0" w:line="240" w:lineRule="auto"/>
        <w:outlineLvl w:val="2"/>
        <w:rPr>
          <w:rFonts w:ascii="lufga-medium" w:eastAsia="Times New Roman" w:hAnsi="lufga-medium" w:cs="Times New Roman"/>
          <w:color w:val="1A1718"/>
          <w:sz w:val="45"/>
          <w:szCs w:val="45"/>
        </w:rPr>
      </w:pPr>
      <w:r w:rsidRPr="00400CB8">
        <w:rPr>
          <w:rFonts w:ascii="lufga-medium" w:eastAsia="Times New Roman" w:hAnsi="lufga-medium" w:cs="Times New Roman"/>
          <w:b/>
          <w:bCs/>
          <w:color w:val="1A1718"/>
          <w:sz w:val="45"/>
        </w:rPr>
        <w:lastRenderedPageBreak/>
        <w:t>Jenkins: Create CD Build for Angular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In order to be able to deploy Angular to another Linux machine, we need to: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Repeat steps 1–4 from </w:t>
      </w:r>
      <w:r w:rsidRPr="00400CB8">
        <w:rPr>
          <w:rFonts w:ascii="lufga-regular" w:eastAsia="Times New Roman" w:hAnsi="lufga-regular" w:cs="Times New Roman"/>
          <w:i/>
          <w:iCs/>
          <w:color w:val="393335"/>
          <w:sz w:val="24"/>
          <w:szCs w:val="24"/>
        </w:rPr>
        <w:t>Jenkins: Create CI Build for Angular</w:t>
      </w: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, changing only the name of the build. This time, it can be angular-deploy. 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5. For step five, we now choose a different configuration for deployment. We are going to run this build when a merge request gets accepted.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0609" cy="2897663"/>
            <wp:effectExtent l="19050" t="0" r="0" b="0"/>
            <wp:docPr id="12" name="Picture 12" descr="https://cdn.shortpixel.ai/spai/w_658+q_glossy+ret_img+to_webp/https:/serengetitech.com/wp-content/uploads/2020/12/Angular-ci-buil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shortpixel.ai/spai/w_658+q_glossy+ret_img+to_webp/https:/serengetitech.com/wp-content/uploads/2020/12/Angular-ci-build-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09" cy="289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Just like for the CI build, we have to create a new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GitLab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hook that will hit the Jenkins build endpoint.</w:t>
      </w:r>
    </w:p>
    <w:p w:rsidR="00400CB8" w:rsidRPr="00400CB8" w:rsidRDefault="00400CB8" w:rsidP="00400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8254" cy="3019425"/>
            <wp:effectExtent l="19050" t="0" r="0" b="0"/>
            <wp:docPr id="13" name="Picture 13" descr="https://cdn.shortpixel.ai/spai/w_658+q_glossy+ret_img+to_webp/https:/serengetitech.com/wp-content/uploads/2020/12/GitLab-h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shortpixel.ai/spai/w_658+q_glossy+ret_img+to_webp/https:/serengetitech.com/wp-content/uploads/2020/12/GitLab-hook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54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lastRenderedPageBreak/>
        <w:t xml:space="preserve">6. This step is also the same as in CI; we need to provide the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NodeJSInstaller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 we already configured globally.</w:t>
      </w:r>
    </w:p>
    <w:p w:rsidR="00400CB8" w:rsidRPr="00400CB8" w:rsidRDefault="00400CB8" w:rsidP="00400CB8">
      <w:pPr>
        <w:shd w:val="clear" w:color="auto" w:fill="F4F4F4"/>
        <w:spacing w:before="100" w:beforeAutospacing="1" w:after="100" w:afterAutospacing="1" w:line="240" w:lineRule="auto"/>
        <w:rPr>
          <w:rFonts w:ascii="lufga-regular" w:eastAsia="Times New Roman" w:hAnsi="lufga-regular" w:cs="Times New Roman"/>
          <w:color w:val="393335"/>
          <w:sz w:val="24"/>
          <w:szCs w:val="24"/>
        </w:rPr>
      </w:pPr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7. This step is different from CI; this time we don’t have to test and check </w:t>
      </w:r>
      <w:proofErr w:type="spell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linting</w:t>
      </w:r>
      <w:proofErr w:type="spell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 xml:space="preserve">, but only build the application and copy-paste it to another machine with </w:t>
      </w:r>
      <w:proofErr w:type="spellStart"/>
      <w:proofErr w:type="gramStart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ssh</w:t>
      </w:r>
      <w:proofErr w:type="spellEnd"/>
      <w:proofErr w:type="gramEnd"/>
      <w:r w:rsidRPr="00400CB8">
        <w:rPr>
          <w:rFonts w:ascii="lufga-regular" w:eastAsia="Times New Roman" w:hAnsi="lufga-regular" w:cs="Times New Roman"/>
          <w:color w:val="393335"/>
          <w:sz w:val="24"/>
          <w:szCs w:val="24"/>
        </w:rPr>
        <w:t>.</w:t>
      </w:r>
    </w:p>
    <w:p w:rsidR="006621E9" w:rsidRDefault="00400CB8" w:rsidP="00400CB8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1716" cy="4486275"/>
            <wp:effectExtent l="19050" t="0" r="0" b="0"/>
            <wp:docPr id="14" name="Picture 14" descr="https://cdn.shortpixel.ai/spai/w_658+q_glossy+ret_img+to_webp/https:/serengetitech.com/wp-content/uploads/2020/12/Build-the-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shortpixel.ai/spai/w_658+q_glossy+ret_img+to_webp/https:/serengetitech.com/wp-content/uploads/2020/12/Build-the-applicati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16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sv</w:t>
      </w:r>
      <w:proofErr w:type="spellEnd"/>
      <w:proofErr w:type="gramEnd"/>
    </w:p>
    <w:sectPr w:rsidR="0066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fga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fg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0CB8"/>
    <w:rsid w:val="00400CB8"/>
    <w:rsid w:val="0066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0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C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C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0CB8"/>
    <w:rPr>
      <w:b/>
      <w:bCs/>
    </w:rPr>
  </w:style>
  <w:style w:type="paragraph" w:customStyle="1" w:styleId="eplus-utaaot">
    <w:name w:val="eplus-utaaot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nvpyy9">
    <w:name w:val="eplus-nvpyy9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gbq5ed">
    <w:name w:val="eplus-gbq5ed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auf5ls">
    <w:name w:val="eplus-auf5ls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0CB8"/>
    <w:rPr>
      <w:i/>
      <w:iCs/>
    </w:rPr>
  </w:style>
  <w:style w:type="paragraph" w:customStyle="1" w:styleId="eplus-1p1cqn">
    <w:name w:val="eplus-1p1cqn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bcsvor">
    <w:name w:val="eplus-bcsvor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pzshqz">
    <w:name w:val="eplus-pzshqz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jy6r3s">
    <w:name w:val="eplus-jy6r3s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ndv9of">
    <w:name w:val="eplus-ndv9of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t1ljdg">
    <w:name w:val="eplus-t1ljdg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ontn4a">
    <w:name w:val="eplus-ontn4a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9d49zq">
    <w:name w:val="eplus-9d49zq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30rouc">
    <w:name w:val="eplus-30rouc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xbjysf">
    <w:name w:val="eplus-xbjysf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lqkom3">
    <w:name w:val="eplus-lqkom3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altdwm">
    <w:name w:val="eplus-altdwm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ri3v3q">
    <w:name w:val="eplus-ri3v3q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gph3so">
    <w:name w:val="eplus-gph3so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bnikxj">
    <w:name w:val="eplus-bnikxj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lii0xt">
    <w:name w:val="eplus-lii0xt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255jul">
    <w:name w:val="eplus-255jul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e6vrgf">
    <w:name w:val="eplus-e6vrgf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lus-4ymnas">
    <w:name w:val="eplus-4ymnas"/>
    <w:basedOn w:val="Normal"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21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05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2023-03-17T07:25:00Z</dcterms:created>
  <dcterms:modified xsi:type="dcterms:W3CDTF">2023-03-17T07:27:00Z</dcterms:modified>
</cp:coreProperties>
</file>