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B86" w:rsidRDefault="00C02B86" w:rsidP="00C02B86">
      <w:pPr>
        <w:pStyle w:val="NormalWeb"/>
        <w:jc w:val="both"/>
        <w:rPr>
          <w:rFonts w:ascii="Arial" w:hAnsi="Arial" w:cs="Arial"/>
          <w:color w:val="01014A"/>
          <w:sz w:val="12"/>
          <w:szCs w:val="12"/>
        </w:rPr>
      </w:pPr>
      <w:r>
        <w:rPr>
          <w:rFonts w:ascii="Arial" w:hAnsi="Arial" w:cs="Arial"/>
          <w:color w:val="01014A"/>
          <w:sz w:val="12"/>
          <w:szCs w:val="12"/>
        </w:rPr>
        <w:t>Transition property can give a dynamic effect on web pages.</w:t>
      </w:r>
    </w:p>
    <w:p w:rsidR="00C02B86" w:rsidRDefault="00C02B86" w:rsidP="00C02B86">
      <w:pPr>
        <w:pStyle w:val="NormalWeb"/>
        <w:jc w:val="both"/>
        <w:rPr>
          <w:rFonts w:ascii="Arial" w:hAnsi="Arial" w:cs="Arial"/>
          <w:color w:val="01014A"/>
          <w:sz w:val="12"/>
          <w:szCs w:val="12"/>
        </w:rPr>
      </w:pPr>
      <w:r>
        <w:rPr>
          <w:rFonts w:ascii="Arial" w:hAnsi="Arial" w:cs="Arial"/>
          <w:color w:val="01014A"/>
          <w:sz w:val="12"/>
          <w:szCs w:val="12"/>
        </w:rPr>
        <w:t>But there are a few disadvantages with transitions.</w:t>
      </w:r>
    </w:p>
    <w:p w:rsidR="00C02B86" w:rsidRDefault="00C02B86" w:rsidP="00C02B86">
      <w:pPr>
        <w:pStyle w:val="NormalWeb"/>
        <w:numPr>
          <w:ilvl w:val="0"/>
          <w:numId w:val="1"/>
        </w:numPr>
        <w:jc w:val="both"/>
        <w:rPr>
          <w:rFonts w:ascii="Arial" w:hAnsi="Arial" w:cs="Arial"/>
          <w:color w:val="01014A"/>
          <w:sz w:val="12"/>
          <w:szCs w:val="12"/>
        </w:rPr>
      </w:pPr>
      <w:r>
        <w:rPr>
          <w:rFonts w:ascii="Arial" w:hAnsi="Arial" w:cs="Arial"/>
          <w:color w:val="01014A"/>
          <w:sz w:val="12"/>
          <w:szCs w:val="12"/>
        </w:rPr>
        <w:t>Transition starts only when some event like hover, focus occurs.</w:t>
      </w:r>
    </w:p>
    <w:p w:rsidR="00C02B86" w:rsidRDefault="00C02B86" w:rsidP="00C02B86">
      <w:pPr>
        <w:pStyle w:val="NormalWeb"/>
        <w:numPr>
          <w:ilvl w:val="0"/>
          <w:numId w:val="1"/>
        </w:numPr>
        <w:jc w:val="both"/>
        <w:rPr>
          <w:rFonts w:ascii="Arial" w:hAnsi="Arial" w:cs="Arial"/>
          <w:color w:val="01014A"/>
          <w:sz w:val="12"/>
          <w:szCs w:val="12"/>
        </w:rPr>
      </w:pPr>
      <w:r>
        <w:rPr>
          <w:rFonts w:ascii="Arial" w:hAnsi="Arial" w:cs="Arial"/>
          <w:color w:val="01014A"/>
          <w:sz w:val="12"/>
          <w:szCs w:val="12"/>
        </w:rPr>
        <w:t>We can specify only the initial state and final state for transitions, but we cannot specify an intermediate state.</w:t>
      </w:r>
    </w:p>
    <w:p w:rsidR="00C02B86" w:rsidRDefault="00C02B86" w:rsidP="00C02B86">
      <w:pPr>
        <w:pStyle w:val="NormalWeb"/>
        <w:jc w:val="both"/>
        <w:rPr>
          <w:rFonts w:ascii="Arial" w:hAnsi="Arial" w:cs="Arial"/>
          <w:color w:val="01014A"/>
          <w:sz w:val="12"/>
          <w:szCs w:val="12"/>
        </w:rPr>
      </w:pPr>
      <w:r>
        <w:rPr>
          <w:rFonts w:ascii="Arial" w:hAnsi="Arial" w:cs="Arial"/>
          <w:color w:val="01014A"/>
          <w:sz w:val="12"/>
          <w:szCs w:val="12"/>
        </w:rPr>
        <w:t>To overcome these disadvantages we use animations of CSS3.</w:t>
      </w:r>
    </w:p>
    <w:p w:rsidR="00C02B86" w:rsidRDefault="00C02B86" w:rsidP="00C02B86">
      <w:pPr>
        <w:pStyle w:val="NormalWeb"/>
        <w:jc w:val="both"/>
        <w:rPr>
          <w:rFonts w:ascii="Arial" w:hAnsi="Arial" w:cs="Arial"/>
          <w:color w:val="01014A"/>
          <w:sz w:val="12"/>
          <w:szCs w:val="12"/>
        </w:rPr>
      </w:pPr>
      <w:r>
        <w:rPr>
          <w:rFonts w:ascii="Arial" w:hAnsi="Arial" w:cs="Arial"/>
          <w:color w:val="01014A"/>
          <w:sz w:val="12"/>
          <w:szCs w:val="12"/>
        </w:rPr>
        <w:t> </w:t>
      </w:r>
    </w:p>
    <w:p w:rsidR="00E94DFC" w:rsidRDefault="00E94DFC" w:rsidP="00E94DFC">
      <w:pPr>
        <w:pStyle w:val="NormalWeb"/>
        <w:jc w:val="both"/>
        <w:rPr>
          <w:rFonts w:ascii="Arial" w:hAnsi="Arial" w:cs="Arial"/>
          <w:color w:val="01014A"/>
          <w:sz w:val="12"/>
          <w:szCs w:val="12"/>
        </w:rPr>
      </w:pPr>
      <w:r>
        <w:rPr>
          <w:rFonts w:ascii="Arial" w:hAnsi="Arial" w:cs="Arial"/>
          <w:color w:val="01014A"/>
          <w:sz w:val="12"/>
          <w:szCs w:val="12"/>
        </w:rPr>
        <w:t>CSS3 Animations can be used to replace animated images, scripts, and flash animations on most of the web pages.</w:t>
      </w:r>
    </w:p>
    <w:p w:rsidR="00E94DFC" w:rsidRDefault="00E94DFC" w:rsidP="00E94DFC">
      <w:pPr>
        <w:pStyle w:val="NormalWeb"/>
        <w:jc w:val="both"/>
        <w:rPr>
          <w:rFonts w:ascii="Arial" w:hAnsi="Arial" w:cs="Arial"/>
          <w:color w:val="01014A"/>
          <w:sz w:val="12"/>
          <w:szCs w:val="12"/>
        </w:rPr>
      </w:pPr>
      <w:r>
        <w:rPr>
          <w:rFonts w:ascii="Arial" w:hAnsi="Arial" w:cs="Arial"/>
          <w:color w:val="01014A"/>
          <w:sz w:val="12"/>
          <w:szCs w:val="12"/>
        </w:rPr>
        <w:t>Animations are the same as transitions, but we can specify intermediate states also and animations can start without events</w:t>
      </w:r>
    </w:p>
    <w:p w:rsidR="00E94DFC" w:rsidRDefault="00E94DFC" w:rsidP="00E94DFC">
      <w:pPr>
        <w:pStyle w:val="NormalWeb"/>
        <w:jc w:val="both"/>
        <w:rPr>
          <w:rFonts w:ascii="Arial" w:hAnsi="Arial" w:cs="Arial"/>
          <w:color w:val="01014A"/>
          <w:sz w:val="12"/>
          <w:szCs w:val="12"/>
        </w:rPr>
      </w:pPr>
      <w:r>
        <w:rPr>
          <w:rFonts w:ascii="Arial" w:hAnsi="Arial" w:cs="Arial"/>
          <w:color w:val="01014A"/>
          <w:sz w:val="12"/>
          <w:szCs w:val="12"/>
        </w:rPr>
        <w:t>Observe the below loader created using CSS Animations</w:t>
      </w:r>
    </w:p>
    <w:p w:rsidR="00000000" w:rsidRDefault="004F38B6"/>
    <w:p w:rsidR="00FC6F24" w:rsidRDefault="00FC6F24"/>
    <w:p w:rsidR="00FC6F24" w:rsidRPr="00FC6F24" w:rsidRDefault="00FC6F24" w:rsidP="00FC6F24">
      <w:pPr>
        <w:spacing w:before="100" w:beforeAutospacing="1" w:after="100" w:afterAutospacing="1" w:line="240" w:lineRule="auto"/>
        <w:jc w:val="both"/>
        <w:rPr>
          <w:rFonts w:ascii="Arial" w:eastAsia="Times New Roman" w:hAnsi="Arial" w:cs="Arial"/>
          <w:color w:val="01014A"/>
          <w:sz w:val="12"/>
          <w:szCs w:val="12"/>
        </w:rPr>
      </w:pPr>
      <w:r w:rsidRPr="00FC6F24">
        <w:rPr>
          <w:rFonts w:ascii="Arial" w:eastAsia="Times New Roman" w:hAnsi="Arial" w:cs="Arial"/>
          <w:color w:val="01014A"/>
          <w:sz w:val="12"/>
          <w:szCs w:val="12"/>
        </w:rPr>
        <w:t>Animation in CSS3 is done using keyframes. Within each keyframe, we define the start and end of a smooth transition.</w:t>
      </w:r>
    </w:p>
    <w:p w:rsidR="00FC6F24" w:rsidRPr="00FC6F24" w:rsidRDefault="00FC6F24" w:rsidP="00FC6F24">
      <w:pPr>
        <w:spacing w:before="100" w:beforeAutospacing="1" w:after="100" w:afterAutospacing="1" w:line="240" w:lineRule="auto"/>
        <w:jc w:val="both"/>
        <w:rPr>
          <w:rFonts w:ascii="Arial" w:eastAsia="Times New Roman" w:hAnsi="Arial" w:cs="Arial"/>
          <w:color w:val="01014A"/>
          <w:sz w:val="12"/>
          <w:szCs w:val="12"/>
        </w:rPr>
      </w:pPr>
      <w:r w:rsidRPr="00FC6F24">
        <w:rPr>
          <w:rFonts w:ascii="Arial" w:eastAsia="Times New Roman" w:hAnsi="Arial" w:cs="Arial"/>
          <w:color w:val="01014A"/>
          <w:sz w:val="12"/>
          <w:szCs w:val="12"/>
        </w:rPr>
        <w:t>We can specify when the change will happen using from &amp; to keywords.</w:t>
      </w:r>
    </w:p>
    <w:p w:rsidR="00FC6F24" w:rsidRPr="00FC6F24" w:rsidRDefault="00FC6F24" w:rsidP="00FC6F24">
      <w:pPr>
        <w:numPr>
          <w:ilvl w:val="0"/>
          <w:numId w:val="2"/>
        </w:numPr>
        <w:pBdr>
          <w:top w:val="single" w:sz="2" w:space="12" w:color="C4C4C4"/>
          <w:left w:val="single" w:sz="2" w:space="12" w:color="C4C4C4"/>
          <w:bottom w:val="single" w:sz="2" w:space="12" w:color="C4C4C4"/>
          <w:right w:val="single" w:sz="2"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2"/>
          <w:szCs w:val="12"/>
        </w:rPr>
      </w:pPr>
      <w:r w:rsidRPr="00FC6F24">
        <w:rPr>
          <w:rFonts w:ascii="Courier New" w:eastAsia="Times New Roman" w:hAnsi="Courier New" w:cs="Courier New"/>
          <w:color w:val="3387CC"/>
          <w:sz w:val="12"/>
        </w:rPr>
        <w:t>@keyframes</w:t>
      </w:r>
      <w:r w:rsidRPr="00FC6F24">
        <w:rPr>
          <w:rFonts w:ascii="Courier New" w:eastAsia="Times New Roman" w:hAnsi="Courier New" w:cs="Courier New"/>
          <w:color w:val="FFFFFF"/>
          <w:sz w:val="12"/>
        </w:rPr>
        <w:t xml:space="preserve"> anim</w:t>
      </w:r>
    </w:p>
    <w:p w:rsidR="00FC6F24" w:rsidRPr="00FC6F24" w:rsidRDefault="00FC6F24" w:rsidP="00FC6F24">
      <w:pPr>
        <w:numPr>
          <w:ilvl w:val="0"/>
          <w:numId w:val="2"/>
        </w:numPr>
        <w:pBdr>
          <w:top w:val="single" w:sz="2" w:space="12" w:color="C4C4C4"/>
          <w:left w:val="single" w:sz="2" w:space="12" w:color="C4C4C4"/>
          <w:bottom w:val="single" w:sz="2" w:space="12" w:color="C4C4C4"/>
          <w:right w:val="single" w:sz="2"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2"/>
          <w:szCs w:val="12"/>
        </w:rPr>
      </w:pPr>
      <w:r w:rsidRPr="00FC6F24">
        <w:rPr>
          <w:rFonts w:ascii="Courier New" w:eastAsia="Times New Roman" w:hAnsi="Courier New" w:cs="Courier New"/>
          <w:color w:val="FFFFFF"/>
          <w:sz w:val="12"/>
        </w:rPr>
        <w:t>{</w:t>
      </w:r>
    </w:p>
    <w:p w:rsidR="00FC6F24" w:rsidRPr="00FC6F24" w:rsidRDefault="00FC6F24" w:rsidP="00FC6F24">
      <w:pPr>
        <w:numPr>
          <w:ilvl w:val="0"/>
          <w:numId w:val="2"/>
        </w:numPr>
        <w:pBdr>
          <w:top w:val="single" w:sz="2" w:space="12" w:color="C4C4C4"/>
          <w:left w:val="single" w:sz="2" w:space="12" w:color="C4C4C4"/>
          <w:bottom w:val="single" w:sz="2" w:space="12" w:color="C4C4C4"/>
          <w:right w:val="single" w:sz="2"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2"/>
          <w:szCs w:val="12"/>
        </w:rPr>
      </w:pPr>
      <w:r w:rsidRPr="00FC6F24">
        <w:rPr>
          <w:rFonts w:ascii="Courier New" w:eastAsia="Times New Roman" w:hAnsi="Courier New" w:cs="Courier New"/>
          <w:color w:val="FFFFFF"/>
          <w:sz w:val="12"/>
        </w:rPr>
        <w:t xml:space="preserve">     to {color: white;background:black;}</w:t>
      </w:r>
    </w:p>
    <w:p w:rsidR="00FC6F24" w:rsidRPr="00FC6F24" w:rsidRDefault="00FC6F24" w:rsidP="00FC6F24">
      <w:pPr>
        <w:numPr>
          <w:ilvl w:val="0"/>
          <w:numId w:val="2"/>
        </w:numPr>
        <w:pBdr>
          <w:top w:val="single" w:sz="2" w:space="12" w:color="C4C4C4"/>
          <w:left w:val="single" w:sz="2" w:space="12" w:color="C4C4C4"/>
          <w:bottom w:val="single" w:sz="2" w:space="12" w:color="C4C4C4"/>
          <w:right w:val="single" w:sz="2"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2"/>
          <w:szCs w:val="12"/>
        </w:rPr>
      </w:pPr>
      <w:r w:rsidRPr="00FC6F24">
        <w:rPr>
          <w:rFonts w:ascii="Courier New" w:eastAsia="Times New Roman" w:hAnsi="Courier New" w:cs="Courier New"/>
          <w:color w:val="FFFFFF"/>
          <w:sz w:val="12"/>
        </w:rPr>
        <w:t xml:space="preserve">     </w:t>
      </w:r>
      <w:r w:rsidRPr="00FC6F24">
        <w:rPr>
          <w:rFonts w:ascii="Courier New" w:eastAsia="Times New Roman" w:hAnsi="Courier New" w:cs="Courier New"/>
          <w:color w:val="E28964"/>
          <w:sz w:val="12"/>
        </w:rPr>
        <w:t>from</w:t>
      </w:r>
      <w:r w:rsidRPr="00FC6F24">
        <w:rPr>
          <w:rFonts w:ascii="Courier New" w:eastAsia="Times New Roman" w:hAnsi="Courier New" w:cs="Courier New"/>
          <w:color w:val="FFFFFF"/>
          <w:sz w:val="12"/>
        </w:rPr>
        <w:t xml:space="preserve"> {color: black;background:white;}</w:t>
      </w:r>
    </w:p>
    <w:p w:rsidR="00FC6F24" w:rsidRPr="00FC6F24" w:rsidRDefault="00FC6F24" w:rsidP="00FC6F24">
      <w:pPr>
        <w:numPr>
          <w:ilvl w:val="0"/>
          <w:numId w:val="2"/>
        </w:numPr>
        <w:pBdr>
          <w:top w:val="single" w:sz="2" w:space="12" w:color="C4C4C4"/>
          <w:left w:val="single" w:sz="2" w:space="12" w:color="C4C4C4"/>
          <w:bottom w:val="single" w:sz="2" w:space="12" w:color="C4C4C4"/>
          <w:right w:val="single" w:sz="2"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2"/>
          <w:szCs w:val="12"/>
        </w:rPr>
      </w:pPr>
      <w:r w:rsidRPr="00FC6F24">
        <w:rPr>
          <w:rFonts w:ascii="Courier New" w:eastAsia="Times New Roman" w:hAnsi="Courier New" w:cs="Courier New"/>
          <w:color w:val="FFFFFF"/>
          <w:sz w:val="12"/>
        </w:rPr>
        <w:t>}</w:t>
      </w:r>
      <w:r w:rsidRPr="00FC6F24">
        <w:rPr>
          <w:rFonts w:ascii="Courier New" w:eastAsia="Times New Roman" w:hAnsi="Courier New" w:cs="Courier New"/>
          <w:color w:val="555555"/>
          <w:sz w:val="12"/>
          <w:szCs w:val="1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FC6F24" w:rsidRPr="00FC6F24" w:rsidRDefault="00FC6F24" w:rsidP="00FC6F24">
      <w:pPr>
        <w:spacing w:before="100" w:beforeAutospacing="1" w:after="100" w:afterAutospacing="1" w:line="240" w:lineRule="auto"/>
        <w:jc w:val="both"/>
        <w:rPr>
          <w:rFonts w:ascii="Arial" w:eastAsia="Times New Roman" w:hAnsi="Arial" w:cs="Arial"/>
          <w:color w:val="01014A"/>
          <w:sz w:val="12"/>
          <w:szCs w:val="12"/>
        </w:rPr>
      </w:pPr>
      <w:r w:rsidRPr="00FC6F24">
        <w:rPr>
          <w:rFonts w:ascii="Arial" w:eastAsia="Times New Roman" w:hAnsi="Arial" w:cs="Arial"/>
          <w:color w:val="01014A"/>
          <w:sz w:val="12"/>
          <w:szCs w:val="12"/>
        </w:rPr>
        <w:t>Also, we can specify when the change will happen by specifying values in percentages: 0% is the beginning, 100% is when the animation is complete.</w:t>
      </w:r>
    </w:p>
    <w:p w:rsidR="00FC6F24" w:rsidRPr="00FC6F24" w:rsidRDefault="00FC6F24" w:rsidP="00FC6F24">
      <w:pPr>
        <w:numPr>
          <w:ilvl w:val="0"/>
          <w:numId w:val="3"/>
        </w:numPr>
        <w:pBdr>
          <w:top w:val="single" w:sz="2" w:space="12" w:color="C4C4C4"/>
          <w:left w:val="single" w:sz="2" w:space="12" w:color="C4C4C4"/>
          <w:bottom w:val="single" w:sz="2" w:space="12" w:color="C4C4C4"/>
          <w:right w:val="single" w:sz="2"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2"/>
          <w:szCs w:val="12"/>
        </w:rPr>
      </w:pPr>
      <w:r w:rsidRPr="00FC6F24">
        <w:rPr>
          <w:rFonts w:ascii="Courier New" w:eastAsia="Times New Roman" w:hAnsi="Courier New" w:cs="Courier New"/>
          <w:color w:val="3387CC"/>
          <w:sz w:val="12"/>
        </w:rPr>
        <w:t>@keyframes</w:t>
      </w:r>
      <w:r w:rsidRPr="00FC6F24">
        <w:rPr>
          <w:rFonts w:ascii="Courier New" w:eastAsia="Times New Roman" w:hAnsi="Courier New" w:cs="Courier New"/>
          <w:color w:val="FFFFFF"/>
          <w:sz w:val="12"/>
        </w:rPr>
        <w:t xml:space="preserve"> anim</w:t>
      </w:r>
    </w:p>
    <w:p w:rsidR="00FC6F24" w:rsidRPr="00FC6F24" w:rsidRDefault="00FC6F24" w:rsidP="00FC6F24">
      <w:pPr>
        <w:numPr>
          <w:ilvl w:val="0"/>
          <w:numId w:val="3"/>
        </w:numPr>
        <w:pBdr>
          <w:top w:val="single" w:sz="2" w:space="12" w:color="C4C4C4"/>
          <w:left w:val="single" w:sz="2" w:space="12" w:color="C4C4C4"/>
          <w:bottom w:val="single" w:sz="2" w:space="12" w:color="C4C4C4"/>
          <w:right w:val="single" w:sz="2"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2"/>
          <w:szCs w:val="12"/>
        </w:rPr>
      </w:pPr>
      <w:r w:rsidRPr="00FC6F24">
        <w:rPr>
          <w:rFonts w:ascii="Courier New" w:eastAsia="Times New Roman" w:hAnsi="Courier New" w:cs="Courier New"/>
          <w:color w:val="FFFFFF"/>
          <w:sz w:val="12"/>
        </w:rPr>
        <w:t>{</w:t>
      </w:r>
    </w:p>
    <w:p w:rsidR="00FC6F24" w:rsidRPr="00FC6F24" w:rsidRDefault="00FC6F24" w:rsidP="00FC6F24">
      <w:pPr>
        <w:numPr>
          <w:ilvl w:val="0"/>
          <w:numId w:val="3"/>
        </w:numPr>
        <w:pBdr>
          <w:top w:val="single" w:sz="2" w:space="12" w:color="C4C4C4"/>
          <w:left w:val="single" w:sz="2" w:space="12" w:color="C4C4C4"/>
          <w:bottom w:val="single" w:sz="2" w:space="12" w:color="C4C4C4"/>
          <w:right w:val="single" w:sz="2"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2"/>
          <w:szCs w:val="12"/>
        </w:rPr>
      </w:pPr>
      <w:r w:rsidRPr="00FC6F24">
        <w:rPr>
          <w:rFonts w:ascii="Courier New" w:eastAsia="Times New Roman" w:hAnsi="Courier New" w:cs="Courier New"/>
          <w:color w:val="FFFFFF"/>
          <w:sz w:val="12"/>
        </w:rPr>
        <w:t xml:space="preserve">     </w:t>
      </w:r>
      <w:r w:rsidRPr="00FC6F24">
        <w:rPr>
          <w:rFonts w:ascii="Courier New" w:eastAsia="Times New Roman" w:hAnsi="Courier New" w:cs="Courier New"/>
          <w:color w:val="3387CC"/>
          <w:sz w:val="12"/>
        </w:rPr>
        <w:t>0</w:t>
      </w:r>
      <w:r w:rsidRPr="00FC6F24">
        <w:rPr>
          <w:rFonts w:ascii="Courier New" w:eastAsia="Times New Roman" w:hAnsi="Courier New" w:cs="Courier New"/>
          <w:color w:val="FFFFFF"/>
          <w:sz w:val="12"/>
        </w:rPr>
        <w:t>% {color: white;background:black;}</w:t>
      </w:r>
    </w:p>
    <w:p w:rsidR="00FC6F24" w:rsidRPr="00FC6F24" w:rsidRDefault="00FC6F24" w:rsidP="00FC6F24">
      <w:pPr>
        <w:numPr>
          <w:ilvl w:val="0"/>
          <w:numId w:val="3"/>
        </w:numPr>
        <w:pBdr>
          <w:top w:val="single" w:sz="2" w:space="12" w:color="C4C4C4"/>
          <w:left w:val="single" w:sz="2" w:space="12" w:color="C4C4C4"/>
          <w:bottom w:val="single" w:sz="2" w:space="12" w:color="C4C4C4"/>
          <w:right w:val="single" w:sz="2"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2"/>
          <w:szCs w:val="12"/>
        </w:rPr>
      </w:pPr>
      <w:r w:rsidRPr="00FC6F24">
        <w:rPr>
          <w:rFonts w:ascii="Courier New" w:eastAsia="Times New Roman" w:hAnsi="Courier New" w:cs="Courier New"/>
          <w:color w:val="FFFFFF"/>
          <w:sz w:val="12"/>
        </w:rPr>
        <w:t xml:space="preserve">     </w:t>
      </w:r>
      <w:r w:rsidRPr="00FC6F24">
        <w:rPr>
          <w:rFonts w:ascii="Courier New" w:eastAsia="Times New Roman" w:hAnsi="Courier New" w:cs="Courier New"/>
          <w:color w:val="3387CC"/>
          <w:sz w:val="12"/>
        </w:rPr>
        <w:t>100</w:t>
      </w:r>
      <w:r w:rsidRPr="00FC6F24">
        <w:rPr>
          <w:rFonts w:ascii="Courier New" w:eastAsia="Times New Roman" w:hAnsi="Courier New" w:cs="Courier New"/>
          <w:color w:val="FFFFFF"/>
          <w:sz w:val="12"/>
        </w:rPr>
        <w:t>% {color: black;background:white;}</w:t>
      </w:r>
    </w:p>
    <w:p w:rsidR="00FC6F24" w:rsidRPr="00FC6F24" w:rsidRDefault="00FC6F24" w:rsidP="00FC6F24">
      <w:pPr>
        <w:numPr>
          <w:ilvl w:val="0"/>
          <w:numId w:val="3"/>
        </w:numPr>
        <w:pBdr>
          <w:top w:val="single" w:sz="2" w:space="12" w:color="C4C4C4"/>
          <w:left w:val="single" w:sz="2" w:space="12" w:color="C4C4C4"/>
          <w:bottom w:val="single" w:sz="2" w:space="12" w:color="C4C4C4"/>
          <w:right w:val="single" w:sz="2"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2"/>
          <w:szCs w:val="12"/>
        </w:rPr>
      </w:pPr>
      <w:r w:rsidRPr="00FC6F24">
        <w:rPr>
          <w:rFonts w:ascii="Courier New" w:eastAsia="Times New Roman" w:hAnsi="Courier New" w:cs="Courier New"/>
          <w:color w:val="FFFFFF"/>
          <w:sz w:val="12"/>
        </w:rPr>
        <w:t>}</w:t>
      </w:r>
      <w:r w:rsidRPr="00FC6F24">
        <w:rPr>
          <w:rFonts w:ascii="Courier New" w:eastAsia="Times New Roman" w:hAnsi="Courier New" w:cs="Courier New"/>
          <w:color w:val="555555"/>
          <w:sz w:val="12"/>
          <w:szCs w:val="12"/>
        </w:rPr>
        <w:pict>
          <v:shape id="_x0000_i1026" type="#_x0000_t75" alt="" style="width:24pt;height:24pt"/>
        </w:pict>
      </w:r>
    </w:p>
    <w:p w:rsidR="00FC6F24" w:rsidRPr="00FC6F24" w:rsidRDefault="00FC6F24" w:rsidP="00FC6F24">
      <w:pPr>
        <w:spacing w:before="113" w:after="113" w:line="240" w:lineRule="auto"/>
        <w:jc w:val="both"/>
        <w:rPr>
          <w:rFonts w:ascii="Arial" w:eastAsia="Times New Roman" w:hAnsi="Arial" w:cs="Arial"/>
          <w:color w:val="01014A"/>
          <w:sz w:val="12"/>
          <w:szCs w:val="12"/>
        </w:rPr>
      </w:pPr>
      <w:r w:rsidRPr="00FC6F24">
        <w:rPr>
          <w:rFonts w:ascii="Arial" w:eastAsia="Times New Roman" w:hAnsi="Arial" w:cs="Arial"/>
          <w:color w:val="01014A"/>
          <w:sz w:val="12"/>
          <w:szCs w:val="12"/>
        </w:rPr>
        <w:pict>
          <v:rect id="_x0000_i1027" style="width:0;height:0" o:hralign="center" o:hrstd="t" o:hr="t" fillcolor="#a0a0a0" stroked="f"/>
        </w:pict>
      </w:r>
    </w:p>
    <w:p w:rsidR="00FC6F24" w:rsidRPr="00FC6F24" w:rsidRDefault="00FC6F24" w:rsidP="00FC6F24">
      <w:pPr>
        <w:spacing w:before="100" w:beforeAutospacing="1" w:after="100" w:afterAutospacing="1" w:line="240" w:lineRule="auto"/>
        <w:jc w:val="both"/>
        <w:rPr>
          <w:rFonts w:ascii="Arial" w:eastAsia="Times New Roman" w:hAnsi="Arial" w:cs="Arial"/>
          <w:color w:val="01014A"/>
          <w:sz w:val="12"/>
          <w:szCs w:val="12"/>
        </w:rPr>
      </w:pPr>
      <w:r w:rsidRPr="00FC6F24">
        <w:rPr>
          <w:rFonts w:ascii="Arial" w:eastAsia="Times New Roman" w:hAnsi="Arial" w:cs="Arial"/>
          <w:b/>
          <w:bCs/>
          <w:color w:val="01014A"/>
          <w:sz w:val="12"/>
        </w:rPr>
        <w:t>Best Practice:</w:t>
      </w:r>
    </w:p>
    <w:p w:rsidR="00FC6F24" w:rsidRPr="00FC6F24" w:rsidRDefault="00FC6F24" w:rsidP="00FC6F24">
      <w:pPr>
        <w:spacing w:before="100" w:beforeAutospacing="1" w:after="100" w:afterAutospacing="1" w:line="240" w:lineRule="auto"/>
        <w:jc w:val="both"/>
        <w:rPr>
          <w:rFonts w:ascii="Arial" w:eastAsia="Times New Roman" w:hAnsi="Arial" w:cs="Arial"/>
          <w:color w:val="01014A"/>
          <w:sz w:val="12"/>
          <w:szCs w:val="12"/>
        </w:rPr>
      </w:pPr>
      <w:r w:rsidRPr="00FC6F24">
        <w:rPr>
          <w:rFonts w:ascii="Arial" w:eastAsia="Times New Roman" w:hAnsi="Arial" w:cs="Arial"/>
          <w:color w:val="01014A"/>
          <w:sz w:val="12"/>
          <w:szCs w:val="12"/>
        </w:rPr>
        <w:t>Do not have more than one animation to happen at the same time. Schedule the animations so that they will not get messed up in the page view.</w:t>
      </w:r>
    </w:p>
    <w:p w:rsidR="004F38B6" w:rsidRPr="004F38B6" w:rsidRDefault="004F38B6" w:rsidP="004F38B6">
      <w:pPr>
        <w:spacing w:before="100" w:beforeAutospacing="1" w:after="100" w:afterAutospacing="1" w:line="240" w:lineRule="auto"/>
        <w:jc w:val="both"/>
        <w:rPr>
          <w:rFonts w:ascii="Arial" w:eastAsia="Times New Roman" w:hAnsi="Arial" w:cs="Arial"/>
          <w:color w:val="01014A"/>
          <w:sz w:val="12"/>
          <w:szCs w:val="12"/>
        </w:rPr>
      </w:pPr>
      <w:r w:rsidRPr="004F38B6">
        <w:rPr>
          <w:rFonts w:ascii="Arial" w:eastAsia="Times New Roman" w:hAnsi="Arial" w:cs="Arial"/>
          <w:color w:val="01014A"/>
          <w:sz w:val="12"/>
          <w:szCs w:val="12"/>
        </w:rPr>
        <w:t>Animation is a short-hand property to specify the properties mentioned below</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46"/>
        <w:gridCol w:w="7568"/>
      </w:tblGrid>
      <w:tr w:rsidR="004F38B6" w:rsidRPr="004F38B6" w:rsidTr="004F38B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F38B6" w:rsidRPr="004F38B6" w:rsidRDefault="004F38B6" w:rsidP="004F38B6">
            <w:pPr>
              <w:spacing w:before="100" w:beforeAutospacing="1" w:after="100" w:afterAutospacing="1" w:line="240" w:lineRule="auto"/>
              <w:rPr>
                <w:rFonts w:ascii="Arial" w:eastAsia="Times New Roman" w:hAnsi="Arial" w:cs="Arial"/>
                <w:sz w:val="24"/>
                <w:szCs w:val="24"/>
              </w:rPr>
            </w:pPr>
            <w:r w:rsidRPr="004F38B6">
              <w:rPr>
                <w:rFonts w:ascii="Arial" w:eastAsia="Times New Roman" w:hAnsi="Arial" w:cs="Arial"/>
                <w:b/>
                <w:bCs/>
                <w:sz w:val="24"/>
                <w:szCs w:val="24"/>
              </w:rPr>
              <w:t>animation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4F38B6" w:rsidRPr="004F38B6" w:rsidRDefault="004F38B6" w:rsidP="004F38B6">
            <w:pPr>
              <w:spacing w:before="100" w:beforeAutospacing="1" w:after="100" w:afterAutospacing="1" w:line="240" w:lineRule="auto"/>
              <w:rPr>
                <w:rFonts w:ascii="Arial" w:eastAsia="Times New Roman" w:hAnsi="Arial" w:cs="Arial"/>
                <w:sz w:val="24"/>
                <w:szCs w:val="24"/>
              </w:rPr>
            </w:pPr>
            <w:r w:rsidRPr="004F38B6">
              <w:rPr>
                <w:rFonts w:ascii="Arial" w:eastAsia="Times New Roman" w:hAnsi="Arial" w:cs="Arial"/>
                <w:b/>
                <w:bCs/>
                <w:sz w:val="24"/>
                <w:szCs w:val="24"/>
              </w:rPr>
              <w:t>Description</w:t>
            </w:r>
          </w:p>
        </w:tc>
      </w:tr>
      <w:tr w:rsidR="004F38B6" w:rsidRPr="004F38B6" w:rsidTr="004F38B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F38B6" w:rsidRPr="004F38B6" w:rsidRDefault="004F38B6" w:rsidP="004F38B6">
            <w:pPr>
              <w:spacing w:before="100" w:beforeAutospacing="1" w:after="100" w:afterAutospacing="1" w:line="240" w:lineRule="auto"/>
              <w:rPr>
                <w:rFonts w:ascii="Arial" w:eastAsia="Times New Roman" w:hAnsi="Arial" w:cs="Arial"/>
                <w:sz w:val="24"/>
                <w:szCs w:val="24"/>
              </w:rPr>
            </w:pPr>
            <w:r w:rsidRPr="004F38B6">
              <w:rPr>
                <w:rFonts w:ascii="Arial" w:eastAsia="Times New Roman" w:hAnsi="Arial" w:cs="Arial"/>
                <w:sz w:val="24"/>
                <w:szCs w:val="24"/>
              </w:rPr>
              <w:t>animation-name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4F38B6" w:rsidRPr="004F38B6" w:rsidRDefault="004F38B6" w:rsidP="004F38B6">
            <w:pPr>
              <w:spacing w:before="100" w:beforeAutospacing="1" w:after="100" w:afterAutospacing="1" w:line="240" w:lineRule="auto"/>
              <w:rPr>
                <w:rFonts w:ascii="Arial" w:eastAsia="Times New Roman" w:hAnsi="Arial" w:cs="Arial"/>
                <w:sz w:val="24"/>
                <w:szCs w:val="24"/>
              </w:rPr>
            </w:pPr>
            <w:r w:rsidRPr="004F38B6">
              <w:rPr>
                <w:rFonts w:ascii="Arial" w:eastAsia="Times New Roman" w:hAnsi="Arial" w:cs="Arial"/>
                <w:sz w:val="24"/>
                <w:szCs w:val="24"/>
              </w:rPr>
              <w:t>Every animation is given a name using which it is attached to an element.</w:t>
            </w:r>
          </w:p>
        </w:tc>
      </w:tr>
      <w:tr w:rsidR="004F38B6" w:rsidRPr="004F38B6" w:rsidTr="004F38B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F38B6" w:rsidRPr="004F38B6" w:rsidRDefault="004F38B6" w:rsidP="004F38B6">
            <w:pPr>
              <w:spacing w:before="100" w:beforeAutospacing="1" w:after="100" w:afterAutospacing="1" w:line="240" w:lineRule="auto"/>
              <w:rPr>
                <w:rFonts w:ascii="Arial" w:eastAsia="Times New Roman" w:hAnsi="Arial" w:cs="Arial"/>
                <w:sz w:val="24"/>
                <w:szCs w:val="24"/>
              </w:rPr>
            </w:pPr>
            <w:r w:rsidRPr="004F38B6">
              <w:rPr>
                <w:rFonts w:ascii="Arial" w:eastAsia="Times New Roman" w:hAnsi="Arial" w:cs="Arial"/>
                <w:sz w:val="24"/>
                <w:szCs w:val="24"/>
              </w:rPr>
              <w:t>animation-duration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4F38B6" w:rsidRPr="004F38B6" w:rsidRDefault="004F38B6" w:rsidP="004F38B6">
            <w:pPr>
              <w:spacing w:before="100" w:beforeAutospacing="1" w:after="100" w:afterAutospacing="1" w:line="240" w:lineRule="auto"/>
              <w:rPr>
                <w:rFonts w:ascii="Arial" w:eastAsia="Times New Roman" w:hAnsi="Arial" w:cs="Arial"/>
                <w:sz w:val="24"/>
                <w:szCs w:val="24"/>
              </w:rPr>
            </w:pPr>
            <w:r w:rsidRPr="004F38B6">
              <w:rPr>
                <w:rFonts w:ascii="Arial" w:eastAsia="Times New Roman" w:hAnsi="Arial" w:cs="Arial"/>
                <w:sz w:val="24"/>
                <w:szCs w:val="24"/>
              </w:rPr>
              <w:t xml:space="preserve">The time span for an animation to complete </w:t>
            </w:r>
            <w:proofErr w:type="gramStart"/>
            <w:r w:rsidRPr="004F38B6">
              <w:rPr>
                <w:rFonts w:ascii="Arial" w:eastAsia="Times New Roman" w:hAnsi="Arial" w:cs="Arial"/>
                <w:sz w:val="24"/>
                <w:szCs w:val="24"/>
              </w:rPr>
              <w:t>one iteration</w:t>
            </w:r>
            <w:proofErr w:type="gramEnd"/>
            <w:r w:rsidRPr="004F38B6">
              <w:rPr>
                <w:rFonts w:ascii="Arial" w:eastAsia="Times New Roman" w:hAnsi="Arial" w:cs="Arial"/>
                <w:sz w:val="24"/>
                <w:szCs w:val="24"/>
              </w:rPr>
              <w:t>.</w:t>
            </w:r>
          </w:p>
        </w:tc>
      </w:tr>
      <w:tr w:rsidR="004F38B6" w:rsidRPr="004F38B6" w:rsidTr="004F38B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F38B6" w:rsidRPr="004F38B6" w:rsidRDefault="004F38B6" w:rsidP="004F38B6">
            <w:pPr>
              <w:spacing w:before="100" w:beforeAutospacing="1" w:after="100" w:afterAutospacing="1" w:line="240" w:lineRule="auto"/>
              <w:rPr>
                <w:rFonts w:ascii="Arial" w:eastAsia="Times New Roman" w:hAnsi="Arial" w:cs="Arial"/>
                <w:sz w:val="24"/>
                <w:szCs w:val="24"/>
              </w:rPr>
            </w:pPr>
            <w:r w:rsidRPr="004F38B6">
              <w:rPr>
                <w:rFonts w:ascii="Arial" w:eastAsia="Times New Roman" w:hAnsi="Arial" w:cs="Arial"/>
                <w:sz w:val="24"/>
                <w:szCs w:val="24"/>
              </w:rPr>
              <w:t>animation-timing</w:t>
            </w:r>
          </w:p>
        </w:tc>
        <w:tc>
          <w:tcPr>
            <w:tcW w:w="0" w:type="auto"/>
            <w:tcBorders>
              <w:top w:val="outset" w:sz="6" w:space="0" w:color="auto"/>
              <w:left w:val="outset" w:sz="6" w:space="0" w:color="auto"/>
              <w:bottom w:val="outset" w:sz="6" w:space="0" w:color="auto"/>
              <w:right w:val="outset" w:sz="6" w:space="0" w:color="auto"/>
            </w:tcBorders>
            <w:vAlign w:val="center"/>
            <w:hideMark/>
          </w:tcPr>
          <w:p w:rsidR="004F38B6" w:rsidRPr="004F38B6" w:rsidRDefault="004F38B6" w:rsidP="004F38B6">
            <w:pPr>
              <w:spacing w:before="100" w:beforeAutospacing="1" w:after="100" w:afterAutospacing="1" w:line="240" w:lineRule="auto"/>
              <w:rPr>
                <w:rFonts w:ascii="Arial" w:eastAsia="Times New Roman" w:hAnsi="Arial" w:cs="Arial"/>
                <w:sz w:val="24"/>
                <w:szCs w:val="24"/>
              </w:rPr>
            </w:pPr>
            <w:r w:rsidRPr="004F38B6">
              <w:rPr>
                <w:rFonts w:ascii="Arial" w:eastAsia="Times New Roman" w:hAnsi="Arial" w:cs="Arial"/>
                <w:sz w:val="24"/>
                <w:szCs w:val="24"/>
              </w:rPr>
              <w:t>Controls the pace/ speed of the animation. The key terms used are linear, ease, ease-in, ease-out, ease-in-out.</w:t>
            </w:r>
          </w:p>
        </w:tc>
      </w:tr>
      <w:tr w:rsidR="004F38B6" w:rsidRPr="004F38B6" w:rsidTr="004F38B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F38B6" w:rsidRPr="004F38B6" w:rsidRDefault="004F38B6" w:rsidP="004F38B6">
            <w:pPr>
              <w:spacing w:before="100" w:beforeAutospacing="1" w:after="100" w:afterAutospacing="1" w:line="240" w:lineRule="auto"/>
              <w:rPr>
                <w:rFonts w:ascii="Arial" w:eastAsia="Times New Roman" w:hAnsi="Arial" w:cs="Arial"/>
                <w:sz w:val="24"/>
                <w:szCs w:val="24"/>
              </w:rPr>
            </w:pPr>
            <w:r w:rsidRPr="004F38B6">
              <w:rPr>
                <w:rFonts w:ascii="Arial" w:eastAsia="Times New Roman" w:hAnsi="Arial" w:cs="Arial"/>
                <w:sz w:val="24"/>
                <w:szCs w:val="24"/>
              </w:rPr>
              <w:lastRenderedPageBreak/>
              <w:t>animation-delay</w:t>
            </w:r>
          </w:p>
        </w:tc>
        <w:tc>
          <w:tcPr>
            <w:tcW w:w="0" w:type="auto"/>
            <w:tcBorders>
              <w:top w:val="outset" w:sz="6" w:space="0" w:color="auto"/>
              <w:left w:val="outset" w:sz="6" w:space="0" w:color="auto"/>
              <w:bottom w:val="outset" w:sz="6" w:space="0" w:color="auto"/>
              <w:right w:val="outset" w:sz="6" w:space="0" w:color="auto"/>
            </w:tcBorders>
            <w:vAlign w:val="center"/>
            <w:hideMark/>
          </w:tcPr>
          <w:p w:rsidR="004F38B6" w:rsidRPr="004F38B6" w:rsidRDefault="004F38B6" w:rsidP="004F38B6">
            <w:pPr>
              <w:spacing w:before="100" w:beforeAutospacing="1" w:after="100" w:afterAutospacing="1" w:line="240" w:lineRule="auto"/>
              <w:rPr>
                <w:rFonts w:ascii="Arial" w:eastAsia="Times New Roman" w:hAnsi="Arial" w:cs="Arial"/>
                <w:sz w:val="24"/>
                <w:szCs w:val="24"/>
              </w:rPr>
            </w:pPr>
            <w:r w:rsidRPr="004F38B6">
              <w:rPr>
                <w:rFonts w:ascii="Arial" w:eastAsia="Times New Roman" w:hAnsi="Arial" w:cs="Arial"/>
                <w:sz w:val="24"/>
                <w:szCs w:val="24"/>
              </w:rPr>
              <w:t>Specifies the delay before starting the animation.</w:t>
            </w:r>
          </w:p>
        </w:tc>
      </w:tr>
      <w:tr w:rsidR="004F38B6" w:rsidRPr="004F38B6" w:rsidTr="004F38B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F38B6" w:rsidRPr="004F38B6" w:rsidRDefault="004F38B6" w:rsidP="004F38B6">
            <w:pPr>
              <w:spacing w:before="100" w:beforeAutospacing="1" w:after="100" w:afterAutospacing="1" w:line="240" w:lineRule="auto"/>
              <w:rPr>
                <w:rFonts w:ascii="Arial" w:eastAsia="Times New Roman" w:hAnsi="Arial" w:cs="Arial"/>
                <w:sz w:val="24"/>
                <w:szCs w:val="24"/>
              </w:rPr>
            </w:pPr>
            <w:r w:rsidRPr="004F38B6">
              <w:rPr>
                <w:rFonts w:ascii="Arial" w:eastAsia="Times New Roman" w:hAnsi="Arial" w:cs="Arial"/>
                <w:sz w:val="24"/>
                <w:szCs w:val="24"/>
              </w:rPr>
              <w:t>animation-iteration-count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4F38B6" w:rsidRPr="004F38B6" w:rsidRDefault="004F38B6" w:rsidP="004F38B6">
            <w:pPr>
              <w:spacing w:before="100" w:beforeAutospacing="1" w:after="100" w:afterAutospacing="1" w:line="240" w:lineRule="auto"/>
              <w:rPr>
                <w:rFonts w:ascii="Arial" w:eastAsia="Times New Roman" w:hAnsi="Arial" w:cs="Arial"/>
                <w:sz w:val="24"/>
                <w:szCs w:val="24"/>
              </w:rPr>
            </w:pPr>
            <w:r w:rsidRPr="004F38B6">
              <w:rPr>
                <w:rFonts w:ascii="Arial" w:eastAsia="Times New Roman" w:hAnsi="Arial" w:cs="Arial"/>
                <w:sz w:val="24"/>
                <w:szCs w:val="24"/>
              </w:rPr>
              <w:t>Specifies the number of iterations the animation will play.</w:t>
            </w:r>
          </w:p>
          <w:p w:rsidR="004F38B6" w:rsidRPr="004F38B6" w:rsidRDefault="004F38B6" w:rsidP="004F38B6">
            <w:pPr>
              <w:spacing w:before="100" w:beforeAutospacing="1" w:after="100" w:afterAutospacing="1" w:line="240" w:lineRule="auto"/>
              <w:rPr>
                <w:rFonts w:ascii="Arial" w:eastAsia="Times New Roman" w:hAnsi="Arial" w:cs="Arial"/>
                <w:sz w:val="24"/>
                <w:szCs w:val="24"/>
              </w:rPr>
            </w:pPr>
            <w:r w:rsidRPr="004F38B6">
              <w:rPr>
                <w:rFonts w:ascii="Arial" w:eastAsia="Times New Roman" w:hAnsi="Arial" w:cs="Arial"/>
                <w:sz w:val="24"/>
                <w:szCs w:val="24"/>
              </w:rPr>
              <w:t>The Default value is 1.</w:t>
            </w:r>
          </w:p>
        </w:tc>
      </w:tr>
      <w:tr w:rsidR="004F38B6" w:rsidRPr="004F38B6" w:rsidTr="004F38B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F38B6" w:rsidRPr="004F38B6" w:rsidRDefault="004F38B6" w:rsidP="004F38B6">
            <w:pPr>
              <w:spacing w:before="100" w:beforeAutospacing="1" w:after="100" w:afterAutospacing="1" w:line="240" w:lineRule="auto"/>
              <w:rPr>
                <w:rFonts w:ascii="Arial" w:eastAsia="Times New Roman" w:hAnsi="Arial" w:cs="Arial"/>
                <w:sz w:val="24"/>
                <w:szCs w:val="24"/>
              </w:rPr>
            </w:pPr>
            <w:r w:rsidRPr="004F38B6">
              <w:rPr>
                <w:rFonts w:ascii="Arial" w:eastAsia="Times New Roman" w:hAnsi="Arial" w:cs="Arial"/>
                <w:sz w:val="24"/>
                <w:szCs w:val="24"/>
              </w:rPr>
              <w:t>animation-direction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4F38B6" w:rsidRPr="004F38B6" w:rsidRDefault="004F38B6" w:rsidP="004F38B6">
            <w:pPr>
              <w:spacing w:before="100" w:beforeAutospacing="1" w:after="100" w:afterAutospacing="1" w:line="240" w:lineRule="auto"/>
              <w:rPr>
                <w:rFonts w:ascii="Arial" w:eastAsia="Times New Roman" w:hAnsi="Arial" w:cs="Arial"/>
                <w:sz w:val="24"/>
                <w:szCs w:val="24"/>
              </w:rPr>
            </w:pPr>
            <w:r w:rsidRPr="004F38B6">
              <w:rPr>
                <w:rFonts w:ascii="Arial" w:eastAsia="Times New Roman" w:hAnsi="Arial" w:cs="Arial"/>
                <w:sz w:val="24"/>
                <w:szCs w:val="24"/>
              </w:rPr>
              <w:t>The default value is normal which plays the animation in the forward direction. Takes the value reverse which plays the animation in backward direction Takes the value alternate which plays the animation in the forward direction every odd time and backward direction even time</w:t>
            </w:r>
          </w:p>
          <w:p w:rsidR="004F38B6" w:rsidRPr="004F38B6" w:rsidRDefault="004F38B6" w:rsidP="004F38B6">
            <w:pPr>
              <w:spacing w:before="100" w:beforeAutospacing="1" w:after="100" w:afterAutospacing="1" w:line="240" w:lineRule="auto"/>
              <w:rPr>
                <w:rFonts w:ascii="Arial" w:eastAsia="Times New Roman" w:hAnsi="Arial" w:cs="Arial"/>
                <w:sz w:val="24"/>
                <w:szCs w:val="24"/>
              </w:rPr>
            </w:pPr>
            <w:r w:rsidRPr="004F38B6">
              <w:rPr>
                <w:rFonts w:ascii="Arial" w:eastAsia="Times New Roman" w:hAnsi="Arial" w:cs="Arial"/>
                <w:sz w:val="24"/>
                <w:szCs w:val="24"/>
              </w:rPr>
              <w:t>Takes value alternate-reverse which plays the animation in reverse direction every odd time and forward direction even time</w:t>
            </w:r>
          </w:p>
        </w:tc>
      </w:tr>
      <w:tr w:rsidR="004F38B6" w:rsidRPr="004F38B6" w:rsidTr="004F38B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F38B6" w:rsidRPr="004F38B6" w:rsidRDefault="004F38B6" w:rsidP="004F38B6">
            <w:pPr>
              <w:spacing w:before="100" w:beforeAutospacing="1" w:after="100" w:afterAutospacing="1" w:line="240" w:lineRule="auto"/>
              <w:rPr>
                <w:rFonts w:ascii="Arial" w:eastAsia="Times New Roman" w:hAnsi="Arial" w:cs="Arial"/>
                <w:sz w:val="24"/>
                <w:szCs w:val="24"/>
              </w:rPr>
            </w:pPr>
            <w:r w:rsidRPr="004F38B6">
              <w:rPr>
                <w:rFonts w:ascii="Arial" w:eastAsia="Times New Roman" w:hAnsi="Arial" w:cs="Arial"/>
                <w:sz w:val="24"/>
                <w:szCs w:val="24"/>
              </w:rPr>
              <w:t>play-state</w:t>
            </w:r>
          </w:p>
        </w:tc>
        <w:tc>
          <w:tcPr>
            <w:tcW w:w="0" w:type="auto"/>
            <w:tcBorders>
              <w:top w:val="outset" w:sz="6" w:space="0" w:color="auto"/>
              <w:left w:val="outset" w:sz="6" w:space="0" w:color="auto"/>
              <w:bottom w:val="outset" w:sz="6" w:space="0" w:color="auto"/>
              <w:right w:val="outset" w:sz="6" w:space="0" w:color="auto"/>
            </w:tcBorders>
            <w:vAlign w:val="center"/>
            <w:hideMark/>
          </w:tcPr>
          <w:p w:rsidR="004F38B6" w:rsidRPr="004F38B6" w:rsidRDefault="004F38B6" w:rsidP="004F38B6">
            <w:pPr>
              <w:spacing w:before="100" w:beforeAutospacing="1" w:after="100" w:afterAutospacing="1" w:line="240" w:lineRule="auto"/>
              <w:rPr>
                <w:rFonts w:ascii="Arial" w:eastAsia="Times New Roman" w:hAnsi="Arial" w:cs="Arial"/>
                <w:sz w:val="24"/>
                <w:szCs w:val="24"/>
              </w:rPr>
            </w:pPr>
            <w:r w:rsidRPr="004F38B6">
              <w:rPr>
                <w:rFonts w:ascii="Arial" w:eastAsia="Times New Roman" w:hAnsi="Arial" w:cs="Arial"/>
                <w:sz w:val="24"/>
                <w:szCs w:val="24"/>
              </w:rPr>
              <w:t>Explains the state of animation. Can take values ‘paused’ or ‘running’.</w:t>
            </w:r>
          </w:p>
          <w:p w:rsidR="004F38B6" w:rsidRPr="004F38B6" w:rsidRDefault="004F38B6" w:rsidP="004F38B6">
            <w:pPr>
              <w:spacing w:before="100" w:beforeAutospacing="1" w:after="100" w:afterAutospacing="1" w:line="240" w:lineRule="auto"/>
              <w:rPr>
                <w:rFonts w:ascii="Arial" w:eastAsia="Times New Roman" w:hAnsi="Arial" w:cs="Arial"/>
                <w:sz w:val="24"/>
                <w:szCs w:val="24"/>
              </w:rPr>
            </w:pPr>
            <w:r w:rsidRPr="004F38B6">
              <w:rPr>
                <w:rFonts w:ascii="Arial" w:eastAsia="Times New Roman" w:hAnsi="Arial" w:cs="Arial"/>
                <w:sz w:val="24"/>
                <w:szCs w:val="24"/>
              </w:rPr>
              <w:t>Paused will pause the animation. Running will resume the animation from where it was paused.</w:t>
            </w:r>
          </w:p>
        </w:tc>
      </w:tr>
      <w:tr w:rsidR="004F38B6" w:rsidRPr="004F38B6" w:rsidTr="004F38B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F38B6" w:rsidRPr="004F38B6" w:rsidRDefault="004F38B6" w:rsidP="004F38B6">
            <w:pPr>
              <w:spacing w:before="100" w:beforeAutospacing="1" w:after="100" w:afterAutospacing="1" w:line="240" w:lineRule="auto"/>
              <w:rPr>
                <w:rFonts w:ascii="Arial" w:eastAsia="Times New Roman" w:hAnsi="Arial" w:cs="Arial"/>
                <w:sz w:val="24"/>
                <w:szCs w:val="24"/>
              </w:rPr>
            </w:pPr>
            <w:r w:rsidRPr="004F38B6">
              <w:rPr>
                <w:rFonts w:ascii="Arial" w:eastAsia="Times New Roman" w:hAnsi="Arial" w:cs="Arial"/>
                <w:sz w:val="24"/>
                <w:szCs w:val="24"/>
              </w:rPr>
              <w:t>fill-mode</w:t>
            </w:r>
          </w:p>
        </w:tc>
        <w:tc>
          <w:tcPr>
            <w:tcW w:w="0" w:type="auto"/>
            <w:tcBorders>
              <w:top w:val="outset" w:sz="6" w:space="0" w:color="auto"/>
              <w:left w:val="outset" w:sz="6" w:space="0" w:color="auto"/>
              <w:bottom w:val="outset" w:sz="6" w:space="0" w:color="auto"/>
              <w:right w:val="outset" w:sz="6" w:space="0" w:color="auto"/>
            </w:tcBorders>
            <w:vAlign w:val="center"/>
            <w:hideMark/>
          </w:tcPr>
          <w:p w:rsidR="004F38B6" w:rsidRPr="004F38B6" w:rsidRDefault="004F38B6" w:rsidP="004F38B6">
            <w:pPr>
              <w:spacing w:before="100" w:beforeAutospacing="1" w:after="100" w:afterAutospacing="1" w:line="240" w:lineRule="auto"/>
              <w:rPr>
                <w:rFonts w:ascii="Arial" w:eastAsia="Times New Roman" w:hAnsi="Arial" w:cs="Arial"/>
                <w:sz w:val="24"/>
                <w:szCs w:val="24"/>
              </w:rPr>
            </w:pPr>
            <w:r w:rsidRPr="004F38B6">
              <w:rPr>
                <w:rFonts w:ascii="Arial" w:eastAsia="Times New Roman" w:hAnsi="Arial" w:cs="Arial"/>
                <w:sz w:val="24"/>
                <w:szCs w:val="24"/>
              </w:rPr>
              <w:t>The property is used to describe what occurs before the animations start &amp; after the animation ends.</w:t>
            </w:r>
          </w:p>
        </w:tc>
      </w:tr>
    </w:tbl>
    <w:p w:rsidR="004F38B6" w:rsidRPr="004F38B6" w:rsidRDefault="004F38B6" w:rsidP="004F38B6">
      <w:pPr>
        <w:spacing w:before="100" w:beforeAutospacing="1" w:after="100" w:afterAutospacing="1" w:line="240" w:lineRule="auto"/>
        <w:jc w:val="both"/>
        <w:rPr>
          <w:rFonts w:ascii="Arial" w:eastAsia="Times New Roman" w:hAnsi="Arial" w:cs="Arial"/>
          <w:color w:val="01014A"/>
          <w:sz w:val="12"/>
          <w:szCs w:val="12"/>
        </w:rPr>
      </w:pPr>
      <w:r w:rsidRPr="004F38B6">
        <w:rPr>
          <w:rFonts w:ascii="Arial" w:eastAsia="Times New Roman" w:hAnsi="Arial" w:cs="Arial"/>
          <w:color w:val="01014A"/>
          <w:sz w:val="12"/>
          <w:szCs w:val="12"/>
        </w:rPr>
        <w:t> </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15"/>
        <w:gridCol w:w="7699"/>
      </w:tblGrid>
      <w:tr w:rsidR="004F38B6" w:rsidRPr="004F38B6" w:rsidTr="004F38B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F38B6" w:rsidRPr="004F38B6" w:rsidRDefault="004F38B6" w:rsidP="004F38B6">
            <w:pPr>
              <w:spacing w:before="100" w:beforeAutospacing="1" w:after="100" w:afterAutospacing="1" w:line="240" w:lineRule="auto"/>
              <w:rPr>
                <w:rFonts w:ascii="Arial" w:eastAsia="Times New Roman" w:hAnsi="Arial" w:cs="Arial"/>
                <w:sz w:val="24"/>
                <w:szCs w:val="24"/>
              </w:rPr>
            </w:pPr>
            <w:r w:rsidRPr="004F38B6">
              <w:rPr>
                <w:rFonts w:ascii="Arial" w:eastAsia="Times New Roman" w:hAnsi="Arial" w:cs="Arial"/>
                <w:b/>
                <w:bCs/>
                <w:sz w:val="24"/>
                <w:szCs w:val="24"/>
              </w:rPr>
              <w:t>fill-mode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4F38B6" w:rsidRPr="004F38B6" w:rsidRDefault="004F38B6" w:rsidP="004F38B6">
            <w:pPr>
              <w:spacing w:before="100" w:beforeAutospacing="1" w:after="100" w:afterAutospacing="1" w:line="240" w:lineRule="auto"/>
              <w:rPr>
                <w:rFonts w:ascii="Arial" w:eastAsia="Times New Roman" w:hAnsi="Arial" w:cs="Arial"/>
                <w:sz w:val="24"/>
                <w:szCs w:val="24"/>
              </w:rPr>
            </w:pPr>
            <w:r w:rsidRPr="004F38B6">
              <w:rPr>
                <w:rFonts w:ascii="Arial" w:eastAsia="Times New Roman" w:hAnsi="Arial" w:cs="Arial"/>
                <w:b/>
                <w:bCs/>
                <w:sz w:val="24"/>
                <w:szCs w:val="24"/>
              </w:rPr>
              <w:t>Description</w:t>
            </w:r>
          </w:p>
        </w:tc>
      </w:tr>
      <w:tr w:rsidR="004F38B6" w:rsidRPr="004F38B6" w:rsidTr="004F38B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F38B6" w:rsidRPr="004F38B6" w:rsidRDefault="004F38B6" w:rsidP="004F38B6">
            <w:pPr>
              <w:spacing w:before="100" w:beforeAutospacing="1" w:after="100" w:afterAutospacing="1" w:line="240" w:lineRule="auto"/>
              <w:rPr>
                <w:rFonts w:ascii="Arial" w:eastAsia="Times New Roman" w:hAnsi="Arial" w:cs="Arial"/>
                <w:sz w:val="24"/>
                <w:szCs w:val="24"/>
              </w:rPr>
            </w:pPr>
            <w:r w:rsidRPr="004F38B6">
              <w:rPr>
                <w:rFonts w:ascii="Arial" w:eastAsia="Times New Roman" w:hAnsi="Arial" w:cs="Arial"/>
                <w:sz w:val="24"/>
                <w:szCs w:val="24"/>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rsidR="004F38B6" w:rsidRPr="004F38B6" w:rsidRDefault="004F38B6" w:rsidP="004F38B6">
            <w:pPr>
              <w:spacing w:before="100" w:beforeAutospacing="1" w:after="100" w:afterAutospacing="1" w:line="240" w:lineRule="auto"/>
              <w:rPr>
                <w:rFonts w:ascii="Arial" w:eastAsia="Times New Roman" w:hAnsi="Arial" w:cs="Arial"/>
                <w:sz w:val="24"/>
                <w:szCs w:val="24"/>
              </w:rPr>
            </w:pPr>
            <w:r w:rsidRPr="004F38B6">
              <w:rPr>
                <w:rFonts w:ascii="Arial" w:eastAsia="Times New Roman" w:hAnsi="Arial" w:cs="Arial"/>
                <w:sz w:val="24"/>
                <w:szCs w:val="24"/>
              </w:rPr>
              <w:t>Default value. The properties remain in their original until the animation starts and once the animation ends the properties return to their original state.</w:t>
            </w:r>
          </w:p>
        </w:tc>
      </w:tr>
      <w:tr w:rsidR="004F38B6" w:rsidRPr="004F38B6" w:rsidTr="004F38B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F38B6" w:rsidRPr="004F38B6" w:rsidRDefault="004F38B6" w:rsidP="004F38B6">
            <w:pPr>
              <w:spacing w:before="100" w:beforeAutospacing="1" w:after="100" w:afterAutospacing="1" w:line="240" w:lineRule="auto"/>
              <w:rPr>
                <w:rFonts w:ascii="Arial" w:eastAsia="Times New Roman" w:hAnsi="Arial" w:cs="Arial"/>
                <w:sz w:val="24"/>
                <w:szCs w:val="24"/>
              </w:rPr>
            </w:pPr>
            <w:r w:rsidRPr="004F38B6">
              <w:rPr>
                <w:rFonts w:ascii="Arial" w:eastAsia="Times New Roman" w:hAnsi="Arial" w:cs="Arial"/>
                <w:sz w:val="24"/>
                <w:szCs w:val="24"/>
              </w:rPr>
              <w:t>forwards</w:t>
            </w:r>
          </w:p>
        </w:tc>
        <w:tc>
          <w:tcPr>
            <w:tcW w:w="0" w:type="auto"/>
            <w:tcBorders>
              <w:top w:val="outset" w:sz="6" w:space="0" w:color="auto"/>
              <w:left w:val="outset" w:sz="6" w:space="0" w:color="auto"/>
              <w:bottom w:val="outset" w:sz="6" w:space="0" w:color="auto"/>
              <w:right w:val="outset" w:sz="6" w:space="0" w:color="auto"/>
            </w:tcBorders>
            <w:vAlign w:val="center"/>
            <w:hideMark/>
          </w:tcPr>
          <w:p w:rsidR="004F38B6" w:rsidRPr="004F38B6" w:rsidRDefault="004F38B6" w:rsidP="004F38B6">
            <w:pPr>
              <w:spacing w:before="100" w:beforeAutospacing="1" w:after="100" w:afterAutospacing="1" w:line="240" w:lineRule="auto"/>
              <w:rPr>
                <w:rFonts w:ascii="Arial" w:eastAsia="Times New Roman" w:hAnsi="Arial" w:cs="Arial"/>
                <w:sz w:val="24"/>
                <w:szCs w:val="24"/>
              </w:rPr>
            </w:pPr>
            <w:r w:rsidRPr="004F38B6">
              <w:rPr>
                <w:rFonts w:ascii="Arial" w:eastAsia="Times New Roman" w:hAnsi="Arial" w:cs="Arial"/>
                <w:sz w:val="24"/>
                <w:szCs w:val="24"/>
              </w:rPr>
              <w:t>Once the animation ends (determined by animation-iteration-count), the properties retain the final keyframe values.</w:t>
            </w:r>
          </w:p>
        </w:tc>
      </w:tr>
      <w:tr w:rsidR="004F38B6" w:rsidRPr="004F38B6" w:rsidTr="004F38B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F38B6" w:rsidRPr="004F38B6" w:rsidRDefault="004F38B6" w:rsidP="004F38B6">
            <w:pPr>
              <w:spacing w:before="100" w:beforeAutospacing="1" w:after="100" w:afterAutospacing="1" w:line="240" w:lineRule="auto"/>
              <w:rPr>
                <w:rFonts w:ascii="Arial" w:eastAsia="Times New Roman" w:hAnsi="Arial" w:cs="Arial"/>
                <w:sz w:val="24"/>
                <w:szCs w:val="24"/>
              </w:rPr>
            </w:pPr>
            <w:r w:rsidRPr="004F38B6">
              <w:rPr>
                <w:rFonts w:ascii="Arial" w:eastAsia="Times New Roman" w:hAnsi="Arial" w:cs="Arial"/>
                <w:sz w:val="24"/>
                <w:szCs w:val="24"/>
              </w:rPr>
              <w:t>backwards</w:t>
            </w:r>
          </w:p>
        </w:tc>
        <w:tc>
          <w:tcPr>
            <w:tcW w:w="0" w:type="auto"/>
            <w:tcBorders>
              <w:top w:val="outset" w:sz="6" w:space="0" w:color="auto"/>
              <w:left w:val="outset" w:sz="6" w:space="0" w:color="auto"/>
              <w:bottom w:val="outset" w:sz="6" w:space="0" w:color="auto"/>
              <w:right w:val="outset" w:sz="6" w:space="0" w:color="auto"/>
            </w:tcBorders>
            <w:vAlign w:val="center"/>
            <w:hideMark/>
          </w:tcPr>
          <w:p w:rsidR="004F38B6" w:rsidRPr="004F38B6" w:rsidRDefault="004F38B6" w:rsidP="004F38B6">
            <w:pPr>
              <w:spacing w:before="100" w:beforeAutospacing="1" w:after="100" w:afterAutospacing="1" w:line="240" w:lineRule="auto"/>
              <w:rPr>
                <w:rFonts w:ascii="Arial" w:eastAsia="Times New Roman" w:hAnsi="Arial" w:cs="Arial"/>
                <w:sz w:val="24"/>
                <w:szCs w:val="24"/>
              </w:rPr>
            </w:pPr>
            <w:r w:rsidRPr="004F38B6">
              <w:rPr>
                <w:rFonts w:ascii="Arial" w:eastAsia="Times New Roman" w:hAnsi="Arial" w:cs="Arial"/>
                <w:sz w:val="24"/>
                <w:szCs w:val="24"/>
              </w:rPr>
              <w:t>The animation will apply the property values defined in the keyframe that will start the first iteration of the animation, during the period defined by animation-delay. These are either the values of the from keyframe (when animation-direction is "normal" or "alternate") or those of the to keyframe (when animation-direction is "reverse" or "alternate-reverse")</w:t>
            </w:r>
          </w:p>
        </w:tc>
      </w:tr>
      <w:tr w:rsidR="004F38B6" w:rsidRPr="004F38B6" w:rsidTr="004F38B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F38B6" w:rsidRPr="004F38B6" w:rsidRDefault="004F38B6" w:rsidP="004F38B6">
            <w:pPr>
              <w:spacing w:before="100" w:beforeAutospacing="1" w:after="100" w:afterAutospacing="1" w:line="240" w:lineRule="auto"/>
              <w:rPr>
                <w:rFonts w:ascii="Arial" w:eastAsia="Times New Roman" w:hAnsi="Arial" w:cs="Arial"/>
                <w:sz w:val="24"/>
                <w:szCs w:val="24"/>
              </w:rPr>
            </w:pPr>
            <w:r w:rsidRPr="004F38B6">
              <w:rPr>
                <w:rFonts w:ascii="Arial" w:eastAsia="Times New Roman" w:hAnsi="Arial" w:cs="Arial"/>
                <w:sz w:val="24"/>
                <w:szCs w:val="24"/>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rsidR="004F38B6" w:rsidRPr="004F38B6" w:rsidRDefault="004F38B6" w:rsidP="004F38B6">
            <w:pPr>
              <w:spacing w:before="100" w:beforeAutospacing="1" w:after="100" w:afterAutospacing="1" w:line="240" w:lineRule="auto"/>
              <w:rPr>
                <w:rFonts w:ascii="Arial" w:eastAsia="Times New Roman" w:hAnsi="Arial" w:cs="Arial"/>
                <w:sz w:val="24"/>
                <w:szCs w:val="24"/>
              </w:rPr>
            </w:pPr>
            <w:r w:rsidRPr="004F38B6">
              <w:rPr>
                <w:rFonts w:ascii="Arial" w:eastAsia="Times New Roman" w:hAnsi="Arial" w:cs="Arial"/>
                <w:sz w:val="24"/>
                <w:szCs w:val="24"/>
              </w:rPr>
              <w:t>The animation will follow the rules of both forwards and backwards properties. That is, it will extend the animation properties in both directions</w:t>
            </w:r>
          </w:p>
        </w:tc>
      </w:tr>
    </w:tbl>
    <w:p w:rsidR="00FC6F24" w:rsidRDefault="00FC6F24"/>
    <w:sectPr w:rsidR="00FC6F2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C030A"/>
    <w:multiLevelType w:val="multilevel"/>
    <w:tmpl w:val="AB429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51349B"/>
    <w:multiLevelType w:val="multilevel"/>
    <w:tmpl w:val="9D3A2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9006C4"/>
    <w:multiLevelType w:val="multilevel"/>
    <w:tmpl w:val="576C6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lvlOverride w:ilvl="0">
      <w:startOverride w:val="1"/>
    </w:lvlOverride>
  </w:num>
  <w:num w:numId="3">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grammar="clean"/>
  <w:defaultTabStop w:val="720"/>
  <w:characterSpacingControl w:val="doNotCompress"/>
  <w:compat>
    <w:useFELayout/>
  </w:compat>
  <w:rsids>
    <w:rsidRoot w:val="00C02B86"/>
    <w:rsid w:val="004F38B6"/>
    <w:rsid w:val="00C02B86"/>
    <w:rsid w:val="00E94DFC"/>
    <w:rsid w:val="00FC6F2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2B8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C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6F24"/>
    <w:rPr>
      <w:rFonts w:ascii="Courier New" w:eastAsia="Times New Roman" w:hAnsi="Courier New" w:cs="Courier New"/>
      <w:sz w:val="20"/>
      <w:szCs w:val="20"/>
    </w:rPr>
  </w:style>
  <w:style w:type="character" w:customStyle="1" w:styleId="lit">
    <w:name w:val="lit"/>
    <w:basedOn w:val="DefaultParagraphFont"/>
    <w:rsid w:val="00FC6F24"/>
  </w:style>
  <w:style w:type="character" w:customStyle="1" w:styleId="pln">
    <w:name w:val="pln"/>
    <w:basedOn w:val="DefaultParagraphFont"/>
    <w:rsid w:val="00FC6F24"/>
  </w:style>
  <w:style w:type="character" w:customStyle="1" w:styleId="pun">
    <w:name w:val="pun"/>
    <w:basedOn w:val="DefaultParagraphFont"/>
    <w:rsid w:val="00FC6F24"/>
  </w:style>
  <w:style w:type="character" w:customStyle="1" w:styleId="kwd">
    <w:name w:val="kwd"/>
    <w:basedOn w:val="DefaultParagraphFont"/>
    <w:rsid w:val="00FC6F24"/>
  </w:style>
  <w:style w:type="character" w:styleId="Strong">
    <w:name w:val="Strong"/>
    <w:basedOn w:val="DefaultParagraphFont"/>
    <w:uiPriority w:val="22"/>
    <w:qFormat/>
    <w:rsid w:val="00FC6F24"/>
    <w:rPr>
      <w:b/>
      <w:bCs/>
    </w:rPr>
  </w:style>
</w:styles>
</file>

<file path=word/webSettings.xml><?xml version="1.0" encoding="utf-8"?>
<w:webSettings xmlns:r="http://schemas.openxmlformats.org/officeDocument/2006/relationships" xmlns:w="http://schemas.openxmlformats.org/wordprocessingml/2006/main">
  <w:divs>
    <w:div w:id="870267578">
      <w:bodyDiv w:val="1"/>
      <w:marLeft w:val="0"/>
      <w:marRight w:val="0"/>
      <w:marTop w:val="0"/>
      <w:marBottom w:val="0"/>
      <w:divBdr>
        <w:top w:val="none" w:sz="0" w:space="0" w:color="auto"/>
        <w:left w:val="none" w:sz="0" w:space="0" w:color="auto"/>
        <w:bottom w:val="none" w:sz="0" w:space="0" w:color="auto"/>
        <w:right w:val="none" w:sz="0" w:space="0" w:color="auto"/>
      </w:divBdr>
    </w:div>
    <w:div w:id="902526280">
      <w:bodyDiv w:val="1"/>
      <w:marLeft w:val="0"/>
      <w:marRight w:val="0"/>
      <w:marTop w:val="0"/>
      <w:marBottom w:val="0"/>
      <w:divBdr>
        <w:top w:val="none" w:sz="0" w:space="0" w:color="auto"/>
        <w:left w:val="none" w:sz="0" w:space="0" w:color="auto"/>
        <w:bottom w:val="none" w:sz="0" w:space="0" w:color="auto"/>
        <w:right w:val="none" w:sz="0" w:space="0" w:color="auto"/>
      </w:divBdr>
      <w:divsChild>
        <w:div w:id="1992561166">
          <w:marLeft w:val="0"/>
          <w:marRight w:val="0"/>
          <w:marTop w:val="0"/>
          <w:marBottom w:val="0"/>
          <w:divBdr>
            <w:top w:val="none" w:sz="0" w:space="0" w:color="auto"/>
            <w:left w:val="none" w:sz="0" w:space="0" w:color="auto"/>
            <w:bottom w:val="none" w:sz="0" w:space="0" w:color="auto"/>
            <w:right w:val="none" w:sz="0" w:space="0" w:color="auto"/>
          </w:divBdr>
        </w:div>
      </w:divsChild>
    </w:div>
    <w:div w:id="969283958">
      <w:bodyDiv w:val="1"/>
      <w:marLeft w:val="0"/>
      <w:marRight w:val="0"/>
      <w:marTop w:val="0"/>
      <w:marBottom w:val="0"/>
      <w:divBdr>
        <w:top w:val="none" w:sz="0" w:space="0" w:color="auto"/>
        <w:left w:val="none" w:sz="0" w:space="0" w:color="auto"/>
        <w:bottom w:val="none" w:sz="0" w:space="0" w:color="auto"/>
        <w:right w:val="none" w:sz="0" w:space="0" w:color="auto"/>
      </w:divBdr>
    </w:div>
    <w:div w:id="207723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558</Words>
  <Characters>3186</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2023-02-08T08:51:00Z</dcterms:created>
  <dcterms:modified xsi:type="dcterms:W3CDTF">2023-02-08T08:52:00Z</dcterms:modified>
</cp:coreProperties>
</file>