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5A" w:rsidRPr="0035385A" w:rsidRDefault="0035385A" w:rsidP="0035385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35385A">
        <w:rPr>
          <w:rFonts w:ascii="Arial" w:eastAsia="Times New Roman" w:hAnsi="Arial" w:cs="Arial"/>
          <w:b/>
          <w:bCs/>
          <w:color w:val="212529"/>
          <w:sz w:val="19"/>
          <w:szCs w:val="19"/>
        </w:rPr>
        <w:t>Git Branching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Branching is a feature available in most modern version control systems. Instead of copying files from directory to directory, Git stores a 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branch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as a reference to commit. The branch itself represents the </w:t>
      </w:r>
      <w:r w:rsidRPr="0035385A">
        <w:rPr>
          <w:rFonts w:ascii="Consolas" w:eastAsia="Times New Roman" w:hAnsi="Consolas" w:cs="Courier New"/>
          <w:color w:val="E83E8C"/>
          <w:sz w:val="15"/>
        </w:rPr>
        <w:t>HEAD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of a series of commits.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The default branch name in Git is </w:t>
      </w:r>
      <w:r w:rsidRPr="0035385A">
        <w:rPr>
          <w:rFonts w:ascii="Consolas" w:eastAsia="Times New Roman" w:hAnsi="Consolas" w:cs="Courier New"/>
          <w:color w:val="E83E8C"/>
          <w:sz w:val="15"/>
        </w:rPr>
        <w:t>master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 xml:space="preserve">, which commonly represents the official, working version of your project. As you start making commits, the master branch points to the last commit you made. </w:t>
      </w:r>
      <w:proofErr w:type="spellStart"/>
      <w:r w:rsidRPr="0035385A">
        <w:rPr>
          <w:rFonts w:ascii="Arial" w:eastAsia="Times New Roman" w:hAnsi="Arial" w:cs="Arial"/>
          <w:color w:val="212529"/>
          <w:sz w:val="18"/>
          <w:szCs w:val="18"/>
        </w:rPr>
        <w:t>Everytime</w:t>
      </w:r>
      <w:proofErr w:type="spellEnd"/>
      <w:r w:rsidRPr="0035385A">
        <w:rPr>
          <w:rFonts w:ascii="Arial" w:eastAsia="Times New Roman" w:hAnsi="Arial" w:cs="Arial"/>
          <w:color w:val="212529"/>
          <w:sz w:val="18"/>
          <w:szCs w:val="18"/>
        </w:rPr>
        <w:t xml:space="preserve"> you commit, the master branch pointer moves forward automatically. Think of a branch as a timeline of versions of a project as it progresses.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Branching is a strategy that allows developers to take a snapshot of the master branch and test a new feature without corrupting the project in production. If the tests are successful, that feature can be 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merged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back to the master branch and pushed to production.</w:t>
      </w:r>
    </w:p>
    <w:p w:rsidR="0035385A" w:rsidRPr="0035385A" w:rsidRDefault="0035385A" w:rsidP="00353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35385A">
        <w:rPr>
          <w:rFonts w:ascii="Arial" w:eastAsia="Times New Roman" w:hAnsi="Arial" w:cs="Arial"/>
          <w:b/>
          <w:bCs/>
          <w:color w:val="212529"/>
          <w:sz w:val="16"/>
          <w:szCs w:val="16"/>
        </w:rPr>
        <w:t>Create a login branch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Imagine that you want to create a login functionality feature on your </w:t>
      </w:r>
      <w:proofErr w:type="spellStart"/>
      <w:r w:rsidRPr="0035385A">
        <w:rPr>
          <w:rFonts w:ascii="Consolas" w:eastAsia="Times New Roman" w:hAnsi="Consolas" w:cs="Courier New"/>
          <w:color w:val="E83E8C"/>
          <w:sz w:val="15"/>
        </w:rPr>
        <w:t>MyApp</w:t>
      </w:r>
      <w:proofErr w:type="spellEnd"/>
      <w:r w:rsidRPr="0035385A">
        <w:rPr>
          <w:rFonts w:ascii="Arial" w:eastAsia="Times New Roman" w:hAnsi="Arial" w:cs="Arial"/>
          <w:color w:val="212529"/>
          <w:sz w:val="18"/>
          <w:szCs w:val="18"/>
        </w:rPr>
        <w:t> project.</w:t>
      </w:r>
    </w:p>
    <w:p w:rsidR="0035385A" w:rsidRPr="0035385A" w:rsidRDefault="0035385A" w:rsidP="00353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To create a new branch called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, within your </w:t>
      </w:r>
      <w:proofErr w:type="spellStart"/>
      <w:r w:rsidRPr="0035385A">
        <w:rPr>
          <w:rFonts w:ascii="Consolas" w:eastAsia="Times New Roman" w:hAnsi="Consolas" w:cs="Courier New"/>
          <w:color w:val="E83E8C"/>
          <w:sz w:val="15"/>
        </w:rPr>
        <w:t>MyApp</w:t>
      </w:r>
      <w:proofErr w:type="spellEnd"/>
      <w:r w:rsidRPr="0035385A">
        <w:rPr>
          <w:rFonts w:ascii="Arial" w:eastAsia="Times New Roman" w:hAnsi="Arial" w:cs="Arial"/>
          <w:color w:val="212529"/>
          <w:sz w:val="18"/>
          <w:szCs w:val="18"/>
        </w:rPr>
        <w:t> directory run: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branch login</w:t>
      </w:r>
    </w:p>
    <w:p w:rsidR="0035385A" w:rsidRPr="0035385A" w:rsidRDefault="0035385A" w:rsidP="00353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To </w:t>
      </w:r>
      <w:r w:rsidRPr="0035385A">
        <w:rPr>
          <w:rFonts w:ascii="Consolas" w:eastAsia="Times New Roman" w:hAnsi="Consolas" w:cs="Courier New"/>
          <w:color w:val="E83E8C"/>
          <w:sz w:val="15"/>
        </w:rPr>
        <w:t>checkout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to the newly created branch, run: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checkout login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Now you will be able to create and edit files that will only exist on this branch until you merge it with </w:t>
      </w:r>
      <w:r w:rsidRPr="0035385A">
        <w:rPr>
          <w:rFonts w:ascii="Consolas" w:eastAsia="Times New Roman" w:hAnsi="Consolas" w:cs="Courier New"/>
          <w:color w:val="E83E8C"/>
          <w:sz w:val="15"/>
        </w:rPr>
        <w:t>master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b/>
          <w:bCs/>
          <w:color w:val="212529"/>
          <w:sz w:val="18"/>
        </w:rPr>
        <w:t>A note on </w:t>
      </w:r>
      <w:r w:rsidRPr="0035385A">
        <w:rPr>
          <w:rFonts w:ascii="Consolas" w:eastAsia="Times New Roman" w:hAnsi="Consolas" w:cs="Courier New"/>
          <w:b/>
          <w:bCs/>
          <w:color w:val="E83E8C"/>
          <w:sz w:val="15"/>
        </w:rPr>
        <w:t>git checkout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 vs. </w:t>
      </w:r>
      <w:r w:rsidRPr="0035385A">
        <w:rPr>
          <w:rFonts w:ascii="Consolas" w:eastAsia="Times New Roman" w:hAnsi="Consolas" w:cs="Courier New"/>
          <w:b/>
          <w:bCs/>
          <w:color w:val="E83E8C"/>
          <w:sz w:val="15"/>
        </w:rPr>
        <w:t>git switch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: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Please keep in mind that both </w:t>
      </w:r>
      <w:r w:rsidRPr="0035385A">
        <w:rPr>
          <w:rFonts w:ascii="Consolas" w:eastAsia="Times New Roman" w:hAnsi="Consolas" w:cs="Courier New"/>
          <w:color w:val="E83E8C"/>
          <w:sz w:val="15"/>
        </w:rPr>
        <w:t>checkout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and </w:t>
      </w:r>
      <w:r w:rsidRPr="0035385A">
        <w:rPr>
          <w:rFonts w:ascii="Consolas" w:eastAsia="Times New Roman" w:hAnsi="Consolas" w:cs="Courier New"/>
          <w:color w:val="E83E8C"/>
          <w:sz w:val="15"/>
        </w:rPr>
        <w:t>switch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will change branches to the branch you specify following the command. There are some limitations to each command which you can explore in further detail </w:t>
      </w:r>
      <w:hyperlink r:id="rId5" w:tgtFrame="_blank" w:history="1">
        <w:r w:rsidRPr="0035385A">
          <w:rPr>
            <w:rFonts w:ascii="Arial" w:eastAsia="Times New Roman" w:hAnsi="Arial" w:cs="Arial"/>
            <w:color w:val="0275D8"/>
            <w:sz w:val="18"/>
          </w:rPr>
          <w:t>here</w:t>
        </w:r>
      </w:hyperlink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Create an </w:t>
      </w:r>
      <w:r w:rsidRPr="0035385A">
        <w:rPr>
          <w:rFonts w:ascii="Consolas" w:eastAsia="Times New Roman" w:hAnsi="Consolas" w:cs="Courier New"/>
          <w:color w:val="E83E8C"/>
          <w:sz w:val="15"/>
        </w:rPr>
        <w:t>html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document called login.html by running </w:t>
      </w:r>
      <w:r w:rsidRPr="0035385A">
        <w:rPr>
          <w:rFonts w:ascii="Consolas" w:eastAsia="Times New Roman" w:hAnsi="Consolas" w:cs="Courier New"/>
          <w:color w:val="E83E8C"/>
          <w:sz w:val="15"/>
        </w:rPr>
        <w:t>touch login.html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within the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branch.</w:t>
      </w:r>
    </w:p>
    <w:p w:rsidR="0035385A" w:rsidRPr="0035385A" w:rsidRDefault="0035385A" w:rsidP="00353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85A" w:rsidRPr="0035385A" w:rsidRDefault="0035385A" w:rsidP="00353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Fill out your </w:t>
      </w:r>
      <w:r w:rsidRPr="0035385A">
        <w:rPr>
          <w:rFonts w:ascii="Consolas" w:eastAsia="Times New Roman" w:hAnsi="Consolas" w:cs="Courier New"/>
          <w:color w:val="E83E8C"/>
          <w:sz w:val="15"/>
        </w:rPr>
        <w:t>login.html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page with a simple template such as the following: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>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html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head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    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title&gt;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My App&lt;/title&gt;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&lt;/head&gt;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body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    This is my App!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    Login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&lt;/body&gt;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>&lt;/html&gt;</w:t>
      </w:r>
    </w:p>
    <w:p w:rsidR="0035385A" w:rsidRPr="0035385A" w:rsidRDefault="0035385A" w:rsidP="003538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Save your file and add the changes to staging within the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branch with </w:t>
      </w:r>
      <w:r w:rsidRPr="0035385A">
        <w:rPr>
          <w:rFonts w:ascii="Consolas" w:eastAsia="Times New Roman" w:hAnsi="Consolas" w:cs="Courier New"/>
          <w:color w:val="E83E8C"/>
          <w:sz w:val="15"/>
        </w:rPr>
        <w:t xml:space="preserve">git </w:t>
      </w:r>
      <w:proofErr w:type="gramStart"/>
      <w:r w:rsidRPr="0035385A">
        <w:rPr>
          <w:rFonts w:ascii="Consolas" w:eastAsia="Times New Roman" w:hAnsi="Consolas" w:cs="Courier New"/>
          <w:color w:val="E83E8C"/>
          <w:sz w:val="15"/>
        </w:rPr>
        <w:t>add .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  <w:proofErr w:type="gramEnd"/>
      <w:r w:rsidRPr="0035385A">
        <w:rPr>
          <w:rFonts w:ascii="Arial" w:eastAsia="Times New Roman" w:hAnsi="Arial" w:cs="Arial"/>
          <w:color w:val="212529"/>
          <w:sz w:val="18"/>
          <w:szCs w:val="18"/>
        </w:rPr>
        <w:t xml:space="preserve"> Then commit with </w:t>
      </w:r>
      <w:r w:rsidRPr="0035385A">
        <w:rPr>
          <w:rFonts w:ascii="Consolas" w:eastAsia="Times New Roman" w:hAnsi="Consolas" w:cs="Courier New"/>
          <w:color w:val="E83E8C"/>
          <w:sz w:val="15"/>
        </w:rPr>
        <w:t>git commit -m "add login form"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Now return to your master branch with </w:t>
      </w:r>
      <w:r w:rsidRPr="0035385A">
        <w:rPr>
          <w:rFonts w:ascii="Consolas" w:eastAsia="Times New Roman" w:hAnsi="Consolas" w:cs="Courier New"/>
          <w:color w:val="E83E8C"/>
          <w:sz w:val="15"/>
        </w:rPr>
        <w:t>git checkout master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To integrate the files that you created and populated in the login branch, run the following commands to merge the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branch, add the files, commit changes, then push to the remote repository.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lastRenderedPageBreak/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merge login -m "merge login form"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add .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commit -m "add login form"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pull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push</w:t>
      </w:r>
    </w:p>
    <w:p w:rsidR="007A5CFB" w:rsidRDefault="007A5CFB"/>
    <w:sectPr w:rsidR="007A5CFB" w:rsidSect="0056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475"/>
    <w:multiLevelType w:val="multilevel"/>
    <w:tmpl w:val="15244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6736E"/>
    <w:multiLevelType w:val="multilevel"/>
    <w:tmpl w:val="300EE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BC3AC7"/>
    <w:multiLevelType w:val="multilevel"/>
    <w:tmpl w:val="3BBAC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F0F1D"/>
    <w:multiLevelType w:val="multilevel"/>
    <w:tmpl w:val="F37E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521011"/>
    <w:multiLevelType w:val="multilevel"/>
    <w:tmpl w:val="33A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6089F"/>
    <w:multiLevelType w:val="multilevel"/>
    <w:tmpl w:val="E71CB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35385A"/>
    <w:rsid w:val="0035385A"/>
    <w:rsid w:val="00566DD1"/>
    <w:rsid w:val="007A5CFB"/>
    <w:rsid w:val="00EF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D1"/>
  </w:style>
  <w:style w:type="paragraph" w:styleId="Heading2">
    <w:name w:val="heading 2"/>
    <w:basedOn w:val="Normal"/>
    <w:link w:val="Heading2Char"/>
    <w:uiPriority w:val="9"/>
    <w:qFormat/>
    <w:rsid w:val="00353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3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8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38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38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8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38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using-branches/git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2021-07-12T04:25:00Z</dcterms:created>
  <dcterms:modified xsi:type="dcterms:W3CDTF">2023-03-14T03:21:00Z</dcterms:modified>
</cp:coreProperties>
</file>