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10" w:rsidRPr="00E67710" w:rsidRDefault="00E67710" w:rsidP="00E6771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6771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File System (FS)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In Node.js, file I/O is provided by simple wrappers around standard POSIX functions. Node File System (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) module can be imported using following syntax: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E67710" w:rsidRPr="00E67710" w:rsidRDefault="00E67710" w:rsidP="00E6771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67710">
        <w:rPr>
          <w:rFonts w:ascii="Segoe UI" w:eastAsia="Times New Roman" w:hAnsi="Segoe UI" w:cs="Segoe UI"/>
          <w:color w:val="FF0000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E6771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>Node.js FS Reading File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Every method in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 module has synchronous and asynchronous forms.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Asynchronous methods take a last parameter as completion function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callback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. Asynchronous method is preferred over synchronous method because it never blocks the program execution where as the synchronous method blocks.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Let's take an example: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Create a text file named "input.txt" having the following content.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E67710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input.txt</w:t>
      </w:r>
    </w:p>
    <w:p w:rsidR="00E67710" w:rsidRPr="00E67710" w:rsidRDefault="00E67710" w:rsidP="00E6771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Javatpoint is a one of the best online tutorial website to learn different technologies  </w:t>
      </w:r>
    </w:p>
    <w:p w:rsidR="00E67710" w:rsidRPr="00E67710" w:rsidRDefault="00E67710" w:rsidP="00E67710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very easy and efficient manner.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Let's take an example to create a JavaScript file named "main.js" having the following code: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E67710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main.js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67710">
        <w:rPr>
          <w:rFonts w:ascii="Segoe UI" w:eastAsia="Times New Roman" w:hAnsi="Segoe UI" w:cs="Segoe UI"/>
          <w:color w:val="FF0000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E6771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");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Asynchronous read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fs.readFile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('input.txt', function (err, data) {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if (err) {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return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console.error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(err);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console.log("Asynchronous read: " +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data.toString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Synchronous read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67710">
        <w:rPr>
          <w:rFonts w:ascii="Segoe UI" w:eastAsia="Times New Roman" w:hAnsi="Segoe UI" w:cs="Segoe UI"/>
          <w:color w:val="FF0000"/>
          <w:sz w:val="24"/>
          <w:szCs w:val="24"/>
        </w:rPr>
        <w:t>data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E67710">
        <w:rPr>
          <w:rFonts w:ascii="Segoe UI" w:eastAsia="Times New Roman" w:hAnsi="Segoe UI" w:cs="Segoe UI"/>
          <w:color w:val="0000FF"/>
          <w:sz w:val="24"/>
          <w:szCs w:val="24"/>
        </w:rPr>
        <w:t>fs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.readFileSync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('input.txt');  </w:t>
      </w:r>
    </w:p>
    <w:p w:rsidR="00E67710" w:rsidRPr="00E67710" w:rsidRDefault="00E67710" w:rsidP="00E6771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console.log("Synchronous read: " +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data.toString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:rsidR="00E67710" w:rsidRPr="00E67710" w:rsidRDefault="00E67710" w:rsidP="00E67710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console.log("Program Ended");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main.js:</w:t>
      </w:r>
    </w:p>
    <w:p w:rsidR="00E67710" w:rsidRPr="00E67710" w:rsidRDefault="00E67710" w:rsidP="00E67710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node main.js  </w:t>
      </w:r>
    </w:p>
    <w:p w:rsidR="00E67710" w:rsidRPr="00E67710" w:rsidRDefault="00E67710" w:rsidP="00E67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710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de.js file system 1" style="width:24pt;height:24pt"/>
        </w:pic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>Node.js Open a file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Following is the syntax of the method to open a file in asynchronous mode:</w:t>
      </w:r>
    </w:p>
    <w:p w:rsidR="00E67710" w:rsidRPr="00E67710" w:rsidRDefault="00E67710" w:rsidP="00E67710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fs.open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(path, flags[, mode],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callback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explanation: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Following is the description of parameters used in the above syntax: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path</w:t>
      </w:r>
      <w:proofErr w:type="gramEnd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 This is a string having file name including path.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flags</w:t>
      </w:r>
      <w:proofErr w:type="gramEnd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 Flag specifies the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behavior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 of the file to be opened. All possible values have been mentioned below.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mode</w:t>
      </w:r>
      <w:proofErr w:type="gramEnd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 This sets the file mode (permission and sticky bits), but only if the file was created. It defaults to 0666, readable and writeable.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callback</w:t>
      </w:r>
      <w:proofErr w:type="spellEnd"/>
      <w:proofErr w:type="gramEnd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 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This is the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callback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 function which gets two arguments (err,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fd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67710">
        <w:rPr>
          <w:rFonts w:ascii="Helvetica" w:eastAsia="Times New Roman" w:hAnsi="Helvetica" w:cs="Helvetica"/>
          <w:color w:val="610B4B"/>
          <w:sz w:val="32"/>
          <w:szCs w:val="32"/>
        </w:rPr>
        <w:t>Node.js Flags for Read/Write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Following is a list of flags for read/write operation: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10247"/>
      </w:tblGrid>
      <w:tr w:rsidR="00E67710" w:rsidRPr="00E67710" w:rsidTr="00E6771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7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Flag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7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exception occurs if the file does not exist.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and writing.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exception occurs if the file does not exist.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in synchronous mode.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rs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and writing, telling the </w:t>
            </w: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os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to open it synchronously.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notes for '</w:t>
            </w: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rs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' about using this with caution.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writing.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is created (if it does not exist) or truncated (if it exists).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like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'w' but fails if path exists.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and writing.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is created (if it does not exist) or truncated (if it exists).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wx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like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'w+' but fails if path exists.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appending.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is created if it does not exist.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like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'a' but fails if path exists.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and appending.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is created if it does not exist.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ax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for reading and appending. </w:t>
            </w: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 is created if it does not exist.</w:t>
            </w:r>
          </w:p>
        </w:tc>
      </w:tr>
    </w:tbl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Create a JavaScript file named "main.js" having the following code to open a file input.txt for reading and writing.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E67710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main.js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67710">
        <w:rPr>
          <w:rFonts w:ascii="Segoe UI" w:eastAsia="Times New Roman" w:hAnsi="Segoe UI" w:cs="Segoe UI"/>
          <w:color w:val="FF0000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E6771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");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Asynchronous - Opening File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"Going to open file!");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fs.open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('input.txt', 'r+', function(err,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fd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if (err) {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return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console.error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(err);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E67710" w:rsidRPr="00E67710" w:rsidRDefault="00E67710" w:rsidP="00E6771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"File opened successfully!");       </w:t>
      </w:r>
    </w:p>
    <w:p w:rsidR="00E67710" w:rsidRPr="00E67710" w:rsidRDefault="00E67710" w:rsidP="00E67710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main.js:</w:t>
      </w:r>
    </w:p>
    <w:p w:rsidR="00E67710" w:rsidRPr="00E67710" w:rsidRDefault="00E67710" w:rsidP="00E67710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main.js  </w:t>
      </w:r>
    </w:p>
    <w:p w:rsidR="00E67710" w:rsidRPr="00E67710" w:rsidRDefault="00E67710" w:rsidP="00E67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038475"/>
            <wp:effectExtent l="19050" t="0" r="0" b="0"/>
            <wp:docPr id="2" name="Picture 2" descr="Node.js file syst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.js file syst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>Node.js File Information Method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Following is syntax of the method to get file information.</w:t>
      </w:r>
    </w:p>
    <w:p w:rsidR="00E67710" w:rsidRPr="00E67710" w:rsidRDefault="00E67710" w:rsidP="00E67710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fs.stat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(path,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callback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explanation: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Path: 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This is string having file name including path.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Callback</w:t>
      </w:r>
      <w:proofErr w:type="spellEnd"/>
      <w:r w:rsidRPr="00E6771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 </w:t>
      </w: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This is the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callback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 function which gets two arguments (err, stats) where stats is an object of </w:t>
      </w:r>
      <w:proofErr w:type="spellStart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fs.Stats</w:t>
      </w:r>
      <w:proofErr w:type="spellEnd"/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 xml:space="preserve"> type.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spellStart"/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>fs.Stats</w:t>
      </w:r>
      <w:proofErr w:type="spellEnd"/>
      <w:r w:rsidRPr="00E67710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1"/>
        <w:gridCol w:w="7118"/>
      </w:tblGrid>
      <w:tr w:rsidR="00E67710" w:rsidRPr="00E67710" w:rsidTr="00E6771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7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7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stats.isfile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simple file.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stats.isdirectory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directory.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stats.isblockdevice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block device.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stats.ischaracterdevice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character device.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stats.issymboliclink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symbolic link.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stats.isfifo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a </w:t>
            </w: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fifo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E67710" w:rsidRPr="00E67710" w:rsidTr="00E6771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stats.issocket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7710" w:rsidRPr="00E67710" w:rsidRDefault="00E67710" w:rsidP="00E677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</w:t>
            </w:r>
            <w:proofErr w:type="gram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true if file type of </w:t>
            </w:r>
            <w:proofErr w:type="spellStart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asocket</w:t>
            </w:r>
            <w:proofErr w:type="spellEnd"/>
            <w:r w:rsidRPr="00E6771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t>Let's take an example to create a JavaScript file named main.js having the following code: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E67710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main.js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67710">
        <w:rPr>
          <w:rFonts w:ascii="Segoe UI" w:eastAsia="Times New Roman" w:hAnsi="Segoe UI" w:cs="Segoe UI"/>
          <w:color w:val="FF0000"/>
          <w:sz w:val="24"/>
          <w:szCs w:val="24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E6771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"Going to get file info!");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fs.stat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('input.txt', function (err, stats) {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if (err) {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return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console.error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(err);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console.log(stats);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"Got file info successfully!");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// Check file type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isFile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? " +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stats.isFile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</w:t>
      </w:r>
    </w:p>
    <w:p w:rsidR="00E67710" w:rsidRPr="00E67710" w:rsidRDefault="00E67710" w:rsidP="00E67710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isDirectory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? " + </w:t>
      </w:r>
      <w:proofErr w:type="spellStart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stats.isDirectory</w:t>
      </w:r>
      <w:proofErr w:type="spellEnd"/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());      </w:t>
      </w:r>
    </w:p>
    <w:p w:rsidR="00E67710" w:rsidRPr="00E67710" w:rsidRDefault="00E67710" w:rsidP="00E67710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});  </w:t>
      </w:r>
    </w:p>
    <w:p w:rsidR="00E67710" w:rsidRPr="00E67710" w:rsidRDefault="00E67710" w:rsidP="00E677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6771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Now open the Node.js command prompt and run the main.js</w:t>
      </w:r>
    </w:p>
    <w:p w:rsidR="00E67710" w:rsidRPr="00E67710" w:rsidRDefault="00E67710" w:rsidP="00E67710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677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main.js  </w:t>
      </w:r>
    </w:p>
    <w:p w:rsidR="00000000" w:rsidRDefault="00E67710" w:rsidP="00E6771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3038475"/>
            <wp:effectExtent l="19050" t="0" r="0" b="0"/>
            <wp:docPr id="3" name="Picture 3" descr="Node.js file syst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file system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E0" w:rsidRDefault="00CB35E0" w:rsidP="00E67710"/>
    <w:p w:rsidR="00CB35E0" w:rsidRPr="00CB35E0" w:rsidRDefault="00CB35E0" w:rsidP="00CB35E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B35E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Path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B35E0">
        <w:rPr>
          <w:rFonts w:ascii="Segoe UI" w:eastAsia="Times New Roman" w:hAnsi="Segoe UI" w:cs="Segoe UI"/>
          <w:color w:val="333333"/>
          <w:sz w:val="24"/>
          <w:szCs w:val="24"/>
        </w:rPr>
        <w:t>The Node.js path module is used to handle and transform files paths. This module can be imported by using the following syntax: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B35E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CB35E0" w:rsidRPr="00CB35E0" w:rsidRDefault="00CB35E0" w:rsidP="00CB35E0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B35E0">
        <w:rPr>
          <w:rFonts w:ascii="Segoe UI" w:eastAsia="Times New Roman" w:hAnsi="Segoe UI" w:cs="Segoe UI"/>
          <w:color w:val="FF0000"/>
          <w:sz w:val="24"/>
          <w:szCs w:val="24"/>
        </w:rPr>
        <w:t>path</w:t>
      </w: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 </w:t>
      </w:r>
      <w:r w:rsidRPr="00CB35E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("path")  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B35E0">
        <w:rPr>
          <w:rFonts w:ascii="Helvetica" w:eastAsia="Times New Roman" w:hAnsi="Helvetica" w:cs="Helvetica"/>
          <w:color w:val="610B38"/>
          <w:sz w:val="38"/>
          <w:szCs w:val="38"/>
        </w:rPr>
        <w:t>Node.js Path Methods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B35E0">
        <w:rPr>
          <w:rFonts w:ascii="Segoe UI" w:eastAsia="Times New Roman" w:hAnsi="Segoe UI" w:cs="Segoe UI"/>
          <w:color w:val="333333"/>
          <w:sz w:val="24"/>
          <w:szCs w:val="24"/>
        </w:rPr>
        <w:t>Let's see the list of methods used in path module: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2927"/>
        <w:gridCol w:w="7176"/>
      </w:tblGrid>
      <w:tr w:rsidR="00CB35E0" w:rsidRPr="00CB35E0" w:rsidTr="00CB35E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B3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B3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B3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path.normalize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normalize a string path, taking care of '</w:t>
            </w:r>
            <w:proofErr w:type="gram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..'</w:t>
            </w:r>
            <w:proofErr w:type="gram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and '.' parts.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path.join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([path1][, path2][, ...])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join all arguments together and normalize the resulting path.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path.resolve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([from ...], to)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resolve an absolute path.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path.isabsolute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(path)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determines whether path is an absolute path. </w:t>
            </w:r>
            <w:proofErr w:type="gram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</w:t>
            </w:r>
            <w:proofErr w:type="gram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absolute path will always resolve to the same location, regardless of the working directory.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path.relative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(from, to)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solve the relative path from "from" to "to".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path.dirname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</w:t>
            </w:r>
            <w:proofErr w:type="gram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</w:t>
            </w:r>
            <w:proofErr w:type="gram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directory name of a path. It is similar to the 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unix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dirname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command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path.basename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(p[, ext])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returns the last portion of a path. It is similar to the Unix 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basename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command.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path.extname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returns the extension of the path, from the last '.' to end of string in the last portion of the path. </w:t>
            </w:r>
            <w:proofErr w:type="gram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if</w:t>
            </w:r>
            <w:proofErr w:type="gram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there is no '.' in the last portion of the path or the first character of it is '.', then it returns an empty string.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path.parse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pathstring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returns an object from a path string.</w:t>
            </w:r>
          </w:p>
        </w:tc>
      </w:tr>
      <w:tr w:rsidR="00CB35E0" w:rsidRPr="00CB35E0" w:rsidTr="00CB35E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path.format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pathobject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35E0" w:rsidRPr="00CB35E0" w:rsidRDefault="00CB35E0" w:rsidP="00CB35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returns a path string from an object, the opposite of </w:t>
            </w:r>
            <w:proofErr w:type="spellStart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path.parse</w:t>
            </w:r>
            <w:proofErr w:type="spellEnd"/>
            <w:r w:rsidRPr="00CB35E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above.</w:t>
            </w:r>
          </w:p>
        </w:tc>
      </w:tr>
    </w:tbl>
    <w:p w:rsidR="00CB35E0" w:rsidRPr="00CB35E0" w:rsidRDefault="00CB35E0" w:rsidP="00CB35E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B35E0">
        <w:rPr>
          <w:rFonts w:ascii="Helvetica" w:eastAsia="Times New Roman" w:hAnsi="Helvetica" w:cs="Helvetica"/>
          <w:color w:val="610B38"/>
          <w:sz w:val="38"/>
          <w:szCs w:val="38"/>
        </w:rPr>
        <w:t>Node.js Path Example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CB35E0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path_example.js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B35E0">
        <w:rPr>
          <w:rFonts w:ascii="Segoe UI" w:eastAsia="Times New Roman" w:hAnsi="Segoe UI" w:cs="Segoe UI"/>
          <w:color w:val="FF0000"/>
          <w:sz w:val="24"/>
          <w:szCs w:val="24"/>
        </w:rPr>
        <w:t>path</w:t>
      </w: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CB35E0">
        <w:rPr>
          <w:rFonts w:ascii="Segoe UI" w:eastAsia="Times New Roman" w:hAnsi="Segoe UI" w:cs="Segoe UI"/>
          <w:color w:val="0000FF"/>
          <w:sz w:val="24"/>
          <w:szCs w:val="24"/>
        </w:rPr>
        <w:t>require</w:t>
      </w: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("path");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Normalization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'normalization : ' + path.normalize('/sssit/javatpoint//node/newfolder/tab/..'));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Join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'joint path : ' + path.join('/sssit', 'javatpoint', 'node/newfolder', 'tab', '..'));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Resolve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console.log('resolve : ' + </w:t>
      </w:r>
      <w:proofErr w:type="spell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path.resolve</w:t>
      </w:r>
      <w:proofErr w:type="spell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('path_example.js'));  </w:t>
      </w:r>
    </w:p>
    <w:p w:rsidR="00CB35E0" w:rsidRPr="00CB35E0" w:rsidRDefault="00CB35E0" w:rsidP="00CB35E0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// Extension   </w:t>
      </w:r>
    </w:p>
    <w:p w:rsidR="00CB35E0" w:rsidRPr="00CB35E0" w:rsidRDefault="00CB35E0" w:rsidP="00CB35E0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console.log('ext name: ' + </w:t>
      </w:r>
      <w:proofErr w:type="spellStart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path.extname</w:t>
      </w:r>
      <w:proofErr w:type="spellEnd"/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('path_example.js'));    </w:t>
      </w:r>
    </w:p>
    <w:p w:rsidR="00CB35E0" w:rsidRPr="00CB35E0" w:rsidRDefault="00CB35E0" w:rsidP="00CB35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B35E0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path_example.js:</w:t>
      </w:r>
    </w:p>
    <w:p w:rsidR="00CB35E0" w:rsidRPr="00CB35E0" w:rsidRDefault="00CB35E0" w:rsidP="00CB35E0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35E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path_example.js  </w:t>
      </w:r>
    </w:p>
    <w:p w:rsidR="00CB35E0" w:rsidRDefault="00CB35E0" w:rsidP="00CB35E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1666875"/>
            <wp:effectExtent l="19050" t="0" r="9525" b="0"/>
            <wp:docPr id="7" name="Picture 7" descr="Node.js path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path exampl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5E0" w:rsidSect="00E67710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E7"/>
    <w:multiLevelType w:val="multilevel"/>
    <w:tmpl w:val="466E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41168"/>
    <w:multiLevelType w:val="multilevel"/>
    <w:tmpl w:val="1132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6377B"/>
    <w:multiLevelType w:val="multilevel"/>
    <w:tmpl w:val="597A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D4F8A"/>
    <w:multiLevelType w:val="multilevel"/>
    <w:tmpl w:val="4908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7B5F46"/>
    <w:multiLevelType w:val="multilevel"/>
    <w:tmpl w:val="703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F37E2"/>
    <w:multiLevelType w:val="multilevel"/>
    <w:tmpl w:val="475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145D51"/>
    <w:multiLevelType w:val="multilevel"/>
    <w:tmpl w:val="709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BF4527"/>
    <w:multiLevelType w:val="multilevel"/>
    <w:tmpl w:val="34BC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5E6A57"/>
    <w:multiLevelType w:val="multilevel"/>
    <w:tmpl w:val="A7F8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97082"/>
    <w:multiLevelType w:val="multilevel"/>
    <w:tmpl w:val="E54C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92BE5"/>
    <w:multiLevelType w:val="multilevel"/>
    <w:tmpl w:val="5DFE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AF6FD0"/>
    <w:multiLevelType w:val="multilevel"/>
    <w:tmpl w:val="A82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9951E7"/>
    <w:multiLevelType w:val="multilevel"/>
    <w:tmpl w:val="B9E6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7710"/>
    <w:rsid w:val="00CB35E0"/>
    <w:rsid w:val="00E6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7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710"/>
    <w:rPr>
      <w:b/>
      <w:bCs/>
    </w:rPr>
  </w:style>
  <w:style w:type="character" w:customStyle="1" w:styleId="attribute">
    <w:name w:val="attribute"/>
    <w:basedOn w:val="DefaultParagraphFont"/>
    <w:rsid w:val="00E67710"/>
  </w:style>
  <w:style w:type="character" w:customStyle="1" w:styleId="attribute-value">
    <w:name w:val="attribute-value"/>
    <w:basedOn w:val="DefaultParagraphFont"/>
    <w:rsid w:val="00E67710"/>
  </w:style>
  <w:style w:type="paragraph" w:customStyle="1" w:styleId="filename">
    <w:name w:val="filename"/>
    <w:basedOn w:val="Normal"/>
    <w:rsid w:val="00E6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9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1594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77364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77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7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45733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6625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20465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0440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870781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67338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30167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33156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19206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2022-11-24T04:57:00Z</dcterms:created>
  <dcterms:modified xsi:type="dcterms:W3CDTF">2022-11-24T04:58:00Z</dcterms:modified>
</cp:coreProperties>
</file>