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168" w:rsidRPr="00E87168" w:rsidRDefault="00E87168" w:rsidP="00E8716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87168">
        <w:rPr>
          <w:rFonts w:ascii="Helvetica" w:eastAsia="Times New Roman" w:hAnsi="Helvetica" w:cs="Helvetica"/>
          <w:color w:val="610B38"/>
          <w:kern w:val="36"/>
          <w:sz w:val="44"/>
          <w:szCs w:val="44"/>
        </w:rPr>
        <w:t xml:space="preserve">Chain </w:t>
      </w:r>
      <w:proofErr w:type="gramStart"/>
      <w:r w:rsidRPr="00E87168">
        <w:rPr>
          <w:rFonts w:ascii="Helvetica" w:eastAsia="Times New Roman" w:hAnsi="Helvetica" w:cs="Helvetica"/>
          <w:color w:val="610B38"/>
          <w:kern w:val="36"/>
          <w:sz w:val="44"/>
          <w:szCs w:val="44"/>
        </w:rPr>
        <w:t>Of</w:t>
      </w:r>
      <w:proofErr w:type="gramEnd"/>
      <w:r w:rsidRPr="00E87168">
        <w:rPr>
          <w:rFonts w:ascii="Helvetica" w:eastAsia="Times New Roman" w:hAnsi="Helvetica" w:cs="Helvetica"/>
          <w:color w:val="610B38"/>
          <w:kern w:val="36"/>
          <w:sz w:val="44"/>
          <w:szCs w:val="44"/>
        </w:rPr>
        <w:t xml:space="preserve"> Responsibility Pattern</w:t>
      </w:r>
    </w:p>
    <w:p w:rsidR="00E87168" w:rsidRPr="00E87168" w:rsidRDefault="00E87168" w:rsidP="00E871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87168">
        <w:rPr>
          <w:rFonts w:ascii="Segoe UI" w:eastAsia="Times New Roman" w:hAnsi="Segoe UI" w:cs="Segoe UI"/>
          <w:color w:val="333333"/>
          <w:sz w:val="24"/>
          <w:szCs w:val="24"/>
        </w:rPr>
        <w:t>In chain of responsibility, sender sends a request to a chain of objects. The request can be handled by any object in the chain.</w:t>
      </w:r>
    </w:p>
    <w:p w:rsidR="00E87168" w:rsidRPr="00E87168" w:rsidRDefault="00E87168" w:rsidP="00E871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87168">
        <w:rPr>
          <w:rFonts w:ascii="Segoe UI" w:eastAsia="Times New Roman" w:hAnsi="Segoe UI" w:cs="Segoe UI"/>
          <w:color w:val="333333"/>
          <w:sz w:val="24"/>
          <w:szCs w:val="24"/>
        </w:rPr>
        <w:t>A Chain of Responsibility Pattern says that just </w:t>
      </w:r>
      <w:r w:rsidRPr="00E87168">
        <w:rPr>
          <w:rFonts w:ascii="Segoe UI" w:eastAsia="Times New Roman" w:hAnsi="Segoe UI" w:cs="Segoe UI"/>
          <w:b/>
          <w:bCs/>
          <w:color w:val="333333"/>
          <w:sz w:val="24"/>
          <w:szCs w:val="24"/>
        </w:rPr>
        <w:t>"avoid coupling the sender of a request to its receiver by giving multiple objects a chance to handle the request".</w:t>
      </w:r>
      <w:r w:rsidRPr="00E87168">
        <w:rPr>
          <w:rFonts w:ascii="Segoe UI" w:eastAsia="Times New Roman" w:hAnsi="Segoe UI" w:cs="Segoe UI"/>
          <w:color w:val="333333"/>
          <w:sz w:val="24"/>
          <w:szCs w:val="24"/>
        </w:rPr>
        <w:t> For example, an ATM uses the Chain of Responsibility design pattern in money giving process.</w:t>
      </w:r>
    </w:p>
    <w:p w:rsidR="00E87168" w:rsidRPr="00E87168" w:rsidRDefault="00E87168" w:rsidP="00E871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87168">
        <w:rPr>
          <w:rFonts w:ascii="Segoe UI" w:eastAsia="Times New Roman" w:hAnsi="Segoe UI" w:cs="Segoe UI"/>
          <w:color w:val="333333"/>
          <w:sz w:val="24"/>
          <w:szCs w:val="24"/>
        </w:rPr>
        <w:t>In other words, we can say that normally each receiver contains reference of another receiver. If one object cannot handle the request then it passes the same to the next receiver and so on.</w:t>
      </w:r>
    </w:p>
    <w:p w:rsidR="00E87168" w:rsidRPr="00E87168" w:rsidRDefault="00E87168" w:rsidP="00E87168">
      <w:pPr>
        <w:spacing w:after="0" w:line="240" w:lineRule="auto"/>
        <w:rPr>
          <w:rFonts w:ascii="Times New Roman" w:eastAsia="Times New Roman" w:hAnsi="Times New Roman" w:cs="Times New Roman"/>
          <w:sz w:val="24"/>
          <w:szCs w:val="24"/>
        </w:rPr>
      </w:pPr>
      <w:r w:rsidRPr="00E87168">
        <w:rPr>
          <w:rFonts w:ascii="Times New Roman" w:eastAsia="Times New Roman" w:hAnsi="Times New Roman" w:cs="Times New Roman"/>
          <w:sz w:val="24"/>
          <w:szCs w:val="24"/>
        </w:rPr>
        <w:pict>
          <v:rect id="_x0000_i1025" style="width:0;height:.75pt" o:hralign="left" o:hrstd="t" o:hrnoshade="t" o:hr="t" fillcolor="#d4d4d4" stroked="f"/>
        </w:pict>
      </w:r>
    </w:p>
    <w:p w:rsidR="00E87168" w:rsidRPr="00E87168" w:rsidRDefault="00E87168" w:rsidP="00E8716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bookmarkStart w:id="0" w:name="benefits"/>
      <w:bookmarkEnd w:id="0"/>
      <w:r w:rsidRPr="00E87168">
        <w:rPr>
          <w:rFonts w:ascii="Helvetica" w:eastAsia="Times New Roman" w:hAnsi="Helvetica" w:cs="Helvetica"/>
          <w:color w:val="610B4B"/>
          <w:sz w:val="26"/>
          <w:szCs w:val="26"/>
        </w:rPr>
        <w:t>Advantage of Chain of Responsibility Pattern</w:t>
      </w:r>
    </w:p>
    <w:p w:rsidR="00E87168" w:rsidRPr="00E87168" w:rsidRDefault="00E87168" w:rsidP="00E8716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87168">
        <w:rPr>
          <w:rFonts w:ascii="Segoe UI" w:eastAsia="Times New Roman" w:hAnsi="Segoe UI" w:cs="Segoe UI"/>
          <w:color w:val="000000"/>
          <w:sz w:val="24"/>
          <w:szCs w:val="24"/>
        </w:rPr>
        <w:t>It reduces the coupling.</w:t>
      </w:r>
    </w:p>
    <w:p w:rsidR="00E87168" w:rsidRPr="00E87168" w:rsidRDefault="00E87168" w:rsidP="00E8716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87168">
        <w:rPr>
          <w:rFonts w:ascii="Segoe UI" w:eastAsia="Times New Roman" w:hAnsi="Segoe UI" w:cs="Segoe UI"/>
          <w:color w:val="000000"/>
          <w:sz w:val="24"/>
          <w:szCs w:val="24"/>
        </w:rPr>
        <w:t>It adds flexibility while assigning the responsibilities to objects.</w:t>
      </w:r>
    </w:p>
    <w:p w:rsidR="00E87168" w:rsidRPr="00E87168" w:rsidRDefault="00E87168" w:rsidP="00E8716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87168">
        <w:rPr>
          <w:rFonts w:ascii="Segoe UI" w:eastAsia="Times New Roman" w:hAnsi="Segoe UI" w:cs="Segoe UI"/>
          <w:color w:val="000000"/>
          <w:sz w:val="24"/>
          <w:szCs w:val="24"/>
        </w:rPr>
        <w:t>It allows a set of classes to act as one; events produced in one class can be sent to other handler classes with the help of composition.</w:t>
      </w:r>
    </w:p>
    <w:p w:rsidR="00E87168" w:rsidRPr="00E87168" w:rsidRDefault="00E87168" w:rsidP="00E87168">
      <w:pPr>
        <w:spacing w:after="0" w:line="240" w:lineRule="auto"/>
        <w:rPr>
          <w:rFonts w:ascii="Times New Roman" w:eastAsia="Times New Roman" w:hAnsi="Times New Roman" w:cs="Times New Roman"/>
          <w:sz w:val="24"/>
          <w:szCs w:val="24"/>
        </w:rPr>
      </w:pPr>
      <w:r w:rsidRPr="00E87168">
        <w:rPr>
          <w:rFonts w:ascii="Times New Roman" w:eastAsia="Times New Roman" w:hAnsi="Times New Roman" w:cs="Times New Roman"/>
          <w:sz w:val="24"/>
          <w:szCs w:val="24"/>
        </w:rPr>
        <w:pict>
          <v:rect id="_x0000_i1026" style="width:0;height:.75pt" o:hralign="left" o:hrstd="t" o:hrnoshade="t" o:hr="t" fillcolor="#d4d4d4" stroked="f"/>
        </w:pict>
      </w:r>
    </w:p>
    <w:p w:rsidR="00E87168" w:rsidRPr="00E87168" w:rsidRDefault="00E87168" w:rsidP="00E8716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bookmarkStart w:id="1" w:name="usage"/>
      <w:bookmarkEnd w:id="1"/>
      <w:r w:rsidRPr="00E87168">
        <w:rPr>
          <w:rFonts w:ascii="Helvetica" w:eastAsia="Times New Roman" w:hAnsi="Helvetica" w:cs="Helvetica"/>
          <w:color w:val="610B4B"/>
          <w:sz w:val="26"/>
          <w:szCs w:val="26"/>
        </w:rPr>
        <w:t>Usage of Chain of Responsibility Pattern:</w:t>
      </w:r>
    </w:p>
    <w:p w:rsidR="00E87168" w:rsidRPr="00E87168" w:rsidRDefault="00E87168" w:rsidP="00E871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87168">
        <w:rPr>
          <w:rFonts w:ascii="Segoe UI" w:eastAsia="Times New Roman" w:hAnsi="Segoe UI" w:cs="Segoe UI"/>
          <w:color w:val="333333"/>
          <w:sz w:val="24"/>
          <w:szCs w:val="24"/>
        </w:rPr>
        <w:t>It is used:</w:t>
      </w:r>
    </w:p>
    <w:p w:rsidR="00E87168" w:rsidRPr="00E87168" w:rsidRDefault="00E87168" w:rsidP="00E8716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87168">
        <w:rPr>
          <w:rFonts w:ascii="Segoe UI" w:eastAsia="Times New Roman" w:hAnsi="Segoe UI" w:cs="Segoe UI"/>
          <w:color w:val="000000"/>
          <w:sz w:val="24"/>
          <w:szCs w:val="24"/>
        </w:rPr>
        <w:t>When more than one object can handle a request and the handler is unknown.</w:t>
      </w:r>
    </w:p>
    <w:p w:rsidR="00E87168" w:rsidRPr="00E87168" w:rsidRDefault="00E87168" w:rsidP="00E8716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87168">
        <w:rPr>
          <w:rFonts w:ascii="Segoe UI" w:eastAsia="Times New Roman" w:hAnsi="Segoe UI" w:cs="Segoe UI"/>
          <w:color w:val="000000"/>
          <w:sz w:val="24"/>
          <w:szCs w:val="24"/>
        </w:rPr>
        <w:t>When the group of objects that can handle the request must be specified in dynamic way.</w:t>
      </w:r>
    </w:p>
    <w:p w:rsidR="00E87168" w:rsidRPr="00E87168" w:rsidRDefault="00E87168" w:rsidP="00E87168">
      <w:pPr>
        <w:spacing w:after="0" w:line="240" w:lineRule="auto"/>
        <w:rPr>
          <w:rFonts w:ascii="Times New Roman" w:eastAsia="Times New Roman" w:hAnsi="Times New Roman" w:cs="Times New Roman"/>
          <w:sz w:val="24"/>
          <w:szCs w:val="24"/>
        </w:rPr>
      </w:pPr>
      <w:r w:rsidRPr="00E87168">
        <w:rPr>
          <w:rFonts w:ascii="Times New Roman" w:eastAsia="Times New Roman" w:hAnsi="Times New Roman" w:cs="Times New Roman"/>
          <w:sz w:val="24"/>
          <w:szCs w:val="24"/>
        </w:rPr>
        <w:pict>
          <v:rect id="_x0000_i1027" style="width:0;height:.75pt" o:hralign="left" o:hrstd="t" o:hrnoshade="t" o:hr="t" fillcolor="#d4d4d4" stroked="f"/>
        </w:pict>
      </w:r>
    </w:p>
    <w:p w:rsidR="00E87168" w:rsidRPr="00E87168" w:rsidRDefault="00E87168" w:rsidP="00E871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87168">
        <w:rPr>
          <w:rFonts w:ascii="Helvetica" w:eastAsia="Times New Roman" w:hAnsi="Helvetica" w:cs="Helvetica"/>
          <w:color w:val="610B4B"/>
          <w:sz w:val="32"/>
          <w:szCs w:val="32"/>
        </w:rPr>
        <w:t>Example of Chain of Responsibility Pattern</w:t>
      </w:r>
    </w:p>
    <w:p w:rsidR="00E87168" w:rsidRPr="00E87168" w:rsidRDefault="00E87168" w:rsidP="00E871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87168">
        <w:rPr>
          <w:rFonts w:ascii="Segoe UI" w:eastAsia="Times New Roman" w:hAnsi="Segoe UI" w:cs="Segoe UI"/>
          <w:color w:val="333333"/>
          <w:sz w:val="24"/>
          <w:szCs w:val="24"/>
        </w:rPr>
        <w:t>Let's understand the example of Chain of Responsibility Pattern by the above UML diagram.</w:t>
      </w:r>
    </w:p>
    <w:p w:rsidR="00E87168" w:rsidRPr="00E87168" w:rsidRDefault="00E87168" w:rsidP="00E8716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bookmarkStart w:id="2" w:name="uml"/>
      <w:bookmarkEnd w:id="2"/>
      <w:r w:rsidRPr="00E87168">
        <w:rPr>
          <w:rFonts w:ascii="Helvetica" w:eastAsia="Times New Roman" w:hAnsi="Helvetica" w:cs="Helvetica"/>
          <w:color w:val="610B4B"/>
          <w:sz w:val="26"/>
          <w:szCs w:val="26"/>
        </w:rPr>
        <w:t>UML for Chain of Responsibility Pattern:</w:t>
      </w:r>
    </w:p>
    <w:p w:rsidR="002C52CD" w:rsidRDefault="00E87168" w:rsidP="00E87168">
      <w:r>
        <w:rPr>
          <w:rFonts w:ascii="Times New Roman" w:eastAsia="Times New Roman" w:hAnsi="Times New Roman" w:cs="Times New Roman"/>
          <w:noProof/>
          <w:sz w:val="24"/>
          <w:szCs w:val="24"/>
        </w:rPr>
        <w:lastRenderedPageBreak/>
        <w:drawing>
          <wp:inline distT="0" distB="0" distL="0" distR="0">
            <wp:extent cx="4314825" cy="2669027"/>
            <wp:effectExtent l="19050" t="0" r="9525" b="0"/>
            <wp:docPr id="4" name="Picture 4" descr="Chain of Responsibility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in of Responsibility Pattern UML"/>
                    <pic:cNvPicPr>
                      <a:picLocks noChangeAspect="1" noChangeArrowheads="1"/>
                    </pic:cNvPicPr>
                  </pic:nvPicPr>
                  <pic:blipFill>
                    <a:blip r:embed="rId5"/>
                    <a:srcRect/>
                    <a:stretch>
                      <a:fillRect/>
                    </a:stretch>
                  </pic:blipFill>
                  <pic:spPr bwMode="auto">
                    <a:xfrm>
                      <a:off x="0" y="0"/>
                      <a:ext cx="4314825" cy="2669027"/>
                    </a:xfrm>
                    <a:prstGeom prst="rect">
                      <a:avLst/>
                    </a:prstGeom>
                    <a:noFill/>
                    <a:ln w="9525">
                      <a:noFill/>
                      <a:miter lim="800000"/>
                      <a:headEnd/>
                      <a:tailEnd/>
                    </a:ln>
                  </pic:spPr>
                </pic:pic>
              </a:graphicData>
            </a:graphic>
          </wp:inline>
        </w:drawing>
      </w:r>
    </w:p>
    <w:sectPr w:rsidR="002C52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9426A"/>
    <w:multiLevelType w:val="multilevel"/>
    <w:tmpl w:val="5C20A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A810B0C"/>
    <w:multiLevelType w:val="multilevel"/>
    <w:tmpl w:val="FC42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E23A23"/>
    <w:multiLevelType w:val="multilevel"/>
    <w:tmpl w:val="277C4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7168"/>
    <w:rsid w:val="002C52CD"/>
    <w:rsid w:val="00E74EE0"/>
    <w:rsid w:val="00E871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71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7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71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71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716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87168"/>
    <w:rPr>
      <w:color w:val="0000FF"/>
      <w:u w:val="single"/>
    </w:rPr>
  </w:style>
  <w:style w:type="paragraph" w:styleId="NormalWeb">
    <w:name w:val="Normal (Web)"/>
    <w:basedOn w:val="Normal"/>
    <w:uiPriority w:val="99"/>
    <w:semiHidden/>
    <w:unhideWhenUsed/>
    <w:rsid w:val="00E871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7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7353290">
      <w:bodyDiv w:val="1"/>
      <w:marLeft w:val="0"/>
      <w:marRight w:val="0"/>
      <w:marTop w:val="0"/>
      <w:marBottom w:val="0"/>
      <w:divBdr>
        <w:top w:val="none" w:sz="0" w:space="0" w:color="auto"/>
        <w:left w:val="none" w:sz="0" w:space="0" w:color="auto"/>
        <w:bottom w:val="none" w:sz="0" w:space="0" w:color="auto"/>
        <w:right w:val="none" w:sz="0" w:space="0" w:color="auto"/>
      </w:divBdr>
      <w:divsChild>
        <w:div w:id="55616905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2022-08-02T03:39:00Z</dcterms:created>
  <dcterms:modified xsi:type="dcterms:W3CDTF">2022-08-02T03:39:00Z</dcterms:modified>
</cp:coreProperties>
</file>